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E4550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bookmarkStart w:id="0" w:name="_GoBack"/>
      <w:bookmarkEnd w:id="0"/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电商平台知识库</w:t>
      </w:r>
    </w:p>
    <w:p w14:paraId="6EFDB62A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1. 商品信息</w:t>
      </w:r>
    </w:p>
    <w:p w14:paraId="6313A9A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商品分类</w:t>
      </w:r>
    </w:p>
    <w:p w14:paraId="594DBA65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电子产品：手机、平板、电视、耳机、电脑等</w:t>
      </w:r>
    </w:p>
    <w:p w14:paraId="2C4798AD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家居：家具、家电、厨房用品、床上用品等</w:t>
      </w:r>
    </w:p>
    <w:p w14:paraId="0D5F3B8A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服装：男女服饰、鞋包、运动品牌等</w:t>
      </w:r>
    </w:p>
    <w:p w14:paraId="59848F9C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美妆：护肤品、彩妆、香水、个人护理用品等</w:t>
      </w:r>
    </w:p>
    <w:p w14:paraId="15B78809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食品：零食、饮品、日用食品等</w:t>
      </w:r>
    </w:p>
    <w:p w14:paraId="20F980AC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其他：书籍、办公用品、宠物用品等</w:t>
      </w:r>
    </w:p>
    <w:p w14:paraId="39A3D911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1D4FC213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商品描述</w:t>
      </w:r>
    </w:p>
    <w:p w14:paraId="666AC5BE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每个商品都有详细的描述，包括名称、型号、品牌、尺寸、材质、功能、配件等。</w:t>
      </w:r>
    </w:p>
    <w:p w14:paraId="40B4770B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7117DD8D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库存与补货</w:t>
      </w:r>
    </w:p>
    <w:p w14:paraId="2D267163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每个商品的库存信息都实时更新，并会根据销售情况进行补货。缺货商品会自动标注，补货预计时间将在页面上显示。</w:t>
      </w:r>
    </w:p>
    <w:p w14:paraId="564A1FE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7B3816BF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价格与促销</w:t>
      </w:r>
    </w:p>
    <w:p w14:paraId="6DDA1C7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商品的价格会在页面上明确显示。促销活动如折扣、满减、限时抢购等会在商品详情页面标注。</w:t>
      </w:r>
    </w:p>
    <w:p w14:paraId="31B373A4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53E08149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商品图片与视频</w:t>
      </w:r>
    </w:p>
    <w:p w14:paraId="443CE754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每个商品都会有详细的展示图，包括多个角度和细节图。某些商品也会附带使用视频或演示视频。</w:t>
      </w:r>
    </w:p>
    <w:p w14:paraId="2EF1B68F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</w:p>
    <w:p w14:paraId="1E64323D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2. 订单处理</w:t>
      </w:r>
    </w:p>
    <w:p w14:paraId="5FF6A68E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订单流程</w:t>
      </w:r>
    </w:p>
    <w:p w14:paraId="09FA4611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1. 用户下单</w:t>
      </w:r>
    </w:p>
    <w:p w14:paraId="54A5EA5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2. 商家确认订单</w:t>
      </w:r>
    </w:p>
    <w:p w14:paraId="2F71EED1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3. 订单发货</w:t>
      </w:r>
    </w:p>
    <w:p w14:paraId="52665006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4. 用户收货并确认收货</w:t>
      </w:r>
    </w:p>
    <w:p w14:paraId="5B8EA60B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5. 订单完成</w:t>
      </w:r>
    </w:p>
    <w:p w14:paraId="51C295C5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</w:p>
    <w:p w14:paraId="1EA2E8AA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订单状态</w:t>
      </w:r>
    </w:p>
    <w:p w14:paraId="65856FC0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**待支付**：用户已下单，但尚未完成支付。</w:t>
      </w:r>
    </w:p>
    <w:p w14:paraId="31D75008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**已发货**：订单已由商家发出，正在配送中。</w:t>
      </w:r>
    </w:p>
    <w:p w14:paraId="4951B2BC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**已完成**：用户已收到商品并确认收货。</w:t>
      </w:r>
    </w:p>
    <w:p w14:paraId="60A08A94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**已取消**：用户或商家取消订单。</w:t>
      </w:r>
    </w:p>
    <w:p w14:paraId="6A40A30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626BB2E2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退款与退货</w:t>
      </w:r>
    </w:p>
    <w:p w14:paraId="0F002504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退款、退货流程由客服根据商品情况进行处理。大部分商品享有7天无理由退货，部分商品需遵守特定政策。</w:t>
      </w:r>
    </w:p>
    <w:p w14:paraId="7B523329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57316B0E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订单问题处理</w:t>
      </w:r>
    </w:p>
    <w:p w14:paraId="6A0A7332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如出现发货延迟、缺货、误发等问题，用户需联系客户服务部或售后工程师处理。</w:t>
      </w:r>
    </w:p>
    <w:p w14:paraId="3328ABE5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</w:p>
    <w:p w14:paraId="3670734D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3. 物流信息</w:t>
      </w:r>
    </w:p>
    <w:p w14:paraId="5B6D3D91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快递公司</w:t>
      </w:r>
    </w:p>
    <w:p w14:paraId="78DAA269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常用快递：顺丰、圆通、申通、中通、韵达等。</w:t>
      </w:r>
    </w:p>
    <w:p w14:paraId="083D3ADE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快递公司联系方式：可通过官网或拨打客服电话进行查询。</w:t>
      </w:r>
    </w:p>
    <w:p w14:paraId="39BEC459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0EBF14EE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物流跟踪</w:t>
      </w:r>
    </w:p>
    <w:p w14:paraId="3C2A5D40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用户可以通过订单详情页获取物流单号，并进入相应的快递公司官网或APP进行实时跟踪。</w:t>
      </w:r>
    </w:p>
    <w:p w14:paraId="5F5560B4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56CE9EB9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配送区域与时效</w:t>
      </w:r>
    </w:p>
    <w:p w14:paraId="1AF131C1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平台支持全国范围的配送。大部分地区1-3天送达，偏远地区可能需要更长时间。</w:t>
      </w:r>
    </w:p>
    <w:p w14:paraId="6EA0A7BF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4BD6212A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配送费用</w:t>
      </w:r>
    </w:p>
    <w:p w14:paraId="722BFB98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根据用户所在地区、商品重量、促销活动等因素决定运费。满额订单可享受免运费政策。</w:t>
      </w:r>
    </w:p>
    <w:p w14:paraId="79D0C83C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</w:p>
    <w:p w14:paraId="555D5D0F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配送异常处理</w:t>
      </w:r>
    </w:p>
    <w:p w14:paraId="3FF3347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包裹丢失、破损、延迟等问题需及时反馈至客服，客服会协调物流公司进行处理。</w:t>
      </w:r>
    </w:p>
    <w:p w14:paraId="65158026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</w:p>
    <w:p w14:paraId="2C3B4CFC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4. 支付方式</w:t>
      </w:r>
    </w:p>
    <w:p w14:paraId="6B25AB62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支付方式</w:t>
      </w:r>
    </w:p>
    <w:p w14:paraId="73572260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**信用卡/借记卡**：支持主流银行的信用卡和借记卡支付。</w:t>
      </w:r>
    </w:p>
    <w:p w14:paraId="0CB89088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**支付宝**：支持支付宝账户支付及扫码支付。</w:t>
      </w:r>
    </w:p>
    <w:p w14:paraId="3A540743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**微信支付**：通过微信钱包完成支付。</w:t>
      </w:r>
    </w:p>
    <w:p w14:paraId="77198359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**货到付款**：部分地区支持货到付款服务，支付方式可选择现金或POS机刷卡支付。</w:t>
      </w:r>
    </w:p>
    <w:p w14:paraId="388848D4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514F68DE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支付异常处理</w:t>
      </w:r>
    </w:p>
    <w:p w14:paraId="0C7D8B0B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如支付失败、未到账等问题，用户可以联系支付平台客服或电商平台客服进行处理。</w:t>
      </w:r>
    </w:p>
    <w:p w14:paraId="276033D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16D0A1DE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支付安全政策</w:t>
      </w:r>
    </w:p>
    <w:p w14:paraId="1A534CF8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平台采用SSL加密技术，确保用户支付信息安全，所有交易均有风险保障。</w:t>
      </w:r>
    </w:p>
    <w:p w14:paraId="492CA6B8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</w:p>
    <w:p w14:paraId="3741358C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5. 客户服务</w:t>
      </w:r>
    </w:p>
    <w:p w14:paraId="1414FF70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常见问题解答 (FAQ)</w:t>
      </w:r>
    </w:p>
    <w:p w14:paraId="750B5FCF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提供商品咨询、订单处理、退款退货、物流查询、支付问题等方面的常见问题与解答。</w:t>
      </w:r>
    </w:p>
    <w:p w14:paraId="13A9AC9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3F895CFC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售后服务</w:t>
      </w:r>
    </w:p>
    <w:p w14:paraId="0CA484A8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**退换货政策**：7天无理由退货，部分特殊商品（如定制产品）不可退换。用户需提供相关证明（如照片、视频等）。</w:t>
      </w:r>
    </w:p>
    <w:p w14:paraId="0315C88F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**售后处理流程**：如果商品出现质量问题，用户可以联系售后工程师，进行维修或换货。</w:t>
      </w:r>
    </w:p>
    <w:p w14:paraId="3A02779B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3698095D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客户投诉与纠纷处理</w:t>
      </w:r>
    </w:p>
    <w:p w14:paraId="2EFE591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用户可以通过客服专员提出投诉，客服将会在24小时内处理，并根据问题的严重程度决定是否升级至相关部门。</w:t>
      </w:r>
    </w:p>
    <w:p w14:paraId="4507DA98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465BC694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客户反馈与满意度调查</w:t>
      </w:r>
    </w:p>
    <w:p w14:paraId="03827FF8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平台定期进行客户满意度调查，邀请用户提供对商品、服务、物流等方面的反馈，帮助优化运营。</w:t>
      </w:r>
    </w:p>
    <w:p w14:paraId="5BC3E695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</w:p>
    <w:p w14:paraId="4B03A3C6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6. 平台政策</w:t>
      </w:r>
    </w:p>
    <w:p w14:paraId="362AA37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用户协议</w:t>
      </w:r>
    </w:p>
    <w:p w14:paraId="3DF8856A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用户在平台下单前须同意《用户协议》，该协议涉及平台的使用规则、用户权利与义务、平台责任等。</w:t>
      </w:r>
    </w:p>
    <w:p w14:paraId="5B95CD59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295F12D3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隐私政策</w:t>
      </w:r>
    </w:p>
    <w:p w14:paraId="12698BA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平台严格保护用户个人信息，所有用户数据仅用于订单处理、客户服务等平台运营，不会泄露给第三方。</w:t>
      </w:r>
    </w:p>
    <w:p w14:paraId="58E2D6CF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0ACAB1F2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退换货政策</w:t>
      </w:r>
    </w:p>
    <w:p w14:paraId="410563B3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用户在符合平台退换货条件的情况下可申请退换货。用户需要提交订单号及相关证据（如照片、视频等）。</w:t>
      </w:r>
    </w:p>
    <w:p w14:paraId="7DC01307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</w:t>
      </w:r>
    </w:p>
    <w:p w14:paraId="62BD29B3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- 会员制度</w:t>
      </w:r>
    </w:p>
    <w:p w14:paraId="2340D67F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**会员等级**：平台提供不同的会员等级，会员等级由用户消费金额决定，享有不同的折扣和优惠。</w:t>
      </w:r>
    </w:p>
    <w:p w14:paraId="068F9A3E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 xml:space="preserve">     - **积分系统**：用户每消费一定金额会获得积分，积分可用于兑换商品或抵扣部分订单金额。</w:t>
      </w:r>
    </w:p>
    <w:p w14:paraId="4F6DD3E6">
      <w:pPr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605634"/>
    <w:rsid w:val="6299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</Words>
  <Characters>170</Characters>
  <Lines>0</Lines>
  <Paragraphs>0</Paragraphs>
  <TotalTime>2</TotalTime>
  <ScaleCrop>false</ScaleCrop>
  <LinksUpToDate>false</LinksUpToDate>
  <CharactersWithSpaces>218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2025-04-16T00:29:00Z</dcterms:created>
  <dc:creator>Administrator</dc:creator>
  <cp:lastModifiedBy>保持热爱</cp:lastModifiedBy>
  <dcterms:modified xsi:type="dcterms:W3CDTF">2025-04-26T08:08:02Z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eyJoZGlkIjoiYTU3MjAzOGI1ZWM1NjI3YTE0MjIzZDIwNTMwM2NhZjEiLCJ1c2VySWQiOiIxMzAyMzIxNTM4In0=</vt:lpwstr>
  </property>
  <property fmtid="{D5CDD505-2E9C-101B-9397-08002B2CF9AE}" pid="4" name="ICV">
    <vt:lpwstr>7561DD7BD2824A2A98A3E65B6752430A_12</vt:lpwstr>
  </property>
</Properties>
</file>