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0A287E7E" w14:textId="58ED9FFE" w:rsidR="005F5903" w:rsidRPr="00B476EA" w:rsidRDefault="00AB3B74" w:rsidP="005F5903">
      <w:pPr>
        <w:spacing w:after="0"/>
        <w:rPr>
          <w:rFonts w:ascii="Calibri" w:eastAsia="Calibri" w:hAnsi="Calibri" w:cs="Times New Roman"/>
          <w:sz w:val="28"/>
        </w:rPr>
      </w:pPr>
      <w:sdt>
        <w:sdtPr>
          <w:rPr>
            <w:rFonts w:ascii="Consolas" w:eastAsia="Calibri" w:hAnsi="Consolas" w:cs="Calibri"/>
            <w:color w:val="006400"/>
            <w:sz w:val="28"/>
            <w:szCs w:val="28"/>
          </w:rPr>
          <w:alias w:val="Student Name"/>
          <w:tag w:val="Student Name"/>
          <w:id w:val="-553616931"/>
          <w:placeholder>
            <w:docPart w:val="28C06526F787429CA8AA50CD9EC3B645"/>
          </w:placeholder>
          <w15:appearance w15:val="tags"/>
          <w:text/>
        </w:sdtPr>
        <w:sdtEndPr>
          <w:rPr>
            <w:rFonts w:ascii="Calibri" w:hAnsi="Calibri" w:cs="Times New Roman"/>
            <w:color w:val="auto"/>
            <w:sz w:val="24"/>
            <w:szCs w:val="22"/>
            <w:lang w:eastAsia="zh-CN" w:bidi="hi-IN"/>
          </w:rPr>
        </w:sdtEndPr>
        <w:sdtContent>
          <w:r w:rsidR="0044245D">
            <w:rPr>
              <w:rFonts w:ascii="Consolas" w:eastAsia="Calibri" w:hAnsi="Consolas" w:cs="Calibri"/>
              <w:color w:val="006400"/>
              <w:sz w:val="28"/>
              <w:szCs w:val="28"/>
            </w:rPr>
            <w:t>Utsav Gautam</w:t>
          </w:r>
        </w:sdtContent>
      </w:sdt>
      <w:sdt>
        <w:sdtPr>
          <w:rPr>
            <w:rFonts w:ascii="Calibri" w:eastAsia="Calibri" w:hAnsi="Calibri" w:cs="Calibri"/>
            <w:color w:val="006400"/>
            <w:sz w:val="28"/>
            <w:szCs w:val="28"/>
          </w:rPr>
          <w:alias w:val="Student Number"/>
          <w:tag w:val="Student Number"/>
          <w:id w:val="1550186658"/>
          <w:placeholder>
            <w:docPart w:val="6B693762DAE24A3E9AF7DCFB2F430F8D"/>
          </w:placeholder>
          <w15:appearance w15:val="tags"/>
          <w:text/>
        </w:sdtPr>
        <w:sdtContent>
          <w:r w:rsidR="0044245D" w:rsidRPr="0044245D">
            <w:rPr>
              <w:rFonts w:ascii="Calibri" w:eastAsia="Calibri" w:hAnsi="Calibri" w:cs="Calibri"/>
              <w:color w:val="006400"/>
              <w:sz w:val="28"/>
              <w:szCs w:val="28"/>
            </w:rPr>
            <w:t>157891219</w:t>
          </w:r>
        </w:sdtContent>
      </w:sdt>
      <w:r w:rsidR="005F5903" w:rsidRPr="00B476EA">
        <w:rPr>
          <w:rFonts w:ascii="Calibri" w:eastAsia="Calibri" w:hAnsi="Calibri" w:cs="Times New Roman"/>
          <w:sz w:val="28"/>
          <w:lang w:eastAsia="zh-CN" w:bidi="hi-IN"/>
        </w:rPr>
        <w:t xml:space="preserve"> </w:t>
      </w:r>
      <w:sdt>
        <w:sdtPr>
          <w:rPr>
            <w:rFonts w:ascii="Calibri" w:eastAsia="Calibri" w:hAnsi="Calibri" w:cs="Calibri"/>
            <w:color w:val="006400"/>
            <w:sz w:val="28"/>
            <w:szCs w:val="28"/>
          </w:rPr>
          <w:alias w:val="UserID"/>
          <w:tag w:val="UserID"/>
          <w:id w:val="-456955001"/>
          <w:placeholder>
            <w:docPart w:val="7696138BB5C54272B8F721A700F1B793"/>
          </w:placeholder>
          <w15:appearance w15:val="tags"/>
          <w:text/>
        </w:sdtPr>
        <w:sdtEndPr>
          <w:rPr>
            <w:rFonts w:ascii="Segoe UI" w:hAnsi="Segoe UI" w:cs="Times New Roman"/>
            <w:color w:val="auto"/>
            <w:sz w:val="24"/>
            <w:szCs w:val="22"/>
            <w:lang w:eastAsia="zh-CN" w:bidi="hi-IN"/>
          </w:rPr>
        </w:sdtEndPr>
        <w:sdtContent>
          <w:r w:rsidR="0044245D">
            <w:rPr>
              <w:rFonts w:ascii="Calibri" w:eastAsia="Calibri" w:hAnsi="Calibri" w:cs="Calibri"/>
              <w:color w:val="006400"/>
              <w:sz w:val="28"/>
              <w:szCs w:val="28"/>
            </w:rPr>
            <w:t>ugautam4</w:t>
          </w:r>
        </w:sdtContent>
      </w:sdt>
      <w:r w:rsidR="005F5903" w:rsidRPr="00B476EA">
        <w:rPr>
          <w:rFonts w:ascii="Segoe UI" w:eastAsia="Calibri" w:hAnsi="Segoe UI" w:cs="Times New Roman"/>
          <w:sz w:val="20"/>
          <w:szCs w:val="16"/>
          <w:lang w:eastAsia="zh-CN" w:bidi="hi-IN"/>
        </w:rPr>
        <w:t>@mySeneca.ca</w:t>
      </w:r>
      <w:r w:rsidR="005F5903" w:rsidRPr="00B476EA">
        <w:rPr>
          <w:rFonts w:ascii="Calibri" w:eastAsia="Calibri" w:hAnsi="Calibri" w:cs="Times New Roman"/>
          <w:sz w:val="28"/>
          <w:lang w:eastAsia="zh-CN" w:bidi="hi-IN"/>
        </w:rPr>
        <w:br/>
      </w:r>
      <w:sdt>
        <w:sdtPr>
          <w:rPr>
            <w:rFonts w:ascii="Calibri" w:eastAsia="Calibri" w:hAnsi="Calibri" w:cs="Calibri"/>
            <w:color w:val="006400"/>
            <w:sz w:val="28"/>
            <w:szCs w:val="28"/>
          </w:rPr>
          <w:alias w:val="Special Notes to Instructor"/>
          <w:tag w:val="Special Notes to Instructor"/>
          <w:id w:val="2053881716"/>
          <w:placeholder>
            <w:docPart w:val="D00466ACAD1345B69A206DBA89B7EBB5"/>
          </w:placeholder>
          <w:showingPlcHdr/>
          <w15:appearance w15:val="tags"/>
          <w:text w:multiLine="1"/>
        </w:sdtPr>
        <w:sdtEndPr>
          <w:rPr>
            <w:rFonts w:cs="Times New Roman"/>
            <w:color w:val="auto"/>
            <w:sz w:val="24"/>
            <w:szCs w:val="22"/>
            <w:lang w:eastAsia="zh-CN" w:bidi="hi-IN"/>
          </w:rPr>
        </w:sdtEndPr>
        <w:sdtContent>
          <w:r w:rsidR="005F5903" w:rsidRPr="00B476EA">
            <w:rPr>
              <w:rFonts w:ascii="Calibri" w:eastAsia="Calibri" w:hAnsi="Calibri" w:cs="Times New Roman"/>
              <w:color w:val="808080"/>
              <w:sz w:val="28"/>
            </w:rPr>
            <w:t>Click or tap here to enter text.</w:t>
          </w:r>
        </w:sdtContent>
      </w:sdt>
    </w:p>
    <w:bookmarkEnd w:id="0"/>
    <w:p w14:paraId="496E95D6" w14:textId="7CB69CB0" w:rsidR="00493B2F" w:rsidRDefault="004D4686" w:rsidP="00D15748">
      <w:pPr>
        <w:rPr>
          <w:rFonts w:cstheme="minorHAnsi"/>
          <w:lang w:val="en-CA"/>
        </w:rPr>
      </w:pPr>
      <w:r>
        <w:rPr>
          <w:rFonts w:cstheme="minorHAnsi"/>
          <w:u w:val="single"/>
          <w:lang w:val="en-CA"/>
        </w:rPr>
        <w:br/>
      </w:r>
      <w:r w:rsidR="00AD1BCF" w:rsidRPr="008C7396">
        <w:rPr>
          <w:rFonts w:cstheme="minorHAnsi"/>
          <w:u w:val="single"/>
          <w:lang w:val="en-CA"/>
        </w:rPr>
        <w:t xml:space="preserve">Part </w:t>
      </w:r>
      <w:r w:rsidR="00CA05B7" w:rsidRPr="008C7396">
        <w:rPr>
          <w:rFonts w:cstheme="minorHAnsi"/>
          <w:u w:val="single"/>
          <w:lang w:val="en-CA"/>
        </w:rPr>
        <w:t>One</w:t>
      </w:r>
      <w:r w:rsidR="00AD1BCF" w:rsidRPr="008C7396">
        <w:rPr>
          <w:rFonts w:cstheme="minorHAnsi"/>
          <w:u w:val="single"/>
          <w:lang w:val="en-CA"/>
        </w:rPr>
        <w:t xml:space="preserve"> of </w:t>
      </w:r>
      <w:r w:rsidR="00CA05B7" w:rsidRPr="008C7396">
        <w:rPr>
          <w:rFonts w:cstheme="minorHAnsi"/>
          <w:u w:val="single"/>
          <w:lang w:val="en-CA"/>
        </w:rPr>
        <w:t>Three</w:t>
      </w:r>
      <w:r>
        <w:rPr>
          <w:rFonts w:cstheme="minorHAnsi"/>
          <w:u w:val="single"/>
          <w:lang w:val="en-CA"/>
        </w:rPr>
        <w:t xml:space="preserve"> </w:t>
      </w:r>
    </w:p>
    <w:p w14:paraId="180663D0" w14:textId="4E50616E" w:rsidR="004D4686" w:rsidRPr="004D4686" w:rsidRDefault="004D4686" w:rsidP="004D4686">
      <w:pPr>
        <w:spacing w:after="60"/>
        <w:rPr>
          <w:rFonts w:cstheme="minorHAnsi"/>
          <w:bCs/>
          <w:lang w:val="en-CA"/>
        </w:rPr>
      </w:pPr>
      <w:bookmarkStart w:id="1" w:name="_Hlk97047267"/>
      <w:r>
        <w:rPr>
          <w:rFonts w:cstheme="minorHAnsi"/>
          <w:bCs/>
          <w:lang w:val="en-CA"/>
        </w:rPr>
        <w:t>(</w:t>
      </w:r>
      <w:r w:rsidRPr="004D4686">
        <w:rPr>
          <w:rFonts w:cstheme="minorHAnsi"/>
          <w:bCs/>
          <w:lang w:val="en-CA"/>
        </w:rPr>
        <w:t>15 points for this 3-part question</w:t>
      </w:r>
      <w:r>
        <w:rPr>
          <w:rFonts w:cstheme="minorHAnsi"/>
          <w:bCs/>
          <w:lang w:val="en-CA"/>
        </w:rPr>
        <w:t xml:space="preserve">, </w:t>
      </w:r>
      <w:r w:rsidRPr="004D4686">
        <w:rPr>
          <w:rFonts w:cstheme="minorHAnsi"/>
          <w:bCs/>
          <w:lang w:val="en-CA"/>
        </w:rPr>
        <w:t>150+ words total</w:t>
      </w:r>
      <w:r>
        <w:rPr>
          <w:rFonts w:cstheme="minorHAnsi"/>
          <w:bCs/>
          <w:lang w:val="en-CA"/>
        </w:rPr>
        <w:t>)</w:t>
      </w:r>
      <w:bookmarkEnd w:id="1"/>
    </w:p>
    <w:p w14:paraId="31E1FFBE" w14:textId="4719767F" w:rsidR="0044245D" w:rsidRDefault="00B80D5B" w:rsidP="00B80D5B">
      <w:pPr>
        <w:pBdr>
          <w:top w:val="single" w:sz="4" w:space="1" w:color="auto"/>
          <w:left w:val="single" w:sz="4" w:space="4" w:color="auto"/>
          <w:bottom w:val="single" w:sz="4" w:space="1" w:color="auto"/>
          <w:right w:val="single" w:sz="4" w:space="4" w:color="auto"/>
        </w:pBdr>
        <w:rPr>
          <w:rFonts w:ascii="Arial" w:hAnsi="Arial"/>
          <w:i/>
          <w:iCs/>
          <w:color w:val="006400"/>
          <w:lang w:val="en-CA"/>
        </w:rPr>
      </w:pPr>
      <w:r w:rsidRPr="00B80D5B">
        <w:rPr>
          <w:rFonts w:ascii="Arial" w:hAnsi="Arial"/>
          <w:i/>
          <w:iCs/>
          <w:color w:val="006400"/>
          <w:lang w:val="en-CA"/>
        </w:rPr>
        <w:t xml:space="preserve">1a. What tools and features support collaboration, </w:t>
      </w:r>
      <w:r w:rsidR="0044245D" w:rsidRPr="00B80D5B">
        <w:rPr>
          <w:rFonts w:ascii="Arial" w:hAnsi="Arial"/>
          <w:i/>
          <w:iCs/>
          <w:color w:val="006400"/>
          <w:lang w:val="en-CA"/>
        </w:rPr>
        <w:t>i.e.,</w:t>
      </w:r>
      <w:r w:rsidRPr="00B80D5B">
        <w:rPr>
          <w:rFonts w:ascii="Arial" w:hAnsi="Arial"/>
          <w:i/>
          <w:iCs/>
          <w:color w:val="006400"/>
          <w:lang w:val="en-CA"/>
        </w:rPr>
        <w:t xml:space="preserve"> multiple people making edits on a file, with colleagues when using Microsoft 365 for business (aka Office 365)?  </w:t>
      </w:r>
    </w:p>
    <w:p w14:paraId="34C6FC80" w14:textId="270DA7D4" w:rsidR="00B80D5B" w:rsidRDefault="0044245D"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i/>
          <w:iCs/>
          <w:color w:val="006400"/>
          <w:lang w:val="en-CA"/>
        </w:rPr>
        <w:t>In Office 365, file sharing is quite common. With OneDrive, users can share files with another colleague, and they can collaborate on that file together. We can store files on the computer sync them automatically. Files can be shared with anyone with specific permissions and link can be sent by email to be viewed.</w:t>
      </w:r>
      <w:r w:rsidR="00B80D5B">
        <w:rPr>
          <w:rFonts w:ascii="Arial" w:hAnsi="Arial"/>
          <w:i/>
          <w:iCs/>
          <w:color w:val="006400"/>
          <w:lang w:val="en-CA"/>
        </w:rPr>
        <w:br/>
      </w:r>
    </w:p>
    <w:p w14:paraId="76C3726D" w14:textId="77777777" w:rsidR="00B80D5B" w:rsidRPr="008C7396" w:rsidRDefault="00B80D5B" w:rsidP="004D4686">
      <w:pPr>
        <w:pBdr>
          <w:top w:val="single" w:sz="4" w:space="1" w:color="auto"/>
          <w:left w:val="single" w:sz="4" w:space="4" w:color="auto"/>
          <w:bottom w:val="single" w:sz="4" w:space="1" w:color="auto"/>
          <w:right w:val="single" w:sz="4" w:space="4" w:color="auto"/>
        </w:pBdr>
        <w:spacing w:after="0"/>
        <w:rPr>
          <w:rFonts w:ascii="Arial" w:hAnsi="Arial"/>
          <w:color w:val="006400"/>
          <w:lang w:val="en-CA"/>
        </w:rPr>
      </w:pPr>
    </w:p>
    <w:p w14:paraId="345197BD" w14:textId="77777777" w:rsidR="00B80D5B" w:rsidRDefault="00B80D5B" w:rsidP="004D4686">
      <w:pPr>
        <w:spacing w:after="0"/>
        <w:rPr>
          <w:rFonts w:cstheme="minorHAnsi"/>
          <w:lang w:val="en-CA"/>
        </w:rPr>
      </w:pPr>
    </w:p>
    <w:p w14:paraId="0E067DEF" w14:textId="6CF4C23B" w:rsidR="00B80D5B" w:rsidRPr="0044245D" w:rsidRDefault="00B80D5B" w:rsidP="00B80D5B">
      <w:pPr>
        <w:pBdr>
          <w:top w:val="single" w:sz="4" w:space="1" w:color="auto"/>
          <w:left w:val="single" w:sz="4" w:space="4" w:color="auto"/>
          <w:bottom w:val="single" w:sz="4" w:space="1" w:color="auto"/>
          <w:right w:val="single" w:sz="4" w:space="4" w:color="auto"/>
        </w:pBdr>
        <w:rPr>
          <w:rFonts w:ascii="Arial" w:hAnsi="Arial"/>
          <w:i/>
          <w:iCs/>
          <w:color w:val="006400"/>
          <w:lang w:val="en-CA"/>
        </w:rPr>
      </w:pPr>
      <w:r w:rsidRPr="00B80D5B">
        <w:rPr>
          <w:rFonts w:ascii="Arial" w:hAnsi="Arial"/>
          <w:i/>
          <w:iCs/>
          <w:color w:val="006400"/>
          <w:lang w:val="en-CA"/>
        </w:rPr>
        <w:t>1b. What mechanisms permit different ways of collaborating on a single file?</w:t>
      </w:r>
      <w:r>
        <w:rPr>
          <w:rFonts w:ascii="Arial" w:hAnsi="Arial"/>
          <w:i/>
          <w:iCs/>
          <w:color w:val="006400"/>
          <w:lang w:val="en-CA"/>
        </w:rPr>
        <w:br/>
      </w:r>
      <w:r w:rsidR="0044245D">
        <w:rPr>
          <w:rFonts w:ascii="Arial" w:hAnsi="Arial"/>
          <w:i/>
          <w:iCs/>
          <w:color w:val="006400"/>
          <w:lang w:val="en-CA"/>
        </w:rPr>
        <w:t>Collaboration on single file can be done by user who can work, edit, and share to the extent of the permissions. Comments can also be placed by them. In the “editing” tab the permission given to us can be seen and people who have the file open at the same time can be seen in the shared button.</w:t>
      </w:r>
    </w:p>
    <w:p w14:paraId="2A19E390" w14:textId="77777777" w:rsidR="00B80D5B" w:rsidRPr="008C7396" w:rsidRDefault="00B80D5B" w:rsidP="004D4686">
      <w:pPr>
        <w:pBdr>
          <w:top w:val="single" w:sz="4" w:space="1" w:color="auto"/>
          <w:left w:val="single" w:sz="4" w:space="4" w:color="auto"/>
          <w:bottom w:val="single" w:sz="4" w:space="1" w:color="auto"/>
          <w:right w:val="single" w:sz="4" w:space="4" w:color="auto"/>
        </w:pBdr>
        <w:spacing w:after="0"/>
        <w:rPr>
          <w:rFonts w:ascii="Arial" w:hAnsi="Arial"/>
          <w:color w:val="006400"/>
          <w:lang w:val="en-CA"/>
        </w:rPr>
      </w:pPr>
    </w:p>
    <w:p w14:paraId="0C6A2ABB" w14:textId="6FC94BBE" w:rsidR="00B80D5B" w:rsidRDefault="00B80D5B" w:rsidP="004D4686">
      <w:pPr>
        <w:spacing w:after="0"/>
        <w:rPr>
          <w:rFonts w:cstheme="minorHAnsi"/>
          <w:lang w:val="en-CA"/>
        </w:rPr>
      </w:pPr>
    </w:p>
    <w:p w14:paraId="43C1CCB6" w14:textId="326ABC29" w:rsidR="00B80D5B" w:rsidRDefault="00B80D5B" w:rsidP="00B80D5B">
      <w:pPr>
        <w:pBdr>
          <w:top w:val="single" w:sz="4" w:space="1" w:color="auto"/>
          <w:left w:val="single" w:sz="4" w:space="4" w:color="auto"/>
          <w:bottom w:val="single" w:sz="4" w:space="1" w:color="auto"/>
          <w:right w:val="single" w:sz="4" w:space="4" w:color="auto"/>
        </w:pBdr>
        <w:rPr>
          <w:rFonts w:ascii="Arial" w:hAnsi="Arial"/>
          <w:i/>
          <w:iCs/>
          <w:color w:val="006400"/>
          <w:lang w:val="en-CA"/>
        </w:rPr>
      </w:pPr>
      <w:r w:rsidRPr="00B80D5B">
        <w:rPr>
          <w:rFonts w:ascii="Arial" w:hAnsi="Arial"/>
          <w:i/>
          <w:iCs/>
          <w:color w:val="006400"/>
          <w:lang w:val="en-CA"/>
        </w:rPr>
        <w:t>1c. What about a project where collaboration on numerous files must be done – what would you use to manage that</w:t>
      </w:r>
      <w:r>
        <w:rPr>
          <w:rFonts w:ascii="Arial" w:hAnsi="Arial"/>
          <w:i/>
          <w:iCs/>
          <w:color w:val="006400"/>
          <w:lang w:val="en-CA"/>
        </w:rPr>
        <w:t>?</w:t>
      </w:r>
    </w:p>
    <w:p w14:paraId="43C133A8" w14:textId="18B0A740" w:rsidR="00B80D5B" w:rsidRPr="0044245D" w:rsidRDefault="0044245D" w:rsidP="00B80D5B">
      <w:pPr>
        <w:pBdr>
          <w:top w:val="single" w:sz="4" w:space="1" w:color="auto"/>
          <w:left w:val="single" w:sz="4" w:space="4" w:color="auto"/>
          <w:bottom w:val="single" w:sz="4" w:space="1" w:color="auto"/>
          <w:right w:val="single" w:sz="4" w:space="4" w:color="auto"/>
        </w:pBdr>
        <w:rPr>
          <w:rFonts w:ascii="Arial" w:hAnsi="Arial"/>
          <w:i/>
          <w:iCs/>
          <w:color w:val="006400"/>
          <w:lang w:val="en-CA"/>
        </w:rPr>
      </w:pPr>
      <w:r>
        <w:rPr>
          <w:rFonts w:ascii="Arial" w:hAnsi="Arial"/>
          <w:i/>
          <w:iCs/>
          <w:color w:val="006400"/>
          <w:lang w:val="en-CA"/>
        </w:rPr>
        <w:t xml:space="preserve">Then we could use OneDrive we could add users who can access the files and generate links to give access to the folders. As those who get access to the folders can view the folder in office 365 </w:t>
      </w:r>
      <w:proofErr w:type="gramStart"/>
      <w:r>
        <w:rPr>
          <w:rFonts w:ascii="Arial" w:hAnsi="Arial"/>
          <w:i/>
          <w:iCs/>
          <w:color w:val="006400"/>
          <w:lang w:val="en-CA"/>
        </w:rPr>
        <w:t>panels</w:t>
      </w:r>
      <w:proofErr w:type="gramEnd"/>
      <w:r>
        <w:rPr>
          <w:rFonts w:ascii="Arial" w:hAnsi="Arial"/>
          <w:i/>
          <w:iCs/>
          <w:color w:val="006400"/>
          <w:lang w:val="en-CA"/>
        </w:rPr>
        <w:t xml:space="preserve"> they can download the folder with numerous files and edit them as well.</w:t>
      </w:r>
    </w:p>
    <w:p w14:paraId="7CD7306A" w14:textId="77777777" w:rsidR="00B80D5B" w:rsidRPr="008C7396" w:rsidRDefault="00B80D5B"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p>
    <w:p w14:paraId="3B9DF808" w14:textId="4CF5A155" w:rsidR="00705DBB" w:rsidRPr="004D4686" w:rsidRDefault="004D4686" w:rsidP="004D4686">
      <w:pPr>
        <w:spacing w:after="60"/>
        <w:rPr>
          <w:bCs/>
          <w:lang w:val="en-CA"/>
        </w:rPr>
      </w:pPr>
      <w:r>
        <w:rPr>
          <w:lang w:val="en-CA"/>
        </w:rPr>
        <w:br/>
      </w:r>
      <w:r w:rsidRPr="004D4686">
        <w:rPr>
          <w:bCs/>
          <w:lang w:val="en-CA"/>
        </w:rPr>
        <w:t>(1</w:t>
      </w:r>
      <w:r w:rsidR="003261BB">
        <w:rPr>
          <w:bCs/>
          <w:lang w:val="en-CA"/>
        </w:rPr>
        <w:t>5</w:t>
      </w:r>
      <w:r w:rsidRPr="004D4686">
        <w:rPr>
          <w:bCs/>
          <w:lang w:val="en-CA"/>
        </w:rPr>
        <w:t xml:space="preserve"> points in 150+ words)</w:t>
      </w:r>
    </w:p>
    <w:p w14:paraId="45B5B51E" w14:textId="253DC086" w:rsidR="00D71B7A" w:rsidRDefault="00B80D5B" w:rsidP="00D15748">
      <w:pPr>
        <w:pBdr>
          <w:top w:val="single" w:sz="4" w:space="1" w:color="auto"/>
          <w:left w:val="single" w:sz="4" w:space="4" w:color="auto"/>
          <w:bottom w:val="single" w:sz="4" w:space="1" w:color="auto"/>
          <w:right w:val="single" w:sz="4" w:space="4" w:color="auto"/>
        </w:pBdr>
        <w:rPr>
          <w:rFonts w:ascii="Arial" w:hAnsi="Arial"/>
          <w:color w:val="006400"/>
          <w:lang w:val="en-CA"/>
        </w:rPr>
      </w:pPr>
      <w:r w:rsidRPr="00B80D5B">
        <w:rPr>
          <w:rFonts w:ascii="Arial" w:hAnsi="Arial"/>
          <w:color w:val="006400"/>
          <w:lang w:val="en-CA"/>
        </w:rPr>
        <w:t>2. What are the advantages and disadvantages of storing files “in the cloud” versus on your own system?</w:t>
      </w:r>
    </w:p>
    <w:p w14:paraId="4D0FA2E8" w14:textId="39129530" w:rsidR="0044245D" w:rsidRPr="0044245D" w:rsidRDefault="0044245D" w:rsidP="00D15748">
      <w:pPr>
        <w:pBdr>
          <w:top w:val="single" w:sz="4" w:space="1" w:color="auto"/>
          <w:left w:val="single" w:sz="4" w:space="4" w:color="auto"/>
          <w:bottom w:val="single" w:sz="4" w:space="1" w:color="auto"/>
          <w:right w:val="single" w:sz="4" w:space="4" w:color="auto"/>
        </w:pBdr>
        <w:rPr>
          <w:rFonts w:ascii="Arial" w:hAnsi="Arial"/>
          <w:i/>
          <w:iCs/>
          <w:color w:val="006400"/>
          <w:lang w:val="en-CA"/>
        </w:rPr>
      </w:pPr>
      <w:r w:rsidRPr="0044245D">
        <w:rPr>
          <w:rFonts w:ascii="Arial" w:hAnsi="Arial"/>
          <w:i/>
          <w:iCs/>
          <w:color w:val="006400"/>
          <w:lang w:val="en-CA"/>
        </w:rPr>
        <w:t xml:space="preserve">The benefits of “in the cloud” storage over local storage include: </w:t>
      </w:r>
    </w:p>
    <w:p w14:paraId="4D2BE5D4" w14:textId="2D68BA61" w:rsidR="0044245D" w:rsidRPr="0044245D" w:rsidRDefault="0044245D" w:rsidP="0044245D">
      <w:pPr>
        <w:pBdr>
          <w:top w:val="single" w:sz="4" w:space="1" w:color="auto"/>
          <w:left w:val="single" w:sz="4" w:space="4" w:color="auto"/>
          <w:bottom w:val="single" w:sz="4" w:space="1" w:color="auto"/>
          <w:right w:val="single" w:sz="4" w:space="4" w:color="auto"/>
        </w:pBdr>
        <w:rPr>
          <w:rFonts w:ascii="Arial" w:hAnsi="Arial"/>
          <w:i/>
          <w:iCs/>
          <w:color w:val="006400"/>
          <w:lang w:val="en-CA"/>
        </w:rPr>
      </w:pPr>
      <w:r w:rsidRPr="0044245D">
        <w:rPr>
          <w:rFonts w:ascii="Arial" w:hAnsi="Arial"/>
          <w:i/>
          <w:iCs/>
          <w:color w:val="006400"/>
          <w:lang w:val="en-CA"/>
        </w:rPr>
        <w:t xml:space="preserve">Since all data is saved and backed up on an external device, frequently thousands of kilometers from your own location, when you use cloud storage, there is a lower danger of system failure. This saves you from having to pay for data retrieval after a hard-drive malfunction, Therefore, you are not needed to manually backup your data on an external device. As a result, you reduce tension and save time. Your backup procedure is automated by cloud service providers. Therefore, you are not need to manually backup your data on an external device. As a result, you reduce tension and save </w:t>
      </w:r>
      <w:proofErr w:type="spellStart"/>
      <w:proofErr w:type="gramStart"/>
      <w:r w:rsidRPr="0044245D">
        <w:rPr>
          <w:rFonts w:ascii="Arial" w:hAnsi="Arial"/>
          <w:i/>
          <w:iCs/>
          <w:color w:val="006400"/>
          <w:lang w:val="en-CA"/>
        </w:rPr>
        <w:t>time.</w:t>
      </w:r>
      <w:r w:rsidRPr="0044245D">
        <w:rPr>
          <w:rFonts w:ascii="Arial" w:hAnsi="Arial" w:cs="Arial"/>
          <w:i/>
          <w:iCs/>
          <w:color w:val="006400"/>
          <w:szCs w:val="24"/>
          <w:lang w:val="en-CA"/>
        </w:rPr>
        <w:t>You</w:t>
      </w:r>
      <w:proofErr w:type="spellEnd"/>
      <w:proofErr w:type="gramEnd"/>
      <w:r w:rsidRPr="0044245D">
        <w:rPr>
          <w:rFonts w:ascii="Arial" w:hAnsi="Arial" w:cs="Arial"/>
          <w:i/>
          <w:iCs/>
          <w:color w:val="006400"/>
          <w:szCs w:val="24"/>
          <w:lang w:val="en-CA"/>
        </w:rPr>
        <w:t xml:space="preserve"> can</w:t>
      </w:r>
      <w:r w:rsidRPr="0044245D">
        <w:rPr>
          <w:rFonts w:ascii="Arial" w:hAnsi="Arial" w:cs="Arial"/>
          <w:i/>
          <w:iCs/>
          <w:color w:val="006300"/>
          <w:szCs w:val="24"/>
        </w:rPr>
        <w:t xml:space="preserve"> </w:t>
      </w:r>
      <w:r w:rsidRPr="0044245D">
        <w:rPr>
          <w:rFonts w:ascii="Arial" w:hAnsi="Arial" w:cs="Arial"/>
          <w:i/>
          <w:iCs/>
          <w:color w:val="006300"/>
          <w:szCs w:val="24"/>
        </w:rPr>
        <w:t>access your data from anywhere because it is stored remotely. This is especially useful if you travel a lot for work or if members of your team are spread out across multiple time zones. The collaboration process is further aided by cloud storage when your team is dispersed throughout the globe. Employees may easily log in and view the work of other team members thanks to cloud storage, regardless of where they are located or how far they are apart.</w:t>
      </w:r>
    </w:p>
    <w:p w14:paraId="70B5C1B1" w14:textId="77777777" w:rsidR="0044245D" w:rsidRDefault="0044245D" w:rsidP="0044245D">
      <w:pPr>
        <w:spacing w:after="0"/>
        <w:rPr>
          <w:rFonts w:ascii="Helvetica Neue" w:eastAsia="Times New Roman" w:hAnsi="Helvetica Neue" w:cs="Times New Roman"/>
          <w:color w:val="16192B"/>
          <w:sz w:val="23"/>
          <w:szCs w:val="23"/>
          <w:lang w:val="en-CA"/>
        </w:rPr>
      </w:pPr>
    </w:p>
    <w:p w14:paraId="1EFB99F5" w14:textId="368A3F93" w:rsidR="0044245D" w:rsidRPr="0044245D" w:rsidRDefault="0044245D" w:rsidP="0044245D">
      <w:pPr>
        <w:spacing w:after="0"/>
        <w:rPr>
          <w:rFonts w:ascii="Arial" w:eastAsia="Times New Roman" w:hAnsi="Arial" w:cs="Arial"/>
          <w:i/>
          <w:iCs/>
          <w:color w:val="006300"/>
          <w:szCs w:val="24"/>
          <w:lang w:val="en-CA"/>
        </w:rPr>
      </w:pPr>
      <w:r w:rsidRPr="0044245D">
        <w:rPr>
          <w:rFonts w:ascii="Arial" w:eastAsia="Times New Roman" w:hAnsi="Arial" w:cs="Arial"/>
          <w:i/>
          <w:iCs/>
          <w:color w:val="006300"/>
          <w:szCs w:val="24"/>
          <w:lang w:val="en-CA"/>
        </w:rPr>
        <w:t>Disadvantages of "in the cloud" storage versus local storage:</w:t>
      </w:r>
    </w:p>
    <w:p w14:paraId="354E1E93" w14:textId="77777777" w:rsidR="0044245D" w:rsidRPr="0044245D" w:rsidRDefault="0044245D" w:rsidP="0044245D">
      <w:pPr>
        <w:spacing w:after="0"/>
        <w:rPr>
          <w:rFonts w:ascii="Arial" w:eastAsia="Times New Roman" w:hAnsi="Arial" w:cs="Arial"/>
          <w:i/>
          <w:iCs/>
          <w:color w:val="006300"/>
          <w:szCs w:val="24"/>
          <w:lang w:val="en-CA"/>
        </w:rPr>
      </w:pPr>
      <w:r w:rsidRPr="0044245D">
        <w:rPr>
          <w:rFonts w:ascii="Arial" w:eastAsia="Times New Roman" w:hAnsi="Arial" w:cs="Arial"/>
          <w:i/>
          <w:iCs/>
          <w:color w:val="006300"/>
          <w:szCs w:val="24"/>
          <w:lang w:val="en-CA"/>
        </w:rPr>
        <w:t>One problem with cloud-based software is that, over time, subscription fees may end up costing more overall than if a business had paid a licensing fee up front. This is especially true if your company doesn't use the most recent software releases. Users of cloud-based software always have access to the most recent version, and the monthly subscription price includes the development costs.</w:t>
      </w:r>
    </w:p>
    <w:p w14:paraId="10F7CDB0" w14:textId="77777777" w:rsidR="0044245D" w:rsidRPr="0044245D" w:rsidRDefault="0044245D" w:rsidP="0044245D">
      <w:pPr>
        <w:spacing w:after="0"/>
        <w:rPr>
          <w:rFonts w:ascii="Arial" w:eastAsia="Times New Roman" w:hAnsi="Arial" w:cs="Arial"/>
          <w:i/>
          <w:iCs/>
          <w:color w:val="006300"/>
          <w:szCs w:val="24"/>
          <w:lang w:val="en-CA"/>
        </w:rPr>
      </w:pPr>
      <w:r w:rsidRPr="0044245D">
        <w:rPr>
          <w:rFonts w:ascii="Arial" w:eastAsia="Times New Roman" w:hAnsi="Arial" w:cs="Arial"/>
          <w:i/>
          <w:iCs/>
          <w:color w:val="006300"/>
          <w:szCs w:val="24"/>
          <w:lang w:val="en-CA"/>
        </w:rPr>
        <w:br/>
        <w:t>The use of cloud storage requires an internet connection. You can experience difficulties gaining access to your storage if your network is slow. You won't be able to view your files if you are somewhere without internet connectivity.</w:t>
      </w:r>
    </w:p>
    <w:p w14:paraId="0D9A9C14" w14:textId="77777777" w:rsidR="0044245D" w:rsidRPr="0044245D" w:rsidRDefault="0044245D" w:rsidP="0044245D">
      <w:pPr>
        <w:spacing w:after="0"/>
        <w:rPr>
          <w:rFonts w:ascii="Times New Roman" w:eastAsia="Times New Roman" w:hAnsi="Times New Roman" w:cs="Times New Roman"/>
          <w:szCs w:val="24"/>
          <w:lang w:val="en-CA"/>
        </w:rPr>
      </w:pPr>
    </w:p>
    <w:p w14:paraId="602A2317" w14:textId="77777777" w:rsidR="0044245D" w:rsidRPr="0044245D" w:rsidRDefault="0044245D" w:rsidP="00D15748">
      <w:pPr>
        <w:pBdr>
          <w:top w:val="single" w:sz="4" w:space="1" w:color="auto"/>
          <w:left w:val="single" w:sz="4" w:space="4" w:color="auto"/>
          <w:bottom w:val="single" w:sz="4" w:space="1" w:color="auto"/>
          <w:right w:val="single" w:sz="4" w:space="4" w:color="auto"/>
        </w:pBdr>
        <w:rPr>
          <w:rFonts w:ascii="Arial" w:hAnsi="Arial" w:cs="Arial"/>
          <w:color w:val="006400"/>
          <w:szCs w:val="24"/>
          <w:lang w:val="en-CA"/>
        </w:rPr>
      </w:pPr>
    </w:p>
    <w:p w14:paraId="6A2BFADC" w14:textId="77777777" w:rsidR="00271271" w:rsidRDefault="00271271" w:rsidP="00B80D5B">
      <w:pPr>
        <w:pStyle w:val="Subtitle"/>
        <w:keepNext w:val="0"/>
        <w:spacing w:before="0"/>
        <w:rPr>
          <w:rFonts w:asciiTheme="minorHAnsi" w:hAnsiTheme="minorHAnsi" w:cstheme="minorHAnsi"/>
          <w:sz w:val="24"/>
        </w:rPr>
      </w:pPr>
    </w:p>
    <w:p w14:paraId="09E04E58" w14:textId="25C2E951" w:rsidR="00A031FA" w:rsidRDefault="003E4E46" w:rsidP="00B80D5B">
      <w:pPr>
        <w:pStyle w:val="Subtitle"/>
        <w:keepNext w:val="0"/>
        <w:spacing w:before="0"/>
        <w:rPr>
          <w:rFonts w:asciiTheme="minorHAnsi" w:hAnsiTheme="minorHAnsi" w:cstheme="minorHAnsi"/>
          <w:sz w:val="24"/>
        </w:rPr>
      </w:pPr>
      <w:r w:rsidRPr="003E4E46">
        <w:rPr>
          <w:rFonts w:asciiTheme="minorHAnsi" w:hAnsiTheme="minorHAnsi" w:cstheme="minorHAnsi"/>
          <w:sz w:val="24"/>
        </w:rPr>
        <w:t xml:space="preserve">3. Computing </w:t>
      </w:r>
      <w:proofErr w:type="gramStart"/>
      <w:r w:rsidRPr="003E4E46">
        <w:rPr>
          <w:rFonts w:asciiTheme="minorHAnsi" w:hAnsiTheme="minorHAnsi" w:cstheme="minorHAnsi"/>
          <w:sz w:val="24"/>
        </w:rPr>
        <w:t>Services</w:t>
      </w:r>
      <w:r w:rsidR="00A031FA">
        <w:rPr>
          <w:rFonts w:asciiTheme="minorHAnsi" w:hAnsiTheme="minorHAnsi" w:cstheme="minorHAnsi"/>
          <w:sz w:val="24"/>
        </w:rPr>
        <w:t xml:space="preserve"> </w:t>
      </w:r>
      <w:bookmarkStart w:id="2" w:name="_Hlk97047374"/>
      <w:r w:rsidR="00A031FA">
        <w:rPr>
          <w:rFonts w:asciiTheme="minorHAnsi" w:hAnsiTheme="minorHAnsi" w:cstheme="minorHAnsi"/>
          <w:sz w:val="24"/>
        </w:rPr>
        <w:t xml:space="preserve"> </w:t>
      </w:r>
      <w:r w:rsidR="00A031FA" w:rsidRPr="003261BB">
        <w:rPr>
          <w:rFonts w:asciiTheme="minorHAnsi" w:hAnsiTheme="minorHAnsi" w:cstheme="minorHAnsi"/>
          <w:sz w:val="24"/>
        </w:rPr>
        <w:t>(</w:t>
      </w:r>
      <w:proofErr w:type="gramEnd"/>
      <w:r w:rsidR="00A031FA">
        <w:rPr>
          <w:rFonts w:asciiTheme="minorHAnsi" w:hAnsiTheme="minorHAnsi" w:cstheme="minorHAnsi"/>
          <w:sz w:val="24"/>
        </w:rPr>
        <w:t>30</w:t>
      </w:r>
      <w:r w:rsidR="00A031FA" w:rsidRPr="003261BB">
        <w:rPr>
          <w:rFonts w:asciiTheme="minorHAnsi" w:hAnsiTheme="minorHAnsi" w:cstheme="minorHAnsi"/>
          <w:sz w:val="24"/>
        </w:rPr>
        <w:t xml:space="preserve"> points</w:t>
      </w:r>
      <w:r w:rsidR="00A031FA">
        <w:rPr>
          <w:rFonts w:asciiTheme="minorHAnsi" w:hAnsiTheme="minorHAnsi" w:cstheme="minorHAnsi"/>
          <w:sz w:val="24"/>
        </w:rPr>
        <w:t>)</w:t>
      </w:r>
      <w:bookmarkEnd w:id="2"/>
    </w:p>
    <w:p w14:paraId="0816C551" w14:textId="791DDE26" w:rsidR="001944C0" w:rsidRDefault="003E4E46" w:rsidP="00B80D5B">
      <w:pPr>
        <w:pStyle w:val="Subtitle"/>
        <w:keepNext w:val="0"/>
        <w:spacing w:before="0"/>
        <w:rPr>
          <w:rFonts w:asciiTheme="minorHAnsi" w:hAnsiTheme="minorHAnsi" w:cstheme="minorHAnsi"/>
          <w:sz w:val="24"/>
        </w:rPr>
      </w:pPr>
      <w:r w:rsidRPr="003E4E46">
        <w:rPr>
          <w:rFonts w:asciiTheme="minorHAnsi" w:hAnsiTheme="minorHAnsi" w:cstheme="minorHAnsi"/>
          <w:sz w:val="24"/>
        </w:rPr>
        <w:t>Fill in the table below. Consider the functionality of Microsoft Office 365 Apps within the  Infrastructure /  Platform / Software  as_a_Service contexts.</w:t>
      </w:r>
      <w:r w:rsidR="003261BB">
        <w:rPr>
          <w:rFonts w:asciiTheme="minorHAnsi" w:hAnsiTheme="minorHAnsi" w:cstheme="minorHAnsi"/>
          <w:sz w:val="24"/>
        </w:rPr>
        <w:t xml:space="preserve"> </w:t>
      </w:r>
    </w:p>
    <w:tbl>
      <w:tblPr>
        <w:tblStyle w:val="TableGrid"/>
        <w:tblW w:w="0" w:type="auto"/>
        <w:tblLook w:val="04A0" w:firstRow="1" w:lastRow="0" w:firstColumn="1" w:lastColumn="0" w:noHBand="0" w:noVBand="1"/>
      </w:tblPr>
      <w:tblGrid>
        <w:gridCol w:w="1545"/>
        <w:gridCol w:w="4465"/>
        <w:gridCol w:w="4181"/>
      </w:tblGrid>
      <w:tr w:rsidR="003E4E46" w14:paraId="477F61D1" w14:textId="77777777" w:rsidTr="003E4E46">
        <w:tc>
          <w:tcPr>
            <w:tcW w:w="1545" w:type="dxa"/>
            <w:tcBorders>
              <w:top w:val="single" w:sz="12" w:space="0" w:color="auto"/>
              <w:left w:val="single" w:sz="12" w:space="0" w:color="auto"/>
              <w:bottom w:val="single" w:sz="12" w:space="0" w:color="auto"/>
              <w:right w:val="single" w:sz="12" w:space="0" w:color="auto"/>
            </w:tcBorders>
            <w:vAlign w:val="center"/>
            <w:hideMark/>
          </w:tcPr>
          <w:p w14:paraId="61653C77" w14:textId="77777777" w:rsidR="003E4E46" w:rsidRDefault="003E4E46">
            <w:pPr>
              <w:spacing w:before="120"/>
              <w:jc w:val="center"/>
              <w:rPr>
                <w:rFonts w:cstheme="minorHAnsi"/>
                <w:lang w:val="en-GB"/>
              </w:rPr>
            </w:pPr>
            <w:r>
              <w:rPr>
                <w:rFonts w:cstheme="minorHAnsi"/>
                <w:lang w:val="en-GB"/>
              </w:rPr>
              <w:t>Computing Services</w:t>
            </w:r>
          </w:p>
        </w:tc>
        <w:tc>
          <w:tcPr>
            <w:tcW w:w="4465" w:type="dxa"/>
            <w:tcBorders>
              <w:top w:val="single" w:sz="4" w:space="0" w:color="auto"/>
              <w:left w:val="single" w:sz="12" w:space="0" w:color="auto"/>
              <w:bottom w:val="single" w:sz="4" w:space="0" w:color="auto"/>
              <w:right w:val="single" w:sz="4" w:space="0" w:color="auto"/>
            </w:tcBorders>
            <w:vAlign w:val="center"/>
            <w:hideMark/>
          </w:tcPr>
          <w:p w14:paraId="03CD93E0" w14:textId="77777777" w:rsidR="003E4E46" w:rsidRDefault="003E4E46">
            <w:pPr>
              <w:spacing w:before="120"/>
              <w:rPr>
                <w:rFonts w:cstheme="minorHAnsi"/>
                <w:lang w:val="en-GB"/>
              </w:rPr>
            </w:pPr>
            <w:r>
              <w:rPr>
                <w:rFonts w:cstheme="minorHAnsi"/>
                <w:lang w:val="en-GB"/>
              </w:rPr>
              <w:t>Definition / characteristics of this service</w:t>
            </w:r>
          </w:p>
        </w:tc>
        <w:tc>
          <w:tcPr>
            <w:tcW w:w="4181" w:type="dxa"/>
            <w:tcBorders>
              <w:top w:val="single" w:sz="4" w:space="0" w:color="auto"/>
              <w:left w:val="single" w:sz="4" w:space="0" w:color="auto"/>
              <w:bottom w:val="single" w:sz="4" w:space="0" w:color="auto"/>
              <w:right w:val="single" w:sz="4" w:space="0" w:color="auto"/>
            </w:tcBorders>
            <w:vAlign w:val="center"/>
            <w:hideMark/>
          </w:tcPr>
          <w:p w14:paraId="00AEA869" w14:textId="77777777" w:rsidR="003E4E46" w:rsidRDefault="003E4E46">
            <w:pPr>
              <w:spacing w:before="120"/>
              <w:rPr>
                <w:rFonts w:cstheme="minorHAnsi"/>
                <w:lang w:val="en-GB"/>
              </w:rPr>
            </w:pPr>
            <w:bookmarkStart w:id="3" w:name="_Hlk96333623"/>
            <w:r>
              <w:rPr>
                <w:rFonts w:cstheme="minorHAnsi"/>
                <w:lang w:val="en-GB"/>
              </w:rPr>
              <w:t xml:space="preserve">Microsoft Office 365 App(s) </w:t>
            </w:r>
            <w:bookmarkEnd w:id="3"/>
            <w:r>
              <w:rPr>
                <w:rFonts w:cstheme="minorHAnsi"/>
                <w:lang w:val="en-GB"/>
              </w:rPr>
              <w:t xml:space="preserve">that fit the definitions / characteristics </w:t>
            </w:r>
            <w:r>
              <w:rPr>
                <w:rFonts w:cstheme="minorHAnsi"/>
                <w:i/>
                <w:iCs/>
                <w:lang w:val="en-GB"/>
              </w:rPr>
              <w:t>and why</w:t>
            </w:r>
          </w:p>
        </w:tc>
      </w:tr>
      <w:tr w:rsidR="003E4E46" w14:paraId="53294945" w14:textId="77777777" w:rsidTr="003E4E46">
        <w:tc>
          <w:tcPr>
            <w:tcW w:w="1545" w:type="dxa"/>
            <w:tcBorders>
              <w:top w:val="single" w:sz="12" w:space="0" w:color="auto"/>
              <w:left w:val="single" w:sz="4" w:space="0" w:color="auto"/>
              <w:bottom w:val="single" w:sz="4" w:space="0" w:color="auto"/>
              <w:right w:val="single" w:sz="4" w:space="0" w:color="auto"/>
            </w:tcBorders>
            <w:vAlign w:val="center"/>
            <w:hideMark/>
          </w:tcPr>
          <w:p w14:paraId="7CD86611" w14:textId="77777777" w:rsidR="003E4E46" w:rsidRDefault="003E4E46">
            <w:pPr>
              <w:spacing w:before="120"/>
              <w:jc w:val="center"/>
              <w:rPr>
                <w:rFonts w:cstheme="minorHAnsi"/>
                <w:lang w:val="en-GB"/>
              </w:rPr>
            </w:pPr>
            <w:r>
              <w:rPr>
                <w:rFonts w:cstheme="minorHAnsi"/>
                <w:lang w:val="en-GB"/>
              </w:rPr>
              <w:t>On Premises</w:t>
            </w:r>
          </w:p>
        </w:tc>
        <w:tc>
          <w:tcPr>
            <w:tcW w:w="4465" w:type="dxa"/>
            <w:tcBorders>
              <w:top w:val="single" w:sz="4" w:space="0" w:color="auto"/>
              <w:left w:val="single" w:sz="4" w:space="0" w:color="auto"/>
              <w:bottom w:val="single" w:sz="4" w:space="0" w:color="auto"/>
              <w:right w:val="single" w:sz="4" w:space="0" w:color="auto"/>
            </w:tcBorders>
            <w:vAlign w:val="center"/>
          </w:tcPr>
          <w:p w14:paraId="206BEB30" w14:textId="279BC915" w:rsidR="003E4E46" w:rsidRDefault="0044245D" w:rsidP="003E4E46">
            <w:pPr>
              <w:rPr>
                <w:rFonts w:ascii="Arial" w:hAnsi="Arial"/>
                <w:color w:val="006400"/>
              </w:rPr>
            </w:pPr>
            <w:r>
              <w:rPr>
                <w:rFonts w:ascii="Arial" w:hAnsi="Arial"/>
                <w:color w:val="006400"/>
              </w:rPr>
              <w:t xml:space="preserve">“On premises,” also referred to as “on-premises,” “on-premises,” or “on-perm,” is a method of deploying software. With on-prem, computer programs are installed right on users’ computers through CDs or USB drives. </w:t>
            </w:r>
          </w:p>
          <w:p w14:paraId="14D088FF" w14:textId="55E07EC3" w:rsidR="0044245D" w:rsidRPr="003E4E46" w:rsidRDefault="0044245D" w:rsidP="003E4E46">
            <w:pPr>
              <w:rPr>
                <w:rFonts w:ascii="Arial" w:hAnsi="Arial"/>
                <w:color w:val="006400"/>
              </w:rPr>
            </w:pPr>
          </w:p>
        </w:tc>
        <w:tc>
          <w:tcPr>
            <w:tcW w:w="4181" w:type="dxa"/>
            <w:tcBorders>
              <w:top w:val="single" w:sz="4" w:space="0" w:color="auto"/>
              <w:left w:val="single" w:sz="4" w:space="0" w:color="auto"/>
              <w:bottom w:val="single" w:sz="4" w:space="0" w:color="auto"/>
              <w:right w:val="single" w:sz="4" w:space="0" w:color="auto"/>
            </w:tcBorders>
            <w:vAlign w:val="center"/>
          </w:tcPr>
          <w:p w14:paraId="1F246AFE" w14:textId="6037186F" w:rsidR="003E4E46" w:rsidRPr="003E4E46" w:rsidRDefault="0044245D">
            <w:pPr>
              <w:spacing w:before="120"/>
              <w:rPr>
                <w:rFonts w:ascii="Arial" w:hAnsi="Arial"/>
                <w:color w:val="006400"/>
              </w:rPr>
            </w:pPr>
            <w:r>
              <w:rPr>
                <w:rFonts w:ascii="Arial" w:hAnsi="Arial"/>
                <w:color w:val="006400"/>
              </w:rPr>
              <w:t>On-premises software is located and operated within a user’s datacenter. As such, it uses the user’s computing hardware rather than that of a cloud provider. Also known as “shrink-wrap,” on-premises programs are among the most used enterprise and consumer applications that require licenses per server or computer.</w:t>
            </w:r>
          </w:p>
        </w:tc>
      </w:tr>
      <w:tr w:rsidR="003E4E46" w:rsidRPr="0044245D" w14:paraId="6F9E0ACA" w14:textId="77777777" w:rsidTr="003E4E46">
        <w:tc>
          <w:tcPr>
            <w:tcW w:w="1545" w:type="dxa"/>
            <w:tcBorders>
              <w:top w:val="single" w:sz="4" w:space="0" w:color="auto"/>
              <w:left w:val="single" w:sz="4" w:space="0" w:color="auto"/>
              <w:bottom w:val="single" w:sz="4" w:space="0" w:color="auto"/>
              <w:right w:val="single" w:sz="4" w:space="0" w:color="auto"/>
            </w:tcBorders>
            <w:vAlign w:val="center"/>
            <w:hideMark/>
          </w:tcPr>
          <w:p w14:paraId="71ECC257" w14:textId="77777777" w:rsidR="003E4E46" w:rsidRDefault="003E4E46">
            <w:pPr>
              <w:spacing w:before="120"/>
              <w:jc w:val="center"/>
              <w:rPr>
                <w:rFonts w:cstheme="minorHAnsi"/>
                <w:lang w:val="en-GB"/>
              </w:rPr>
            </w:pPr>
            <w:r>
              <w:rPr>
                <w:rFonts w:cstheme="minorHAnsi"/>
                <w:lang w:val="en-GB"/>
              </w:rPr>
              <w:t>IaaS</w:t>
            </w:r>
          </w:p>
        </w:tc>
        <w:tc>
          <w:tcPr>
            <w:tcW w:w="4465" w:type="dxa"/>
            <w:tcBorders>
              <w:top w:val="single" w:sz="4" w:space="0" w:color="auto"/>
              <w:left w:val="single" w:sz="4" w:space="0" w:color="auto"/>
              <w:bottom w:val="single" w:sz="4" w:space="0" w:color="auto"/>
              <w:right w:val="single" w:sz="4" w:space="0" w:color="auto"/>
            </w:tcBorders>
            <w:vAlign w:val="center"/>
          </w:tcPr>
          <w:p w14:paraId="22E8817D" w14:textId="7090D154" w:rsidR="003E4E46" w:rsidRPr="003E4E46" w:rsidRDefault="0044245D" w:rsidP="003E4E46">
            <w:pPr>
              <w:rPr>
                <w:rFonts w:ascii="Arial" w:hAnsi="Arial"/>
                <w:color w:val="006400"/>
              </w:rPr>
            </w:pPr>
            <w:r>
              <w:rPr>
                <w:rFonts w:ascii="Arial" w:hAnsi="Arial"/>
                <w:color w:val="006400"/>
              </w:rPr>
              <w:t>Infrastructure as a service (IaaS) is a type of cloud computing service that offers essential compute, storage, and networking resources on demand, on a pay-as-you-go basis. IaaS is one of the four types of cloud services.</w:t>
            </w:r>
          </w:p>
        </w:tc>
        <w:tc>
          <w:tcPr>
            <w:tcW w:w="4181" w:type="dxa"/>
            <w:tcBorders>
              <w:top w:val="single" w:sz="4" w:space="0" w:color="auto"/>
              <w:left w:val="single" w:sz="4" w:space="0" w:color="auto"/>
              <w:bottom w:val="single" w:sz="4" w:space="0" w:color="auto"/>
              <w:right w:val="single" w:sz="4" w:space="0" w:color="auto"/>
            </w:tcBorders>
            <w:vAlign w:val="center"/>
          </w:tcPr>
          <w:p w14:paraId="675FF696" w14:textId="2DF070D2" w:rsidR="0044245D" w:rsidRPr="0044245D" w:rsidRDefault="0044245D" w:rsidP="0044245D">
            <w:pPr>
              <w:pStyle w:val="NormalWeb"/>
              <w:spacing w:before="0" w:beforeAutospacing="0" w:after="0" w:afterAutospacing="0"/>
              <w:rPr>
                <w:rFonts w:ascii="Arial" w:hAnsi="Arial" w:cs="Arial"/>
                <w:color w:val="006300"/>
              </w:rPr>
            </w:pPr>
            <w:r w:rsidRPr="0044245D">
              <w:rPr>
                <w:rFonts w:ascii="Arial" w:hAnsi="Arial" w:cs="Arial"/>
                <w:color w:val="006300"/>
              </w:rPr>
              <w:t>With the IaaS model, you can outsource the</w:t>
            </w:r>
            <w:r>
              <w:rPr>
                <w:rFonts w:ascii="Arial" w:hAnsi="Arial" w:cs="Arial"/>
                <w:color w:val="006300"/>
              </w:rPr>
              <w:t xml:space="preserve"> </w:t>
            </w:r>
            <w:r w:rsidRPr="0044245D">
              <w:rPr>
                <w:rFonts w:ascii="Arial" w:hAnsi="Arial" w:cs="Arial"/>
                <w:color w:val="006300"/>
              </w:rPr>
              <w:t>elements of infrastructure like Virtualization, Storage, Networking, Load</w:t>
            </w:r>
            <w:r>
              <w:rPr>
                <w:rFonts w:ascii="Arial" w:hAnsi="Arial" w:cs="Arial"/>
                <w:color w:val="006300"/>
              </w:rPr>
              <w:t xml:space="preserve"> </w:t>
            </w:r>
            <w:r w:rsidRPr="0044245D">
              <w:rPr>
                <w:rFonts w:ascii="Arial" w:hAnsi="Arial" w:cs="Arial"/>
                <w:color w:val="006300"/>
              </w:rPr>
              <w:t xml:space="preserve">Balancers and so on, to a Cloud Provider like </w:t>
            </w:r>
            <w:r w:rsidRPr="0044245D">
              <w:rPr>
                <w:rFonts w:ascii="Arial" w:hAnsi="Arial" w:cs="Arial"/>
                <w:color w:val="006300"/>
              </w:rPr>
              <w:t>Microsoft. To</w:t>
            </w:r>
            <w:r w:rsidRPr="0044245D">
              <w:rPr>
                <w:rFonts w:ascii="Arial" w:hAnsi="Arial" w:cs="Arial"/>
                <w:color w:val="006300"/>
              </w:rPr>
              <w:t xml:space="preserve"> deploy your applications to the Cloud, you </w:t>
            </w:r>
            <w:r w:rsidRPr="0044245D">
              <w:rPr>
                <w:rFonts w:ascii="Arial" w:hAnsi="Arial" w:cs="Arial"/>
                <w:color w:val="006300"/>
              </w:rPr>
              <w:t>must</w:t>
            </w:r>
            <w:r w:rsidRPr="0044245D">
              <w:rPr>
                <w:rFonts w:ascii="Arial" w:hAnsi="Arial" w:cs="Arial"/>
                <w:color w:val="006300"/>
              </w:rPr>
              <w:t xml:space="preserve"> install OS images and related </w:t>
            </w:r>
            <w:r w:rsidRPr="0044245D">
              <w:rPr>
                <w:rFonts w:ascii="Arial" w:hAnsi="Arial" w:cs="Arial"/>
                <w:color w:val="006300"/>
              </w:rPr>
              <w:t>application software</w:t>
            </w:r>
            <w:r w:rsidRPr="0044245D">
              <w:rPr>
                <w:rFonts w:ascii="Arial" w:hAnsi="Arial" w:cs="Arial"/>
                <w:color w:val="006300"/>
              </w:rPr>
              <w:t xml:space="preserve"> on the cloud </w:t>
            </w:r>
            <w:r w:rsidRPr="0044245D">
              <w:rPr>
                <w:rFonts w:ascii="Arial" w:hAnsi="Arial" w:cs="Arial"/>
                <w:color w:val="006300"/>
              </w:rPr>
              <w:t>infrastructure. In</w:t>
            </w:r>
            <w:r w:rsidRPr="0044245D">
              <w:rPr>
                <w:rFonts w:ascii="Arial" w:hAnsi="Arial" w:cs="Arial"/>
                <w:color w:val="006300"/>
              </w:rPr>
              <w:t xml:space="preserve"> this model, it's your responsibility to</w:t>
            </w:r>
            <w:r>
              <w:rPr>
                <w:rFonts w:ascii="Arial" w:hAnsi="Arial" w:cs="Arial"/>
                <w:color w:val="006300"/>
              </w:rPr>
              <w:t xml:space="preserve"> </w:t>
            </w:r>
            <w:r w:rsidRPr="0044245D">
              <w:rPr>
                <w:rFonts w:ascii="Arial" w:hAnsi="Arial" w:cs="Arial"/>
                <w:color w:val="006300"/>
              </w:rPr>
              <w:t>patch/update/maintain the OS and any application software you install. The Cloud provider will typically bill you on computing power</w:t>
            </w:r>
          </w:p>
          <w:p w14:paraId="6783B613" w14:textId="77777777" w:rsidR="0044245D" w:rsidRPr="0044245D" w:rsidRDefault="0044245D" w:rsidP="0044245D">
            <w:pPr>
              <w:pStyle w:val="NormalWeb"/>
              <w:spacing w:before="0" w:beforeAutospacing="0" w:after="0" w:afterAutospacing="0"/>
              <w:rPr>
                <w:rFonts w:ascii="Arial" w:hAnsi="Arial" w:cs="Arial"/>
                <w:color w:val="006300"/>
              </w:rPr>
            </w:pPr>
            <w:r w:rsidRPr="0044245D">
              <w:rPr>
                <w:rFonts w:ascii="Arial" w:hAnsi="Arial" w:cs="Arial"/>
                <w:color w:val="006300"/>
              </w:rPr>
              <w:t xml:space="preserve"> by the hour and the </w:t>
            </w:r>
            <w:proofErr w:type="gramStart"/>
            <w:r w:rsidRPr="0044245D">
              <w:rPr>
                <w:rFonts w:ascii="Arial" w:hAnsi="Arial" w:cs="Arial"/>
                <w:color w:val="006300"/>
              </w:rPr>
              <w:t>amount</w:t>
            </w:r>
            <w:proofErr w:type="gramEnd"/>
            <w:r w:rsidRPr="0044245D">
              <w:rPr>
                <w:rFonts w:ascii="Arial" w:hAnsi="Arial" w:cs="Arial"/>
                <w:color w:val="006300"/>
              </w:rPr>
              <w:t xml:space="preserve"> of resources allocated and consumed </w:t>
            </w:r>
            <w:r w:rsidRPr="0044245D">
              <w:rPr>
                <w:rFonts w:ascii="Arial" w:hAnsi="Arial" w:cs="Arial"/>
                <w:color w:val="006300"/>
              </w:rPr>
              <w:lastRenderedPageBreak/>
              <w:t>(as per its service level agreement (SLA).</w:t>
            </w:r>
          </w:p>
          <w:p w14:paraId="4CBC51E1" w14:textId="77777777" w:rsidR="003E4E46" w:rsidRPr="0044245D" w:rsidRDefault="003E4E46" w:rsidP="003E4E46">
            <w:pPr>
              <w:rPr>
                <w:rFonts w:ascii="Arial" w:hAnsi="Arial" w:cs="Arial"/>
                <w:color w:val="006300"/>
                <w:szCs w:val="24"/>
              </w:rPr>
            </w:pPr>
          </w:p>
        </w:tc>
      </w:tr>
      <w:tr w:rsidR="003E4E46" w14:paraId="74EE3C8F" w14:textId="77777777" w:rsidTr="003E4E46">
        <w:tc>
          <w:tcPr>
            <w:tcW w:w="1545" w:type="dxa"/>
            <w:tcBorders>
              <w:top w:val="single" w:sz="4" w:space="0" w:color="auto"/>
              <w:left w:val="single" w:sz="4" w:space="0" w:color="auto"/>
              <w:bottom w:val="single" w:sz="4" w:space="0" w:color="auto"/>
              <w:right w:val="single" w:sz="4" w:space="0" w:color="auto"/>
            </w:tcBorders>
            <w:vAlign w:val="center"/>
            <w:hideMark/>
          </w:tcPr>
          <w:p w14:paraId="1D10D05C" w14:textId="77777777" w:rsidR="003E4E46" w:rsidRDefault="003E4E46">
            <w:pPr>
              <w:spacing w:before="120"/>
              <w:jc w:val="center"/>
              <w:rPr>
                <w:rFonts w:cstheme="minorHAnsi"/>
                <w:lang w:val="en-GB"/>
              </w:rPr>
            </w:pPr>
            <w:r>
              <w:rPr>
                <w:rFonts w:cstheme="minorHAnsi"/>
                <w:lang w:val="en-GB"/>
              </w:rPr>
              <w:lastRenderedPageBreak/>
              <w:t>PaaS</w:t>
            </w:r>
          </w:p>
        </w:tc>
        <w:tc>
          <w:tcPr>
            <w:tcW w:w="4465" w:type="dxa"/>
            <w:tcBorders>
              <w:top w:val="single" w:sz="4" w:space="0" w:color="auto"/>
              <w:left w:val="single" w:sz="4" w:space="0" w:color="auto"/>
              <w:bottom w:val="single" w:sz="4" w:space="0" w:color="auto"/>
              <w:right w:val="single" w:sz="4" w:space="0" w:color="auto"/>
            </w:tcBorders>
            <w:vAlign w:val="center"/>
          </w:tcPr>
          <w:p w14:paraId="52E9FDA8" w14:textId="77777777" w:rsidR="0044245D" w:rsidRPr="0044245D" w:rsidRDefault="0044245D" w:rsidP="0044245D">
            <w:pPr>
              <w:spacing w:after="0"/>
              <w:rPr>
                <w:rFonts w:ascii="Arial" w:hAnsi="Arial" w:cs="Arial"/>
                <w:color w:val="006300"/>
                <w:szCs w:val="24"/>
              </w:rPr>
            </w:pPr>
            <w:r w:rsidRPr="0044245D">
              <w:rPr>
                <w:rFonts w:ascii="Arial" w:hAnsi="Arial" w:cs="Arial"/>
                <w:color w:val="006300"/>
                <w:szCs w:val="24"/>
                <w:shd w:val="clear" w:color="auto" w:fill="FFFFFF"/>
              </w:rPr>
              <w:t>Platform as a service (PaaS)</w:t>
            </w:r>
            <w:r w:rsidRPr="0044245D">
              <w:rPr>
                <w:rStyle w:val="apple-converted-space"/>
                <w:rFonts w:ascii="Arial" w:hAnsi="Arial" w:cs="Arial"/>
                <w:color w:val="006300"/>
                <w:szCs w:val="24"/>
                <w:shd w:val="clear" w:color="auto" w:fill="FFFFFF"/>
              </w:rPr>
              <w:t> </w:t>
            </w:r>
            <w:r w:rsidRPr="0044245D">
              <w:rPr>
                <w:rFonts w:ascii="Arial" w:hAnsi="Arial" w:cs="Arial"/>
                <w:color w:val="006300"/>
                <w:szCs w:val="24"/>
              </w:rPr>
              <w:t>is a cloud computing model</w:t>
            </w:r>
            <w:r w:rsidRPr="0044245D">
              <w:rPr>
                <w:rStyle w:val="apple-converted-space"/>
                <w:rFonts w:ascii="Arial" w:hAnsi="Arial" w:cs="Arial"/>
                <w:color w:val="006300"/>
                <w:szCs w:val="24"/>
                <w:shd w:val="clear" w:color="auto" w:fill="FFFFFF"/>
              </w:rPr>
              <w:t> </w:t>
            </w:r>
            <w:r w:rsidRPr="0044245D">
              <w:rPr>
                <w:rFonts w:ascii="Arial" w:hAnsi="Arial" w:cs="Arial"/>
                <w:color w:val="006300"/>
                <w:szCs w:val="24"/>
                <w:shd w:val="clear" w:color="auto" w:fill="FFFFFF"/>
              </w:rPr>
              <w:t>where a third-party provider delivers hardware and software tools to users over the internet. Usually, these tools are needed for application development. A PaaS provider hosts the hardware and software on its own infrastructure. As a result, PaaS frees developers from having to install in-house hardware and software to develop or run a new application.</w:t>
            </w:r>
          </w:p>
          <w:p w14:paraId="29161F55" w14:textId="77777777" w:rsidR="003E4E46" w:rsidRPr="0044245D" w:rsidRDefault="003E4E46" w:rsidP="003E4E46">
            <w:pPr>
              <w:rPr>
                <w:rFonts w:ascii="Arial" w:hAnsi="Arial" w:cs="Arial"/>
                <w:color w:val="006300"/>
                <w:szCs w:val="24"/>
              </w:rPr>
            </w:pPr>
          </w:p>
        </w:tc>
        <w:tc>
          <w:tcPr>
            <w:tcW w:w="4181" w:type="dxa"/>
            <w:tcBorders>
              <w:top w:val="single" w:sz="4" w:space="0" w:color="auto"/>
              <w:left w:val="single" w:sz="4" w:space="0" w:color="auto"/>
              <w:bottom w:val="single" w:sz="4" w:space="0" w:color="auto"/>
              <w:right w:val="single" w:sz="4" w:space="0" w:color="auto"/>
            </w:tcBorders>
            <w:vAlign w:val="center"/>
          </w:tcPr>
          <w:p w14:paraId="22934A1D" w14:textId="77777777" w:rsidR="0044245D" w:rsidRPr="0044245D" w:rsidRDefault="0044245D" w:rsidP="0044245D">
            <w:pPr>
              <w:spacing w:after="0"/>
              <w:rPr>
                <w:rFonts w:ascii="Arial" w:hAnsi="Arial" w:cs="Arial"/>
                <w:color w:val="006300"/>
                <w:szCs w:val="24"/>
              </w:rPr>
            </w:pPr>
            <w:r w:rsidRPr="0044245D">
              <w:rPr>
                <w:rFonts w:ascii="Arial" w:hAnsi="Arial" w:cs="Arial"/>
                <w:color w:val="006300"/>
                <w:szCs w:val="24"/>
                <w:shd w:val="clear" w:color="auto" w:fill="FFFFFF"/>
              </w:rPr>
              <w:t xml:space="preserve">With the PaaS model, you get a core hosting operating system and optional building block services that allow you to run your own applications or third-party applications. You need not be concerned about </w:t>
            </w:r>
            <w:proofErr w:type="gramStart"/>
            <w:r w:rsidRPr="0044245D">
              <w:rPr>
                <w:rFonts w:ascii="Arial" w:hAnsi="Arial" w:cs="Arial"/>
                <w:color w:val="006300"/>
                <w:szCs w:val="24"/>
                <w:shd w:val="clear" w:color="auto" w:fill="FFFFFF"/>
              </w:rPr>
              <w:t>lower level</w:t>
            </w:r>
            <w:proofErr w:type="gramEnd"/>
            <w:r w:rsidRPr="0044245D">
              <w:rPr>
                <w:rFonts w:ascii="Arial" w:hAnsi="Arial" w:cs="Arial"/>
                <w:color w:val="006300"/>
                <w:szCs w:val="24"/>
                <w:shd w:val="clear" w:color="auto" w:fill="FFFFFF"/>
              </w:rPr>
              <w:t xml:space="preserve"> elements of Infrastructure, Network Topology, Security and Load Balancers -- all this is done for you by the Cloud Service Provider. The Provider gives you a fully functional OS with major platform software.</w:t>
            </w:r>
          </w:p>
          <w:p w14:paraId="50BCC569" w14:textId="77777777" w:rsidR="003E4E46" w:rsidRPr="0044245D" w:rsidRDefault="003E4E46" w:rsidP="003E4E46">
            <w:pPr>
              <w:rPr>
                <w:rFonts w:ascii="Arial" w:hAnsi="Arial" w:cs="Arial"/>
                <w:color w:val="006300"/>
                <w:szCs w:val="24"/>
              </w:rPr>
            </w:pPr>
          </w:p>
        </w:tc>
      </w:tr>
      <w:tr w:rsidR="003E4E46" w14:paraId="3773845B" w14:textId="77777777" w:rsidTr="003E4E46">
        <w:tc>
          <w:tcPr>
            <w:tcW w:w="1545" w:type="dxa"/>
            <w:tcBorders>
              <w:top w:val="single" w:sz="4" w:space="0" w:color="auto"/>
              <w:left w:val="single" w:sz="4" w:space="0" w:color="auto"/>
              <w:bottom w:val="single" w:sz="4" w:space="0" w:color="auto"/>
              <w:right w:val="single" w:sz="4" w:space="0" w:color="auto"/>
            </w:tcBorders>
            <w:vAlign w:val="center"/>
            <w:hideMark/>
          </w:tcPr>
          <w:p w14:paraId="72963DF8" w14:textId="77777777" w:rsidR="003E4E46" w:rsidRDefault="003E4E46">
            <w:pPr>
              <w:spacing w:before="120"/>
              <w:jc w:val="center"/>
              <w:rPr>
                <w:rFonts w:cstheme="minorHAnsi"/>
                <w:lang w:val="en-GB"/>
              </w:rPr>
            </w:pPr>
            <w:r>
              <w:rPr>
                <w:rFonts w:cstheme="minorHAnsi"/>
                <w:lang w:val="en-GB"/>
              </w:rPr>
              <w:t>SaaS</w:t>
            </w:r>
          </w:p>
        </w:tc>
        <w:tc>
          <w:tcPr>
            <w:tcW w:w="4465" w:type="dxa"/>
            <w:tcBorders>
              <w:top w:val="single" w:sz="4" w:space="0" w:color="auto"/>
              <w:left w:val="single" w:sz="4" w:space="0" w:color="auto"/>
              <w:bottom w:val="single" w:sz="4" w:space="0" w:color="auto"/>
              <w:right w:val="single" w:sz="4" w:space="0" w:color="auto"/>
            </w:tcBorders>
            <w:vAlign w:val="center"/>
          </w:tcPr>
          <w:p w14:paraId="78FD3438" w14:textId="77777777" w:rsidR="0044245D" w:rsidRPr="0044245D" w:rsidRDefault="0044245D" w:rsidP="0044245D">
            <w:pPr>
              <w:spacing w:after="0"/>
              <w:rPr>
                <w:rFonts w:ascii="Arial" w:hAnsi="Arial" w:cs="Arial"/>
                <w:color w:val="006300"/>
                <w:szCs w:val="24"/>
              </w:rPr>
            </w:pPr>
            <w:r w:rsidRPr="0044245D">
              <w:rPr>
                <w:rFonts w:ascii="Arial" w:hAnsi="Arial" w:cs="Arial"/>
                <w:color w:val="006300"/>
                <w:szCs w:val="24"/>
                <w:shd w:val="clear" w:color="auto" w:fill="FFFFFF"/>
              </w:rPr>
              <w:t>Software as a Service (SaaS) is a software use model where customers and users access applications via the Internet, and where the software applications are hosted in a multi-tenant cloud infrastructure. With SaaS, a business service provider hosts an application at its data center and customers access it via a web browser or API</w:t>
            </w:r>
          </w:p>
          <w:p w14:paraId="08D45566" w14:textId="77777777" w:rsidR="003E4E46" w:rsidRPr="003E4E46" w:rsidRDefault="003E4E46" w:rsidP="003E4E46">
            <w:pPr>
              <w:rPr>
                <w:rFonts w:ascii="Arial" w:hAnsi="Arial"/>
                <w:color w:val="006400"/>
              </w:rPr>
            </w:pPr>
          </w:p>
        </w:tc>
        <w:tc>
          <w:tcPr>
            <w:tcW w:w="4181" w:type="dxa"/>
            <w:tcBorders>
              <w:top w:val="single" w:sz="4" w:space="0" w:color="auto"/>
              <w:left w:val="single" w:sz="4" w:space="0" w:color="auto"/>
              <w:bottom w:val="single" w:sz="4" w:space="0" w:color="auto"/>
              <w:right w:val="single" w:sz="4" w:space="0" w:color="auto"/>
            </w:tcBorders>
            <w:vAlign w:val="center"/>
          </w:tcPr>
          <w:p w14:paraId="693E1DF7" w14:textId="77777777" w:rsidR="0044245D" w:rsidRPr="0044245D" w:rsidRDefault="0044245D" w:rsidP="0044245D">
            <w:pPr>
              <w:pStyle w:val="NormalWeb"/>
              <w:spacing w:before="0" w:beforeAutospacing="0" w:after="0" w:afterAutospacing="0"/>
              <w:rPr>
                <w:rFonts w:ascii="Arial" w:hAnsi="Arial" w:cs="Arial"/>
                <w:color w:val="006300"/>
              </w:rPr>
            </w:pPr>
            <w:r w:rsidRPr="0044245D">
              <w:rPr>
                <w:rFonts w:ascii="Arial" w:hAnsi="Arial" w:cs="Arial"/>
                <w:color w:val="006300"/>
              </w:rPr>
              <w:t>With the SaaS model, you consume as a service only the Applications that you need for your business. These applications run on the provider's cloud infrastructure, making them accessible from various devices like browser or mobile.</w:t>
            </w:r>
          </w:p>
          <w:p w14:paraId="0F106945" w14:textId="77777777" w:rsidR="0044245D" w:rsidRPr="0044245D" w:rsidRDefault="0044245D" w:rsidP="0044245D">
            <w:pPr>
              <w:pStyle w:val="NormalWeb"/>
              <w:spacing w:before="0" w:beforeAutospacing="0" w:after="0" w:afterAutospacing="0"/>
              <w:rPr>
                <w:rFonts w:ascii="Arial" w:hAnsi="Arial" w:cs="Arial"/>
                <w:color w:val="006300"/>
              </w:rPr>
            </w:pPr>
            <w:r w:rsidRPr="0044245D">
              <w:rPr>
                <w:rFonts w:ascii="Arial" w:hAnsi="Arial" w:cs="Arial"/>
                <w:color w:val="006300"/>
              </w:rPr>
              <w:t>The SaaS provider manages everything -- that includes Infrastructure, Load balancers and firewalls, Operating Systems and runtime environments like .NET and Java, the line of business applications and services such as email or a CRM.</w:t>
            </w:r>
          </w:p>
          <w:p w14:paraId="03A33C0F" w14:textId="77777777" w:rsidR="0044245D" w:rsidRDefault="0044245D" w:rsidP="0044245D">
            <w:pPr>
              <w:pStyle w:val="NormalWeb"/>
              <w:spacing w:before="0" w:beforeAutospacing="0" w:after="0" w:afterAutospacing="0"/>
              <w:rPr>
                <w:rFonts w:ascii="Helvetica Neue" w:hAnsi="Helvetica Neue"/>
                <w:color w:val="16192B"/>
                <w:sz w:val="23"/>
                <w:szCs w:val="23"/>
              </w:rPr>
            </w:pPr>
            <w:r w:rsidRPr="0044245D">
              <w:rPr>
                <w:rFonts w:ascii="Arial" w:hAnsi="Arial" w:cs="Arial"/>
                <w:color w:val="006300"/>
              </w:rPr>
              <w:t xml:space="preserve">You need not be concerned about managing the underlying cloud infrastructure, which includes network, servers, operating </w:t>
            </w:r>
            <w:proofErr w:type="gramStart"/>
            <w:r w:rsidRPr="0044245D">
              <w:rPr>
                <w:rFonts w:ascii="Arial" w:hAnsi="Arial" w:cs="Arial"/>
                <w:color w:val="006300"/>
              </w:rPr>
              <w:t>systems</w:t>
            </w:r>
            <w:proofErr w:type="gramEnd"/>
            <w:r w:rsidRPr="0044245D">
              <w:rPr>
                <w:rFonts w:ascii="Arial" w:hAnsi="Arial" w:cs="Arial"/>
                <w:color w:val="006300"/>
              </w:rPr>
              <w:t xml:space="preserve"> or storage (except some user-specific application configuration settings</w:t>
            </w:r>
            <w:r>
              <w:rPr>
                <w:rFonts w:ascii="Helvetica Neue" w:hAnsi="Helvetica Neue"/>
                <w:color w:val="16192B"/>
                <w:sz w:val="23"/>
                <w:szCs w:val="23"/>
              </w:rPr>
              <w:t>).</w:t>
            </w:r>
          </w:p>
          <w:p w14:paraId="54DCD8BC" w14:textId="2FEFDDE8" w:rsidR="003E4E46" w:rsidRPr="003E4E46" w:rsidRDefault="003E4E46" w:rsidP="003E4E46">
            <w:pPr>
              <w:rPr>
                <w:rFonts w:ascii="Arial" w:hAnsi="Arial"/>
                <w:color w:val="006400"/>
              </w:rPr>
            </w:pPr>
          </w:p>
        </w:tc>
      </w:tr>
    </w:tbl>
    <w:p w14:paraId="2DCEB284" w14:textId="20352278" w:rsidR="00DA6CF6" w:rsidRDefault="00DA6CF6" w:rsidP="00DA6CF6">
      <w:pPr>
        <w:spacing w:after="0"/>
        <w:rPr>
          <w:rFonts w:ascii="Arial" w:hAnsi="Arial"/>
          <w:color w:val="006400"/>
          <w:lang w:val="en-CA"/>
        </w:rPr>
      </w:pPr>
    </w:p>
    <w:p w14:paraId="317812F6" w14:textId="77777777" w:rsidR="003E4E46" w:rsidRPr="008C7396" w:rsidRDefault="003E4E46" w:rsidP="00DA6CF6">
      <w:pPr>
        <w:spacing w:after="0"/>
        <w:rPr>
          <w:sz w:val="12"/>
          <w:lang w:val="en-CA"/>
        </w:rPr>
      </w:pPr>
    </w:p>
    <w:p w14:paraId="165928B0" w14:textId="371D1DD2" w:rsidR="003D6BEF" w:rsidRPr="00BB2C4E" w:rsidRDefault="00430B16" w:rsidP="003E4E46">
      <w:pPr>
        <w:keepNext/>
        <w:keepLines/>
        <w:rPr>
          <w:rFonts w:ascii="Calibri" w:eastAsia="Microsoft YaHei" w:hAnsi="Calibri" w:cs="Mangal"/>
          <w:color w:val="00000A"/>
          <w:szCs w:val="24"/>
          <w:lang w:val="en-CA" w:eastAsia="zh-CN" w:bidi="hi-IN"/>
        </w:rPr>
      </w:pPr>
      <w:r w:rsidRPr="008C7396">
        <w:rPr>
          <w:rFonts w:cstheme="minorHAnsi"/>
          <w:u w:val="single"/>
          <w:lang w:val="en-CA"/>
        </w:rPr>
        <w:t>Part</w:t>
      </w:r>
      <w:r w:rsidR="00D75EFA" w:rsidRPr="008C7396">
        <w:rPr>
          <w:rFonts w:cstheme="minorHAnsi"/>
          <w:u w:val="single"/>
          <w:lang w:val="en-CA"/>
        </w:rPr>
        <w:t xml:space="preserve"> </w:t>
      </w:r>
      <w:r w:rsidR="00CA05B7" w:rsidRPr="008C7396">
        <w:rPr>
          <w:rFonts w:cstheme="minorHAnsi"/>
          <w:u w:val="single"/>
          <w:lang w:val="en-CA"/>
        </w:rPr>
        <w:t>Two of T</w:t>
      </w:r>
      <w:r w:rsidR="00F13D6E">
        <w:rPr>
          <w:rFonts w:cstheme="minorHAnsi"/>
          <w:u w:val="single"/>
          <w:lang w:val="en-CA"/>
        </w:rPr>
        <w:t>wo</w:t>
      </w:r>
      <w:r w:rsidRPr="00A031FA">
        <w:rPr>
          <w:rFonts w:cstheme="minorHAnsi"/>
          <w:lang w:val="en-CA"/>
        </w:rPr>
        <w:t xml:space="preserve"> </w:t>
      </w:r>
      <w:r w:rsidR="00A031FA" w:rsidRPr="00A031FA">
        <w:rPr>
          <w:rFonts w:cstheme="minorHAnsi"/>
          <w:lang w:val="en-CA"/>
        </w:rPr>
        <w:t xml:space="preserve">  </w:t>
      </w:r>
      <w:bookmarkStart w:id="4" w:name="_Hlk97047472"/>
      <w:r w:rsidR="00A031FA" w:rsidRPr="004D4686">
        <w:rPr>
          <w:rFonts w:ascii="Calibri" w:eastAsia="Microsoft YaHei" w:hAnsi="Calibri" w:cs="Mangal"/>
          <w:color w:val="00000A"/>
          <w:szCs w:val="24"/>
          <w:lang w:val="en-CA" w:eastAsia="zh-CN" w:bidi="hi-IN"/>
        </w:rPr>
        <w:t>(</w:t>
      </w:r>
      <w:r w:rsidR="00F13D6E">
        <w:rPr>
          <w:rFonts w:ascii="Calibri" w:eastAsia="Microsoft YaHei" w:hAnsi="Calibri" w:cs="Mangal"/>
          <w:color w:val="00000A"/>
          <w:szCs w:val="24"/>
          <w:lang w:val="en-CA" w:eastAsia="zh-CN" w:bidi="hi-IN"/>
        </w:rPr>
        <w:t>40</w:t>
      </w:r>
      <w:r w:rsidR="00A031FA" w:rsidRPr="004D4686">
        <w:rPr>
          <w:rFonts w:ascii="Calibri" w:eastAsia="Microsoft YaHei" w:hAnsi="Calibri" w:cs="Mangal"/>
          <w:color w:val="00000A"/>
          <w:szCs w:val="24"/>
          <w:lang w:val="en-CA" w:eastAsia="zh-CN" w:bidi="hi-IN"/>
        </w:rPr>
        <w:t xml:space="preserve"> points for 250+ words</w:t>
      </w:r>
      <w:r w:rsidR="00A031FA">
        <w:rPr>
          <w:rFonts w:ascii="Calibri" w:eastAsia="Microsoft YaHei" w:hAnsi="Calibri" w:cs="Mangal"/>
          <w:color w:val="00000A"/>
          <w:szCs w:val="24"/>
          <w:lang w:val="en-CA" w:eastAsia="zh-CN" w:bidi="hi-IN"/>
        </w:rPr>
        <w:t>)</w:t>
      </w:r>
      <w:bookmarkEnd w:id="4"/>
      <w:r w:rsidR="008774F2" w:rsidRPr="008C7396">
        <w:rPr>
          <w:rFonts w:cstheme="minorHAnsi"/>
          <w:u w:val="single"/>
          <w:lang w:val="en-CA"/>
        </w:rPr>
        <w:br/>
      </w:r>
      <w:r w:rsidR="00F13D6E">
        <w:rPr>
          <w:i/>
          <w:iCs/>
          <w:szCs w:val="24"/>
          <w:lang w:val="en-CA"/>
        </w:rPr>
        <w:t xml:space="preserve">4. </w:t>
      </w:r>
      <w:r w:rsidR="00BB2C4E" w:rsidRPr="00BB2C4E">
        <w:rPr>
          <w:i/>
          <w:iCs/>
          <w:szCs w:val="24"/>
          <w:lang w:val="en-CA"/>
        </w:rPr>
        <w:t xml:space="preserve">If everything becomes a subscription, then what have we got? </w:t>
      </w:r>
    </w:p>
    <w:p w14:paraId="552FB6FB" w14:textId="230FC467" w:rsidR="00D71B7A" w:rsidRPr="008C7396" w:rsidRDefault="0044245D" w:rsidP="00A25F22">
      <w:pPr>
        <w:pBdr>
          <w:top w:val="single" w:sz="4" w:space="1" w:color="auto"/>
          <w:left w:val="single" w:sz="4" w:space="4" w:color="auto"/>
          <w:bottom w:val="single" w:sz="4" w:space="1" w:color="auto"/>
          <w:right w:val="single" w:sz="4" w:space="4" w:color="auto"/>
        </w:pBdr>
        <w:rPr>
          <w:rFonts w:ascii="Arial" w:hAnsi="Arial"/>
          <w:color w:val="006400"/>
          <w:lang w:val="en-CA"/>
        </w:rPr>
      </w:pPr>
      <w:r w:rsidRPr="0044245D">
        <w:rPr>
          <w:rFonts w:ascii="Arial" w:hAnsi="Arial"/>
          <w:color w:val="006400"/>
          <w:lang w:val="en-CA"/>
        </w:rPr>
        <w:t xml:space="preserve">The future is already here. It’s just not evenly distributed.” -William Gibson. Today most apps have </w:t>
      </w:r>
      <w:r w:rsidRPr="0044245D">
        <w:rPr>
          <w:rFonts w:ascii="Arial" w:hAnsi="Arial"/>
          <w:color w:val="006400"/>
          <w:lang w:val="en-CA"/>
        </w:rPr>
        <w:t>access,</w:t>
      </w:r>
      <w:r w:rsidRPr="0044245D">
        <w:rPr>
          <w:rFonts w:ascii="Arial" w:hAnsi="Arial"/>
          <w:color w:val="006400"/>
          <w:lang w:val="en-CA"/>
        </w:rPr>
        <w:t xml:space="preserve"> but they have categorized the features a user can use freely and the features that subscription users can use. The additional features costs price to the subscription and most of us </w:t>
      </w:r>
      <w:r w:rsidRPr="0044245D">
        <w:rPr>
          <w:rFonts w:ascii="Arial" w:hAnsi="Arial"/>
          <w:color w:val="006400"/>
          <w:lang w:val="en-CA"/>
        </w:rPr>
        <w:lastRenderedPageBreak/>
        <w:t xml:space="preserve">can’t pay for it. Everything has been made subscription based because it’s a stable source of income for the company. If everything is based on subscription slowly and gradually people may realize that it is not essential to get the service from the apps. Today's apps like </w:t>
      </w:r>
      <w:r w:rsidRPr="0044245D">
        <w:rPr>
          <w:rFonts w:ascii="Arial" w:hAnsi="Arial"/>
          <w:color w:val="006400"/>
          <w:lang w:val="en-CA"/>
        </w:rPr>
        <w:t>YouTube</w:t>
      </w:r>
      <w:r w:rsidRPr="0044245D">
        <w:rPr>
          <w:rFonts w:ascii="Arial" w:hAnsi="Arial"/>
          <w:color w:val="006400"/>
          <w:lang w:val="en-CA"/>
        </w:rPr>
        <w:t xml:space="preserve">, Netflix, Spotify are based on subscription. They may lure the user to use by giving three months of free trial during the trial period. The developers will make them feel like they need the app. so they feel it's necessary to them. This makes the user to get trapped in </w:t>
      </w:r>
      <w:r w:rsidRPr="0044245D">
        <w:rPr>
          <w:rFonts w:ascii="Arial" w:hAnsi="Arial"/>
          <w:color w:val="006400"/>
          <w:lang w:val="en-CA"/>
        </w:rPr>
        <w:t>subscription-based</w:t>
      </w:r>
      <w:r w:rsidRPr="0044245D">
        <w:rPr>
          <w:rFonts w:ascii="Arial" w:hAnsi="Arial"/>
          <w:color w:val="006400"/>
          <w:lang w:val="en-CA"/>
        </w:rPr>
        <w:t xml:space="preserve"> app. The only thing they do is remove the app and make the users feel superior by giving them so called pro features. If everything becomes a subscription, we will have a lot of people who are struggling to keep up with the payments. We will also have a lot of people who are cancelling their subscriptions because they can't afford </w:t>
      </w:r>
      <w:proofErr w:type="gramStart"/>
      <w:r w:rsidRPr="0044245D">
        <w:rPr>
          <w:rFonts w:ascii="Arial" w:hAnsi="Arial"/>
          <w:color w:val="006400"/>
          <w:lang w:val="en-CA"/>
        </w:rPr>
        <w:t>it</w:t>
      </w:r>
      <w:proofErr w:type="gramEnd"/>
      <w:r w:rsidRPr="0044245D">
        <w:rPr>
          <w:rFonts w:ascii="Arial" w:hAnsi="Arial"/>
          <w:color w:val="006400"/>
          <w:lang w:val="en-CA"/>
        </w:rPr>
        <w:t xml:space="preserve"> or they don't want to pay for it anymore. This could lead to a lot of businesses going out of business and a lot of people losing their jobs. If everything becomes a subscription, we will have a lot of options to choose from and we will be able to use different services whenever we want. For example, instead of buying a certain product, we can subscribe to it and use it for a certain </w:t>
      </w:r>
      <w:r w:rsidRPr="0044245D">
        <w:rPr>
          <w:rFonts w:ascii="Arial" w:hAnsi="Arial"/>
          <w:color w:val="006400"/>
          <w:lang w:val="en-CA"/>
        </w:rPr>
        <w:t>period</w:t>
      </w:r>
      <w:r w:rsidRPr="0044245D">
        <w:rPr>
          <w:rFonts w:ascii="Arial" w:hAnsi="Arial"/>
          <w:color w:val="006400"/>
          <w:lang w:val="en-CA"/>
        </w:rPr>
        <w:t>. This way, we can save money and we can also use different products and services.</w:t>
      </w:r>
    </w:p>
    <w:sectPr w:rsidR="00D71B7A" w:rsidRPr="008C7396" w:rsidSect="008C7396">
      <w:headerReference w:type="even" r:id="rId8"/>
      <w:headerReference w:type="default" r:id="rId9"/>
      <w:footerReference w:type="default" r:id="rId10"/>
      <w:headerReference w:type="first" r:id="rId11"/>
      <w:type w:val="continuous"/>
      <w:pgSz w:w="12240" w:h="15840" w:code="1"/>
      <w:pgMar w:top="1134" w:right="720" w:bottom="1134" w:left="720" w:header="567" w:footer="567" w:gutter="0"/>
      <w:cols w:space="720"/>
      <w:formProt w:val="0"/>
      <w:docGrid w:linePitch="299"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F82E7" w14:textId="77777777" w:rsidR="00AB3B74" w:rsidRDefault="00AB3B74" w:rsidP="00DC7B65">
      <w:pPr>
        <w:spacing w:after="0"/>
      </w:pPr>
      <w:r>
        <w:separator/>
      </w:r>
    </w:p>
  </w:endnote>
  <w:endnote w:type="continuationSeparator" w:id="0">
    <w:p w14:paraId="1B94D611" w14:textId="77777777" w:rsidR="00AB3B74" w:rsidRDefault="00AB3B74" w:rsidP="00DC7B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OpenSymbol">
    <w:altName w:val="Courier New"/>
    <w:panose1 w:val="020B0604020202020204"/>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2338A" w14:textId="3D19463F" w:rsidR="00294AC1" w:rsidRPr="008C7396" w:rsidRDefault="00BB2C4E" w:rsidP="00B37116">
    <w:pPr>
      <w:pStyle w:val="Footer"/>
      <w:tabs>
        <w:tab w:val="clear" w:pos="4680"/>
        <w:tab w:val="clear" w:pos="9360"/>
      </w:tabs>
      <w:rPr>
        <w:caps/>
        <w:noProof/>
        <w:color w:val="4F81BD" w:themeColor="accent1"/>
      </w:rPr>
    </w:pPr>
    <w:r>
      <w:rPr>
        <w:color w:val="4F81BD" w:themeColor="accent1"/>
      </w:rPr>
      <w:t>Fall</w:t>
    </w:r>
    <w:r w:rsidR="003E4E46">
      <w:rPr>
        <w:color w:val="4F81BD" w:themeColor="accent1"/>
      </w:rPr>
      <w:t xml:space="preserve"> 2022</w:t>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t xml:space="preserve">Page </w:t>
    </w:r>
    <w:r w:rsidR="00294AC1">
      <w:rPr>
        <w:caps/>
        <w:color w:val="4F81BD" w:themeColor="accent1"/>
      </w:rPr>
      <w:fldChar w:fldCharType="begin"/>
    </w:r>
    <w:r w:rsidR="00294AC1">
      <w:rPr>
        <w:caps/>
        <w:color w:val="4F81BD" w:themeColor="accent1"/>
      </w:rPr>
      <w:instrText xml:space="preserve"> PAGE   \* MERGEFORMAT </w:instrText>
    </w:r>
    <w:r w:rsidR="00294AC1">
      <w:rPr>
        <w:caps/>
        <w:color w:val="4F81BD" w:themeColor="accent1"/>
      </w:rPr>
      <w:fldChar w:fldCharType="separate"/>
    </w:r>
    <w:r w:rsidR="008C7396">
      <w:rPr>
        <w:noProof/>
        <w:color w:val="4F81BD" w:themeColor="accent1"/>
      </w:rPr>
      <w:t>2</w:t>
    </w:r>
    <w:r w:rsidR="00294AC1">
      <w:rPr>
        <w:caps/>
        <w:noProof/>
        <w:color w:val="4F81BD" w:themeColor="accent1"/>
      </w:rPr>
      <w:fldChar w:fldCharType="end"/>
    </w:r>
    <w:r w:rsidR="008C7396">
      <w:rPr>
        <w:noProof/>
        <w:color w:val="4F81BD" w:themeColor="accent1"/>
      </w:rPr>
      <w:t xml:space="preserve"> of </w:t>
    </w:r>
    <w:r w:rsidR="008C7396">
      <w:rPr>
        <w:caps/>
        <w:noProof/>
        <w:color w:val="4F81BD" w:themeColor="accent1"/>
      </w:rPr>
      <w:fldChar w:fldCharType="begin"/>
    </w:r>
    <w:r w:rsidR="008C7396">
      <w:rPr>
        <w:caps/>
        <w:noProof/>
        <w:color w:val="4F81BD" w:themeColor="accent1"/>
      </w:rPr>
      <w:instrText xml:space="preserve"> NUMPAGES   \* MERGEFORMAT </w:instrText>
    </w:r>
    <w:r w:rsidR="008C7396">
      <w:rPr>
        <w:caps/>
        <w:noProof/>
        <w:color w:val="4F81BD" w:themeColor="accent1"/>
      </w:rPr>
      <w:fldChar w:fldCharType="separate"/>
    </w:r>
    <w:r w:rsidR="008C7396">
      <w:rPr>
        <w:noProof/>
        <w:color w:val="4F81BD" w:themeColor="accent1"/>
      </w:rPr>
      <w:t>5</w:t>
    </w:r>
    <w:r w:rsidR="008C7396">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A9495" w14:textId="77777777" w:rsidR="00AB3B74" w:rsidRDefault="00AB3B74" w:rsidP="00DC7B65">
      <w:pPr>
        <w:spacing w:after="0"/>
      </w:pPr>
      <w:r>
        <w:separator/>
      </w:r>
    </w:p>
  </w:footnote>
  <w:footnote w:type="continuationSeparator" w:id="0">
    <w:p w14:paraId="09536EE4" w14:textId="77777777" w:rsidR="00AB3B74" w:rsidRDefault="00AB3B74" w:rsidP="00DC7B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78023" w14:textId="1B92A7BF" w:rsidR="00081522" w:rsidRDefault="00AB3B74">
    <w:pPr>
      <w:pStyle w:val="Header"/>
    </w:pPr>
    <w:r>
      <w:rPr>
        <w:noProof/>
      </w:rPr>
      <w:pict w14:anchorId="432C75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3454297" o:spid="_x0000_s1027" type="#_x0000_t136" alt="" style="position:absolute;margin-left:0;margin-top:0;width:15pt;height:2.25pt;rotation:315;z-index:-251655168;mso-wrap-edited:f;mso-width-percent:0;mso-height-percent:0;mso-position-horizontal:center;mso-position-horizontal-relative:margin;mso-position-vertical:center;mso-position-vertical-relative:margin;mso-width-percent:0;mso-height-percent:0" o:allowincell="f" fillcolor="white [3212]" stroked="f">
          <v:fill opacity=".5"/>
          <v:textpath style="font-family:&quot;Calibri&quot;;font-size:1pt" string="Seneca SDDS Winter 202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55980" w14:textId="735F6120" w:rsidR="006B680F" w:rsidRPr="008C7396" w:rsidRDefault="00DC299C" w:rsidP="008C7396">
    <w:pPr>
      <w:pStyle w:val="Header"/>
      <w:tabs>
        <w:tab w:val="clear" w:pos="9360"/>
        <w:tab w:val="center" w:pos="5040"/>
        <w:tab w:val="right" w:pos="10773"/>
      </w:tabs>
      <w:rPr>
        <w:sz w:val="18"/>
        <w:szCs w:val="18"/>
        <w:lang w:val="en-GB"/>
      </w:rPr>
    </w:pPr>
    <w:r w:rsidRPr="00DC299C">
      <w:rPr>
        <w:sz w:val="18"/>
        <w:szCs w:val="18"/>
        <w:lang w:val="en-GB"/>
      </w:rPr>
      <w:t>Clients, Servers, Networks, and Clouds</w:t>
    </w:r>
    <w:r w:rsidR="00AB3B74">
      <w:rPr>
        <w:noProof/>
      </w:rPr>
      <w:pict w14:anchorId="0B7323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3454298" o:spid="_x0000_s1026" type="#_x0000_t136" alt="" style="position:absolute;margin-left:0;margin-top:0;width:15pt;height:2.25pt;rotation:315;z-index:-251653120;mso-wrap-edited:f;mso-width-percent:0;mso-height-percent:0;mso-position-horizontal:center;mso-position-horizontal-relative:margin;mso-position-vertical:center;mso-position-vertical-relative:margin;mso-width-percent:0;mso-height-percent:0" o:allowincell="f" fillcolor="white [3212]" stroked="f">
          <v:fill opacity=".5"/>
          <v:textpath style="font-family:&quot;Calibri&quot;;font-size:1pt" string="Seneca SDDS Winter 2022"/>
          <w10:wrap anchorx="margin" anchory="margin"/>
        </v:shape>
      </w:pict>
    </w:r>
    <w:r>
      <w:rPr>
        <w:sz w:val="18"/>
        <w:szCs w:val="18"/>
        <w:lang w:val="en-GB"/>
      </w:rPr>
      <w:tab/>
    </w:r>
    <w:r>
      <w:rPr>
        <w:sz w:val="18"/>
        <w:szCs w:val="18"/>
        <w:lang w:val="en-GB"/>
      </w:rPr>
      <w:tab/>
    </w:r>
    <w:r>
      <w:rPr>
        <w:sz w:val="18"/>
        <w:szCs w:val="18"/>
        <w:lang w:val="en-GB"/>
      </w:rPr>
      <w:tab/>
    </w:r>
    <w:r w:rsidR="008C7396">
      <w:rPr>
        <w:sz w:val="18"/>
        <w:szCs w:val="18"/>
        <w:lang w:val="en-GB"/>
      </w:rPr>
      <w:t>Computer Principles for Programmers (CP4P)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BDD7D" w14:textId="13738AD0" w:rsidR="00081522" w:rsidRDefault="00AB3B74">
    <w:pPr>
      <w:pStyle w:val="Header"/>
    </w:pPr>
    <w:r>
      <w:rPr>
        <w:noProof/>
      </w:rPr>
      <w:pict w14:anchorId="599DBD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3454296" o:spid="_x0000_s1025" type="#_x0000_t136" alt="" style="position:absolute;margin-left:0;margin-top:0;width:15pt;height:2.25pt;rotation:315;z-index:-251657216;mso-wrap-edited:f;mso-width-percent:0;mso-height-percent:0;mso-position-horizontal:center;mso-position-horizontal-relative:margin;mso-position-vertical:center;mso-position-vertical-relative:margin;mso-width-percent:0;mso-height-percent:0" o:allowincell="f" fillcolor="white [3212]" stroked="f">
          <v:fill opacity=".5"/>
          <v:textpath style="font-family:&quot;Calibri&quot;;font-size:1pt" string="Seneca SDDS Winter 202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5A4"/>
    <w:multiLevelType w:val="hybridMultilevel"/>
    <w:tmpl w:val="EFD664E4"/>
    <w:lvl w:ilvl="0" w:tplc="0C9C252E">
      <w:start w:val="1"/>
      <w:numFmt w:val="decimal"/>
      <w:lvlText w:val="%1."/>
      <w:lvlJc w:val="left"/>
      <w:pPr>
        <w:tabs>
          <w:tab w:val="num" w:pos="720"/>
        </w:tabs>
        <w:ind w:left="720" w:hanging="360"/>
      </w:pPr>
    </w:lvl>
    <w:lvl w:ilvl="1" w:tplc="E2C2E1EE" w:tentative="1">
      <w:start w:val="1"/>
      <w:numFmt w:val="decimal"/>
      <w:lvlText w:val="%2."/>
      <w:lvlJc w:val="left"/>
      <w:pPr>
        <w:tabs>
          <w:tab w:val="num" w:pos="1440"/>
        </w:tabs>
        <w:ind w:left="1440" w:hanging="360"/>
      </w:pPr>
    </w:lvl>
    <w:lvl w:ilvl="2" w:tplc="08AAC81A" w:tentative="1">
      <w:start w:val="1"/>
      <w:numFmt w:val="decimal"/>
      <w:lvlText w:val="%3."/>
      <w:lvlJc w:val="left"/>
      <w:pPr>
        <w:tabs>
          <w:tab w:val="num" w:pos="2160"/>
        </w:tabs>
        <w:ind w:left="2160" w:hanging="360"/>
      </w:pPr>
    </w:lvl>
    <w:lvl w:ilvl="3" w:tplc="056098D6" w:tentative="1">
      <w:start w:val="1"/>
      <w:numFmt w:val="decimal"/>
      <w:lvlText w:val="%4."/>
      <w:lvlJc w:val="left"/>
      <w:pPr>
        <w:tabs>
          <w:tab w:val="num" w:pos="2880"/>
        </w:tabs>
        <w:ind w:left="2880" w:hanging="360"/>
      </w:pPr>
    </w:lvl>
    <w:lvl w:ilvl="4" w:tplc="EEDAE4E2" w:tentative="1">
      <w:start w:val="1"/>
      <w:numFmt w:val="decimal"/>
      <w:lvlText w:val="%5."/>
      <w:lvlJc w:val="left"/>
      <w:pPr>
        <w:tabs>
          <w:tab w:val="num" w:pos="3600"/>
        </w:tabs>
        <w:ind w:left="3600" w:hanging="360"/>
      </w:pPr>
    </w:lvl>
    <w:lvl w:ilvl="5" w:tplc="6C8CBD5E" w:tentative="1">
      <w:start w:val="1"/>
      <w:numFmt w:val="decimal"/>
      <w:lvlText w:val="%6."/>
      <w:lvlJc w:val="left"/>
      <w:pPr>
        <w:tabs>
          <w:tab w:val="num" w:pos="4320"/>
        </w:tabs>
        <w:ind w:left="4320" w:hanging="360"/>
      </w:pPr>
    </w:lvl>
    <w:lvl w:ilvl="6" w:tplc="3DA44282" w:tentative="1">
      <w:start w:val="1"/>
      <w:numFmt w:val="decimal"/>
      <w:lvlText w:val="%7."/>
      <w:lvlJc w:val="left"/>
      <w:pPr>
        <w:tabs>
          <w:tab w:val="num" w:pos="5040"/>
        </w:tabs>
        <w:ind w:left="5040" w:hanging="360"/>
      </w:pPr>
    </w:lvl>
    <w:lvl w:ilvl="7" w:tplc="C7AA6E54" w:tentative="1">
      <w:start w:val="1"/>
      <w:numFmt w:val="decimal"/>
      <w:lvlText w:val="%8."/>
      <w:lvlJc w:val="left"/>
      <w:pPr>
        <w:tabs>
          <w:tab w:val="num" w:pos="5760"/>
        </w:tabs>
        <w:ind w:left="5760" w:hanging="360"/>
      </w:pPr>
    </w:lvl>
    <w:lvl w:ilvl="8" w:tplc="1F14B76E" w:tentative="1">
      <w:start w:val="1"/>
      <w:numFmt w:val="decimal"/>
      <w:lvlText w:val="%9."/>
      <w:lvlJc w:val="left"/>
      <w:pPr>
        <w:tabs>
          <w:tab w:val="num" w:pos="6480"/>
        </w:tabs>
        <w:ind w:left="6480" w:hanging="360"/>
      </w:pPr>
    </w:lvl>
  </w:abstractNum>
  <w:abstractNum w:abstractNumId="1"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2"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D3F5E20"/>
    <w:multiLevelType w:val="hybridMultilevel"/>
    <w:tmpl w:val="56C2B398"/>
    <w:lvl w:ilvl="0" w:tplc="04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A6A7732"/>
    <w:multiLevelType w:val="hybridMultilevel"/>
    <w:tmpl w:val="C62894C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8503506"/>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76404C"/>
    <w:multiLevelType w:val="hybridMultilevel"/>
    <w:tmpl w:val="BD482A42"/>
    <w:lvl w:ilvl="0" w:tplc="04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AA4259F"/>
    <w:multiLevelType w:val="hybridMultilevel"/>
    <w:tmpl w:val="1A384EC2"/>
    <w:lvl w:ilvl="0" w:tplc="04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A368B1"/>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0936752">
    <w:abstractNumId w:val="8"/>
  </w:num>
  <w:num w:numId="2" w16cid:durableId="620112637">
    <w:abstractNumId w:val="2"/>
  </w:num>
  <w:num w:numId="3" w16cid:durableId="1688365959">
    <w:abstractNumId w:val="10"/>
  </w:num>
  <w:num w:numId="4" w16cid:durableId="1290041995">
    <w:abstractNumId w:val="11"/>
  </w:num>
  <w:num w:numId="5" w16cid:durableId="899562318">
    <w:abstractNumId w:val="5"/>
  </w:num>
  <w:num w:numId="6" w16cid:durableId="804543108">
    <w:abstractNumId w:val="16"/>
  </w:num>
  <w:num w:numId="7" w16cid:durableId="51656524">
    <w:abstractNumId w:val="15"/>
  </w:num>
  <w:num w:numId="8" w16cid:durableId="1569077984">
    <w:abstractNumId w:val="12"/>
  </w:num>
  <w:num w:numId="9" w16cid:durableId="1427077019">
    <w:abstractNumId w:val="4"/>
  </w:num>
  <w:num w:numId="10" w16cid:durableId="77137907">
    <w:abstractNumId w:val="3"/>
  </w:num>
  <w:num w:numId="11" w16cid:durableId="1039015305">
    <w:abstractNumId w:val="7"/>
  </w:num>
  <w:num w:numId="12" w16cid:durableId="1135638689">
    <w:abstractNumId w:val="18"/>
  </w:num>
  <w:num w:numId="13" w16cid:durableId="1896113466">
    <w:abstractNumId w:val="1"/>
  </w:num>
  <w:num w:numId="14" w16cid:durableId="1538933757">
    <w:abstractNumId w:val="19"/>
  </w:num>
  <w:num w:numId="15" w16cid:durableId="1774279472">
    <w:abstractNumId w:val="13"/>
  </w:num>
  <w:num w:numId="16" w16cid:durableId="441607885">
    <w:abstractNumId w:val="9"/>
  </w:num>
  <w:num w:numId="17" w16cid:durableId="2116367147">
    <w:abstractNumId w:val="0"/>
  </w:num>
  <w:num w:numId="18" w16cid:durableId="579873341">
    <w:abstractNumId w:val="6"/>
  </w:num>
  <w:num w:numId="19" w16cid:durableId="1988586495">
    <w:abstractNumId w:val="14"/>
  </w:num>
  <w:num w:numId="20" w16cid:durableId="14108070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oNotDisplayPageBoundarie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9A0C5194-2BEF-4DD6-84A9-2798F91A9C3E}"/>
    <w:docVar w:name="dgnword-eventsink" w:val="1376850706736"/>
  </w:docVars>
  <w:rsids>
    <w:rsidRoot w:val="00DC7B65"/>
    <w:rsid w:val="00001616"/>
    <w:rsid w:val="000058B0"/>
    <w:rsid w:val="00007EE3"/>
    <w:rsid w:val="00016E34"/>
    <w:rsid w:val="000212E1"/>
    <w:rsid w:val="00023F2C"/>
    <w:rsid w:val="0002491B"/>
    <w:rsid w:val="00024C0D"/>
    <w:rsid w:val="0004664C"/>
    <w:rsid w:val="00046CE8"/>
    <w:rsid w:val="00061D27"/>
    <w:rsid w:val="00076536"/>
    <w:rsid w:val="00081522"/>
    <w:rsid w:val="000A41C4"/>
    <w:rsid w:val="000B3790"/>
    <w:rsid w:val="000B4C62"/>
    <w:rsid w:val="000B58AC"/>
    <w:rsid w:val="000D214C"/>
    <w:rsid w:val="000E5316"/>
    <w:rsid w:val="000F0E09"/>
    <w:rsid w:val="00111ED9"/>
    <w:rsid w:val="00112F67"/>
    <w:rsid w:val="001302A8"/>
    <w:rsid w:val="001328D5"/>
    <w:rsid w:val="00141825"/>
    <w:rsid w:val="00146245"/>
    <w:rsid w:val="00150799"/>
    <w:rsid w:val="00154294"/>
    <w:rsid w:val="00154B80"/>
    <w:rsid w:val="001577F2"/>
    <w:rsid w:val="00161CB5"/>
    <w:rsid w:val="001630DB"/>
    <w:rsid w:val="00166579"/>
    <w:rsid w:val="00167E05"/>
    <w:rsid w:val="00171324"/>
    <w:rsid w:val="00171AC1"/>
    <w:rsid w:val="00182C84"/>
    <w:rsid w:val="0018526E"/>
    <w:rsid w:val="001944C0"/>
    <w:rsid w:val="00196A7A"/>
    <w:rsid w:val="00197E46"/>
    <w:rsid w:val="001B32C1"/>
    <w:rsid w:val="001C6C0C"/>
    <w:rsid w:val="001E6A21"/>
    <w:rsid w:val="001E7025"/>
    <w:rsid w:val="00200007"/>
    <w:rsid w:val="00205643"/>
    <w:rsid w:val="00210F54"/>
    <w:rsid w:val="002218C3"/>
    <w:rsid w:val="002271A2"/>
    <w:rsid w:val="002306B6"/>
    <w:rsid w:val="002353EF"/>
    <w:rsid w:val="00240EB7"/>
    <w:rsid w:val="0024164E"/>
    <w:rsid w:val="00241CE5"/>
    <w:rsid w:val="00244347"/>
    <w:rsid w:val="00256F06"/>
    <w:rsid w:val="00263BB3"/>
    <w:rsid w:val="00271271"/>
    <w:rsid w:val="00277405"/>
    <w:rsid w:val="00290119"/>
    <w:rsid w:val="0029261F"/>
    <w:rsid w:val="00294AC1"/>
    <w:rsid w:val="00294BDE"/>
    <w:rsid w:val="002959AF"/>
    <w:rsid w:val="002E1EE3"/>
    <w:rsid w:val="002E3213"/>
    <w:rsid w:val="00305388"/>
    <w:rsid w:val="00310C1D"/>
    <w:rsid w:val="003121CD"/>
    <w:rsid w:val="003261BB"/>
    <w:rsid w:val="0035161B"/>
    <w:rsid w:val="00353DB1"/>
    <w:rsid w:val="003607F3"/>
    <w:rsid w:val="00364A65"/>
    <w:rsid w:val="0037371F"/>
    <w:rsid w:val="00391E94"/>
    <w:rsid w:val="003A0661"/>
    <w:rsid w:val="003A7F9C"/>
    <w:rsid w:val="003B6236"/>
    <w:rsid w:val="003B75E3"/>
    <w:rsid w:val="003D6BEF"/>
    <w:rsid w:val="003E2D35"/>
    <w:rsid w:val="003E4E46"/>
    <w:rsid w:val="003F1B65"/>
    <w:rsid w:val="0040132B"/>
    <w:rsid w:val="0040410F"/>
    <w:rsid w:val="0040559B"/>
    <w:rsid w:val="0041537A"/>
    <w:rsid w:val="00430B16"/>
    <w:rsid w:val="0044245D"/>
    <w:rsid w:val="00445EDC"/>
    <w:rsid w:val="00453880"/>
    <w:rsid w:val="00454812"/>
    <w:rsid w:val="00483002"/>
    <w:rsid w:val="00490567"/>
    <w:rsid w:val="00491FAA"/>
    <w:rsid w:val="00493B2F"/>
    <w:rsid w:val="00496F31"/>
    <w:rsid w:val="004B401B"/>
    <w:rsid w:val="004C09CA"/>
    <w:rsid w:val="004C4E30"/>
    <w:rsid w:val="004D0B22"/>
    <w:rsid w:val="004D0D26"/>
    <w:rsid w:val="004D1955"/>
    <w:rsid w:val="004D4686"/>
    <w:rsid w:val="004D5108"/>
    <w:rsid w:val="004E036D"/>
    <w:rsid w:val="004F01C7"/>
    <w:rsid w:val="004F11D8"/>
    <w:rsid w:val="00501D97"/>
    <w:rsid w:val="00505607"/>
    <w:rsid w:val="005168B6"/>
    <w:rsid w:val="00516E88"/>
    <w:rsid w:val="00532FC5"/>
    <w:rsid w:val="00591E8F"/>
    <w:rsid w:val="005A6BA4"/>
    <w:rsid w:val="005B1713"/>
    <w:rsid w:val="005C1DA7"/>
    <w:rsid w:val="005C2D3D"/>
    <w:rsid w:val="005D626E"/>
    <w:rsid w:val="005E6B44"/>
    <w:rsid w:val="005F34F8"/>
    <w:rsid w:val="005F5903"/>
    <w:rsid w:val="005F68E1"/>
    <w:rsid w:val="005F74BF"/>
    <w:rsid w:val="00600FFD"/>
    <w:rsid w:val="00607C5C"/>
    <w:rsid w:val="00610311"/>
    <w:rsid w:val="00617993"/>
    <w:rsid w:val="00617ADE"/>
    <w:rsid w:val="00617E8D"/>
    <w:rsid w:val="00620DF7"/>
    <w:rsid w:val="00621572"/>
    <w:rsid w:val="00650F72"/>
    <w:rsid w:val="00667272"/>
    <w:rsid w:val="00672289"/>
    <w:rsid w:val="006821B0"/>
    <w:rsid w:val="006839C5"/>
    <w:rsid w:val="00687FDE"/>
    <w:rsid w:val="006912B8"/>
    <w:rsid w:val="006A7565"/>
    <w:rsid w:val="006B102C"/>
    <w:rsid w:val="006B680F"/>
    <w:rsid w:val="006C1B84"/>
    <w:rsid w:val="006C612A"/>
    <w:rsid w:val="006C7A09"/>
    <w:rsid w:val="006D3F87"/>
    <w:rsid w:val="006D4B44"/>
    <w:rsid w:val="006D526A"/>
    <w:rsid w:val="006E03FA"/>
    <w:rsid w:val="006E0FAA"/>
    <w:rsid w:val="006E2C0E"/>
    <w:rsid w:val="006F05CB"/>
    <w:rsid w:val="006F35DF"/>
    <w:rsid w:val="006F6D7B"/>
    <w:rsid w:val="00705DBB"/>
    <w:rsid w:val="0070668D"/>
    <w:rsid w:val="007071C0"/>
    <w:rsid w:val="0071719D"/>
    <w:rsid w:val="0072662A"/>
    <w:rsid w:val="00726E21"/>
    <w:rsid w:val="0072773A"/>
    <w:rsid w:val="007515B5"/>
    <w:rsid w:val="0075290B"/>
    <w:rsid w:val="00761B4B"/>
    <w:rsid w:val="00761CA8"/>
    <w:rsid w:val="00761D39"/>
    <w:rsid w:val="007705FD"/>
    <w:rsid w:val="007710EB"/>
    <w:rsid w:val="00771990"/>
    <w:rsid w:val="00771BDF"/>
    <w:rsid w:val="0078777E"/>
    <w:rsid w:val="0079411A"/>
    <w:rsid w:val="007A5E48"/>
    <w:rsid w:val="007A6B85"/>
    <w:rsid w:val="007D537D"/>
    <w:rsid w:val="007E2438"/>
    <w:rsid w:val="007F69FA"/>
    <w:rsid w:val="00823953"/>
    <w:rsid w:val="008275F5"/>
    <w:rsid w:val="00827EB4"/>
    <w:rsid w:val="008308E6"/>
    <w:rsid w:val="00831B2A"/>
    <w:rsid w:val="00855382"/>
    <w:rsid w:val="008563A2"/>
    <w:rsid w:val="0085653E"/>
    <w:rsid w:val="00862D1C"/>
    <w:rsid w:val="00871491"/>
    <w:rsid w:val="008774F2"/>
    <w:rsid w:val="00881942"/>
    <w:rsid w:val="008C7396"/>
    <w:rsid w:val="008C7B85"/>
    <w:rsid w:val="008E1BA3"/>
    <w:rsid w:val="008E51F1"/>
    <w:rsid w:val="008E708E"/>
    <w:rsid w:val="008F0E31"/>
    <w:rsid w:val="00900203"/>
    <w:rsid w:val="00903788"/>
    <w:rsid w:val="00930731"/>
    <w:rsid w:val="0094243B"/>
    <w:rsid w:val="00950CEB"/>
    <w:rsid w:val="00957520"/>
    <w:rsid w:val="00965C3F"/>
    <w:rsid w:val="00965CE3"/>
    <w:rsid w:val="009732F7"/>
    <w:rsid w:val="009A1981"/>
    <w:rsid w:val="009A3F46"/>
    <w:rsid w:val="009A44AA"/>
    <w:rsid w:val="009A7488"/>
    <w:rsid w:val="009A7EFB"/>
    <w:rsid w:val="009B1AF3"/>
    <w:rsid w:val="009B58D5"/>
    <w:rsid w:val="009C3BEA"/>
    <w:rsid w:val="009D1481"/>
    <w:rsid w:val="009D3E23"/>
    <w:rsid w:val="009D74FC"/>
    <w:rsid w:val="009E539C"/>
    <w:rsid w:val="00A025F4"/>
    <w:rsid w:val="00A031FA"/>
    <w:rsid w:val="00A06C0A"/>
    <w:rsid w:val="00A072A5"/>
    <w:rsid w:val="00A13EE2"/>
    <w:rsid w:val="00A15F29"/>
    <w:rsid w:val="00A1647E"/>
    <w:rsid w:val="00A23C3E"/>
    <w:rsid w:val="00A25F22"/>
    <w:rsid w:val="00A27C1A"/>
    <w:rsid w:val="00A3161F"/>
    <w:rsid w:val="00A40676"/>
    <w:rsid w:val="00A46FCF"/>
    <w:rsid w:val="00A472A2"/>
    <w:rsid w:val="00A473E2"/>
    <w:rsid w:val="00A615B1"/>
    <w:rsid w:val="00A62E4E"/>
    <w:rsid w:val="00A64230"/>
    <w:rsid w:val="00A70393"/>
    <w:rsid w:val="00A7200A"/>
    <w:rsid w:val="00A80AAD"/>
    <w:rsid w:val="00A82931"/>
    <w:rsid w:val="00A93D76"/>
    <w:rsid w:val="00AA093C"/>
    <w:rsid w:val="00AA0A28"/>
    <w:rsid w:val="00AA379E"/>
    <w:rsid w:val="00AA3ABB"/>
    <w:rsid w:val="00AA3FD1"/>
    <w:rsid w:val="00AA7D70"/>
    <w:rsid w:val="00AB27A3"/>
    <w:rsid w:val="00AB3B74"/>
    <w:rsid w:val="00AD135F"/>
    <w:rsid w:val="00AD1BCF"/>
    <w:rsid w:val="00B0029B"/>
    <w:rsid w:val="00B06819"/>
    <w:rsid w:val="00B10419"/>
    <w:rsid w:val="00B14FD9"/>
    <w:rsid w:val="00B20862"/>
    <w:rsid w:val="00B217D8"/>
    <w:rsid w:val="00B37116"/>
    <w:rsid w:val="00B41662"/>
    <w:rsid w:val="00B5420D"/>
    <w:rsid w:val="00B57397"/>
    <w:rsid w:val="00B6014E"/>
    <w:rsid w:val="00B60CCD"/>
    <w:rsid w:val="00B660D8"/>
    <w:rsid w:val="00B70EA7"/>
    <w:rsid w:val="00B72E65"/>
    <w:rsid w:val="00B80D5B"/>
    <w:rsid w:val="00B85272"/>
    <w:rsid w:val="00B86452"/>
    <w:rsid w:val="00B86B33"/>
    <w:rsid w:val="00B874B8"/>
    <w:rsid w:val="00B92A8C"/>
    <w:rsid w:val="00B92C1B"/>
    <w:rsid w:val="00BB2C4E"/>
    <w:rsid w:val="00BB5E58"/>
    <w:rsid w:val="00BD7C25"/>
    <w:rsid w:val="00BE13A7"/>
    <w:rsid w:val="00BE2583"/>
    <w:rsid w:val="00BE4980"/>
    <w:rsid w:val="00BF092A"/>
    <w:rsid w:val="00C10915"/>
    <w:rsid w:val="00C1447C"/>
    <w:rsid w:val="00C2061A"/>
    <w:rsid w:val="00C343DC"/>
    <w:rsid w:val="00C367D0"/>
    <w:rsid w:val="00C37155"/>
    <w:rsid w:val="00C406CA"/>
    <w:rsid w:val="00C4485D"/>
    <w:rsid w:val="00C816DB"/>
    <w:rsid w:val="00C81D0F"/>
    <w:rsid w:val="00C971C9"/>
    <w:rsid w:val="00CA05B7"/>
    <w:rsid w:val="00CC45D4"/>
    <w:rsid w:val="00CC5884"/>
    <w:rsid w:val="00CC7426"/>
    <w:rsid w:val="00CD1AE6"/>
    <w:rsid w:val="00CD1B6E"/>
    <w:rsid w:val="00CD288B"/>
    <w:rsid w:val="00CD5BDB"/>
    <w:rsid w:val="00CF657B"/>
    <w:rsid w:val="00D05FA2"/>
    <w:rsid w:val="00D12E60"/>
    <w:rsid w:val="00D15748"/>
    <w:rsid w:val="00D224E6"/>
    <w:rsid w:val="00D22E81"/>
    <w:rsid w:val="00D23076"/>
    <w:rsid w:val="00D23279"/>
    <w:rsid w:val="00D24E63"/>
    <w:rsid w:val="00D33195"/>
    <w:rsid w:val="00D35644"/>
    <w:rsid w:val="00D602EC"/>
    <w:rsid w:val="00D60DC1"/>
    <w:rsid w:val="00D71B7A"/>
    <w:rsid w:val="00D75EFA"/>
    <w:rsid w:val="00D76A5F"/>
    <w:rsid w:val="00DA6CF6"/>
    <w:rsid w:val="00DA7CAC"/>
    <w:rsid w:val="00DB374A"/>
    <w:rsid w:val="00DC299C"/>
    <w:rsid w:val="00DC7B65"/>
    <w:rsid w:val="00DD6640"/>
    <w:rsid w:val="00DD67EE"/>
    <w:rsid w:val="00DE0139"/>
    <w:rsid w:val="00DE0BD0"/>
    <w:rsid w:val="00DE75D1"/>
    <w:rsid w:val="00E11C0B"/>
    <w:rsid w:val="00E152E7"/>
    <w:rsid w:val="00E32A1F"/>
    <w:rsid w:val="00E44EFA"/>
    <w:rsid w:val="00E5663C"/>
    <w:rsid w:val="00E612C3"/>
    <w:rsid w:val="00E74A4E"/>
    <w:rsid w:val="00E7504F"/>
    <w:rsid w:val="00E80431"/>
    <w:rsid w:val="00E82288"/>
    <w:rsid w:val="00E84ADA"/>
    <w:rsid w:val="00E921A6"/>
    <w:rsid w:val="00E92A6E"/>
    <w:rsid w:val="00EA2982"/>
    <w:rsid w:val="00EB6FA1"/>
    <w:rsid w:val="00EC0C52"/>
    <w:rsid w:val="00ED2DFC"/>
    <w:rsid w:val="00EE2272"/>
    <w:rsid w:val="00EF0624"/>
    <w:rsid w:val="00F00611"/>
    <w:rsid w:val="00F06790"/>
    <w:rsid w:val="00F13D6E"/>
    <w:rsid w:val="00F151FC"/>
    <w:rsid w:val="00F16067"/>
    <w:rsid w:val="00F33D92"/>
    <w:rsid w:val="00F41D13"/>
    <w:rsid w:val="00F55EA7"/>
    <w:rsid w:val="00F6192C"/>
    <w:rsid w:val="00F6553F"/>
    <w:rsid w:val="00F65C89"/>
    <w:rsid w:val="00F6699B"/>
    <w:rsid w:val="00F7020C"/>
    <w:rsid w:val="00F77517"/>
    <w:rsid w:val="00F77A39"/>
    <w:rsid w:val="00F82376"/>
    <w:rsid w:val="00F91739"/>
    <w:rsid w:val="00FA3BA5"/>
    <w:rsid w:val="00FB0398"/>
    <w:rsid w:val="00FB25AD"/>
    <w:rsid w:val="00FB4B76"/>
    <w:rsid w:val="00FB730F"/>
    <w:rsid w:val="00FC1A0B"/>
    <w:rsid w:val="00FC411B"/>
    <w:rsid w:val="00FD2185"/>
    <w:rsid w:val="00FE0658"/>
    <w:rsid w:val="00FF58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F806D"/>
  <w15:docId w15:val="{64F107C1-1825-42B8-929A-4A24D83E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BEF"/>
    <w:pPr>
      <w:spacing w:after="12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pPr>
    <w:rPr>
      <w:rFonts w:ascii="Arial" w:eastAsia="Microsoft YaHei" w:hAnsi="Arial" w:cs="Mangal"/>
      <w:color w:val="00000A"/>
      <w:sz w:val="28"/>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ListLabel12">
    <w:name w:val="ListLabel 12"/>
    <w:qFormat/>
    <w:rsid w:val="004D5108"/>
    <w:rPr>
      <w:rFonts w:cs="OpenSymbol"/>
    </w:rPr>
  </w:style>
  <w:style w:type="table" w:styleId="TableGrid">
    <w:name w:val="Table Grid"/>
    <w:basedOn w:val="TableNormal"/>
    <w:uiPriority w:val="59"/>
    <w:rsid w:val="00C406CA"/>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30B16"/>
  </w:style>
  <w:style w:type="character" w:styleId="UnresolvedMention">
    <w:name w:val="Unresolved Mention"/>
    <w:basedOn w:val="DefaultParagraphFont"/>
    <w:uiPriority w:val="99"/>
    <w:semiHidden/>
    <w:unhideWhenUsed/>
    <w:rsid w:val="00A62E4E"/>
    <w:rPr>
      <w:color w:val="605E5C"/>
      <w:shd w:val="clear" w:color="auto" w:fill="E1DFDD"/>
    </w:rPr>
  </w:style>
  <w:style w:type="paragraph" w:styleId="BalloonText">
    <w:name w:val="Balloon Text"/>
    <w:basedOn w:val="Normal"/>
    <w:link w:val="BalloonTextChar"/>
    <w:uiPriority w:val="99"/>
    <w:semiHidden/>
    <w:unhideWhenUsed/>
    <w:rsid w:val="00D1574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748"/>
    <w:rPr>
      <w:rFonts w:ascii="Segoe UI" w:hAnsi="Segoe UI" w:cs="Segoe UI"/>
      <w:sz w:val="18"/>
      <w:szCs w:val="18"/>
    </w:rPr>
  </w:style>
  <w:style w:type="paragraph" w:styleId="NormalWeb">
    <w:name w:val="Normal (Web)"/>
    <w:basedOn w:val="Normal"/>
    <w:uiPriority w:val="99"/>
    <w:semiHidden/>
    <w:unhideWhenUsed/>
    <w:rsid w:val="0044245D"/>
    <w:pPr>
      <w:spacing w:before="100" w:beforeAutospacing="1" w:after="100" w:afterAutospacing="1"/>
    </w:pPr>
    <w:rPr>
      <w:rFonts w:ascii="Times New Roman" w:eastAsia="Times New Roman" w:hAnsi="Times New Roman" w:cs="Times New Roman"/>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63870">
      <w:bodyDiv w:val="1"/>
      <w:marLeft w:val="0"/>
      <w:marRight w:val="0"/>
      <w:marTop w:val="0"/>
      <w:marBottom w:val="0"/>
      <w:divBdr>
        <w:top w:val="none" w:sz="0" w:space="0" w:color="auto"/>
        <w:left w:val="none" w:sz="0" w:space="0" w:color="auto"/>
        <w:bottom w:val="none" w:sz="0" w:space="0" w:color="auto"/>
        <w:right w:val="none" w:sz="0" w:space="0" w:color="auto"/>
      </w:divBdr>
    </w:div>
    <w:div w:id="120925758">
      <w:bodyDiv w:val="1"/>
      <w:marLeft w:val="0"/>
      <w:marRight w:val="0"/>
      <w:marTop w:val="0"/>
      <w:marBottom w:val="0"/>
      <w:divBdr>
        <w:top w:val="none" w:sz="0" w:space="0" w:color="auto"/>
        <w:left w:val="none" w:sz="0" w:space="0" w:color="auto"/>
        <w:bottom w:val="none" w:sz="0" w:space="0" w:color="auto"/>
        <w:right w:val="none" w:sz="0" w:space="0" w:color="auto"/>
      </w:divBdr>
    </w:div>
    <w:div w:id="253130688">
      <w:bodyDiv w:val="1"/>
      <w:marLeft w:val="0"/>
      <w:marRight w:val="0"/>
      <w:marTop w:val="0"/>
      <w:marBottom w:val="0"/>
      <w:divBdr>
        <w:top w:val="none" w:sz="0" w:space="0" w:color="auto"/>
        <w:left w:val="none" w:sz="0" w:space="0" w:color="auto"/>
        <w:bottom w:val="none" w:sz="0" w:space="0" w:color="auto"/>
        <w:right w:val="none" w:sz="0" w:space="0" w:color="auto"/>
      </w:divBdr>
    </w:div>
    <w:div w:id="256207841">
      <w:bodyDiv w:val="1"/>
      <w:marLeft w:val="0"/>
      <w:marRight w:val="0"/>
      <w:marTop w:val="0"/>
      <w:marBottom w:val="0"/>
      <w:divBdr>
        <w:top w:val="none" w:sz="0" w:space="0" w:color="auto"/>
        <w:left w:val="none" w:sz="0" w:space="0" w:color="auto"/>
        <w:bottom w:val="none" w:sz="0" w:space="0" w:color="auto"/>
        <w:right w:val="none" w:sz="0" w:space="0" w:color="auto"/>
      </w:divBdr>
    </w:div>
    <w:div w:id="291373973">
      <w:bodyDiv w:val="1"/>
      <w:marLeft w:val="0"/>
      <w:marRight w:val="0"/>
      <w:marTop w:val="0"/>
      <w:marBottom w:val="0"/>
      <w:divBdr>
        <w:top w:val="none" w:sz="0" w:space="0" w:color="auto"/>
        <w:left w:val="none" w:sz="0" w:space="0" w:color="auto"/>
        <w:bottom w:val="none" w:sz="0" w:space="0" w:color="auto"/>
        <w:right w:val="none" w:sz="0" w:space="0" w:color="auto"/>
      </w:divBdr>
    </w:div>
    <w:div w:id="363991086">
      <w:bodyDiv w:val="1"/>
      <w:marLeft w:val="0"/>
      <w:marRight w:val="0"/>
      <w:marTop w:val="0"/>
      <w:marBottom w:val="0"/>
      <w:divBdr>
        <w:top w:val="none" w:sz="0" w:space="0" w:color="auto"/>
        <w:left w:val="none" w:sz="0" w:space="0" w:color="auto"/>
        <w:bottom w:val="none" w:sz="0" w:space="0" w:color="auto"/>
        <w:right w:val="none" w:sz="0" w:space="0" w:color="auto"/>
      </w:divBdr>
    </w:div>
    <w:div w:id="395662654">
      <w:bodyDiv w:val="1"/>
      <w:marLeft w:val="0"/>
      <w:marRight w:val="0"/>
      <w:marTop w:val="0"/>
      <w:marBottom w:val="0"/>
      <w:divBdr>
        <w:top w:val="none" w:sz="0" w:space="0" w:color="auto"/>
        <w:left w:val="none" w:sz="0" w:space="0" w:color="auto"/>
        <w:bottom w:val="none" w:sz="0" w:space="0" w:color="auto"/>
        <w:right w:val="none" w:sz="0" w:space="0" w:color="auto"/>
      </w:divBdr>
    </w:div>
    <w:div w:id="400104491">
      <w:bodyDiv w:val="1"/>
      <w:marLeft w:val="0"/>
      <w:marRight w:val="0"/>
      <w:marTop w:val="0"/>
      <w:marBottom w:val="0"/>
      <w:divBdr>
        <w:top w:val="none" w:sz="0" w:space="0" w:color="auto"/>
        <w:left w:val="none" w:sz="0" w:space="0" w:color="auto"/>
        <w:bottom w:val="none" w:sz="0" w:space="0" w:color="auto"/>
        <w:right w:val="none" w:sz="0" w:space="0" w:color="auto"/>
      </w:divBdr>
    </w:div>
    <w:div w:id="432021275">
      <w:bodyDiv w:val="1"/>
      <w:marLeft w:val="0"/>
      <w:marRight w:val="0"/>
      <w:marTop w:val="0"/>
      <w:marBottom w:val="0"/>
      <w:divBdr>
        <w:top w:val="none" w:sz="0" w:space="0" w:color="auto"/>
        <w:left w:val="none" w:sz="0" w:space="0" w:color="auto"/>
        <w:bottom w:val="none" w:sz="0" w:space="0" w:color="auto"/>
        <w:right w:val="none" w:sz="0" w:space="0" w:color="auto"/>
      </w:divBdr>
    </w:div>
    <w:div w:id="497157163">
      <w:bodyDiv w:val="1"/>
      <w:marLeft w:val="0"/>
      <w:marRight w:val="0"/>
      <w:marTop w:val="0"/>
      <w:marBottom w:val="0"/>
      <w:divBdr>
        <w:top w:val="none" w:sz="0" w:space="0" w:color="auto"/>
        <w:left w:val="none" w:sz="0" w:space="0" w:color="auto"/>
        <w:bottom w:val="none" w:sz="0" w:space="0" w:color="auto"/>
        <w:right w:val="none" w:sz="0" w:space="0" w:color="auto"/>
      </w:divBdr>
    </w:div>
    <w:div w:id="521624814">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813378453">
      <w:bodyDiv w:val="1"/>
      <w:marLeft w:val="0"/>
      <w:marRight w:val="0"/>
      <w:marTop w:val="0"/>
      <w:marBottom w:val="0"/>
      <w:divBdr>
        <w:top w:val="none" w:sz="0" w:space="0" w:color="auto"/>
        <w:left w:val="none" w:sz="0" w:space="0" w:color="auto"/>
        <w:bottom w:val="none" w:sz="0" w:space="0" w:color="auto"/>
        <w:right w:val="none" w:sz="0" w:space="0" w:color="auto"/>
      </w:divBdr>
    </w:div>
    <w:div w:id="865558111">
      <w:bodyDiv w:val="1"/>
      <w:marLeft w:val="0"/>
      <w:marRight w:val="0"/>
      <w:marTop w:val="0"/>
      <w:marBottom w:val="0"/>
      <w:divBdr>
        <w:top w:val="none" w:sz="0" w:space="0" w:color="auto"/>
        <w:left w:val="none" w:sz="0" w:space="0" w:color="auto"/>
        <w:bottom w:val="none" w:sz="0" w:space="0" w:color="auto"/>
        <w:right w:val="none" w:sz="0" w:space="0" w:color="auto"/>
      </w:divBdr>
    </w:div>
    <w:div w:id="882207235">
      <w:bodyDiv w:val="1"/>
      <w:marLeft w:val="0"/>
      <w:marRight w:val="0"/>
      <w:marTop w:val="0"/>
      <w:marBottom w:val="0"/>
      <w:divBdr>
        <w:top w:val="none" w:sz="0" w:space="0" w:color="auto"/>
        <w:left w:val="none" w:sz="0" w:space="0" w:color="auto"/>
        <w:bottom w:val="none" w:sz="0" w:space="0" w:color="auto"/>
        <w:right w:val="none" w:sz="0" w:space="0" w:color="auto"/>
      </w:divBdr>
      <w:divsChild>
        <w:div w:id="1792699451">
          <w:marLeft w:val="720"/>
          <w:marRight w:val="0"/>
          <w:marTop w:val="115"/>
          <w:marBottom w:val="0"/>
          <w:divBdr>
            <w:top w:val="none" w:sz="0" w:space="0" w:color="auto"/>
            <w:left w:val="none" w:sz="0" w:space="0" w:color="auto"/>
            <w:bottom w:val="none" w:sz="0" w:space="0" w:color="auto"/>
            <w:right w:val="none" w:sz="0" w:space="0" w:color="auto"/>
          </w:divBdr>
        </w:div>
      </w:divsChild>
    </w:div>
    <w:div w:id="1002047706">
      <w:bodyDiv w:val="1"/>
      <w:marLeft w:val="0"/>
      <w:marRight w:val="0"/>
      <w:marTop w:val="0"/>
      <w:marBottom w:val="0"/>
      <w:divBdr>
        <w:top w:val="none" w:sz="0" w:space="0" w:color="auto"/>
        <w:left w:val="none" w:sz="0" w:space="0" w:color="auto"/>
        <w:bottom w:val="none" w:sz="0" w:space="0" w:color="auto"/>
        <w:right w:val="none" w:sz="0" w:space="0" w:color="auto"/>
      </w:divBdr>
      <w:divsChild>
        <w:div w:id="1182358386">
          <w:marLeft w:val="720"/>
          <w:marRight w:val="0"/>
          <w:marTop w:val="115"/>
          <w:marBottom w:val="0"/>
          <w:divBdr>
            <w:top w:val="none" w:sz="0" w:space="0" w:color="auto"/>
            <w:left w:val="none" w:sz="0" w:space="0" w:color="auto"/>
            <w:bottom w:val="none" w:sz="0" w:space="0" w:color="auto"/>
            <w:right w:val="none" w:sz="0" w:space="0" w:color="auto"/>
          </w:divBdr>
        </w:div>
      </w:divsChild>
    </w:div>
    <w:div w:id="1005861543">
      <w:bodyDiv w:val="1"/>
      <w:marLeft w:val="0"/>
      <w:marRight w:val="0"/>
      <w:marTop w:val="0"/>
      <w:marBottom w:val="0"/>
      <w:divBdr>
        <w:top w:val="none" w:sz="0" w:space="0" w:color="auto"/>
        <w:left w:val="none" w:sz="0" w:space="0" w:color="auto"/>
        <w:bottom w:val="none" w:sz="0" w:space="0" w:color="auto"/>
        <w:right w:val="none" w:sz="0" w:space="0" w:color="auto"/>
      </w:divBdr>
    </w:div>
    <w:div w:id="1066732124">
      <w:bodyDiv w:val="1"/>
      <w:marLeft w:val="0"/>
      <w:marRight w:val="0"/>
      <w:marTop w:val="0"/>
      <w:marBottom w:val="0"/>
      <w:divBdr>
        <w:top w:val="none" w:sz="0" w:space="0" w:color="auto"/>
        <w:left w:val="none" w:sz="0" w:space="0" w:color="auto"/>
        <w:bottom w:val="none" w:sz="0" w:space="0" w:color="auto"/>
        <w:right w:val="none" w:sz="0" w:space="0" w:color="auto"/>
      </w:divBdr>
    </w:div>
    <w:div w:id="1324313794">
      <w:bodyDiv w:val="1"/>
      <w:marLeft w:val="0"/>
      <w:marRight w:val="0"/>
      <w:marTop w:val="0"/>
      <w:marBottom w:val="0"/>
      <w:divBdr>
        <w:top w:val="none" w:sz="0" w:space="0" w:color="auto"/>
        <w:left w:val="none" w:sz="0" w:space="0" w:color="auto"/>
        <w:bottom w:val="none" w:sz="0" w:space="0" w:color="auto"/>
        <w:right w:val="none" w:sz="0" w:space="0" w:color="auto"/>
      </w:divBdr>
    </w:div>
    <w:div w:id="1345857572">
      <w:bodyDiv w:val="1"/>
      <w:marLeft w:val="0"/>
      <w:marRight w:val="0"/>
      <w:marTop w:val="0"/>
      <w:marBottom w:val="0"/>
      <w:divBdr>
        <w:top w:val="none" w:sz="0" w:space="0" w:color="auto"/>
        <w:left w:val="none" w:sz="0" w:space="0" w:color="auto"/>
        <w:bottom w:val="none" w:sz="0" w:space="0" w:color="auto"/>
        <w:right w:val="none" w:sz="0" w:space="0" w:color="auto"/>
      </w:divBdr>
    </w:div>
    <w:div w:id="1512136414">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 w:id="1662081287">
      <w:bodyDiv w:val="1"/>
      <w:marLeft w:val="0"/>
      <w:marRight w:val="0"/>
      <w:marTop w:val="0"/>
      <w:marBottom w:val="0"/>
      <w:divBdr>
        <w:top w:val="none" w:sz="0" w:space="0" w:color="auto"/>
        <w:left w:val="none" w:sz="0" w:space="0" w:color="auto"/>
        <w:bottom w:val="none" w:sz="0" w:space="0" w:color="auto"/>
        <w:right w:val="none" w:sz="0" w:space="0" w:color="auto"/>
      </w:divBdr>
    </w:div>
    <w:div w:id="1672367121">
      <w:bodyDiv w:val="1"/>
      <w:marLeft w:val="0"/>
      <w:marRight w:val="0"/>
      <w:marTop w:val="0"/>
      <w:marBottom w:val="0"/>
      <w:divBdr>
        <w:top w:val="none" w:sz="0" w:space="0" w:color="auto"/>
        <w:left w:val="none" w:sz="0" w:space="0" w:color="auto"/>
        <w:bottom w:val="none" w:sz="0" w:space="0" w:color="auto"/>
        <w:right w:val="none" w:sz="0" w:space="0" w:color="auto"/>
      </w:divBdr>
    </w:div>
    <w:div w:id="1889687958">
      <w:bodyDiv w:val="1"/>
      <w:marLeft w:val="0"/>
      <w:marRight w:val="0"/>
      <w:marTop w:val="0"/>
      <w:marBottom w:val="0"/>
      <w:divBdr>
        <w:top w:val="none" w:sz="0" w:space="0" w:color="auto"/>
        <w:left w:val="none" w:sz="0" w:space="0" w:color="auto"/>
        <w:bottom w:val="none" w:sz="0" w:space="0" w:color="auto"/>
        <w:right w:val="none" w:sz="0" w:space="0" w:color="auto"/>
      </w:divBdr>
    </w:div>
    <w:div w:id="1970892558">
      <w:bodyDiv w:val="1"/>
      <w:marLeft w:val="0"/>
      <w:marRight w:val="0"/>
      <w:marTop w:val="0"/>
      <w:marBottom w:val="0"/>
      <w:divBdr>
        <w:top w:val="none" w:sz="0" w:space="0" w:color="auto"/>
        <w:left w:val="none" w:sz="0" w:space="0" w:color="auto"/>
        <w:bottom w:val="none" w:sz="0" w:space="0" w:color="auto"/>
        <w:right w:val="none" w:sz="0" w:space="0" w:color="auto"/>
      </w:divBdr>
    </w:div>
    <w:div w:id="2045278555">
      <w:bodyDiv w:val="1"/>
      <w:marLeft w:val="0"/>
      <w:marRight w:val="0"/>
      <w:marTop w:val="0"/>
      <w:marBottom w:val="0"/>
      <w:divBdr>
        <w:top w:val="none" w:sz="0" w:space="0" w:color="auto"/>
        <w:left w:val="none" w:sz="0" w:space="0" w:color="auto"/>
        <w:bottom w:val="none" w:sz="0" w:space="0" w:color="auto"/>
        <w:right w:val="none" w:sz="0" w:space="0" w:color="auto"/>
      </w:divBdr>
    </w:div>
    <w:div w:id="210719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C06526F787429CA8AA50CD9EC3B645"/>
        <w:category>
          <w:name w:val="General"/>
          <w:gallery w:val="placeholder"/>
        </w:category>
        <w:types>
          <w:type w:val="bbPlcHdr"/>
        </w:types>
        <w:behaviors>
          <w:behavior w:val="content"/>
        </w:behaviors>
        <w:guid w:val="{5AF8398F-F674-46C0-B774-E6EEC462612E}"/>
      </w:docPartPr>
      <w:docPartBody>
        <w:p w:rsidR="00C74409" w:rsidRDefault="008E2DE4" w:rsidP="008E2DE4">
          <w:pPr>
            <w:pStyle w:val="28C06526F787429CA8AA50CD9EC3B645"/>
          </w:pPr>
          <w:r w:rsidRPr="00342CE4">
            <w:rPr>
              <w:rStyle w:val="PlaceholderText"/>
            </w:rPr>
            <w:t>Click or tap here to enter text.</w:t>
          </w:r>
        </w:p>
      </w:docPartBody>
    </w:docPart>
    <w:docPart>
      <w:docPartPr>
        <w:name w:val="6B693762DAE24A3E9AF7DCFB2F430F8D"/>
        <w:category>
          <w:name w:val="General"/>
          <w:gallery w:val="placeholder"/>
        </w:category>
        <w:types>
          <w:type w:val="bbPlcHdr"/>
        </w:types>
        <w:behaviors>
          <w:behavior w:val="content"/>
        </w:behaviors>
        <w:guid w:val="{9B769051-8DB7-4BD7-8359-D8EA26C784A3}"/>
      </w:docPartPr>
      <w:docPartBody>
        <w:p w:rsidR="00C74409" w:rsidRDefault="008E2DE4" w:rsidP="008E2DE4">
          <w:pPr>
            <w:pStyle w:val="6B693762DAE24A3E9AF7DCFB2F430F8D"/>
          </w:pPr>
          <w:r w:rsidRPr="00342CE4">
            <w:rPr>
              <w:rStyle w:val="PlaceholderText"/>
            </w:rPr>
            <w:t>Click or tap here to enter text.</w:t>
          </w:r>
        </w:p>
      </w:docPartBody>
    </w:docPart>
    <w:docPart>
      <w:docPartPr>
        <w:name w:val="7696138BB5C54272B8F721A700F1B793"/>
        <w:category>
          <w:name w:val="General"/>
          <w:gallery w:val="placeholder"/>
        </w:category>
        <w:types>
          <w:type w:val="bbPlcHdr"/>
        </w:types>
        <w:behaviors>
          <w:behavior w:val="content"/>
        </w:behaviors>
        <w:guid w:val="{A7C6C40B-45C6-4820-A1C3-32FA09AD689C}"/>
      </w:docPartPr>
      <w:docPartBody>
        <w:p w:rsidR="00C74409" w:rsidRDefault="008E2DE4" w:rsidP="008E2DE4">
          <w:pPr>
            <w:pStyle w:val="7696138BB5C54272B8F721A700F1B793"/>
          </w:pPr>
          <w:r w:rsidRPr="00342CE4">
            <w:rPr>
              <w:rStyle w:val="PlaceholderText"/>
            </w:rPr>
            <w:t>Click or tap here to enter text.</w:t>
          </w:r>
        </w:p>
      </w:docPartBody>
    </w:docPart>
    <w:docPart>
      <w:docPartPr>
        <w:name w:val="D00466ACAD1345B69A206DBA89B7EBB5"/>
        <w:category>
          <w:name w:val="General"/>
          <w:gallery w:val="placeholder"/>
        </w:category>
        <w:types>
          <w:type w:val="bbPlcHdr"/>
        </w:types>
        <w:behaviors>
          <w:behavior w:val="content"/>
        </w:behaviors>
        <w:guid w:val="{A98ADF89-0EA9-463F-8AC0-E7BBAB16A455}"/>
      </w:docPartPr>
      <w:docPartBody>
        <w:p w:rsidR="00C74409" w:rsidRDefault="008E2DE4" w:rsidP="008E2DE4">
          <w:pPr>
            <w:pStyle w:val="D00466ACAD1345B69A206DBA89B7EBB5"/>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OpenSymbol">
    <w:altName w:val="Courier New"/>
    <w:panose1 w:val="020B0604020202020204"/>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DE4"/>
    <w:rsid w:val="00085859"/>
    <w:rsid w:val="000C1678"/>
    <w:rsid w:val="002523F8"/>
    <w:rsid w:val="00311CF0"/>
    <w:rsid w:val="003D652B"/>
    <w:rsid w:val="005E5D9D"/>
    <w:rsid w:val="00661E94"/>
    <w:rsid w:val="008E2DE4"/>
    <w:rsid w:val="00C74409"/>
    <w:rsid w:val="00CA18CF"/>
    <w:rsid w:val="00CE40B8"/>
    <w:rsid w:val="00E14C6E"/>
    <w:rsid w:val="00EF5070"/>
    <w:rsid w:val="00F864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2DE4"/>
    <w:rPr>
      <w:color w:val="808080"/>
    </w:rPr>
  </w:style>
  <w:style w:type="paragraph" w:customStyle="1" w:styleId="28C06526F787429CA8AA50CD9EC3B645">
    <w:name w:val="28C06526F787429CA8AA50CD9EC3B645"/>
    <w:rsid w:val="008E2DE4"/>
  </w:style>
  <w:style w:type="paragraph" w:customStyle="1" w:styleId="6B693762DAE24A3E9AF7DCFB2F430F8D">
    <w:name w:val="6B693762DAE24A3E9AF7DCFB2F430F8D"/>
    <w:rsid w:val="008E2DE4"/>
  </w:style>
  <w:style w:type="paragraph" w:customStyle="1" w:styleId="7696138BB5C54272B8F721A700F1B793">
    <w:name w:val="7696138BB5C54272B8F721A700F1B793"/>
    <w:rsid w:val="008E2DE4"/>
  </w:style>
  <w:style w:type="paragraph" w:customStyle="1" w:styleId="D00466ACAD1345B69A206DBA89B7EBB5">
    <w:name w:val="D00466ACAD1345B69A206DBA89B7EBB5"/>
    <w:rsid w:val="008E2D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16A29-70A0-4914-B254-A629BBD12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Khojasteh</dc:creator>
  <cp:keywords/>
  <dc:description/>
  <cp:lastModifiedBy>Utsav Gautam</cp:lastModifiedBy>
  <cp:revision>3</cp:revision>
  <cp:lastPrinted>2021-06-14T19:06:00Z</cp:lastPrinted>
  <dcterms:created xsi:type="dcterms:W3CDTF">2022-10-16T02:05:00Z</dcterms:created>
  <dcterms:modified xsi:type="dcterms:W3CDTF">2022-10-16T03:43:00Z</dcterms:modified>
</cp:coreProperties>
</file>