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C60BC" w14:textId="1161D26A" w:rsidR="00D0634C" w:rsidRPr="0035775F" w:rsidRDefault="00E5258C" w:rsidP="00D45521">
      <w:pPr>
        <w:pStyle w:val="Heading1"/>
        <w:rPr>
          <w:rFonts w:ascii="Times New Roman" w:hAnsi="Times New Roman" w:cs="Times New Roman"/>
          <w:sz w:val="24"/>
          <w:szCs w:val="24"/>
        </w:rPr>
      </w:pPr>
      <w:r w:rsidRPr="0035775F">
        <w:rPr>
          <w:rFonts w:ascii="Times New Roman" w:hAnsi="Times New Roman" w:cs="Times New Roman"/>
          <w:sz w:val="24"/>
          <w:szCs w:val="24"/>
        </w:rPr>
        <w:t>Elaboration</w:t>
      </w:r>
      <w:r w:rsidR="00D0634C" w:rsidRPr="0035775F">
        <w:rPr>
          <w:rFonts w:ascii="Times New Roman" w:hAnsi="Times New Roman" w:cs="Times New Roman"/>
          <w:sz w:val="24"/>
          <w:szCs w:val="24"/>
        </w:rPr>
        <w:t xml:space="preserve"> Phase Status Assessment</w:t>
      </w:r>
    </w:p>
    <w:p w14:paraId="45A7B50F" w14:textId="54A3658D" w:rsidR="00D0634C" w:rsidRPr="0035775F" w:rsidRDefault="00D0634C" w:rsidP="00F5202A">
      <w:pPr>
        <w:pStyle w:val="Heading2"/>
        <w:rPr>
          <w:rFonts w:ascii="Times New Roman" w:hAnsi="Times New Roman" w:cs="Times New Roman"/>
          <w:sz w:val="24"/>
          <w:szCs w:val="24"/>
        </w:rPr>
      </w:pPr>
      <w:r w:rsidRPr="0035775F">
        <w:rPr>
          <w:rFonts w:ascii="Times New Roman" w:hAnsi="Times New Roman" w:cs="Times New Roman"/>
          <w:sz w:val="24"/>
          <w:szCs w:val="24"/>
        </w:rPr>
        <w:t xml:space="preserve">1. Assessment against </w:t>
      </w:r>
      <w:r w:rsidR="00F5202A" w:rsidRPr="0035775F">
        <w:rPr>
          <w:rFonts w:ascii="Times New Roman" w:hAnsi="Times New Roman" w:cs="Times New Roman"/>
          <w:sz w:val="24"/>
          <w:szCs w:val="24"/>
        </w:rPr>
        <w:t>O</w:t>
      </w:r>
      <w:r w:rsidRPr="0035775F">
        <w:rPr>
          <w:rFonts w:ascii="Times New Roman" w:hAnsi="Times New Roman" w:cs="Times New Roman"/>
          <w:sz w:val="24"/>
          <w:szCs w:val="24"/>
        </w:rPr>
        <w:t xml:space="preserve">bjectives of the </w:t>
      </w:r>
      <w:r w:rsidR="00106915" w:rsidRPr="0035775F">
        <w:rPr>
          <w:rFonts w:ascii="Times New Roman" w:hAnsi="Times New Roman" w:cs="Times New Roman"/>
          <w:sz w:val="24"/>
          <w:szCs w:val="24"/>
        </w:rPr>
        <w:t>Elaboration</w:t>
      </w:r>
      <w:r w:rsidRPr="0035775F">
        <w:rPr>
          <w:rFonts w:ascii="Times New Roman" w:hAnsi="Times New Roman" w:cs="Times New Roman"/>
          <w:sz w:val="24"/>
          <w:szCs w:val="24"/>
        </w:rPr>
        <w:t xml:space="preserve"> Phase </w:t>
      </w:r>
    </w:p>
    <w:p w14:paraId="4DD9D318" w14:textId="34C9AD4C" w:rsidR="00D0634C" w:rsidRPr="0035775F" w:rsidRDefault="00D0634C" w:rsidP="006D2E19">
      <w:pPr>
        <w:pStyle w:val="Heading3"/>
        <w:spacing w:after="240" w:line="240" w:lineRule="auto"/>
        <w:rPr>
          <w:rFonts w:ascii="Times New Roman" w:eastAsia="Times New Roman" w:hAnsi="Times New Roman" w:cs="Times New Roman"/>
          <w:i/>
          <w:sz w:val="24"/>
          <w:szCs w:val="24"/>
          <w:lang w:val="en-GB" w:eastAsia="en-GB"/>
        </w:rPr>
      </w:pPr>
      <w:r w:rsidRPr="0035775F">
        <w:rPr>
          <w:rFonts w:ascii="Times New Roman" w:hAnsi="Times New Roman" w:cs="Times New Roman"/>
          <w:sz w:val="24"/>
          <w:szCs w:val="24"/>
        </w:rPr>
        <w:t>1.1 </w:t>
      </w:r>
      <w:r w:rsidR="00C3165F" w:rsidRPr="0035775F">
        <w:rPr>
          <w:rFonts w:ascii="Times New Roman" w:hAnsi="Times New Roman" w:cs="Times New Roman"/>
          <w:sz w:val="24"/>
          <w:szCs w:val="24"/>
        </w:rPr>
        <w:t>Has</w:t>
      </w:r>
      <w:r w:rsidR="00106915" w:rsidRPr="0035775F">
        <w:rPr>
          <w:rFonts w:ascii="Times New Roman" w:hAnsi="Times New Roman" w:cs="Times New Roman"/>
          <w:sz w:val="24"/>
          <w:szCs w:val="24"/>
        </w:rPr>
        <w:t xml:space="preserve"> ‘</w:t>
      </w:r>
      <w:r w:rsidR="00106915" w:rsidRPr="0035775F">
        <w:rPr>
          <w:rFonts w:ascii="Times New Roman" w:eastAsia="Times New Roman" w:hAnsi="Times New Roman" w:cs="Times New Roman"/>
          <w:sz w:val="24"/>
          <w:szCs w:val="24"/>
          <w:lang w:val="en-GB" w:eastAsia="en-GB"/>
        </w:rPr>
        <w:t>end-to-end production level support for the most critical, core (risky, difficult) use case, using the chosen software architecture, in the intended production environment’</w:t>
      </w:r>
      <w:r w:rsidR="00C3165F" w:rsidRPr="0035775F">
        <w:rPr>
          <w:rFonts w:ascii="Times New Roman" w:eastAsia="Times New Roman" w:hAnsi="Times New Roman" w:cs="Times New Roman"/>
          <w:sz w:val="24"/>
          <w:szCs w:val="24"/>
          <w:lang w:val="en-GB" w:eastAsia="en-GB"/>
        </w:rPr>
        <w:t xml:space="preserve"> been achieved</w:t>
      </w:r>
      <w:r w:rsidR="00106915" w:rsidRPr="0035775F">
        <w:rPr>
          <w:rFonts w:ascii="Times New Roman" w:eastAsia="Times New Roman" w:hAnsi="Times New Roman" w:cs="Times New Roman"/>
          <w:sz w:val="24"/>
          <w:szCs w:val="24"/>
          <w:lang w:val="en-GB" w:eastAsia="en-GB"/>
        </w:rPr>
        <w:t>?</w:t>
      </w:r>
    </w:p>
    <w:p w14:paraId="0A6BB01D" w14:textId="4B2988AC" w:rsidR="002C5B9E" w:rsidRPr="0035775F" w:rsidRDefault="00307F57" w:rsidP="0096086F">
      <w:pPr>
        <w:rPr>
          <w:rFonts w:ascii="Times New Roman" w:hAnsi="Times New Roman" w:cs="Times New Roman"/>
          <w:color w:val="000000"/>
          <w:sz w:val="24"/>
          <w:szCs w:val="24"/>
        </w:rPr>
      </w:pPr>
      <w:r w:rsidRPr="0035775F">
        <w:rPr>
          <w:rFonts w:ascii="Times New Roman" w:hAnsi="Times New Roman" w:cs="Times New Roman"/>
          <w:sz w:val="24"/>
          <w:szCs w:val="24"/>
          <w:bdr w:val="none" w:sz="0" w:space="0" w:color="auto" w:frame="1"/>
          <w:shd w:val="clear" w:color="auto" w:fill="FFFFFF"/>
        </w:rPr>
        <w:t xml:space="preserve">Yes, we have </w:t>
      </w:r>
      <w:r w:rsidR="002C5B9E" w:rsidRPr="0035775F">
        <w:rPr>
          <w:rFonts w:ascii="Times New Roman" w:hAnsi="Times New Roman" w:cs="Times New Roman"/>
          <w:sz w:val="24"/>
          <w:szCs w:val="24"/>
          <w:bdr w:val="none" w:sz="0" w:space="0" w:color="auto" w:frame="1"/>
          <w:shd w:val="clear" w:color="auto" w:fill="FFFFFF"/>
        </w:rPr>
        <w:t>achieved this objective. This is demonstrated in a short video walkthrough which may be accessed from here:</w:t>
      </w:r>
    </w:p>
    <w:p w14:paraId="1ED9F385" w14:textId="6C0A7574" w:rsidR="00B61FFB" w:rsidRPr="0035775F" w:rsidRDefault="0096086F" w:rsidP="00B61FFB">
      <w:pPr>
        <w:rPr>
          <w:rStyle w:val="mceitemhiddenspellword"/>
          <w:rFonts w:ascii="Times New Roman" w:hAnsi="Times New Roman" w:cs="Times New Roman"/>
          <w:color w:val="000000"/>
          <w:sz w:val="24"/>
          <w:szCs w:val="24"/>
        </w:rPr>
      </w:pPr>
      <w:r w:rsidRPr="0035775F">
        <w:rPr>
          <w:rFonts w:ascii="Times New Roman" w:hAnsi="Times New Roman" w:cs="Times New Roman"/>
          <w:color w:val="000000"/>
          <w:sz w:val="24"/>
          <w:szCs w:val="24"/>
        </w:rPr>
        <w:t xml:space="preserve">During the Inception </w:t>
      </w:r>
      <w:r w:rsidR="00E5258C" w:rsidRPr="0035775F">
        <w:rPr>
          <w:rFonts w:ascii="Times New Roman" w:hAnsi="Times New Roman" w:cs="Times New Roman"/>
          <w:color w:val="000000"/>
          <w:sz w:val="24"/>
          <w:szCs w:val="24"/>
        </w:rPr>
        <w:t>Phase,</w:t>
      </w:r>
      <w:r w:rsidR="00B61FFB" w:rsidRPr="0035775F">
        <w:rPr>
          <w:rFonts w:ascii="Times New Roman" w:hAnsi="Times New Roman" w:cs="Times New Roman"/>
          <w:color w:val="000000"/>
          <w:sz w:val="24"/>
          <w:szCs w:val="24"/>
        </w:rPr>
        <w:t xml:space="preserve"> we identified Log-in</w:t>
      </w:r>
      <w:r w:rsidR="00D0634C" w:rsidRPr="0035775F">
        <w:rPr>
          <w:rStyle w:val="mceitemhiddenspellword"/>
          <w:rFonts w:ascii="Times New Roman" w:hAnsi="Times New Roman" w:cs="Times New Roman"/>
          <w:color w:val="0070C0"/>
          <w:sz w:val="24"/>
          <w:szCs w:val="24"/>
        </w:rPr>
        <w:t xml:space="preserve"> </w:t>
      </w:r>
      <w:r w:rsidRPr="0035775F">
        <w:rPr>
          <w:rStyle w:val="mceitemhiddenspellword"/>
          <w:rFonts w:ascii="Times New Roman" w:hAnsi="Times New Roman" w:cs="Times New Roman"/>
          <w:color w:val="000000"/>
          <w:sz w:val="24"/>
          <w:szCs w:val="24"/>
        </w:rPr>
        <w:t xml:space="preserve">as the critical core use case. This </w:t>
      </w:r>
      <w:r w:rsidR="00E5258C" w:rsidRPr="0035775F">
        <w:rPr>
          <w:rStyle w:val="mceitemhiddenspellword"/>
          <w:rFonts w:ascii="Times New Roman" w:hAnsi="Times New Roman" w:cs="Times New Roman"/>
          <w:color w:val="000000"/>
          <w:sz w:val="24"/>
          <w:szCs w:val="24"/>
        </w:rPr>
        <w:t xml:space="preserve">is </w:t>
      </w:r>
      <w:r w:rsidR="00B61FFB" w:rsidRPr="0035775F">
        <w:rPr>
          <w:rStyle w:val="mceitemhiddenspellword"/>
          <w:rFonts w:ascii="Times New Roman" w:hAnsi="Times New Roman" w:cs="Times New Roman"/>
          <w:color w:val="000000"/>
          <w:sz w:val="24"/>
          <w:szCs w:val="24"/>
        </w:rPr>
        <w:t>because:</w:t>
      </w:r>
    </w:p>
    <w:p w14:paraId="6848D76D" w14:textId="60DF3BA9" w:rsidR="00B61FFB" w:rsidRPr="0035775F" w:rsidRDefault="0035775F" w:rsidP="00B61FFB">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It is</w:t>
      </w:r>
      <w:r w:rsidR="00B61FFB" w:rsidRPr="0035775F">
        <w:rPr>
          <w:rFonts w:ascii="Times New Roman" w:hAnsi="Times New Roman" w:cs="Times New Roman"/>
          <w:color w:val="000000"/>
          <w:sz w:val="24"/>
          <w:szCs w:val="24"/>
        </w:rPr>
        <w:t xml:space="preserve"> a major security check</w:t>
      </w:r>
      <w:r>
        <w:rPr>
          <w:rFonts w:ascii="Times New Roman" w:hAnsi="Times New Roman" w:cs="Times New Roman"/>
          <w:color w:val="000000"/>
          <w:sz w:val="24"/>
          <w:szCs w:val="24"/>
        </w:rPr>
        <w:t xml:space="preserve"> point. </w:t>
      </w:r>
      <w:bookmarkStart w:id="0" w:name="_GoBack"/>
      <w:bookmarkEnd w:id="0"/>
    </w:p>
    <w:p w14:paraId="1989A326" w14:textId="04F91FC1" w:rsidR="00B61FFB" w:rsidRPr="0035775F" w:rsidRDefault="00B61FFB" w:rsidP="00B61FFB">
      <w:pPr>
        <w:pStyle w:val="ListParagraph"/>
        <w:numPr>
          <w:ilvl w:val="0"/>
          <w:numId w:val="3"/>
        </w:numPr>
        <w:rPr>
          <w:rFonts w:ascii="Times New Roman" w:hAnsi="Times New Roman" w:cs="Times New Roman"/>
          <w:color w:val="000000"/>
          <w:sz w:val="24"/>
          <w:szCs w:val="24"/>
        </w:rPr>
      </w:pPr>
      <w:r w:rsidRPr="0035775F">
        <w:rPr>
          <w:rFonts w:ascii="Times New Roman" w:hAnsi="Times New Roman" w:cs="Times New Roman"/>
          <w:color w:val="000000"/>
          <w:sz w:val="24"/>
          <w:szCs w:val="24"/>
        </w:rPr>
        <w:t>Distinguish Doctors from Patients</w:t>
      </w:r>
    </w:p>
    <w:p w14:paraId="7F9709D7" w14:textId="4DD0B7D8" w:rsidR="00B61FFB" w:rsidRPr="0035775F" w:rsidRDefault="00B61FFB" w:rsidP="00B61FFB">
      <w:pPr>
        <w:pStyle w:val="ListParagraph"/>
        <w:numPr>
          <w:ilvl w:val="0"/>
          <w:numId w:val="3"/>
        </w:numPr>
        <w:rPr>
          <w:rFonts w:ascii="Times New Roman" w:hAnsi="Times New Roman" w:cs="Times New Roman"/>
          <w:color w:val="000000"/>
          <w:sz w:val="24"/>
          <w:szCs w:val="24"/>
        </w:rPr>
      </w:pPr>
      <w:r w:rsidRPr="0035775F">
        <w:rPr>
          <w:rFonts w:ascii="Times New Roman" w:hAnsi="Times New Roman" w:cs="Times New Roman"/>
          <w:color w:val="000000"/>
          <w:sz w:val="24"/>
          <w:szCs w:val="24"/>
        </w:rPr>
        <w:t xml:space="preserve">Is essential in giving access to crucial </w:t>
      </w:r>
      <w:r w:rsidR="0035775F" w:rsidRPr="0035775F">
        <w:rPr>
          <w:rFonts w:ascii="Times New Roman" w:hAnsi="Times New Roman" w:cs="Times New Roman"/>
          <w:color w:val="000000"/>
          <w:sz w:val="24"/>
          <w:szCs w:val="24"/>
        </w:rPr>
        <w:t>information</w:t>
      </w:r>
      <w:r w:rsidRPr="0035775F">
        <w:rPr>
          <w:rFonts w:ascii="Times New Roman" w:hAnsi="Times New Roman" w:cs="Times New Roman"/>
          <w:color w:val="000000"/>
          <w:sz w:val="24"/>
          <w:szCs w:val="24"/>
        </w:rPr>
        <w:t>.</w:t>
      </w:r>
    </w:p>
    <w:p w14:paraId="4CF58EE6" w14:textId="7465FB1D" w:rsidR="00A2737F" w:rsidRPr="0035775F" w:rsidRDefault="00584236" w:rsidP="00D45521">
      <w:pPr>
        <w:pStyle w:val="NormalWeb"/>
        <w:spacing w:before="0" w:beforeAutospacing="0" w:after="120" w:afterAutospacing="0"/>
        <w:rPr>
          <w:rStyle w:val="mceitemhiddenspellword"/>
        </w:rPr>
      </w:pPr>
      <w:r w:rsidRPr="0035775F">
        <w:rPr>
          <w:rStyle w:val="mceitemhiddenspellword"/>
          <w:color w:val="000000"/>
        </w:rPr>
        <w:t>We identified Database Centric Style</w:t>
      </w:r>
      <w:r w:rsidR="0096086F" w:rsidRPr="0035775F">
        <w:rPr>
          <w:rStyle w:val="mceitemhiddenspellword"/>
          <w:i/>
          <w:color w:val="0070C0"/>
        </w:rPr>
        <w:t xml:space="preserve"> </w:t>
      </w:r>
      <w:r w:rsidR="0096086F" w:rsidRPr="0035775F">
        <w:rPr>
          <w:rStyle w:val="mceitemhiddenspellword"/>
          <w:color w:val="000000"/>
        </w:rPr>
        <w:t>as a feasible approach to addressing the requirements of the projects as outlined</w:t>
      </w:r>
      <w:r w:rsidR="00D0634C" w:rsidRPr="0035775F">
        <w:rPr>
          <w:rStyle w:val="mceitemhiddenspellword"/>
          <w:color w:val="000000"/>
        </w:rPr>
        <w:t xml:space="preserve"> in the </w:t>
      </w:r>
      <w:r w:rsidR="0096086F" w:rsidRPr="0035775F">
        <w:rPr>
          <w:rStyle w:val="mceitemhiddenspellword"/>
          <w:color w:val="000000"/>
        </w:rPr>
        <w:t>updated and continuing Architectural Notebook</w:t>
      </w:r>
      <w:r w:rsidRPr="0035775F">
        <w:rPr>
          <w:rStyle w:val="mceitemhiddenspellword"/>
          <w:color w:val="000000"/>
        </w:rPr>
        <w:t>, which may be accessed in the Final Architecture Section.</w:t>
      </w:r>
    </w:p>
    <w:p w14:paraId="18E427D1" w14:textId="7A7A569D" w:rsidR="00584236" w:rsidRPr="0035775F" w:rsidRDefault="0096086F" w:rsidP="00584236">
      <w:pPr>
        <w:pStyle w:val="NormalWeb"/>
        <w:spacing w:before="0" w:beforeAutospacing="0" w:after="120" w:afterAutospacing="0"/>
      </w:pPr>
      <w:r w:rsidRPr="0035775F">
        <w:rPr>
          <w:color w:val="000000"/>
        </w:rPr>
        <w:t>The main architectural elements which are demonstrated by the executable architecture are</w:t>
      </w:r>
      <w:r w:rsidR="00D0634C" w:rsidRPr="0035775F">
        <w:rPr>
          <w:color w:val="000000"/>
        </w:rPr>
        <w:t>:</w:t>
      </w:r>
    </w:p>
    <w:p w14:paraId="4259CCCE" w14:textId="5ACA8E5D" w:rsidR="00584236" w:rsidRPr="0035775F" w:rsidRDefault="00584236" w:rsidP="00584236">
      <w:pPr>
        <w:pStyle w:val="NormalWeb"/>
        <w:numPr>
          <w:ilvl w:val="0"/>
          <w:numId w:val="3"/>
        </w:numPr>
        <w:spacing w:before="0" w:beforeAutospacing="0" w:after="120" w:afterAutospacing="0"/>
      </w:pPr>
      <w:r w:rsidRPr="0035775F">
        <w:t>Client Layer</w:t>
      </w:r>
    </w:p>
    <w:p w14:paraId="50362C9F" w14:textId="4FF86646" w:rsidR="00584236" w:rsidRPr="0035775F" w:rsidRDefault="00584236" w:rsidP="00584236">
      <w:pPr>
        <w:pStyle w:val="NormalWeb"/>
        <w:numPr>
          <w:ilvl w:val="0"/>
          <w:numId w:val="3"/>
        </w:numPr>
        <w:spacing w:before="0" w:beforeAutospacing="0" w:after="120" w:afterAutospacing="0"/>
      </w:pPr>
      <w:r w:rsidRPr="0035775F">
        <w:t>Business Layer</w:t>
      </w:r>
    </w:p>
    <w:p w14:paraId="07787E00" w14:textId="15179B6C" w:rsidR="00584236" w:rsidRPr="0035775F" w:rsidRDefault="00584236" w:rsidP="00584236">
      <w:pPr>
        <w:pStyle w:val="NormalWeb"/>
        <w:numPr>
          <w:ilvl w:val="0"/>
          <w:numId w:val="3"/>
        </w:numPr>
        <w:spacing w:before="0" w:beforeAutospacing="0" w:after="120" w:afterAutospacing="0"/>
      </w:pPr>
      <w:r w:rsidRPr="0035775F">
        <w:t>Database Layer</w:t>
      </w:r>
    </w:p>
    <w:p w14:paraId="147EB23A" w14:textId="0BCBD3B4" w:rsidR="00F23D2F" w:rsidRPr="0035775F" w:rsidRDefault="00F23D2F" w:rsidP="00584236">
      <w:pPr>
        <w:pStyle w:val="NormalWeb"/>
        <w:spacing w:before="0" w:beforeAutospacing="0" w:after="120" w:afterAutospacing="0"/>
        <w:rPr>
          <w:color w:val="000000"/>
        </w:rPr>
      </w:pPr>
      <w:r w:rsidRPr="0035775F">
        <w:rPr>
          <w:color w:val="000000"/>
        </w:rPr>
        <w:t>Those aspects of the architecture not addressed include:</w:t>
      </w:r>
    </w:p>
    <w:p w14:paraId="258548EE" w14:textId="6AB16F58" w:rsidR="00584236" w:rsidRPr="0035775F" w:rsidRDefault="00584236" w:rsidP="00584236">
      <w:pPr>
        <w:pStyle w:val="NormalWeb"/>
        <w:numPr>
          <w:ilvl w:val="0"/>
          <w:numId w:val="3"/>
        </w:numPr>
        <w:spacing w:before="0" w:beforeAutospacing="0" w:after="120" w:afterAutospacing="0"/>
        <w:rPr>
          <w:color w:val="000000"/>
        </w:rPr>
      </w:pPr>
      <w:r w:rsidRPr="0035775F">
        <w:rPr>
          <w:color w:val="000000"/>
        </w:rPr>
        <w:t xml:space="preserve">Communication </w:t>
      </w:r>
    </w:p>
    <w:p w14:paraId="34096E7E" w14:textId="25489747" w:rsidR="00584236" w:rsidRPr="0035775F" w:rsidRDefault="00584236" w:rsidP="00584236">
      <w:pPr>
        <w:pStyle w:val="NormalWeb"/>
        <w:numPr>
          <w:ilvl w:val="0"/>
          <w:numId w:val="3"/>
        </w:numPr>
        <w:spacing w:before="0" w:beforeAutospacing="0" w:after="120" w:afterAutospacing="0"/>
        <w:rPr>
          <w:color w:val="000000"/>
        </w:rPr>
      </w:pPr>
      <w:r w:rsidRPr="0035775F">
        <w:rPr>
          <w:color w:val="000000"/>
        </w:rPr>
        <w:t>Security Layer</w:t>
      </w:r>
    </w:p>
    <w:p w14:paraId="44370E64" w14:textId="77777777" w:rsidR="00DF1E21" w:rsidRPr="0035775F" w:rsidRDefault="00F23D2F" w:rsidP="00D45521">
      <w:pPr>
        <w:pStyle w:val="NormalWeb"/>
        <w:spacing w:before="0" w:beforeAutospacing="0" w:after="120" w:afterAutospacing="0"/>
        <w:rPr>
          <w:color w:val="000000"/>
        </w:rPr>
      </w:pPr>
      <w:r w:rsidRPr="0035775F">
        <w:rPr>
          <w:color w:val="000000"/>
        </w:rPr>
        <w:t>Correct support for the CCRD use case</w:t>
      </w:r>
      <w:r w:rsidR="00584236" w:rsidRPr="0035775F">
        <w:rPr>
          <w:color w:val="000000"/>
        </w:rPr>
        <w:t xml:space="preserve"> by the executable architecture </w:t>
      </w:r>
      <w:proofErr w:type="gramStart"/>
      <w:r w:rsidR="00584236" w:rsidRPr="0035775F">
        <w:rPr>
          <w:color w:val="000000"/>
        </w:rPr>
        <w:t xml:space="preserve">was </w:t>
      </w:r>
      <w:r w:rsidRPr="0035775F">
        <w:rPr>
          <w:i/>
          <w:color w:val="0070C0"/>
          <w:bdr w:val="none" w:sz="0" w:space="0" w:color="auto" w:frame="1"/>
          <w:shd w:val="clear" w:color="auto" w:fill="FFFFFF"/>
        </w:rPr>
        <w:t xml:space="preserve"> </w:t>
      </w:r>
      <w:r w:rsidRPr="0035775F">
        <w:rPr>
          <w:color w:val="000000"/>
        </w:rPr>
        <w:t>achieved</w:t>
      </w:r>
      <w:proofErr w:type="gramEnd"/>
      <w:r w:rsidRPr="0035775F">
        <w:rPr>
          <w:color w:val="000000"/>
        </w:rPr>
        <w:t xml:space="preserve"> as demonstrated and documented in the f</w:t>
      </w:r>
      <w:r w:rsidR="00DF1E21" w:rsidRPr="0035775F">
        <w:rPr>
          <w:color w:val="000000"/>
        </w:rPr>
        <w:t>ollowing user acceptance tests.</w:t>
      </w:r>
    </w:p>
    <w:p w14:paraId="3C6180D8" w14:textId="7CD8BECC" w:rsidR="00DF1E21" w:rsidRPr="0035775F" w:rsidRDefault="00DF1E21" w:rsidP="00DF1E21">
      <w:pPr>
        <w:pStyle w:val="NormalWeb"/>
        <w:numPr>
          <w:ilvl w:val="0"/>
          <w:numId w:val="3"/>
        </w:numPr>
        <w:spacing w:before="0" w:beforeAutospacing="0" w:after="120" w:afterAutospacing="0"/>
        <w:rPr>
          <w:color w:val="000000"/>
        </w:rPr>
      </w:pPr>
      <w:r w:rsidRPr="0035775F">
        <w:rPr>
          <w:color w:val="000000"/>
        </w:rPr>
        <w:t>Efficiency and usability</w:t>
      </w:r>
    </w:p>
    <w:p w14:paraId="221C88CE" w14:textId="6AB4F1E6" w:rsidR="00DF1E21" w:rsidRPr="0035775F" w:rsidRDefault="00DF1E21" w:rsidP="00DF1E21">
      <w:pPr>
        <w:pStyle w:val="NormalWeb"/>
        <w:numPr>
          <w:ilvl w:val="0"/>
          <w:numId w:val="3"/>
        </w:numPr>
        <w:spacing w:before="0" w:beforeAutospacing="0" w:after="120" w:afterAutospacing="0"/>
        <w:rPr>
          <w:color w:val="000000"/>
        </w:rPr>
      </w:pPr>
      <w:r w:rsidRPr="0035775F">
        <w:rPr>
          <w:color w:val="000000"/>
        </w:rPr>
        <w:t>Friendliness from the User Interface</w:t>
      </w:r>
    </w:p>
    <w:p w14:paraId="3AB0E630" w14:textId="6AF9B849" w:rsidR="00DF1E21" w:rsidRPr="0035775F" w:rsidRDefault="00DF1E21" w:rsidP="00DF1E21">
      <w:pPr>
        <w:pStyle w:val="NormalWeb"/>
        <w:numPr>
          <w:ilvl w:val="0"/>
          <w:numId w:val="3"/>
        </w:numPr>
        <w:spacing w:before="0" w:beforeAutospacing="0" w:after="120" w:afterAutospacing="0"/>
        <w:rPr>
          <w:color w:val="000000"/>
        </w:rPr>
      </w:pPr>
      <w:r w:rsidRPr="0035775F">
        <w:rPr>
          <w:color w:val="000000"/>
        </w:rPr>
        <w:t>Security of the system</w:t>
      </w:r>
    </w:p>
    <w:p w14:paraId="091FC62E" w14:textId="0885EE3A" w:rsidR="00DF1E21" w:rsidRPr="0035775F" w:rsidRDefault="00DF1E21" w:rsidP="00DF1E21">
      <w:pPr>
        <w:pStyle w:val="NormalWeb"/>
        <w:numPr>
          <w:ilvl w:val="0"/>
          <w:numId w:val="3"/>
        </w:numPr>
        <w:spacing w:before="0" w:beforeAutospacing="0" w:after="120" w:afterAutospacing="0"/>
        <w:rPr>
          <w:color w:val="000000"/>
        </w:rPr>
      </w:pPr>
      <w:r w:rsidRPr="0035775F">
        <w:rPr>
          <w:color w:val="000000"/>
        </w:rPr>
        <w:t>Expectation Vs Realization</w:t>
      </w:r>
    </w:p>
    <w:p w14:paraId="1510DB13" w14:textId="279C14FC" w:rsidR="00DF1E21" w:rsidRPr="0035775F" w:rsidRDefault="00DF1E21" w:rsidP="00DF1E21">
      <w:pPr>
        <w:pStyle w:val="NormalWeb"/>
        <w:numPr>
          <w:ilvl w:val="0"/>
          <w:numId w:val="3"/>
        </w:numPr>
        <w:spacing w:before="0" w:beforeAutospacing="0" w:after="120" w:afterAutospacing="0"/>
        <w:rPr>
          <w:color w:val="000000"/>
        </w:rPr>
      </w:pPr>
      <w:r w:rsidRPr="0035775F">
        <w:rPr>
          <w:color w:val="000000"/>
        </w:rPr>
        <w:t>Overall Experience</w:t>
      </w:r>
    </w:p>
    <w:p w14:paraId="20B0FF72" w14:textId="0F2FEB45" w:rsidR="006D2E19" w:rsidRPr="0035775F" w:rsidRDefault="00F23D2F" w:rsidP="00D45521">
      <w:pPr>
        <w:pStyle w:val="NormalWeb"/>
        <w:spacing w:before="0" w:beforeAutospacing="0" w:after="120" w:afterAutospacing="0"/>
        <w:rPr>
          <w:rStyle w:val="mceitemhiddenspellword"/>
          <w:color w:val="000000"/>
        </w:rPr>
      </w:pPr>
      <w:r w:rsidRPr="0035775F">
        <w:rPr>
          <w:color w:val="000000"/>
        </w:rPr>
        <w:t>Actual test results can be access</w:t>
      </w:r>
      <w:r w:rsidR="002C5B9E" w:rsidRPr="0035775F">
        <w:rPr>
          <w:color w:val="000000"/>
        </w:rPr>
        <w:t>ed</w:t>
      </w:r>
      <w:r w:rsidRPr="0035775F">
        <w:rPr>
          <w:color w:val="000000"/>
        </w:rPr>
        <w:t xml:space="preserve"> from </w:t>
      </w:r>
      <w:r w:rsidR="00584236" w:rsidRPr="0035775F">
        <w:rPr>
          <w:color w:val="000000"/>
        </w:rPr>
        <w:t xml:space="preserve">the Testing Section of this document. </w:t>
      </w:r>
    </w:p>
    <w:p w14:paraId="6DB828B4" w14:textId="380A1926" w:rsidR="00C3165F" w:rsidRPr="0035775F" w:rsidRDefault="00D0634C" w:rsidP="006D2E19">
      <w:pPr>
        <w:pStyle w:val="Heading3"/>
        <w:spacing w:after="240" w:line="240" w:lineRule="auto"/>
        <w:rPr>
          <w:rFonts w:ascii="Times New Roman" w:hAnsi="Times New Roman" w:cs="Times New Roman"/>
          <w:sz w:val="24"/>
          <w:szCs w:val="24"/>
        </w:rPr>
      </w:pPr>
      <w:r w:rsidRPr="0035775F">
        <w:rPr>
          <w:rFonts w:ascii="Times New Roman" w:hAnsi="Times New Roman" w:cs="Times New Roman"/>
          <w:sz w:val="24"/>
          <w:szCs w:val="24"/>
        </w:rPr>
        <w:t>1.2 </w:t>
      </w:r>
      <w:r w:rsidR="002C5B9E" w:rsidRPr="0035775F">
        <w:rPr>
          <w:rFonts w:ascii="Times New Roman" w:hAnsi="Times New Roman" w:cs="Times New Roman"/>
          <w:sz w:val="24"/>
          <w:szCs w:val="24"/>
        </w:rPr>
        <w:t>Have all critical and significant project risks been addressed and mitigated</w:t>
      </w:r>
      <w:r w:rsidR="00D45521" w:rsidRPr="0035775F">
        <w:rPr>
          <w:rFonts w:ascii="Times New Roman" w:hAnsi="Times New Roman" w:cs="Times New Roman"/>
          <w:sz w:val="24"/>
          <w:szCs w:val="24"/>
        </w:rPr>
        <w:t>?</w:t>
      </w:r>
    </w:p>
    <w:p w14:paraId="21731B14" w14:textId="6539F436" w:rsidR="002C5B9E" w:rsidRPr="0035775F" w:rsidRDefault="002C5B9E" w:rsidP="00D45521">
      <w:pPr>
        <w:pStyle w:val="NormalWeb"/>
        <w:spacing w:before="0" w:beforeAutospacing="0" w:after="120" w:afterAutospacing="0"/>
        <w:rPr>
          <w:color w:val="000000"/>
        </w:rPr>
      </w:pPr>
      <w:r w:rsidRPr="0035775F">
        <w:rPr>
          <w:color w:val="000000"/>
        </w:rPr>
        <w:t>The following list identifies the most critical and significant product, technical and project management risks to the project. Mitigation strategies identified and applied and the current status of the risk are also listed</w:t>
      </w:r>
      <w:r w:rsidR="00E5258C" w:rsidRPr="0035775F">
        <w:rPr>
          <w:color w:val="000000"/>
        </w:rPr>
        <w:t>.</w:t>
      </w:r>
    </w:p>
    <w:p w14:paraId="7B5AA3D7" w14:textId="5F4C6258" w:rsidR="00DF1E21" w:rsidRPr="0035775F" w:rsidRDefault="00DF1E21" w:rsidP="00D45521">
      <w:pPr>
        <w:pStyle w:val="NormalWeb"/>
        <w:spacing w:before="0" w:beforeAutospacing="0" w:after="120" w:afterAutospacing="0"/>
        <w:rPr>
          <w:color w:val="000000"/>
        </w:rPr>
      </w:pPr>
    </w:p>
    <w:p w14:paraId="1CEFFB01" w14:textId="77777777" w:rsidR="003C72E6" w:rsidRPr="0035775F" w:rsidRDefault="00DF1E21" w:rsidP="00D45521">
      <w:pPr>
        <w:pStyle w:val="NormalWeb"/>
        <w:spacing w:before="0" w:beforeAutospacing="0" w:after="120" w:afterAutospacing="0"/>
        <w:rPr>
          <w:color w:val="000000"/>
        </w:rPr>
      </w:pPr>
      <w:r w:rsidRPr="0035775F">
        <w:rPr>
          <w:color w:val="000000"/>
        </w:rPr>
        <w:t>Risk: Lack of communication</w:t>
      </w:r>
      <w:r w:rsidR="003C72E6" w:rsidRPr="0035775F">
        <w:rPr>
          <w:color w:val="000000"/>
        </w:rPr>
        <w:t xml:space="preserve"> Type: project management</w:t>
      </w:r>
    </w:p>
    <w:p w14:paraId="028CCCA0" w14:textId="77777777" w:rsidR="003C72E6" w:rsidRPr="0035775F" w:rsidRDefault="003C72E6" w:rsidP="00D45521">
      <w:pPr>
        <w:pStyle w:val="NormalWeb"/>
        <w:spacing w:before="0" w:beforeAutospacing="0" w:after="120" w:afterAutospacing="0"/>
        <w:rPr>
          <w:color w:val="000000"/>
        </w:rPr>
      </w:pPr>
      <w:proofErr w:type="gramStart"/>
      <w:r w:rsidRPr="0035775F">
        <w:rPr>
          <w:color w:val="000000"/>
        </w:rPr>
        <w:t>Priority :</w:t>
      </w:r>
      <w:proofErr w:type="gramEnd"/>
      <w:r w:rsidRPr="0035775F">
        <w:rPr>
          <w:color w:val="000000"/>
        </w:rPr>
        <w:t xml:space="preserve"> High Impact: High</w:t>
      </w:r>
    </w:p>
    <w:p w14:paraId="6ECFB4EC" w14:textId="77777777" w:rsidR="003C72E6" w:rsidRPr="0035775F" w:rsidRDefault="003C72E6" w:rsidP="00D45521">
      <w:pPr>
        <w:pStyle w:val="NormalWeb"/>
        <w:spacing w:before="0" w:beforeAutospacing="0" w:after="120" w:afterAutospacing="0"/>
        <w:rPr>
          <w:color w:val="000000"/>
        </w:rPr>
      </w:pPr>
      <w:r w:rsidRPr="0035775F">
        <w:rPr>
          <w:color w:val="000000"/>
        </w:rPr>
        <w:t>Description: Communication between team members not going well, having breaks.</w:t>
      </w:r>
    </w:p>
    <w:p w14:paraId="1A0C1CAF" w14:textId="77777777" w:rsidR="003C72E6" w:rsidRPr="0035775F" w:rsidRDefault="003C72E6" w:rsidP="00D45521">
      <w:pPr>
        <w:pStyle w:val="NormalWeb"/>
        <w:spacing w:before="0" w:beforeAutospacing="0" w:after="120" w:afterAutospacing="0"/>
        <w:rPr>
          <w:color w:val="000000"/>
        </w:rPr>
      </w:pPr>
      <w:r w:rsidRPr="0035775F">
        <w:rPr>
          <w:color w:val="000000"/>
        </w:rPr>
        <w:t xml:space="preserve">Mitigation Strategy: Utilizing Asana and </w:t>
      </w:r>
      <w:proofErr w:type="spellStart"/>
      <w:r w:rsidRPr="0035775F">
        <w:rPr>
          <w:color w:val="000000"/>
        </w:rPr>
        <w:t>Whatsapp</w:t>
      </w:r>
      <w:proofErr w:type="spellEnd"/>
      <w:r w:rsidRPr="0035775F">
        <w:rPr>
          <w:color w:val="000000"/>
        </w:rPr>
        <w:t xml:space="preserve"> for regular updates.</w:t>
      </w:r>
    </w:p>
    <w:p w14:paraId="2425235A" w14:textId="27B967B2" w:rsidR="003C72E6" w:rsidRPr="0035775F" w:rsidRDefault="00DF1E21" w:rsidP="00D45521">
      <w:pPr>
        <w:pStyle w:val="NormalWeb"/>
        <w:spacing w:before="0" w:beforeAutospacing="0" w:after="120" w:afterAutospacing="0"/>
        <w:rPr>
          <w:color w:val="000000"/>
        </w:rPr>
      </w:pPr>
      <w:r w:rsidRPr="0035775F">
        <w:rPr>
          <w:color w:val="000000"/>
        </w:rPr>
        <w:lastRenderedPageBreak/>
        <w:br/>
        <w:t>Risk</w:t>
      </w:r>
      <w:r w:rsidR="003C72E6" w:rsidRPr="0035775F">
        <w:rPr>
          <w:color w:val="000000"/>
        </w:rPr>
        <w:t>: Requirements not well defined.  Type: product</w:t>
      </w:r>
    </w:p>
    <w:p w14:paraId="43492B52" w14:textId="77777777" w:rsidR="003C72E6" w:rsidRPr="0035775F" w:rsidRDefault="003C72E6" w:rsidP="00D45521">
      <w:pPr>
        <w:pStyle w:val="NormalWeb"/>
        <w:spacing w:before="0" w:beforeAutospacing="0" w:after="120" w:afterAutospacing="0"/>
        <w:rPr>
          <w:color w:val="000000"/>
        </w:rPr>
      </w:pPr>
      <w:proofErr w:type="gramStart"/>
      <w:r w:rsidRPr="0035775F">
        <w:rPr>
          <w:color w:val="000000"/>
        </w:rPr>
        <w:t>Priority :</w:t>
      </w:r>
      <w:proofErr w:type="gramEnd"/>
      <w:r w:rsidRPr="0035775F">
        <w:rPr>
          <w:color w:val="000000"/>
        </w:rPr>
        <w:t xml:space="preserve"> High Impact: Medium</w:t>
      </w:r>
    </w:p>
    <w:p w14:paraId="0FDAB4B9" w14:textId="77777777" w:rsidR="003C72E6" w:rsidRPr="0035775F" w:rsidRDefault="003C72E6" w:rsidP="00D45521">
      <w:pPr>
        <w:pStyle w:val="NormalWeb"/>
        <w:spacing w:before="0" w:beforeAutospacing="0" w:after="120" w:afterAutospacing="0"/>
        <w:rPr>
          <w:color w:val="000000"/>
        </w:rPr>
      </w:pPr>
      <w:r w:rsidRPr="0035775F">
        <w:rPr>
          <w:color w:val="000000"/>
        </w:rPr>
        <w:t>Description: There is a lack of description while designing the initial requirement.</w:t>
      </w:r>
    </w:p>
    <w:p w14:paraId="53101B6D" w14:textId="77777777" w:rsidR="003C72E6" w:rsidRPr="0035775F" w:rsidRDefault="003C72E6" w:rsidP="00D45521">
      <w:pPr>
        <w:pStyle w:val="NormalWeb"/>
        <w:spacing w:before="0" w:beforeAutospacing="0" w:after="120" w:afterAutospacing="0"/>
        <w:rPr>
          <w:color w:val="000000"/>
        </w:rPr>
      </w:pPr>
      <w:r w:rsidRPr="0035775F">
        <w:rPr>
          <w:color w:val="000000"/>
        </w:rPr>
        <w:t>Mitigation Strategy: Regular update and check-up to address the functional and non-functional requirements.</w:t>
      </w:r>
    </w:p>
    <w:p w14:paraId="2B16C353" w14:textId="77777777" w:rsidR="003C72E6" w:rsidRPr="0035775F" w:rsidRDefault="00DF1E21" w:rsidP="00D45521">
      <w:pPr>
        <w:pStyle w:val="NormalWeb"/>
        <w:spacing w:before="0" w:beforeAutospacing="0" w:after="120" w:afterAutospacing="0"/>
        <w:rPr>
          <w:color w:val="000000"/>
        </w:rPr>
      </w:pPr>
      <w:r w:rsidRPr="0035775F">
        <w:rPr>
          <w:color w:val="000000"/>
        </w:rPr>
        <w:br/>
        <w:t xml:space="preserve">Risk: Latency in stakeholder </w:t>
      </w:r>
      <w:r w:rsidR="003C72E6" w:rsidRPr="0035775F">
        <w:rPr>
          <w:color w:val="000000"/>
        </w:rPr>
        <w:t>response type: project management</w:t>
      </w:r>
    </w:p>
    <w:p w14:paraId="399A5247" w14:textId="77777777" w:rsidR="003C72E6" w:rsidRPr="0035775F" w:rsidRDefault="003C72E6" w:rsidP="00D45521">
      <w:pPr>
        <w:pStyle w:val="NormalWeb"/>
        <w:spacing w:before="0" w:beforeAutospacing="0" w:after="120" w:afterAutospacing="0"/>
        <w:rPr>
          <w:color w:val="000000"/>
        </w:rPr>
      </w:pPr>
      <w:r w:rsidRPr="0035775F">
        <w:rPr>
          <w:color w:val="000000"/>
        </w:rPr>
        <w:t>Priority: High Impact: Low</w:t>
      </w:r>
    </w:p>
    <w:p w14:paraId="327CDF53" w14:textId="77777777" w:rsidR="003C72E6" w:rsidRPr="0035775F" w:rsidRDefault="003C72E6" w:rsidP="00D45521">
      <w:pPr>
        <w:pStyle w:val="NormalWeb"/>
        <w:spacing w:before="0" w:beforeAutospacing="0" w:after="120" w:afterAutospacing="0"/>
        <w:rPr>
          <w:color w:val="000000"/>
        </w:rPr>
      </w:pPr>
      <w:r w:rsidRPr="0035775F">
        <w:rPr>
          <w:color w:val="000000"/>
        </w:rPr>
        <w:t>Description: The communication with stakeholders is not constant. Responses are delayed.</w:t>
      </w:r>
    </w:p>
    <w:p w14:paraId="5F78940B" w14:textId="77777777" w:rsidR="003C72E6" w:rsidRPr="0035775F" w:rsidRDefault="003C72E6" w:rsidP="00D45521">
      <w:pPr>
        <w:pStyle w:val="NormalWeb"/>
        <w:spacing w:before="0" w:beforeAutospacing="0" w:after="120" w:afterAutospacing="0"/>
        <w:rPr>
          <w:color w:val="000000"/>
        </w:rPr>
      </w:pPr>
      <w:r w:rsidRPr="0035775F">
        <w:rPr>
          <w:color w:val="000000"/>
        </w:rPr>
        <w:t xml:space="preserve">Mitigation Strategy: Organize regular meeting times with stakeholders to address issues and talk about requirements. </w:t>
      </w:r>
    </w:p>
    <w:p w14:paraId="10B1DB76" w14:textId="486D915E" w:rsidR="003C72E6" w:rsidRPr="0035775F" w:rsidRDefault="003C72E6" w:rsidP="00D45521">
      <w:pPr>
        <w:pStyle w:val="NormalWeb"/>
        <w:spacing w:before="0" w:beforeAutospacing="0" w:after="120" w:afterAutospacing="0"/>
        <w:rPr>
          <w:color w:val="000000"/>
        </w:rPr>
      </w:pPr>
      <w:r w:rsidRPr="0035775F">
        <w:rPr>
          <w:color w:val="000000"/>
        </w:rPr>
        <w:br/>
        <w:t>Risk: Latency in legal action Type: technical</w:t>
      </w:r>
    </w:p>
    <w:p w14:paraId="2E6E9160" w14:textId="4490441F" w:rsidR="003117B0" w:rsidRPr="0035775F" w:rsidRDefault="003117B0" w:rsidP="00D45521">
      <w:pPr>
        <w:pStyle w:val="NormalWeb"/>
        <w:spacing w:before="0" w:beforeAutospacing="0" w:after="120" w:afterAutospacing="0"/>
        <w:rPr>
          <w:color w:val="000000"/>
        </w:rPr>
      </w:pPr>
      <w:r w:rsidRPr="0035775F">
        <w:rPr>
          <w:color w:val="000000"/>
        </w:rPr>
        <w:t>Priority: High Impact: Low</w:t>
      </w:r>
    </w:p>
    <w:p w14:paraId="6D922D07" w14:textId="391001B5" w:rsidR="003117B0" w:rsidRPr="0035775F" w:rsidRDefault="003117B0" w:rsidP="00D45521">
      <w:pPr>
        <w:pStyle w:val="NormalWeb"/>
        <w:spacing w:before="0" w:beforeAutospacing="0" w:after="120" w:afterAutospacing="0"/>
        <w:rPr>
          <w:color w:val="000000"/>
        </w:rPr>
      </w:pPr>
      <w:r w:rsidRPr="0035775F">
        <w:rPr>
          <w:color w:val="000000"/>
        </w:rPr>
        <w:t>Description: Legal issue regarding getting a green light from all the government where the system is functioning might take time.</w:t>
      </w:r>
    </w:p>
    <w:p w14:paraId="361E58D7" w14:textId="56700015" w:rsidR="003117B0" w:rsidRPr="0035775F" w:rsidRDefault="003117B0" w:rsidP="00D45521">
      <w:pPr>
        <w:pStyle w:val="NormalWeb"/>
        <w:spacing w:before="0" w:beforeAutospacing="0" w:after="120" w:afterAutospacing="0"/>
        <w:rPr>
          <w:color w:val="000000"/>
        </w:rPr>
      </w:pPr>
      <w:r w:rsidRPr="0035775F">
        <w:rPr>
          <w:color w:val="000000"/>
        </w:rPr>
        <w:t>Mitigation Strategy: Initiate with countries that overcomes the issue and include others after they are overcomes through an update.</w:t>
      </w:r>
    </w:p>
    <w:p w14:paraId="21C01559" w14:textId="77777777" w:rsidR="003117B0" w:rsidRPr="0035775F" w:rsidRDefault="003117B0" w:rsidP="00D45521">
      <w:pPr>
        <w:pStyle w:val="NormalWeb"/>
        <w:spacing w:before="0" w:beforeAutospacing="0" w:after="120" w:afterAutospacing="0"/>
        <w:rPr>
          <w:color w:val="000000"/>
        </w:rPr>
      </w:pPr>
    </w:p>
    <w:p w14:paraId="1D4FA81C" w14:textId="60FFCA80" w:rsidR="00DF1E21" w:rsidRPr="0035775F" w:rsidRDefault="00DF1E21" w:rsidP="00D45521">
      <w:pPr>
        <w:pStyle w:val="NormalWeb"/>
        <w:spacing w:before="0" w:beforeAutospacing="0" w:after="120" w:afterAutospacing="0"/>
        <w:rPr>
          <w:color w:val="000000"/>
        </w:rPr>
      </w:pPr>
      <w:r w:rsidRPr="0035775F">
        <w:rPr>
          <w:color w:val="000000"/>
        </w:rPr>
        <w:t>Risk</w:t>
      </w:r>
      <w:r w:rsidR="003C72E6" w:rsidRPr="0035775F">
        <w:rPr>
          <w:color w:val="000000"/>
        </w:rPr>
        <w:t>: Global pandemic situation</w:t>
      </w:r>
    </w:p>
    <w:p w14:paraId="7FA4146B" w14:textId="7D6E8F00" w:rsidR="003117B0" w:rsidRPr="0035775F" w:rsidRDefault="003117B0" w:rsidP="00D45521">
      <w:pPr>
        <w:pStyle w:val="NormalWeb"/>
        <w:spacing w:before="0" w:beforeAutospacing="0" w:after="120" w:afterAutospacing="0"/>
        <w:rPr>
          <w:color w:val="000000"/>
        </w:rPr>
      </w:pPr>
      <w:r w:rsidRPr="0035775F">
        <w:rPr>
          <w:color w:val="000000"/>
        </w:rPr>
        <w:t>Priority: High    Impact: High</w:t>
      </w:r>
    </w:p>
    <w:p w14:paraId="6FB29C5B" w14:textId="0A0146B7" w:rsidR="003117B0" w:rsidRPr="0035775F" w:rsidRDefault="003117B0" w:rsidP="00D45521">
      <w:pPr>
        <w:pStyle w:val="NormalWeb"/>
        <w:spacing w:before="0" w:beforeAutospacing="0" w:after="120" w:afterAutospacing="0"/>
        <w:rPr>
          <w:color w:val="000000"/>
        </w:rPr>
      </w:pPr>
      <w:r w:rsidRPr="0035775F">
        <w:rPr>
          <w:color w:val="000000"/>
        </w:rPr>
        <w:t>Description: COVID-19 delaying most things and impacting in communication.</w:t>
      </w:r>
    </w:p>
    <w:p w14:paraId="6E029F43" w14:textId="3299B6FC" w:rsidR="003117B0" w:rsidRPr="0035775F" w:rsidRDefault="003117B0" w:rsidP="00D45521">
      <w:pPr>
        <w:pStyle w:val="NormalWeb"/>
        <w:spacing w:before="0" w:beforeAutospacing="0" w:after="120" w:afterAutospacing="0"/>
        <w:rPr>
          <w:color w:val="000000"/>
        </w:rPr>
      </w:pPr>
      <w:r w:rsidRPr="0035775F">
        <w:rPr>
          <w:color w:val="000000"/>
        </w:rPr>
        <w:t>Mitigation Strategy: Communicate online by organizing meeting through zoom.</w:t>
      </w:r>
    </w:p>
    <w:p w14:paraId="09BD5A26" w14:textId="77777777" w:rsidR="003117B0" w:rsidRPr="0035775F" w:rsidRDefault="003117B0" w:rsidP="00D45521">
      <w:pPr>
        <w:pStyle w:val="NormalWeb"/>
        <w:spacing w:before="0" w:beforeAutospacing="0" w:after="120" w:afterAutospacing="0"/>
        <w:rPr>
          <w:color w:val="000000"/>
        </w:rPr>
      </w:pPr>
    </w:p>
    <w:p w14:paraId="57C9A440" w14:textId="20DF33A2" w:rsidR="006D2E19" w:rsidRPr="0035775F" w:rsidRDefault="006D2E19" w:rsidP="003117B0">
      <w:pPr>
        <w:pStyle w:val="NormalWeb"/>
        <w:spacing w:before="0" w:beforeAutospacing="0" w:after="120" w:afterAutospacing="0"/>
        <w:rPr>
          <w:rFonts w:eastAsiaTheme="majorEastAsia"/>
          <w:b/>
          <w:color w:val="1F3763" w:themeColor="accent1" w:themeShade="7F"/>
        </w:rPr>
      </w:pPr>
    </w:p>
    <w:p w14:paraId="34D1191B" w14:textId="004256FE" w:rsidR="00C3165F" w:rsidRPr="0035775F" w:rsidRDefault="00715427" w:rsidP="006D2E19">
      <w:pPr>
        <w:pStyle w:val="Heading3"/>
        <w:spacing w:after="240" w:line="240" w:lineRule="auto"/>
        <w:rPr>
          <w:rFonts w:ascii="Times New Roman" w:hAnsi="Times New Roman" w:cs="Times New Roman"/>
          <w:sz w:val="24"/>
          <w:szCs w:val="24"/>
        </w:rPr>
      </w:pPr>
      <w:r w:rsidRPr="0035775F">
        <w:rPr>
          <w:rFonts w:ascii="Times New Roman" w:hAnsi="Times New Roman" w:cs="Times New Roman"/>
          <w:sz w:val="24"/>
          <w:szCs w:val="24"/>
        </w:rPr>
        <w:t xml:space="preserve">1.3 </w:t>
      </w:r>
      <w:r w:rsidR="00C3165F" w:rsidRPr="0035775F">
        <w:rPr>
          <w:rFonts w:ascii="Times New Roman" w:hAnsi="Times New Roman" w:cs="Times New Roman"/>
          <w:sz w:val="24"/>
          <w:szCs w:val="24"/>
        </w:rPr>
        <w:t>Have the initial Vision, Requirements</w:t>
      </w:r>
      <w:r w:rsidR="00054785" w:rsidRPr="0035775F">
        <w:rPr>
          <w:rFonts w:ascii="Times New Roman" w:hAnsi="Times New Roman" w:cs="Times New Roman"/>
          <w:sz w:val="24"/>
          <w:szCs w:val="24"/>
        </w:rPr>
        <w:t xml:space="preserve"> (Scope)</w:t>
      </w:r>
      <w:r w:rsidR="00C3165F" w:rsidRPr="0035775F">
        <w:rPr>
          <w:rFonts w:ascii="Times New Roman" w:hAnsi="Times New Roman" w:cs="Times New Roman"/>
          <w:sz w:val="24"/>
          <w:szCs w:val="24"/>
        </w:rPr>
        <w:t>, or Architecture changed?</w:t>
      </w:r>
    </w:p>
    <w:p w14:paraId="7D6D6E76" w14:textId="5A3264CB" w:rsidR="00715427" w:rsidRPr="0035775F" w:rsidRDefault="006D2E19" w:rsidP="00D45521">
      <w:pPr>
        <w:pStyle w:val="NormalWeb"/>
        <w:spacing w:before="0" w:beforeAutospacing="0" w:after="120" w:afterAutospacing="0"/>
        <w:rPr>
          <w:color w:val="000000"/>
        </w:rPr>
      </w:pPr>
      <w:r w:rsidRPr="0035775F">
        <w:rPr>
          <w:color w:val="000000"/>
        </w:rPr>
        <w:t>During the Elaboration Phase, our understanding of the projects aims evolved as follows</w:t>
      </w:r>
      <w:r w:rsidR="00715427" w:rsidRPr="0035775F">
        <w:rPr>
          <w:color w:val="000000"/>
        </w:rPr>
        <w:t>:</w:t>
      </w:r>
    </w:p>
    <w:p w14:paraId="4B93F9B5" w14:textId="77777777" w:rsidR="0035775F" w:rsidRDefault="0035775F" w:rsidP="00D45521">
      <w:pPr>
        <w:pStyle w:val="NormalWeb"/>
        <w:spacing w:before="0" w:beforeAutospacing="0" w:after="120" w:afterAutospacing="0"/>
        <w:rPr>
          <w:color w:val="000000"/>
        </w:rPr>
      </w:pPr>
    </w:p>
    <w:p w14:paraId="5A51AFFD" w14:textId="5E570627" w:rsidR="006D2E19" w:rsidRPr="0035775F" w:rsidRDefault="006D2E19" w:rsidP="00D45521">
      <w:pPr>
        <w:pStyle w:val="NormalWeb"/>
        <w:spacing w:before="0" w:beforeAutospacing="0" w:after="120" w:afterAutospacing="0"/>
        <w:rPr>
          <w:color w:val="000000"/>
        </w:rPr>
      </w:pPr>
      <w:r w:rsidRPr="0035775F">
        <w:rPr>
          <w:color w:val="000000"/>
        </w:rPr>
        <w:t>Vision</w:t>
      </w:r>
    </w:p>
    <w:p w14:paraId="1E1B789B" w14:textId="6F7F9E2D" w:rsidR="003117B0" w:rsidRPr="0035775F" w:rsidRDefault="003117B0" w:rsidP="00D45521">
      <w:pPr>
        <w:pStyle w:val="NormalWeb"/>
        <w:spacing w:before="0" w:beforeAutospacing="0" w:after="120" w:afterAutospacing="0"/>
        <w:rPr>
          <w:color w:val="000000"/>
        </w:rPr>
      </w:pPr>
      <w:r w:rsidRPr="0035775F">
        <w:rPr>
          <w:color w:val="000000"/>
        </w:rPr>
        <w:t>Change: To go global.</w:t>
      </w:r>
    </w:p>
    <w:p w14:paraId="0DE4115F" w14:textId="35EAB6B2" w:rsidR="003117B0" w:rsidRPr="0035775F" w:rsidRDefault="003117B0" w:rsidP="00D45521">
      <w:pPr>
        <w:pStyle w:val="NormalWeb"/>
        <w:spacing w:before="0" w:beforeAutospacing="0" w:after="120" w:afterAutospacing="0"/>
        <w:rPr>
          <w:color w:val="000000"/>
        </w:rPr>
      </w:pPr>
      <w:r w:rsidRPr="0035775F">
        <w:rPr>
          <w:color w:val="000000"/>
        </w:rPr>
        <w:t xml:space="preserve">Reason: Due to the growing pandemic situation, we realized that this system has the potential to function between multiple countries. </w:t>
      </w:r>
    </w:p>
    <w:p w14:paraId="669ADE82" w14:textId="77777777" w:rsidR="0035775F" w:rsidRDefault="0035775F" w:rsidP="006D2E19">
      <w:pPr>
        <w:pStyle w:val="NormalWeb"/>
        <w:spacing w:before="0" w:beforeAutospacing="0" w:after="120" w:afterAutospacing="0"/>
        <w:rPr>
          <w:color w:val="000000"/>
        </w:rPr>
      </w:pPr>
    </w:p>
    <w:p w14:paraId="3DC37A16" w14:textId="7B0414B2" w:rsidR="006D2E19" w:rsidRPr="0035775F" w:rsidRDefault="006D2E19" w:rsidP="006D2E19">
      <w:pPr>
        <w:pStyle w:val="NormalWeb"/>
        <w:spacing w:before="0" w:beforeAutospacing="0" w:after="120" w:afterAutospacing="0"/>
        <w:rPr>
          <w:color w:val="000000"/>
        </w:rPr>
      </w:pPr>
      <w:r w:rsidRPr="0035775F">
        <w:rPr>
          <w:color w:val="000000"/>
        </w:rPr>
        <w:t>Requirements (Functional)</w:t>
      </w:r>
    </w:p>
    <w:p w14:paraId="3C8B4B9B" w14:textId="65BF6BD5" w:rsidR="003117B0" w:rsidRPr="0035775F" w:rsidRDefault="003117B0" w:rsidP="006D2E19">
      <w:pPr>
        <w:pStyle w:val="NormalWeb"/>
        <w:spacing w:before="0" w:beforeAutospacing="0" w:after="120" w:afterAutospacing="0"/>
        <w:rPr>
          <w:color w:val="000000"/>
        </w:rPr>
      </w:pPr>
      <w:r w:rsidRPr="0035775F">
        <w:rPr>
          <w:color w:val="000000"/>
        </w:rPr>
        <w:t>Change: Authorization</w:t>
      </w:r>
    </w:p>
    <w:p w14:paraId="512E8B0F" w14:textId="349D7563" w:rsidR="003117B0" w:rsidRPr="0035775F" w:rsidRDefault="003117B0" w:rsidP="006D2E19">
      <w:pPr>
        <w:pStyle w:val="NormalWeb"/>
        <w:spacing w:before="0" w:beforeAutospacing="0" w:after="120" w:afterAutospacing="0"/>
        <w:rPr>
          <w:color w:val="000000"/>
        </w:rPr>
      </w:pPr>
      <w:r w:rsidRPr="0035775F">
        <w:rPr>
          <w:color w:val="000000"/>
        </w:rPr>
        <w:t>Reason: Doctor have now access to recommend other doctors to a patients and if the patients approve, the personal information of patients are transferred to the new doctor</w:t>
      </w:r>
    </w:p>
    <w:p w14:paraId="4526C8F1" w14:textId="77777777" w:rsidR="0035775F" w:rsidRDefault="0035775F" w:rsidP="006D2E19">
      <w:pPr>
        <w:pStyle w:val="NormalWeb"/>
        <w:spacing w:before="0" w:beforeAutospacing="0" w:after="120" w:afterAutospacing="0"/>
        <w:rPr>
          <w:color w:val="000000"/>
        </w:rPr>
      </w:pPr>
    </w:p>
    <w:p w14:paraId="65EF8DE5" w14:textId="77777777" w:rsidR="0035775F" w:rsidRDefault="0035775F" w:rsidP="006D2E19">
      <w:pPr>
        <w:pStyle w:val="NormalWeb"/>
        <w:spacing w:before="0" w:beforeAutospacing="0" w:after="120" w:afterAutospacing="0"/>
        <w:rPr>
          <w:color w:val="000000"/>
        </w:rPr>
      </w:pPr>
    </w:p>
    <w:p w14:paraId="630E473C" w14:textId="7BF7A12F" w:rsidR="003117B0" w:rsidRPr="0035775F" w:rsidRDefault="006D2E19" w:rsidP="006D2E19">
      <w:pPr>
        <w:pStyle w:val="NormalWeb"/>
        <w:spacing w:before="0" w:beforeAutospacing="0" w:after="120" w:afterAutospacing="0"/>
        <w:rPr>
          <w:color w:val="000000"/>
        </w:rPr>
      </w:pPr>
      <w:r w:rsidRPr="0035775F">
        <w:rPr>
          <w:color w:val="000000"/>
        </w:rPr>
        <w:lastRenderedPageBreak/>
        <w:t>Requirements (Non-Functional)</w:t>
      </w:r>
    </w:p>
    <w:p w14:paraId="7BF4FDFC" w14:textId="317FC004" w:rsidR="003117B0" w:rsidRPr="0035775F" w:rsidRDefault="003117B0" w:rsidP="006D2E19">
      <w:pPr>
        <w:pStyle w:val="NormalWeb"/>
        <w:spacing w:before="0" w:beforeAutospacing="0" w:after="120" w:afterAutospacing="0"/>
        <w:rPr>
          <w:color w:val="000000"/>
        </w:rPr>
      </w:pPr>
      <w:r w:rsidRPr="0035775F">
        <w:rPr>
          <w:color w:val="000000"/>
        </w:rPr>
        <w:t>Change: Capacity</w:t>
      </w:r>
      <w:r w:rsidRPr="0035775F">
        <w:rPr>
          <w:color w:val="000000"/>
        </w:rPr>
        <w:br/>
        <w:t>Reason: to back up our vision of expanding globally, the capacity of servers were adjusted to be able to hold more data and information.</w:t>
      </w:r>
    </w:p>
    <w:p w14:paraId="1522BD2A" w14:textId="77777777" w:rsidR="0035775F" w:rsidRDefault="0035775F" w:rsidP="006D2E19">
      <w:pPr>
        <w:pStyle w:val="NormalWeb"/>
        <w:spacing w:before="0" w:beforeAutospacing="0" w:after="120" w:afterAutospacing="0"/>
        <w:rPr>
          <w:color w:val="000000"/>
        </w:rPr>
      </w:pPr>
    </w:p>
    <w:p w14:paraId="7F766EFE" w14:textId="322373EB" w:rsidR="006D2E19" w:rsidRPr="0035775F" w:rsidRDefault="006D2E19" w:rsidP="006D2E19">
      <w:pPr>
        <w:pStyle w:val="NormalWeb"/>
        <w:spacing w:before="0" w:beforeAutospacing="0" w:after="120" w:afterAutospacing="0"/>
        <w:rPr>
          <w:color w:val="000000"/>
        </w:rPr>
      </w:pPr>
      <w:r w:rsidRPr="0035775F">
        <w:rPr>
          <w:color w:val="000000"/>
        </w:rPr>
        <w:t>Architecture</w:t>
      </w:r>
    </w:p>
    <w:p w14:paraId="7EBBDBE9" w14:textId="659AAA4C" w:rsidR="003117B0" w:rsidRPr="0035775F" w:rsidRDefault="003117B0" w:rsidP="006D2E19">
      <w:pPr>
        <w:pStyle w:val="NormalWeb"/>
        <w:spacing w:before="0" w:beforeAutospacing="0" w:after="120" w:afterAutospacing="0"/>
        <w:rPr>
          <w:color w:val="000000"/>
        </w:rPr>
      </w:pPr>
      <w:r w:rsidRPr="0035775F">
        <w:rPr>
          <w:color w:val="000000"/>
        </w:rPr>
        <w:t>Changes: UI</w:t>
      </w:r>
      <w:r w:rsidRPr="0035775F">
        <w:rPr>
          <w:color w:val="000000"/>
        </w:rPr>
        <w:br/>
        <w:t xml:space="preserve">Reason: The initial architecture was just a test and was very basic, so we decided to add more enthusiastic component to enhance the UI </w:t>
      </w:r>
      <w:r w:rsidRPr="0035775F">
        <w:rPr>
          <w:color w:val="000000"/>
        </w:rPr>
        <w:br/>
      </w:r>
      <w:r w:rsidRPr="0035775F">
        <w:rPr>
          <w:color w:val="000000"/>
        </w:rPr>
        <w:br/>
        <w:t>Changes: Database Server</w:t>
      </w:r>
      <w:r w:rsidRPr="0035775F">
        <w:rPr>
          <w:color w:val="000000"/>
        </w:rPr>
        <w:br/>
        <w:t>Reason: There was no database server linked previously, but now there is.</w:t>
      </w:r>
    </w:p>
    <w:p w14:paraId="04CEDABF" w14:textId="77777777" w:rsidR="0035775F" w:rsidRDefault="0035775F" w:rsidP="00054785">
      <w:pPr>
        <w:pStyle w:val="Heading3"/>
        <w:spacing w:after="240" w:line="240" w:lineRule="auto"/>
        <w:rPr>
          <w:rFonts w:ascii="Times New Roman" w:hAnsi="Times New Roman" w:cs="Times New Roman"/>
          <w:sz w:val="24"/>
          <w:szCs w:val="24"/>
        </w:rPr>
      </w:pPr>
    </w:p>
    <w:p w14:paraId="188BD118" w14:textId="70BFAFF9" w:rsidR="00054785" w:rsidRPr="0035775F" w:rsidRDefault="00054785" w:rsidP="00054785">
      <w:pPr>
        <w:pStyle w:val="Heading3"/>
        <w:spacing w:after="240" w:line="240" w:lineRule="auto"/>
        <w:rPr>
          <w:rFonts w:ascii="Times New Roman" w:hAnsi="Times New Roman" w:cs="Times New Roman"/>
          <w:sz w:val="24"/>
          <w:szCs w:val="24"/>
        </w:rPr>
      </w:pPr>
      <w:r w:rsidRPr="0035775F">
        <w:rPr>
          <w:rFonts w:ascii="Times New Roman" w:hAnsi="Times New Roman" w:cs="Times New Roman"/>
          <w:sz w:val="24"/>
          <w:szCs w:val="24"/>
        </w:rPr>
        <w:t>1.4 Have the initial Project Plan or Master Test Plan changed?</w:t>
      </w:r>
    </w:p>
    <w:p w14:paraId="46E154EB" w14:textId="2455EA21" w:rsidR="00054785" w:rsidRPr="0035775F" w:rsidRDefault="00054785" w:rsidP="00054785">
      <w:pPr>
        <w:pStyle w:val="NormalWeb"/>
        <w:spacing w:before="0" w:beforeAutospacing="0" w:after="120" w:afterAutospacing="0"/>
        <w:rPr>
          <w:color w:val="000000"/>
        </w:rPr>
      </w:pPr>
      <w:r w:rsidRPr="0035775F">
        <w:rPr>
          <w:color w:val="000000"/>
        </w:rPr>
        <w:t xml:space="preserve">During the Elaboration Phase, our understanding of the </w:t>
      </w:r>
      <w:r w:rsidR="00E5258C" w:rsidRPr="0035775F">
        <w:rPr>
          <w:color w:val="000000"/>
        </w:rPr>
        <w:t>best way to implement the project</w:t>
      </w:r>
      <w:r w:rsidRPr="0035775F">
        <w:rPr>
          <w:color w:val="000000"/>
        </w:rPr>
        <w:t xml:space="preserve"> evolved as follows:</w:t>
      </w:r>
    </w:p>
    <w:p w14:paraId="3FB4D894" w14:textId="77777777" w:rsidR="0035775F" w:rsidRDefault="0035775F" w:rsidP="00E5258C">
      <w:pPr>
        <w:pStyle w:val="NormalWeb"/>
        <w:spacing w:before="0" w:beforeAutospacing="0" w:after="120" w:afterAutospacing="0"/>
        <w:rPr>
          <w:color w:val="000000"/>
        </w:rPr>
      </w:pPr>
    </w:p>
    <w:p w14:paraId="591CFDA6" w14:textId="0EAA8B76" w:rsidR="0035775F" w:rsidRPr="0035775F" w:rsidRDefault="00E5258C" w:rsidP="00E5258C">
      <w:pPr>
        <w:pStyle w:val="NormalWeb"/>
        <w:spacing w:before="0" w:beforeAutospacing="0" w:after="120" w:afterAutospacing="0"/>
        <w:rPr>
          <w:color w:val="000000"/>
        </w:rPr>
      </w:pPr>
      <w:r w:rsidRPr="0035775F">
        <w:rPr>
          <w:color w:val="000000"/>
        </w:rPr>
        <w:t>Project Plan</w:t>
      </w:r>
    </w:p>
    <w:p w14:paraId="2F66D2A2" w14:textId="1E29A45E" w:rsidR="0035775F" w:rsidRPr="0035775F" w:rsidRDefault="0035775F" w:rsidP="00E5258C">
      <w:pPr>
        <w:pStyle w:val="NormalWeb"/>
        <w:spacing w:before="0" w:beforeAutospacing="0" w:after="120" w:afterAutospacing="0"/>
        <w:rPr>
          <w:color w:val="000000"/>
        </w:rPr>
      </w:pPr>
      <w:r w:rsidRPr="0035775F">
        <w:rPr>
          <w:color w:val="000000"/>
        </w:rPr>
        <w:t>Change: Task division</w:t>
      </w:r>
      <w:r w:rsidRPr="0035775F">
        <w:rPr>
          <w:color w:val="000000"/>
        </w:rPr>
        <w:br/>
        <w:t>Since we were working on further enhancing our project and that we had understanding of everyone’s strength, we decided to change our initial task division. Everyone were then divided the task on which they exceled on.</w:t>
      </w:r>
    </w:p>
    <w:p w14:paraId="57B10DC2" w14:textId="77777777" w:rsidR="0035775F" w:rsidRDefault="0035775F" w:rsidP="00E5258C">
      <w:pPr>
        <w:pStyle w:val="NormalWeb"/>
        <w:spacing w:before="0" w:beforeAutospacing="0" w:after="120" w:afterAutospacing="0"/>
        <w:rPr>
          <w:color w:val="000000"/>
        </w:rPr>
      </w:pPr>
    </w:p>
    <w:p w14:paraId="15D22842" w14:textId="17E56DC6" w:rsidR="00E5258C" w:rsidRPr="0035775F" w:rsidRDefault="00E5258C" w:rsidP="00E5258C">
      <w:pPr>
        <w:pStyle w:val="NormalWeb"/>
        <w:spacing w:before="0" w:beforeAutospacing="0" w:after="120" w:afterAutospacing="0"/>
        <w:rPr>
          <w:color w:val="000000"/>
        </w:rPr>
      </w:pPr>
      <w:r w:rsidRPr="0035775F">
        <w:rPr>
          <w:color w:val="000000"/>
        </w:rPr>
        <w:t>Master Test Plan</w:t>
      </w:r>
    </w:p>
    <w:p w14:paraId="65581B2B" w14:textId="3E69BA98" w:rsidR="00E5258C" w:rsidRPr="0035775F" w:rsidRDefault="0035775F" w:rsidP="0035775F">
      <w:pPr>
        <w:pStyle w:val="NormalWeb"/>
        <w:spacing w:before="0" w:beforeAutospacing="0" w:after="120" w:afterAutospacing="0"/>
        <w:rPr>
          <w:color w:val="000000"/>
        </w:rPr>
      </w:pPr>
      <w:r w:rsidRPr="0035775F">
        <w:rPr>
          <w:color w:val="000000"/>
        </w:rPr>
        <w:t>Changes: Testing</w:t>
      </w:r>
      <w:r w:rsidRPr="0035775F">
        <w:rPr>
          <w:color w:val="000000"/>
        </w:rPr>
        <w:br/>
        <w:t>Reason: We had not done any testing in the previous iteration, but now we were a</w:t>
      </w:r>
      <w:r>
        <w:rPr>
          <w:color w:val="000000"/>
        </w:rPr>
        <w:t>b</w:t>
      </w:r>
      <w:r w:rsidRPr="0035775F">
        <w:rPr>
          <w:color w:val="000000"/>
        </w:rPr>
        <w:t>le to do User Acceptance Testing, Unit Testing and Integration Testing</w:t>
      </w:r>
    </w:p>
    <w:p w14:paraId="4E3966E4" w14:textId="5BF5D362" w:rsidR="009C2F0C" w:rsidRPr="0035775F" w:rsidRDefault="009C2F0C" w:rsidP="00B61FFB">
      <w:pPr>
        <w:pStyle w:val="Heading2"/>
        <w:rPr>
          <w:rFonts w:ascii="Times New Roman" w:hAnsi="Times New Roman" w:cs="Times New Roman"/>
          <w:sz w:val="24"/>
          <w:szCs w:val="24"/>
        </w:rPr>
      </w:pPr>
      <w:r w:rsidRPr="0035775F">
        <w:rPr>
          <w:rFonts w:ascii="Times New Roman" w:hAnsi="Times New Roman" w:cs="Times New Roman"/>
          <w:sz w:val="24"/>
          <w:szCs w:val="24"/>
        </w:rPr>
        <w:t>Summary</w:t>
      </w:r>
      <w:r w:rsidR="00F5202A" w:rsidRPr="0035775F">
        <w:rPr>
          <w:rFonts w:ascii="Times New Roman" w:hAnsi="Times New Roman" w:cs="Times New Roman"/>
          <w:sz w:val="24"/>
          <w:szCs w:val="24"/>
        </w:rPr>
        <w:t xml:space="preserve"> – Overall Project Progress</w:t>
      </w:r>
    </w:p>
    <w:p w14:paraId="21EE5452" w14:textId="18825398" w:rsidR="00B61FFB" w:rsidRPr="0035775F" w:rsidRDefault="00B61FFB" w:rsidP="00B61FFB">
      <w:pPr>
        <w:rPr>
          <w:rFonts w:ascii="Times New Roman" w:hAnsi="Times New Roman" w:cs="Times New Roman"/>
          <w:sz w:val="24"/>
          <w:szCs w:val="24"/>
        </w:rPr>
      </w:pPr>
      <w:r w:rsidRPr="0035775F">
        <w:rPr>
          <w:rFonts w:ascii="Times New Roman" w:hAnsi="Times New Roman" w:cs="Times New Roman"/>
          <w:sz w:val="24"/>
          <w:szCs w:val="24"/>
        </w:rPr>
        <w:t xml:space="preserve">The overall Elaboration Phase went very well as planned. We were able to meet most of the objective be discussed while creating revised project vision and project plan. We were able to successfully create a working and functioning executable architecture. The design of the website is as we planned and very user friendly. The user interface also functions fantastically as shown in our Master Plan and Testing. Even performing a simple or extreme task is easily done because of thoughtful user interface. There were risks that were considered and when the time came to overcame them, the team managed to do it systematically. The communication in between team members throughout the project was outstanding. </w:t>
      </w:r>
      <w:r w:rsidR="00584236" w:rsidRPr="0035775F">
        <w:rPr>
          <w:rFonts w:ascii="Times New Roman" w:hAnsi="Times New Roman" w:cs="Times New Roman"/>
          <w:sz w:val="24"/>
          <w:szCs w:val="24"/>
        </w:rPr>
        <w:t xml:space="preserve">We had some issues as discussed above but were tackled accordingly. This shows that our team is capable of implementing our technical skills and bring into action by extending our project and thus creating a working architecture. </w:t>
      </w:r>
    </w:p>
    <w:p w14:paraId="5DAA5F57" w14:textId="77777777" w:rsidR="009C2F0C" w:rsidRPr="0035775F" w:rsidRDefault="009C2F0C" w:rsidP="00D45521">
      <w:pPr>
        <w:pStyle w:val="NormalWeb"/>
        <w:spacing w:before="0" w:beforeAutospacing="0" w:after="120" w:afterAutospacing="0"/>
        <w:rPr>
          <w:color w:val="000000"/>
        </w:rPr>
      </w:pPr>
    </w:p>
    <w:sectPr w:rsidR="009C2F0C" w:rsidRPr="0035775F"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6472"/>
    <w:multiLevelType w:val="hybridMultilevel"/>
    <w:tmpl w:val="841481DA"/>
    <w:lvl w:ilvl="0" w:tplc="FC4A4D0E">
      <w:start w:val="8"/>
      <w:numFmt w:val="bullet"/>
      <w:lvlText w:val=""/>
      <w:lvlJc w:val="left"/>
      <w:pPr>
        <w:ind w:left="720" w:hanging="360"/>
      </w:pPr>
      <w:rPr>
        <w:rFonts w:ascii="Symbol" w:eastAsia="Times New Roman" w:hAnsi="Symbol"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A642EC"/>
    <w:multiLevelType w:val="hybridMultilevel"/>
    <w:tmpl w:val="4ABA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75616"/>
    <w:multiLevelType w:val="hybridMultilevel"/>
    <w:tmpl w:val="BB60C47E"/>
    <w:lvl w:ilvl="0" w:tplc="2732F3E8">
      <w:start w:val="8"/>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4C"/>
    <w:rsid w:val="00054785"/>
    <w:rsid w:val="00106915"/>
    <w:rsid w:val="001C53D9"/>
    <w:rsid w:val="00225B7F"/>
    <w:rsid w:val="00264825"/>
    <w:rsid w:val="002C5B9E"/>
    <w:rsid w:val="00307F57"/>
    <w:rsid w:val="003117B0"/>
    <w:rsid w:val="0035775F"/>
    <w:rsid w:val="003C72E6"/>
    <w:rsid w:val="004F5E1B"/>
    <w:rsid w:val="00584236"/>
    <w:rsid w:val="00594090"/>
    <w:rsid w:val="006D2E19"/>
    <w:rsid w:val="00715427"/>
    <w:rsid w:val="0096086F"/>
    <w:rsid w:val="009C2F0C"/>
    <w:rsid w:val="00A2737F"/>
    <w:rsid w:val="00B61FFB"/>
    <w:rsid w:val="00C3165F"/>
    <w:rsid w:val="00D0634C"/>
    <w:rsid w:val="00D45521"/>
    <w:rsid w:val="00DF1E21"/>
    <w:rsid w:val="00E468AB"/>
    <w:rsid w:val="00E5258C"/>
    <w:rsid w:val="00E839E9"/>
    <w:rsid w:val="00F23D2F"/>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1D8E"/>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06915"/>
    <w:rPr>
      <w:b/>
      <w:bCs/>
    </w:rPr>
  </w:style>
  <w:style w:type="paragraph" w:styleId="ListParagraph">
    <w:name w:val="List Paragraph"/>
    <w:basedOn w:val="Normal"/>
    <w:uiPriority w:val="34"/>
    <w:qFormat/>
    <w:rsid w:val="0096086F"/>
    <w:pPr>
      <w:ind w:left="720"/>
      <w:contextualSpacing/>
    </w:pPr>
  </w:style>
  <w:style w:type="table" w:styleId="TableGrid">
    <w:name w:val="Table Grid"/>
    <w:basedOn w:val="TableNormal"/>
    <w:uiPriority w:val="39"/>
    <w:rsid w:val="002C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5173">
      <w:bodyDiv w:val="1"/>
      <w:marLeft w:val="0"/>
      <w:marRight w:val="0"/>
      <w:marTop w:val="0"/>
      <w:marBottom w:val="0"/>
      <w:divBdr>
        <w:top w:val="none" w:sz="0" w:space="0" w:color="auto"/>
        <w:left w:val="none" w:sz="0" w:space="0" w:color="auto"/>
        <w:bottom w:val="none" w:sz="0" w:space="0" w:color="auto"/>
        <w:right w:val="none" w:sz="0" w:space="0" w:color="auto"/>
      </w:divBdr>
    </w:div>
    <w:div w:id="169030898">
      <w:bodyDiv w:val="1"/>
      <w:marLeft w:val="0"/>
      <w:marRight w:val="0"/>
      <w:marTop w:val="0"/>
      <w:marBottom w:val="0"/>
      <w:divBdr>
        <w:top w:val="none" w:sz="0" w:space="0" w:color="auto"/>
        <w:left w:val="none" w:sz="0" w:space="0" w:color="auto"/>
        <w:bottom w:val="none" w:sz="0" w:space="0" w:color="auto"/>
        <w:right w:val="none" w:sz="0" w:space="0" w:color="auto"/>
      </w:divBdr>
    </w:div>
    <w:div w:id="286744301">
      <w:bodyDiv w:val="1"/>
      <w:marLeft w:val="0"/>
      <w:marRight w:val="0"/>
      <w:marTop w:val="0"/>
      <w:marBottom w:val="0"/>
      <w:divBdr>
        <w:top w:val="none" w:sz="0" w:space="0" w:color="auto"/>
        <w:left w:val="none" w:sz="0" w:space="0" w:color="auto"/>
        <w:bottom w:val="none" w:sz="0" w:space="0" w:color="auto"/>
        <w:right w:val="none" w:sz="0" w:space="0" w:color="auto"/>
      </w:divBdr>
    </w:div>
    <w:div w:id="6474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7768</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Kushal Regmi</cp:lastModifiedBy>
  <cp:revision>4</cp:revision>
  <dcterms:created xsi:type="dcterms:W3CDTF">2020-02-26T02:26:00Z</dcterms:created>
  <dcterms:modified xsi:type="dcterms:W3CDTF">2020-06-08T12:50:00Z</dcterms:modified>
</cp:coreProperties>
</file>