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21"/>
        </w:rPr>
      </w:pPr>
    </w:p>
    <w:p>
      <w:pPr>
        <w:pStyle w:val="BodyText"/>
        <w:spacing w:line="20" w:lineRule="exact"/>
        <w:ind w:left="11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69.35pt;height:.4pt;mso-position-horizontal-relative:char;mso-position-vertical-relative:line" id="docshapegroup1" coordorigin="0,0" coordsize="9387,8">
            <v:line style="position:absolute" from="0,4" to="9387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Title"/>
        <w:spacing w:line="201" w:lineRule="auto"/>
      </w:pPr>
      <w:r>
        <w:rPr>
          <w:w w:val="95"/>
        </w:rPr>
        <w:t>Flashlamp</w:t>
      </w:r>
      <w:r>
        <w:rPr>
          <w:spacing w:val="18"/>
          <w:w w:val="95"/>
        </w:rPr>
        <w:t> </w:t>
      </w:r>
      <w:r>
        <w:rPr>
          <w:w w:val="95"/>
        </w:rPr>
        <w:t>Annealing</w:t>
      </w:r>
      <w:r>
        <w:rPr>
          <w:spacing w:val="19"/>
          <w:w w:val="95"/>
        </w:rPr>
        <w:t> </w:t>
      </w:r>
      <w:r>
        <w:rPr>
          <w:w w:val="95"/>
        </w:rPr>
        <w:t>for</w:t>
      </w:r>
      <w:r>
        <w:rPr>
          <w:spacing w:val="20"/>
          <w:w w:val="95"/>
        </w:rPr>
        <w:t> </w:t>
      </w:r>
      <w:r>
        <w:rPr>
          <w:w w:val="95"/>
        </w:rPr>
        <w:t>Improved</w:t>
      </w:r>
      <w:r>
        <w:rPr>
          <w:spacing w:val="19"/>
          <w:w w:val="95"/>
        </w:rPr>
        <w:t> </w:t>
      </w:r>
      <w:r>
        <w:rPr>
          <w:w w:val="95"/>
        </w:rPr>
        <w:t>Ferroelectric</w:t>
      </w:r>
      <w:r>
        <w:rPr>
          <w:spacing w:val="-79"/>
          <w:w w:val="95"/>
        </w:rPr>
        <w:t> </w:t>
      </w:r>
      <w:r>
        <w:rPr/>
        <w:t>Junctions</w:t>
      </w:r>
    </w:p>
    <w:p>
      <w:pPr>
        <w:spacing w:before="301"/>
        <w:ind w:left="717" w:right="717" w:firstLine="0"/>
        <w:jc w:val="center"/>
        <w:rPr>
          <w:sz w:val="28"/>
        </w:rPr>
      </w:pPr>
      <w:r>
        <w:rPr>
          <w:w w:val="105"/>
          <w:sz w:val="28"/>
        </w:rPr>
        <w:t>Master’s</w:t>
      </w:r>
      <w:r>
        <w:rPr>
          <w:spacing w:val="26"/>
          <w:w w:val="105"/>
          <w:sz w:val="28"/>
        </w:rPr>
        <w:t> </w:t>
      </w:r>
      <w:r>
        <w:rPr>
          <w:w w:val="105"/>
          <w:sz w:val="28"/>
        </w:rPr>
        <w:t>Degree</w:t>
      </w:r>
      <w:r>
        <w:rPr>
          <w:spacing w:val="27"/>
          <w:w w:val="105"/>
          <w:sz w:val="28"/>
        </w:rPr>
        <w:t> </w:t>
      </w:r>
      <w:r>
        <w:rPr>
          <w:w w:val="105"/>
          <w:sz w:val="28"/>
        </w:rPr>
        <w:t>Project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2"/>
        </w:rPr>
      </w:pPr>
    </w:p>
    <w:p>
      <w:pPr>
        <w:spacing w:line="307" w:lineRule="exact" w:before="0"/>
        <w:ind w:left="717" w:right="717" w:firstLine="0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Theodor</w:t>
      </w:r>
      <w:r>
        <w:rPr>
          <w:rFonts w:ascii="Georgia"/>
          <w:b/>
          <w:spacing w:val="5"/>
          <w:sz w:val="28"/>
        </w:rPr>
        <w:t> </w:t>
      </w:r>
      <w:r>
        <w:rPr>
          <w:rFonts w:ascii="Georgia"/>
          <w:b/>
          <w:sz w:val="28"/>
        </w:rPr>
        <w:t>Blom</w:t>
      </w:r>
    </w:p>
    <w:p>
      <w:pPr>
        <w:spacing w:line="269" w:lineRule="exact" w:before="0"/>
        <w:ind w:left="716" w:right="717" w:firstLine="0"/>
        <w:jc w:val="center"/>
        <w:rPr>
          <w:sz w:val="20"/>
        </w:rPr>
      </w:pPr>
      <w:r>
        <w:rPr>
          <w:w w:val="115"/>
          <w:sz w:val="20"/>
        </w:rPr>
        <w:t>Lund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University</w:t>
      </w:r>
    </w:p>
    <w:p>
      <w:pPr>
        <w:spacing w:before="73"/>
        <w:ind w:left="717" w:right="717" w:firstLine="0"/>
        <w:jc w:val="center"/>
        <w:rPr>
          <w:sz w:val="20"/>
        </w:rPr>
      </w:pPr>
      <w:r>
        <w:rPr>
          <w:w w:val="115"/>
          <w:sz w:val="20"/>
        </w:rPr>
        <w:t>Project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Duration:</w:t>
      </w:r>
      <w:r>
        <w:rPr>
          <w:spacing w:val="30"/>
          <w:w w:val="115"/>
          <w:sz w:val="20"/>
        </w:rPr>
        <w:t> </w:t>
      </w:r>
      <w:r>
        <w:rPr>
          <w:w w:val="115"/>
          <w:sz w:val="20"/>
        </w:rPr>
        <w:t>12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months,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60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hp</w:t>
      </w:r>
    </w:p>
    <w:p>
      <w:pPr>
        <w:spacing w:before="73"/>
        <w:ind w:left="717" w:right="717" w:firstLine="0"/>
        <w:jc w:val="center"/>
        <w:rPr>
          <w:sz w:val="20"/>
        </w:rPr>
      </w:pPr>
      <w:r>
        <w:rPr>
          <w:w w:val="110"/>
          <w:sz w:val="20"/>
        </w:rPr>
        <w:t>October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26,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2940015</wp:posOffset>
            </wp:positionH>
            <wp:positionV relativeFrom="paragraph">
              <wp:posOffset>252020</wp:posOffset>
            </wp:positionV>
            <wp:extent cx="1762791" cy="235334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791" cy="235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1500" w:bottom="280" w:left="1220" w:right="1400"/>
        </w:sectPr>
      </w:pPr>
    </w:p>
    <w:p>
      <w:pPr>
        <w:spacing w:before="59"/>
        <w:ind w:left="1229" w:right="1144" w:firstLine="0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Mattias</w:t>
      </w:r>
      <w:r>
        <w:rPr>
          <w:rFonts w:ascii="Georgia"/>
          <w:b/>
          <w:spacing w:val="29"/>
          <w:sz w:val="28"/>
        </w:rPr>
        <w:t> </w:t>
      </w:r>
      <w:r>
        <w:rPr>
          <w:rFonts w:ascii="Georgia"/>
          <w:b/>
          <w:sz w:val="28"/>
        </w:rPr>
        <w:t>Borg</w:t>
      </w:r>
    </w:p>
    <w:p>
      <w:pPr>
        <w:spacing w:line="259" w:lineRule="exact" w:before="91"/>
        <w:ind w:left="1234" w:right="1144" w:firstLine="0"/>
        <w:jc w:val="center"/>
        <w:rPr>
          <w:sz w:val="20"/>
        </w:rPr>
      </w:pPr>
      <w:r>
        <w:rPr>
          <w:w w:val="110"/>
          <w:sz w:val="20"/>
        </w:rPr>
        <w:t>Division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Nano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Electronics,</w:t>
      </w:r>
    </w:p>
    <w:p>
      <w:pPr>
        <w:spacing w:line="204" w:lineRule="auto" w:before="10"/>
        <w:ind w:left="130" w:right="38" w:firstLine="0"/>
        <w:jc w:val="center"/>
        <w:rPr>
          <w:sz w:val="20"/>
        </w:rPr>
      </w:pPr>
      <w:r>
        <w:rPr>
          <w:w w:val="115"/>
          <w:sz w:val="20"/>
        </w:rPr>
        <w:t>Department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Electrical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Informations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Technology,</w:t>
      </w:r>
      <w:r>
        <w:rPr>
          <w:spacing w:val="-56"/>
          <w:w w:val="115"/>
          <w:sz w:val="20"/>
        </w:rPr>
        <w:t> </w:t>
      </w:r>
      <w:r>
        <w:rPr>
          <w:w w:val="115"/>
          <w:sz w:val="20"/>
        </w:rPr>
        <w:t>Faculty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Engineering,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LTH,</w:t>
      </w:r>
    </w:p>
    <w:p>
      <w:pPr>
        <w:spacing w:line="252" w:lineRule="exact" w:before="0"/>
        <w:ind w:left="1233" w:right="1144" w:firstLine="0"/>
        <w:jc w:val="center"/>
        <w:rPr>
          <w:sz w:val="20"/>
        </w:rPr>
      </w:pPr>
      <w:r>
        <w:rPr>
          <w:w w:val="115"/>
          <w:sz w:val="20"/>
        </w:rPr>
        <w:t>Lund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University</w:t>
      </w:r>
    </w:p>
    <w:p>
      <w:pPr>
        <w:spacing w:before="59"/>
        <w:ind w:left="130" w:right="858" w:firstLine="0"/>
        <w:jc w:val="center"/>
        <w:rPr>
          <w:rFonts w:ascii="Georgia"/>
          <w:b/>
          <w:sz w:val="28"/>
        </w:rPr>
      </w:pPr>
      <w:r>
        <w:rPr/>
        <w:br w:type="column"/>
      </w:r>
      <w:r>
        <w:rPr>
          <w:rFonts w:ascii="Georgia"/>
          <w:b/>
          <w:w w:val="95"/>
          <w:sz w:val="28"/>
        </w:rPr>
        <w:t>Rainer</w:t>
      </w:r>
      <w:r>
        <w:rPr>
          <w:rFonts w:ascii="Georgia"/>
          <w:b/>
          <w:spacing w:val="77"/>
          <w:sz w:val="28"/>
        </w:rPr>
        <w:t> </w:t>
      </w:r>
      <w:r>
        <w:rPr>
          <w:rFonts w:ascii="Georgia"/>
          <w:b/>
          <w:w w:val="95"/>
          <w:sz w:val="28"/>
        </w:rPr>
        <w:t>Timm</w:t>
      </w:r>
    </w:p>
    <w:p>
      <w:pPr>
        <w:spacing w:line="204" w:lineRule="auto" w:before="121"/>
        <w:ind w:left="130" w:right="858" w:firstLine="0"/>
        <w:jc w:val="center"/>
        <w:rPr>
          <w:sz w:val="20"/>
        </w:rPr>
      </w:pPr>
      <w:r>
        <w:rPr>
          <w:w w:val="115"/>
          <w:sz w:val="20"/>
        </w:rPr>
        <w:t>Division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Synchrotron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Radiation,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Department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Physics,</w:t>
      </w:r>
    </w:p>
    <w:p>
      <w:pPr>
        <w:spacing w:line="204" w:lineRule="auto" w:before="3"/>
        <w:ind w:left="841" w:right="1569" w:firstLine="0"/>
        <w:jc w:val="center"/>
        <w:rPr>
          <w:sz w:val="20"/>
        </w:rPr>
      </w:pPr>
      <w:r>
        <w:rPr>
          <w:spacing w:val="-3"/>
          <w:w w:val="115"/>
          <w:sz w:val="20"/>
        </w:rPr>
        <w:t>Faculty</w:t>
      </w:r>
      <w:r>
        <w:rPr>
          <w:spacing w:val="-11"/>
          <w:w w:val="115"/>
          <w:sz w:val="20"/>
        </w:rPr>
        <w:t> </w:t>
      </w:r>
      <w:r>
        <w:rPr>
          <w:spacing w:val="-2"/>
          <w:w w:val="115"/>
          <w:sz w:val="20"/>
        </w:rPr>
        <w:t>of</w:t>
      </w:r>
      <w:r>
        <w:rPr>
          <w:spacing w:val="-11"/>
          <w:w w:val="115"/>
          <w:sz w:val="20"/>
        </w:rPr>
        <w:t> </w:t>
      </w:r>
      <w:r>
        <w:rPr>
          <w:spacing w:val="-2"/>
          <w:w w:val="115"/>
          <w:sz w:val="20"/>
        </w:rPr>
        <w:t>Science,</w:t>
      </w:r>
      <w:r>
        <w:rPr>
          <w:spacing w:val="-56"/>
          <w:w w:val="115"/>
          <w:sz w:val="20"/>
        </w:rPr>
        <w:t> </w:t>
      </w:r>
      <w:r>
        <w:rPr>
          <w:w w:val="115"/>
          <w:sz w:val="20"/>
        </w:rPr>
        <w:t>Lund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University</w:t>
      </w:r>
    </w:p>
    <w:p>
      <w:pPr>
        <w:spacing w:after="0" w:line="204" w:lineRule="auto"/>
        <w:jc w:val="center"/>
        <w:rPr>
          <w:sz w:val="20"/>
        </w:rPr>
        <w:sectPr>
          <w:type w:val="continuous"/>
          <w:pgSz w:w="12240" w:h="15840"/>
          <w:pgMar w:top="1500" w:bottom="280" w:left="1220" w:right="1400"/>
          <w:cols w:num="2" w:equalWidth="0">
            <w:col w:w="4958" w:space="626"/>
            <w:col w:w="40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469.35pt;height:.4pt;mso-position-horizontal-relative:char;mso-position-vertical-relative:line" id="docshapegroup2" coordorigin="0,0" coordsize="9387,8">
            <v:line style="position:absolute" from="0,4" to="9387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500" w:bottom="280" w:left="1220" w:right="1400"/>
        </w:sectPr>
      </w:pP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1500" w:bottom="280" w:left="1220" w:right="1400"/>
        </w:sectPr>
      </w:pPr>
    </w:p>
    <w:p>
      <w:pPr>
        <w:pStyle w:val="BodyText"/>
        <w:spacing w:before="2"/>
        <w:rPr>
          <w:sz w:val="28"/>
        </w:rPr>
      </w:pPr>
    </w:p>
    <w:p>
      <w:pPr>
        <w:spacing w:before="59"/>
        <w:ind w:left="116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43" w:val="left" w:leader="none"/>
              <w:tab w:pos="444" w:val="left" w:leader="none"/>
              <w:tab w:pos="9503" w:val="right" w:leader="none"/>
            </w:tabs>
            <w:spacing w:line="240" w:lineRule="auto" w:before="226" w:after="0"/>
            <w:ind w:left="443" w:right="0" w:hanging="328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16">
            <w:r>
              <w:rPr>
                <w:w w:val="105"/>
              </w:rPr>
              <w:t>Introduction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43" w:val="left" w:leader="none"/>
              <w:tab w:pos="444" w:val="left" w:leader="none"/>
              <w:tab w:pos="9503" w:val="right" w:leader="none"/>
            </w:tabs>
            <w:spacing w:line="240" w:lineRule="auto" w:before="239" w:after="0"/>
            <w:ind w:left="443" w:right="0" w:hanging="328"/>
            <w:jc w:val="left"/>
          </w:pPr>
          <w:hyperlink w:history="true" w:anchor="_TOC_250015">
            <w:r>
              <w:rPr/>
              <w:t>Semiconductors</w:t>
            </w:r>
            <w:r>
              <w:rPr>
                <w:spacing w:val="23"/>
              </w:rPr>
              <w:t> </w:t>
            </w:r>
            <w:r>
              <w:rPr/>
              <w:t>and</w:t>
            </w:r>
            <w:r>
              <w:rPr>
                <w:spacing w:val="23"/>
              </w:rPr>
              <w:t> </w:t>
            </w:r>
            <w:r>
              <w:rPr/>
              <w:t>Ferroelectrics</w:t>
            </w:r>
            <w:r>
              <w:rPr>
                <w:rFonts w:ascii="Times New Roman"/>
              </w:rPr>
              <w:tab/>
            </w:r>
            <w:r>
              <w:rPr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45" w:val="left" w:leader="none"/>
              <w:tab w:pos="946" w:val="left" w:leader="none"/>
              <w:tab w:pos="9503" w:val="right" w:leader="dot"/>
            </w:tabs>
            <w:spacing w:line="289" w:lineRule="exact" w:before="3" w:after="0"/>
            <w:ind w:left="945" w:right="0" w:hanging="503"/>
            <w:jc w:val="left"/>
          </w:pPr>
          <w:hyperlink w:history="true" w:anchor="_TOC_250014">
            <w:r>
              <w:rPr>
                <w:w w:val="110"/>
              </w:rPr>
              <w:t>III-V</w:t>
            </w:r>
            <w:r>
              <w:rPr>
                <w:spacing w:val="9"/>
                <w:w w:val="110"/>
              </w:rPr>
              <w:t> </w:t>
            </w:r>
            <w:r>
              <w:rPr>
                <w:w w:val="110"/>
              </w:rPr>
              <w:t>Semiconductors</w:t>
            </w:r>
            <w:r>
              <w:rPr>
                <w:rFonts w:ascii="Times New Roman"/>
                <w:w w:val="110"/>
              </w:rPr>
              <w:tab/>
            </w:r>
            <w:r>
              <w:rPr>
                <w:w w:val="110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45" w:val="left" w:leader="none"/>
              <w:tab w:pos="946" w:val="left" w:leader="none"/>
              <w:tab w:pos="9502" w:val="right" w:leader="dot"/>
            </w:tabs>
            <w:spacing w:line="271" w:lineRule="exact" w:before="0" w:after="0"/>
            <w:ind w:left="945" w:right="0" w:hanging="503"/>
            <w:jc w:val="left"/>
          </w:pPr>
          <w:hyperlink w:history="true" w:anchor="_TOC_250013">
            <w:r>
              <w:rPr>
                <w:w w:val="110"/>
              </w:rPr>
              <w:t>Ferroelectricity</w:t>
            </w:r>
            <w:r>
              <w:rPr>
                <w:rFonts w:ascii="Times New Roman"/>
                <w:w w:val="110"/>
              </w:rPr>
              <w:tab/>
            </w:r>
            <w:r>
              <w:rPr>
                <w:w w:val="110"/>
              </w:rPr>
              <w:t>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43" w:val="left" w:leader="none"/>
              <w:tab w:pos="1644" w:val="left" w:leader="none"/>
              <w:tab w:pos="9503" w:val="right" w:leader="dot"/>
            </w:tabs>
            <w:spacing w:line="271" w:lineRule="exact" w:before="0" w:after="0"/>
            <w:ind w:left="1643" w:right="0" w:hanging="699"/>
            <w:jc w:val="left"/>
          </w:pPr>
          <w:hyperlink w:history="true" w:anchor="_TOC_250012">
            <w:r>
              <w:rPr>
                <w:w w:val="110"/>
              </w:rPr>
              <w:t>HfZrO</w:t>
            </w:r>
            <w:r>
              <w:rPr>
                <w:rFonts w:ascii="Trebuchet MS"/>
                <w:w w:val="110"/>
                <w:vertAlign w:val="subscript"/>
              </w:rPr>
              <w:t>2</w:t>
            </w:r>
            <w:r>
              <w:rPr>
                <w:rFonts w:ascii="Times New Roman"/>
                <w:w w:val="110"/>
                <w:position w:val="-4"/>
                <w:vertAlign w:val="baseline"/>
              </w:rPr>
              <w:tab/>
            </w:r>
            <w:r>
              <w:rPr>
                <w:w w:val="110"/>
                <w:vertAlign w:val="baseline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45" w:val="left" w:leader="none"/>
              <w:tab w:pos="946" w:val="left" w:leader="none"/>
              <w:tab w:pos="9502" w:val="right" w:leader="dot"/>
            </w:tabs>
            <w:spacing w:line="289" w:lineRule="exact" w:before="0" w:after="0"/>
            <w:ind w:left="945" w:right="0" w:hanging="503"/>
            <w:jc w:val="left"/>
          </w:pPr>
          <w:hyperlink w:history="true" w:anchor="_TOC_250011">
            <w:r>
              <w:rPr>
                <w:w w:val="115"/>
              </w:rPr>
              <w:t>Energyband</w:t>
            </w:r>
            <w:r>
              <w:rPr>
                <w:spacing w:val="4"/>
                <w:w w:val="115"/>
              </w:rPr>
              <w:t> </w:t>
            </w:r>
            <w:r>
              <w:rPr>
                <w:w w:val="115"/>
              </w:rPr>
              <w:t>Theory</w:t>
            </w:r>
            <w:r>
              <w:rPr>
                <w:spacing w:val="5"/>
                <w:w w:val="115"/>
              </w:rPr>
              <w:t> </w:t>
            </w:r>
            <w:r>
              <w:rPr>
                <w:w w:val="115"/>
              </w:rPr>
              <w:t>and</w:t>
            </w:r>
            <w:r>
              <w:rPr>
                <w:spacing w:val="5"/>
                <w:w w:val="115"/>
              </w:rPr>
              <w:t> </w:t>
            </w:r>
            <w:r>
              <w:rPr>
                <w:w w:val="115"/>
              </w:rPr>
              <w:t>Leakage</w:t>
            </w:r>
            <w:r>
              <w:rPr>
                <w:spacing w:val="5"/>
                <w:w w:val="115"/>
              </w:rPr>
              <w:t> </w:t>
            </w:r>
            <w:r>
              <w:rPr>
                <w:w w:val="115"/>
              </w:rPr>
              <w:t>Mechanics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43" w:val="left" w:leader="none"/>
              <w:tab w:pos="444" w:val="left" w:leader="none"/>
              <w:tab w:pos="9503" w:val="right" w:leader="none"/>
            </w:tabs>
            <w:spacing w:line="240" w:lineRule="auto" w:before="199" w:after="0"/>
            <w:ind w:left="443" w:right="0" w:hanging="328"/>
            <w:jc w:val="left"/>
          </w:pPr>
          <w:hyperlink w:history="true" w:anchor="_TOC_250010">
            <w:r>
              <w:rPr>
                <w:w w:val="105"/>
              </w:rPr>
              <w:t>Fabrication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45" w:val="left" w:leader="none"/>
              <w:tab w:pos="946" w:val="left" w:leader="none"/>
              <w:tab w:pos="9503" w:val="right" w:leader="dot"/>
            </w:tabs>
            <w:spacing w:line="289" w:lineRule="exact" w:before="3" w:after="0"/>
            <w:ind w:left="945" w:right="0" w:hanging="503"/>
            <w:jc w:val="left"/>
          </w:pPr>
          <w:hyperlink w:history="true" w:anchor="_TOC_250009">
            <w:r>
              <w:rPr>
                <w:w w:val="110"/>
              </w:rPr>
              <w:t>Processing</w:t>
            </w:r>
            <w:r>
              <w:rPr>
                <w:spacing w:val="9"/>
                <w:w w:val="110"/>
              </w:rPr>
              <w:t> </w:t>
            </w:r>
            <w:r>
              <w:rPr>
                <w:w w:val="110"/>
              </w:rPr>
              <w:t>Methods</w:t>
            </w:r>
            <w:r>
              <w:rPr>
                <w:rFonts w:ascii="Times New Roman"/>
                <w:w w:val="110"/>
              </w:rPr>
              <w:tab/>
            </w:r>
            <w:r>
              <w:rPr>
                <w:w w:val="110"/>
              </w:rPr>
              <w:t>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43" w:val="left" w:leader="none"/>
              <w:tab w:pos="1644" w:val="left" w:leader="none"/>
              <w:tab w:pos="9502" w:val="right" w:leader="dot"/>
            </w:tabs>
            <w:spacing w:line="271" w:lineRule="exact" w:before="0" w:after="0"/>
            <w:ind w:left="1643" w:right="0" w:hanging="699"/>
            <w:jc w:val="left"/>
          </w:pPr>
          <w:hyperlink w:history="true" w:anchor="_TOC_250008">
            <w:r>
              <w:rPr>
                <w:w w:val="110"/>
              </w:rPr>
              <w:t>ALD</w:t>
            </w:r>
            <w:r>
              <w:rPr>
                <w:rFonts w:ascii="Times New Roman"/>
                <w:w w:val="110"/>
              </w:rPr>
              <w:tab/>
            </w:r>
            <w:r>
              <w:rPr>
                <w:w w:val="110"/>
              </w:rPr>
              <w:t>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43" w:val="left" w:leader="none"/>
              <w:tab w:pos="1644" w:val="left" w:leader="none"/>
              <w:tab w:pos="9502" w:val="right" w:leader="dot"/>
            </w:tabs>
            <w:spacing w:line="271" w:lineRule="exact" w:before="0" w:after="0"/>
            <w:ind w:left="1643" w:right="0" w:hanging="699"/>
            <w:jc w:val="left"/>
          </w:pPr>
          <w:hyperlink w:history="true" w:anchor="_TOC_250007">
            <w:r>
              <w:rPr>
                <w:w w:val="110"/>
              </w:rPr>
              <w:t>Flashlamp</w:t>
            </w:r>
            <w:r>
              <w:rPr>
                <w:spacing w:val="9"/>
                <w:w w:val="110"/>
              </w:rPr>
              <w:t> </w:t>
            </w:r>
            <w:r>
              <w:rPr>
                <w:w w:val="110"/>
              </w:rPr>
              <w:t>Annealing</w:t>
            </w:r>
            <w:r>
              <w:rPr>
                <w:rFonts w:ascii="Times New Roman"/>
                <w:w w:val="110"/>
              </w:rPr>
              <w:tab/>
            </w:r>
            <w:r>
              <w:rPr>
                <w:w w:val="110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45" w:val="left" w:leader="none"/>
              <w:tab w:pos="946" w:val="left" w:leader="none"/>
              <w:tab w:pos="9502" w:val="right" w:leader="dot"/>
            </w:tabs>
            <w:spacing w:line="289" w:lineRule="exact" w:before="0" w:after="0"/>
            <w:ind w:left="945" w:right="0" w:hanging="503"/>
            <w:jc w:val="left"/>
          </w:pPr>
          <w:hyperlink w:history="true" w:anchor="_TOC_250006">
            <w:r>
              <w:rPr>
                <w:w w:val="115"/>
              </w:rPr>
              <w:t>Sample</w:t>
            </w:r>
            <w:r>
              <w:rPr>
                <w:spacing w:val="5"/>
                <w:w w:val="115"/>
              </w:rPr>
              <w:t> </w:t>
            </w:r>
            <w:r>
              <w:rPr>
                <w:w w:val="115"/>
              </w:rPr>
              <w:t>Fabrication</w:t>
            </w:r>
            <w:r>
              <w:rPr>
                <w:spacing w:val="6"/>
                <w:w w:val="115"/>
              </w:rPr>
              <w:t> </w:t>
            </w:r>
            <w:r>
              <w:rPr>
                <w:w w:val="115"/>
              </w:rPr>
              <w:t>Process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43" w:val="left" w:leader="none"/>
              <w:tab w:pos="444" w:val="left" w:leader="none"/>
              <w:tab w:pos="9504" w:val="right" w:leader="none"/>
            </w:tabs>
            <w:spacing w:line="240" w:lineRule="auto" w:before="200" w:after="0"/>
            <w:ind w:left="443" w:right="0" w:hanging="328"/>
            <w:jc w:val="left"/>
          </w:pPr>
          <w:hyperlink w:history="true" w:anchor="_TOC_250005">
            <w:r>
              <w:rPr/>
              <w:t>Electrical</w:t>
            </w:r>
            <w:r>
              <w:rPr>
                <w:spacing w:val="26"/>
              </w:rPr>
              <w:t> </w:t>
            </w:r>
            <w:r>
              <w:rPr/>
              <w:t>Charcterization</w:t>
            </w:r>
            <w:r>
              <w:rPr>
                <w:rFonts w:ascii="Times New Roman"/>
              </w:rPr>
              <w:tab/>
            </w:r>
            <w:r>
              <w:rPr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45" w:val="left" w:leader="none"/>
              <w:tab w:pos="946" w:val="left" w:leader="none"/>
              <w:tab w:pos="9503" w:val="right" w:leader="dot"/>
            </w:tabs>
            <w:spacing w:line="289" w:lineRule="exact" w:before="3" w:after="0"/>
            <w:ind w:left="945" w:right="0" w:hanging="503"/>
            <w:jc w:val="left"/>
          </w:pPr>
          <w:hyperlink w:history="true" w:anchor="_TOC_250004">
            <w:r>
              <w:rPr>
                <w:w w:val="115"/>
              </w:rPr>
              <w:t>PUND</w:t>
            </w:r>
            <w:r>
              <w:rPr>
                <w:spacing w:val="6"/>
                <w:w w:val="115"/>
              </w:rPr>
              <w:t> </w:t>
            </w:r>
            <w:r>
              <w:rPr>
                <w:w w:val="115"/>
              </w:rPr>
              <w:t>and</w:t>
            </w:r>
            <w:r>
              <w:rPr>
                <w:spacing w:val="6"/>
                <w:w w:val="115"/>
              </w:rPr>
              <w:t> </w:t>
            </w:r>
            <w:r>
              <w:rPr>
                <w:w w:val="115"/>
              </w:rPr>
              <w:t>Endurance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45" w:val="left" w:leader="none"/>
              <w:tab w:pos="946" w:val="left" w:leader="none"/>
              <w:tab w:pos="9502" w:val="right" w:leader="dot"/>
            </w:tabs>
            <w:spacing w:line="289" w:lineRule="exact" w:before="0" w:after="0"/>
            <w:ind w:left="945" w:right="0" w:hanging="503"/>
            <w:jc w:val="left"/>
          </w:pPr>
          <w:hyperlink w:history="true" w:anchor="_TOC_250003">
            <w:r>
              <w:rPr>
                <w:w w:val="110"/>
              </w:rPr>
              <w:t>UniCV</w:t>
            </w:r>
            <w:r>
              <w:rPr>
                <w:rFonts w:ascii="Times New Roman"/>
                <w:w w:val="110"/>
              </w:rPr>
              <w:tab/>
            </w:r>
            <w:r>
              <w:rPr>
                <w:w w:val="1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43" w:val="left" w:leader="none"/>
              <w:tab w:pos="444" w:val="left" w:leader="none"/>
              <w:tab w:pos="9502" w:val="right" w:leader="none"/>
            </w:tabs>
            <w:spacing w:line="240" w:lineRule="auto" w:before="200" w:after="0"/>
            <w:ind w:left="443" w:right="0" w:hanging="328"/>
            <w:jc w:val="left"/>
          </w:pPr>
          <w:hyperlink w:history="true" w:anchor="_TOC_250002">
            <w:r>
              <w:rPr/>
              <w:t>Results</w:t>
            </w:r>
            <w:r>
              <w:rPr>
                <w:spacing w:val="25"/>
              </w:rPr>
              <w:t> </w:t>
            </w:r>
            <w:r>
              <w:rPr/>
              <w:t>and</w:t>
            </w:r>
            <w:r>
              <w:rPr>
                <w:spacing w:val="26"/>
              </w:rPr>
              <w:t> </w:t>
            </w:r>
            <w:r>
              <w:rPr/>
              <w:t>Analysis</w:t>
            </w:r>
            <w:r>
              <w:rPr>
                <w:rFonts w:ascii="Times New Roman"/>
              </w:rPr>
              <w:tab/>
            </w:r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43" w:val="left" w:leader="none"/>
              <w:tab w:pos="444" w:val="left" w:leader="none"/>
              <w:tab w:pos="9503" w:val="right" w:leader="none"/>
            </w:tabs>
            <w:spacing w:line="240" w:lineRule="auto" w:before="239" w:after="0"/>
            <w:ind w:left="443" w:right="0" w:hanging="328"/>
            <w:jc w:val="left"/>
          </w:pPr>
          <w:hyperlink w:history="true" w:anchor="_TOC_250001">
            <w:r>
              <w:rPr/>
              <w:t>Conclusion</w:t>
            </w:r>
            <w:r>
              <w:rPr>
                <w:rFonts w:ascii="Times New Roman"/>
              </w:rPr>
              <w:tab/>
            </w:r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43" w:val="left" w:leader="none"/>
              <w:tab w:pos="444" w:val="left" w:leader="none"/>
              <w:tab w:pos="9503" w:val="right" w:leader="none"/>
            </w:tabs>
            <w:spacing w:line="240" w:lineRule="auto" w:before="239" w:after="0"/>
            <w:ind w:left="443" w:right="0" w:hanging="328"/>
            <w:jc w:val="left"/>
          </w:pPr>
          <w:hyperlink w:history="true" w:anchor="_TOC_250000">
            <w:r>
              <w:rPr/>
              <w:t>References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>
      <w:pPr>
        <w:spacing w:before="46"/>
        <w:ind w:left="717" w:right="717" w:firstLine="0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Abstract</w:t>
      </w:r>
    </w:p>
    <w:p>
      <w:pPr>
        <w:spacing w:before="120"/>
        <w:ind w:left="960" w:right="0" w:firstLine="0"/>
        <w:jc w:val="left"/>
        <w:rPr>
          <w:sz w:val="20"/>
        </w:rPr>
      </w:pPr>
      <w:r>
        <w:rPr>
          <w:w w:val="115"/>
          <w:sz w:val="20"/>
        </w:rPr>
        <w:t>Abstract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here!</w:t>
      </w:r>
    </w:p>
    <w:p>
      <w:pPr>
        <w:spacing w:after="0"/>
        <w:jc w:val="left"/>
        <w:rPr>
          <w:sz w:val="20"/>
        </w:rPr>
        <w:sectPr>
          <w:headerReference w:type="default" r:id="rId6"/>
          <w:footerReference w:type="default" r:id="rId7"/>
          <w:pgSz w:w="12240" w:h="15840"/>
          <w:pgMar w:header="1474" w:footer="304" w:top="1720" w:bottom="500" w:left="1220" w:right="1400"/>
        </w:sectPr>
      </w:pPr>
    </w:p>
    <w:p>
      <w:pPr>
        <w:pStyle w:val="BodyText"/>
        <w:spacing w:before="5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485"/>
        <w:jc w:val="left"/>
      </w:pPr>
      <w:bookmarkStart w:name="_TOC_250016" w:id="1"/>
      <w:bookmarkEnd w:id="1"/>
      <w:r>
        <w:rPr/>
        <w:t>Introduction</w:t>
      </w:r>
    </w:p>
    <w:p>
      <w:pPr>
        <w:pStyle w:val="BodyText"/>
        <w:spacing w:before="205"/>
        <w:ind w:left="116"/>
      </w:pPr>
      <w:r>
        <w:rPr>
          <w:spacing w:val="-28"/>
          <w:w w:val="108"/>
        </w:rPr>
        <w:t>M</w:t>
      </w:r>
      <w:r>
        <w:rPr>
          <w:spacing w:val="-137"/>
          <w:w w:val="307"/>
        </w:rPr>
        <w:t>˚</w:t>
      </w:r>
      <w:r>
        <w:rPr>
          <w:w w:val="111"/>
        </w:rPr>
        <w:t>al:</w:t>
      </w:r>
      <w:r>
        <w:rPr/>
        <w:t> </w:t>
      </w:r>
      <w:r>
        <w:rPr>
          <w:spacing w:val="-18"/>
        </w:rPr>
        <w:t> </w:t>
      </w:r>
      <w:r>
        <w:rPr>
          <w:w w:val="115"/>
        </w:rPr>
        <w:t>I</w:t>
      </w:r>
      <w:r>
        <w:rPr>
          <w:spacing w:val="-6"/>
          <w:w w:val="115"/>
        </w:rPr>
        <w:t>n</w:t>
      </w:r>
      <w:r>
        <w:rPr>
          <w:w w:val="134"/>
        </w:rPr>
        <w:t>t</w:t>
      </w:r>
      <w:r>
        <w:rPr>
          <w:spacing w:val="-1"/>
          <w:w w:val="134"/>
        </w:rPr>
        <w:t>r</w:t>
      </w:r>
      <w:r>
        <w:rPr>
          <w:spacing w:val="6"/>
          <w:w w:val="105"/>
        </w:rPr>
        <w:t>o</w:t>
      </w:r>
      <w:r>
        <w:rPr>
          <w:w w:val="114"/>
        </w:rPr>
        <w:t>ducera</w:t>
      </w:r>
      <w:r>
        <w:rPr>
          <w:spacing w:val="15"/>
        </w:rPr>
        <w:t> </w:t>
      </w:r>
      <w:r>
        <w:rPr>
          <w:w w:val="110"/>
        </w:rPr>
        <w:t>om</w:t>
      </w:r>
      <w:r>
        <w:rPr>
          <w:spacing w:val="-28"/>
          <w:w w:val="123"/>
        </w:rPr>
        <w:t>r</w:t>
      </w:r>
      <w:r>
        <w:rPr>
          <w:spacing w:val="-137"/>
          <w:w w:val="307"/>
        </w:rPr>
        <w:t>˚</w:t>
      </w:r>
      <w:r>
        <w:rPr>
          <w:w w:val="119"/>
        </w:rPr>
        <w:t>adet</w:t>
      </w:r>
      <w:r>
        <w:rPr>
          <w:spacing w:val="15"/>
        </w:rPr>
        <w:t> </w:t>
      </w:r>
      <w:r>
        <w:rPr>
          <w:spacing w:val="6"/>
          <w:w w:val="105"/>
        </w:rPr>
        <w:t>o</w:t>
      </w:r>
      <w:r>
        <w:rPr>
          <w:spacing w:val="-7"/>
          <w:w w:val="105"/>
        </w:rPr>
        <w:t>c</w:t>
      </w:r>
      <w:r>
        <w:rPr>
          <w:w w:val="117"/>
        </w:rPr>
        <w:t>h</w:t>
      </w:r>
      <w:r>
        <w:rPr>
          <w:spacing w:val="15"/>
        </w:rPr>
        <w:t> </w:t>
      </w:r>
      <w:r>
        <w:rPr>
          <w:w w:val="105"/>
        </w:rPr>
        <w:t>ge</w:t>
      </w:r>
      <w:r>
        <w:rPr>
          <w:spacing w:val="15"/>
        </w:rPr>
        <w:t> </w:t>
      </w:r>
      <w:r>
        <w:rPr>
          <w:w w:val="111"/>
        </w:rPr>
        <w:t>en</w:t>
      </w:r>
      <w:r>
        <w:rPr>
          <w:spacing w:val="15"/>
        </w:rPr>
        <w:t> </w:t>
      </w:r>
      <w:r>
        <w:rPr>
          <w:spacing w:val="-110"/>
          <w:w w:val="134"/>
        </w:rPr>
        <w:t>¨</w:t>
      </w:r>
      <w:r>
        <w:rPr>
          <w:w w:val="108"/>
        </w:rPr>
        <w:t>o</w:t>
      </w:r>
      <w:r>
        <w:rPr>
          <w:spacing w:val="-7"/>
          <w:w w:val="108"/>
        </w:rPr>
        <w:t>v</w:t>
      </w:r>
      <w:r>
        <w:rPr>
          <w:w w:val="110"/>
        </w:rPr>
        <w:t>erbli</w:t>
      </w:r>
      <w:r>
        <w:rPr>
          <w:spacing w:val="-7"/>
          <w:w w:val="110"/>
        </w:rPr>
        <w:t>c</w:t>
      </w:r>
      <w:r>
        <w:rPr>
          <w:w w:val="102"/>
        </w:rPr>
        <w:t>k.[1]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485"/>
        <w:jc w:val="left"/>
      </w:pPr>
      <w:bookmarkStart w:name="_TOC_250015" w:id="2"/>
      <w:r>
        <w:rPr>
          <w:w w:val="95"/>
        </w:rPr>
        <w:t>Semiconductors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bookmarkEnd w:id="2"/>
      <w:r>
        <w:rPr>
          <w:w w:val="95"/>
        </w:rPr>
        <w:t>Ferroelectrics</w:t>
      </w:r>
    </w:p>
    <w:p>
      <w:pPr>
        <w:pStyle w:val="BodyText"/>
        <w:spacing w:line="211" w:lineRule="auto" w:before="232"/>
        <w:ind w:left="116"/>
      </w:pPr>
      <w:r>
        <w:rPr>
          <w:spacing w:val="-28"/>
          <w:w w:val="108"/>
        </w:rPr>
        <w:t>M</w:t>
      </w:r>
      <w:r>
        <w:rPr>
          <w:spacing w:val="-137"/>
          <w:w w:val="307"/>
        </w:rPr>
        <w:t>˚</w:t>
      </w:r>
      <w:r>
        <w:rPr>
          <w:w w:val="111"/>
        </w:rPr>
        <w:t>al:</w:t>
      </w:r>
      <w:r>
        <w:rPr/>
        <w:t>  </w:t>
      </w:r>
      <w:r>
        <w:rPr>
          <w:spacing w:val="-15"/>
        </w:rPr>
        <w:t> </w:t>
      </w:r>
      <w:r>
        <w:rPr>
          <w:w w:val="113"/>
        </w:rPr>
        <w:t>Klarg</w:t>
      </w:r>
      <w:r>
        <w:rPr>
          <w:spacing w:val="-109"/>
          <w:w w:val="134"/>
        </w:rPr>
        <w:t>¨</w:t>
      </w:r>
      <w:r>
        <w:rPr>
          <w:w w:val="114"/>
        </w:rPr>
        <w:t>ora</w:t>
      </w:r>
      <w:r>
        <w:rPr/>
        <w:t> </w:t>
      </w:r>
      <w:r>
        <w:rPr>
          <w:spacing w:val="-12"/>
        </w:rPr>
        <w:t> </w:t>
      </w:r>
      <w:r>
        <w:rPr>
          <w:spacing w:val="-13"/>
          <w:w w:val="111"/>
        </w:rPr>
        <w:t>v</w:t>
      </w:r>
      <w:r>
        <w:rPr>
          <w:w w:val="113"/>
        </w:rPr>
        <w:t>arf</w:t>
      </w:r>
      <w:r>
        <w:rPr>
          <w:spacing w:val="-110"/>
          <w:w w:val="134"/>
        </w:rPr>
        <w:t>¨</w:t>
      </w:r>
      <w:r>
        <w:rPr>
          <w:w w:val="112"/>
        </w:rPr>
        <w:t>or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14"/>
        </w:rPr>
        <w:t>II</w:t>
      </w:r>
      <w:r>
        <w:rPr>
          <w:w w:val="109"/>
        </w:rPr>
        <w:t>I-V</w:t>
      </w:r>
      <w:r>
        <w:rPr/>
        <w:t> </w:t>
      </w:r>
      <w:r>
        <w:rPr>
          <w:spacing w:val="-12"/>
        </w:rPr>
        <w:t> </w:t>
      </w:r>
      <w:r>
        <w:rPr>
          <w:w w:val="126"/>
        </w:rPr>
        <w:t>(ut</w:t>
      </w:r>
      <w:r>
        <w:rPr>
          <w:spacing w:val="-28"/>
          <w:w w:val="105"/>
        </w:rPr>
        <w:t>g</w:t>
      </w:r>
      <w:r>
        <w:rPr>
          <w:spacing w:val="-137"/>
          <w:w w:val="307"/>
        </w:rPr>
        <w:t>˚</w:t>
      </w:r>
      <w:r>
        <w:rPr>
          <w:w w:val="118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f</w:t>
      </w:r>
      <w:r>
        <w:rPr>
          <w:spacing w:val="-28"/>
          <w:w w:val="123"/>
        </w:rPr>
        <w:t>r</w:t>
      </w:r>
      <w:r>
        <w:rPr>
          <w:spacing w:val="-137"/>
          <w:w w:val="307"/>
        </w:rPr>
        <w:t>˚</w:t>
      </w:r>
      <w:r>
        <w:rPr>
          <w:w w:val="117"/>
        </w:rPr>
        <w:t>an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Si)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5"/>
        </w:rPr>
        <w:t>o</w:t>
      </w:r>
      <w:r>
        <w:rPr>
          <w:spacing w:val="-7"/>
          <w:w w:val="105"/>
        </w:rPr>
        <w:t>c</w:t>
      </w:r>
      <w:r>
        <w:rPr>
          <w:w w:val="117"/>
        </w:rPr>
        <w:t>h</w:t>
      </w:r>
      <w:r>
        <w:rPr/>
        <w:t> </w:t>
      </w:r>
      <w:r>
        <w:rPr>
          <w:spacing w:val="-12"/>
        </w:rPr>
        <w:t> </w:t>
      </w:r>
      <w:r>
        <w:rPr>
          <w:w w:val="120"/>
        </w:rPr>
        <w:t>FE</w:t>
      </w:r>
      <w:r>
        <w:rPr/>
        <w:t> </w:t>
      </w:r>
      <w:r>
        <w:rPr>
          <w:spacing w:val="-12"/>
        </w:rPr>
        <w:t> </w:t>
      </w:r>
      <w:r>
        <w:rPr>
          <w:spacing w:val="-110"/>
          <w:w w:val="134"/>
        </w:rPr>
        <w:t>¨</w:t>
      </w:r>
      <w:r>
        <w:rPr>
          <w:w w:val="120"/>
        </w:rPr>
        <w:t>ar</w:t>
      </w:r>
      <w:r>
        <w:rPr/>
        <w:t> </w:t>
      </w:r>
      <w:r>
        <w:rPr>
          <w:spacing w:val="-12"/>
        </w:rPr>
        <w:t> </w:t>
      </w:r>
      <w:r>
        <w:rPr>
          <w:w w:val="112"/>
        </w:rPr>
        <w:t>i</w:t>
      </w:r>
      <w:r>
        <w:rPr>
          <w:spacing w:val="-6"/>
          <w:w w:val="112"/>
        </w:rPr>
        <w:t>n</w:t>
      </w:r>
      <w:r>
        <w:rPr>
          <w:w w:val="116"/>
        </w:rPr>
        <w:t>tressa</w:t>
      </w:r>
      <w:r>
        <w:rPr>
          <w:spacing w:val="-6"/>
          <w:w w:val="116"/>
        </w:rPr>
        <w:t>n</w:t>
      </w:r>
      <w:r>
        <w:rPr>
          <w:w w:val="132"/>
        </w:rPr>
        <w:t>t.</w:t>
      </w:r>
      <w:r>
        <w:rPr/>
        <w:t>  </w:t>
      </w:r>
      <w:r>
        <w:rPr>
          <w:spacing w:val="16"/>
        </w:rPr>
        <w:t> </w:t>
      </w:r>
      <w:r>
        <w:rPr>
          <w:spacing w:val="-19"/>
          <w:w w:val="109"/>
        </w:rPr>
        <w:t>V</w:t>
      </w:r>
      <w:r>
        <w:rPr>
          <w:w w:val="113"/>
        </w:rPr>
        <w:t>arf</w:t>
      </w:r>
      <w:r>
        <w:rPr>
          <w:spacing w:val="-110"/>
          <w:w w:val="134"/>
        </w:rPr>
        <w:t>¨</w:t>
      </w:r>
      <w:r>
        <w:rPr>
          <w:w w:val="112"/>
        </w:rPr>
        <w:t>or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g</w:t>
      </w:r>
      <w:r>
        <w:rPr>
          <w:spacing w:val="-110"/>
          <w:w w:val="134"/>
        </w:rPr>
        <w:t>¨</w:t>
      </w:r>
      <w:r>
        <w:rPr>
          <w:w w:val="112"/>
        </w:rPr>
        <w:t>or</w:t>
      </w:r>
      <w:r>
        <w:rPr/>
        <w:t> </w:t>
      </w:r>
      <w:r>
        <w:rPr>
          <w:spacing w:val="-12"/>
        </w:rPr>
        <w:t> </w:t>
      </w:r>
      <w:r>
        <w:rPr>
          <w:w w:val="109"/>
        </w:rPr>
        <w:t>vi</w:t>
      </w:r>
      <w:r>
        <w:rPr/>
        <w:t> </w:t>
      </w:r>
      <w:r>
        <w:rPr>
          <w:spacing w:val="-12"/>
        </w:rPr>
        <w:t> </w:t>
      </w:r>
      <w:r>
        <w:rPr>
          <w:w w:val="121"/>
        </w:rPr>
        <w:t>detta?</w:t>
      </w:r>
      <w:r>
        <w:rPr/>
        <w:t>  </w:t>
      </w:r>
      <w:r>
        <w:rPr>
          <w:spacing w:val="16"/>
        </w:rPr>
        <w:t> </w:t>
      </w:r>
      <w:r>
        <w:rPr>
          <w:spacing w:val="-19"/>
          <w:w w:val="109"/>
        </w:rPr>
        <w:t>V</w:t>
      </w:r>
      <w:r>
        <w:rPr>
          <w:w w:val="117"/>
        </w:rPr>
        <w:t>ad</w:t>
      </w:r>
      <w:r>
        <w:rPr/>
        <w:t> </w:t>
      </w:r>
      <w:r>
        <w:rPr>
          <w:spacing w:val="-12"/>
        </w:rPr>
        <w:t> </w:t>
      </w:r>
      <w:r>
        <w:rPr>
          <w:spacing w:val="-110"/>
          <w:w w:val="134"/>
        </w:rPr>
        <w:t>¨</w:t>
      </w:r>
      <w:r>
        <w:rPr>
          <w:w w:val="120"/>
        </w:rPr>
        <w:t>ar </w:t>
      </w:r>
      <w:r>
        <w:rPr>
          <w:w w:val="113"/>
        </w:rPr>
        <w:t>appli</w:t>
      </w:r>
      <w:r>
        <w:rPr>
          <w:spacing w:val="-13"/>
          <w:w w:val="113"/>
        </w:rPr>
        <w:t>k</w:t>
      </w:r>
      <w:r>
        <w:rPr>
          <w:w w:val="115"/>
        </w:rPr>
        <w:t>ationern?</w:t>
      </w:r>
      <w:r>
        <w:rPr/>
        <w:t> </w:t>
      </w:r>
      <w:r>
        <w:rPr>
          <w:spacing w:val="-18"/>
        </w:rPr>
        <w:t> </w:t>
      </w:r>
      <w:r>
        <w:rPr>
          <w:spacing w:val="-28"/>
          <w:w w:val="123"/>
        </w:rPr>
        <w:t>F</w:t>
      </w:r>
      <w:r>
        <w:rPr>
          <w:spacing w:val="-137"/>
          <w:w w:val="307"/>
        </w:rPr>
        <w:t>˚</w:t>
      </w:r>
      <w:r>
        <w:rPr>
          <w:w w:val="118"/>
        </w:rPr>
        <w:t>a</w:t>
      </w:r>
      <w:r>
        <w:rPr>
          <w:spacing w:val="15"/>
        </w:rPr>
        <w:t> </w:t>
      </w:r>
      <w:r>
        <w:rPr>
          <w:w w:val="112"/>
        </w:rPr>
        <w:t>med</w:t>
      </w:r>
      <w:r>
        <w:rPr>
          <w:spacing w:val="15"/>
        </w:rPr>
        <w:t> </w:t>
      </w:r>
      <w:r>
        <w:rPr>
          <w:w w:val="128"/>
        </w:rPr>
        <w:t>FTJ</w:t>
      </w:r>
      <w:r>
        <w:rPr>
          <w:spacing w:val="15"/>
        </w:rPr>
        <w:t> </w:t>
      </w:r>
      <w:r>
        <w:rPr>
          <w:w w:val="117"/>
        </w:rPr>
        <w:t>h</w:t>
      </w:r>
      <w:r>
        <w:rPr>
          <w:spacing w:val="-109"/>
          <w:w w:val="134"/>
        </w:rPr>
        <w:t>¨</w:t>
      </w:r>
      <w:r>
        <w:rPr>
          <w:w w:val="110"/>
        </w:rPr>
        <w:t>ar!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729" w:val="left" w:leader="none"/>
          <w:tab w:pos="730" w:val="left" w:leader="none"/>
        </w:tabs>
        <w:spacing w:line="240" w:lineRule="auto" w:before="1" w:after="0"/>
        <w:ind w:left="729" w:right="0" w:hanging="614"/>
        <w:jc w:val="left"/>
      </w:pPr>
      <w:bookmarkStart w:name="_TOC_250014" w:id="3"/>
      <w:r>
        <w:rPr>
          <w:w w:val="95"/>
        </w:rPr>
        <w:t>III-V</w:t>
      </w:r>
      <w:r>
        <w:rPr>
          <w:spacing w:val="18"/>
          <w:w w:val="95"/>
        </w:rPr>
        <w:t> </w:t>
      </w:r>
      <w:bookmarkEnd w:id="3"/>
      <w:r>
        <w:rPr>
          <w:w w:val="95"/>
        </w:rPr>
        <w:t>Semiconductors</w:t>
      </w:r>
    </w:p>
    <w:p>
      <w:pPr>
        <w:pStyle w:val="BodyText"/>
        <w:spacing w:before="139"/>
        <w:ind w:left="116"/>
      </w:pPr>
      <w:r>
        <w:rPr>
          <w:spacing w:val="-28"/>
          <w:w w:val="108"/>
        </w:rPr>
        <w:t>M</w:t>
      </w:r>
      <w:r>
        <w:rPr>
          <w:spacing w:val="-137"/>
          <w:w w:val="307"/>
        </w:rPr>
        <w:t>˚</w:t>
      </w:r>
      <w:r>
        <w:rPr>
          <w:w w:val="111"/>
        </w:rPr>
        <w:t>al: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Redog</w:t>
      </w:r>
      <w:r>
        <w:rPr>
          <w:spacing w:val="-110"/>
          <w:w w:val="134"/>
        </w:rPr>
        <w:t>¨</w:t>
      </w:r>
      <w:r>
        <w:rPr>
          <w:w w:val="112"/>
        </w:rPr>
        <w:t>or</w:t>
      </w:r>
      <w:r>
        <w:rPr>
          <w:spacing w:val="15"/>
        </w:rPr>
        <w:t> </w:t>
      </w:r>
      <w:r>
        <w:rPr>
          <w:w w:val="96"/>
        </w:rPr>
        <w:t>f</w:t>
      </w:r>
      <w:r>
        <w:rPr>
          <w:spacing w:val="-109"/>
          <w:w w:val="134"/>
        </w:rPr>
        <w:t>¨</w:t>
      </w:r>
      <w:r>
        <w:rPr>
          <w:w w:val="112"/>
        </w:rPr>
        <w:t>or</w:t>
      </w:r>
      <w:r>
        <w:rPr>
          <w:spacing w:val="15"/>
        </w:rPr>
        <w:t> </w:t>
      </w:r>
      <w:r>
        <w:rPr>
          <w:spacing w:val="-13"/>
          <w:w w:val="111"/>
        </w:rPr>
        <w:t>v</w:t>
      </w:r>
      <w:r>
        <w:rPr>
          <w:w w:val="113"/>
        </w:rPr>
        <w:t>arf</w:t>
      </w:r>
      <w:r>
        <w:rPr>
          <w:spacing w:val="-110"/>
          <w:w w:val="134"/>
        </w:rPr>
        <w:t>¨</w:t>
      </w:r>
      <w:r>
        <w:rPr>
          <w:w w:val="112"/>
        </w:rPr>
        <w:t>or</w:t>
      </w:r>
      <w:r>
        <w:rPr>
          <w:spacing w:val="15"/>
        </w:rPr>
        <w:t> </w:t>
      </w:r>
      <w:r>
        <w:rPr>
          <w:spacing w:val="5"/>
          <w:w w:val="114"/>
        </w:rPr>
        <w:t>I</w:t>
      </w:r>
      <w:r>
        <w:rPr>
          <w:spacing w:val="6"/>
          <w:w w:val="114"/>
        </w:rPr>
        <w:t>I</w:t>
      </w:r>
      <w:r>
        <w:rPr>
          <w:w w:val="109"/>
        </w:rPr>
        <w:t>I-V</w:t>
      </w:r>
      <w:r>
        <w:rPr>
          <w:spacing w:val="15"/>
        </w:rPr>
        <w:t> </w:t>
      </w:r>
      <w:r>
        <w:rPr>
          <w:spacing w:val="-110"/>
          <w:w w:val="134"/>
        </w:rPr>
        <w:t>¨</w:t>
      </w:r>
      <w:r>
        <w:rPr>
          <w:w w:val="120"/>
        </w:rPr>
        <w:t>ar</w:t>
      </w:r>
      <w:r>
        <w:rPr>
          <w:spacing w:val="15"/>
        </w:rPr>
        <w:t> </w:t>
      </w:r>
      <w:r>
        <w:rPr>
          <w:w w:val="112"/>
        </w:rPr>
        <w:t>i</w:t>
      </w:r>
      <w:r>
        <w:rPr>
          <w:spacing w:val="-6"/>
          <w:w w:val="112"/>
        </w:rPr>
        <w:t>n</w:t>
      </w:r>
      <w:r>
        <w:rPr>
          <w:w w:val="116"/>
        </w:rPr>
        <w:t>tressa</w:t>
      </w:r>
      <w:r>
        <w:rPr>
          <w:spacing w:val="-6"/>
          <w:w w:val="116"/>
        </w:rPr>
        <w:t>n</w:t>
      </w:r>
      <w:r>
        <w:rPr>
          <w:w w:val="132"/>
        </w:rPr>
        <w:t>t.</w:t>
      </w:r>
      <w:r>
        <w:rPr/>
        <w:t> </w:t>
      </w:r>
      <w:r>
        <w:rPr>
          <w:spacing w:val="-17"/>
        </w:rPr>
        <w:t> </w:t>
      </w:r>
      <w:r>
        <w:rPr>
          <w:w w:val="115"/>
        </w:rPr>
        <w:t>Direkt</w:t>
      </w:r>
      <w:r>
        <w:rPr>
          <w:spacing w:val="15"/>
        </w:rPr>
        <w:t> </w:t>
      </w:r>
      <w:r>
        <w:rPr>
          <w:w w:val="115"/>
        </w:rPr>
        <w:t>bandgap,</w:t>
      </w:r>
      <w:r>
        <w:rPr>
          <w:spacing w:val="15"/>
        </w:rPr>
        <w:t> </w:t>
      </w:r>
      <w:r>
        <w:rPr>
          <w:w w:val="105"/>
        </w:rPr>
        <w:t>l</w:t>
      </w:r>
      <w:r>
        <w:rPr>
          <w:spacing w:val="-109"/>
          <w:w w:val="134"/>
        </w:rPr>
        <w:t>¨</w:t>
      </w:r>
      <w:r>
        <w:rPr>
          <w:w w:val="112"/>
        </w:rPr>
        <w:t>agre</w:t>
      </w:r>
      <w:r>
        <w:rPr>
          <w:spacing w:val="15"/>
        </w:rPr>
        <w:t> </w:t>
      </w:r>
      <w:r>
        <w:rPr>
          <w:w w:val="110"/>
        </w:rPr>
        <w:t>DOS</w:t>
      </w:r>
      <w:r>
        <w:rPr>
          <w:spacing w:val="15"/>
        </w:rPr>
        <w:t> </w:t>
      </w:r>
      <w:r>
        <w:rPr>
          <w:w w:val="69"/>
        </w:rPr>
        <w:t>–¿</w:t>
      </w:r>
      <w:r>
        <w:rPr>
          <w:spacing w:val="15"/>
        </w:rPr>
        <w:t> </w:t>
      </w:r>
      <w:r>
        <w:rPr>
          <w:w w:val="128"/>
        </w:rPr>
        <w:t>FTJ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1"/>
          <w:numId w:val="2"/>
        </w:numPr>
        <w:tabs>
          <w:tab w:pos="729" w:val="left" w:leader="none"/>
          <w:tab w:pos="730" w:val="left" w:leader="none"/>
        </w:tabs>
        <w:spacing w:line="240" w:lineRule="auto" w:before="1" w:after="0"/>
        <w:ind w:left="729" w:right="0" w:hanging="614"/>
        <w:jc w:val="left"/>
      </w:pPr>
      <w:bookmarkStart w:name="_TOC_250013" w:id="4"/>
      <w:bookmarkEnd w:id="4"/>
      <w:r>
        <w:rPr/>
        <w:t>Ferroelectricity</w:t>
      </w:r>
    </w:p>
    <w:p>
      <w:pPr>
        <w:pStyle w:val="BodyText"/>
        <w:spacing w:before="139"/>
        <w:ind w:left="116"/>
      </w:pPr>
      <w:r>
        <w:rPr>
          <w:spacing w:val="-28"/>
          <w:w w:val="108"/>
        </w:rPr>
        <w:t>M</w:t>
      </w:r>
      <w:r>
        <w:rPr>
          <w:spacing w:val="-137"/>
          <w:w w:val="307"/>
        </w:rPr>
        <w:t>˚</w:t>
      </w:r>
      <w:r>
        <w:rPr>
          <w:w w:val="111"/>
        </w:rPr>
        <w:t>al:</w:t>
      </w:r>
      <w:r>
        <w:rPr/>
        <w:t> </w:t>
      </w:r>
      <w:r>
        <w:rPr>
          <w:spacing w:val="-18"/>
        </w:rPr>
        <w:t> </w:t>
      </w:r>
      <w:r>
        <w:rPr>
          <w:w w:val="109"/>
        </w:rPr>
        <w:t>Basics</w:t>
      </w:r>
      <w:r>
        <w:rPr>
          <w:spacing w:val="15"/>
        </w:rPr>
        <w:t> </w:t>
      </w:r>
      <w:r>
        <w:rPr>
          <w:w w:val="101"/>
        </w:rPr>
        <w:t>of</w:t>
      </w:r>
      <w:r>
        <w:rPr>
          <w:spacing w:val="15"/>
        </w:rPr>
        <w:t> </w:t>
      </w:r>
      <w:r>
        <w:rPr>
          <w:w w:val="117"/>
        </w:rPr>
        <w:t>FE;</w:t>
      </w:r>
      <w:r>
        <w:rPr>
          <w:spacing w:val="15"/>
        </w:rPr>
        <w:t> </w:t>
      </w:r>
      <w:r>
        <w:rPr>
          <w:w w:val="118"/>
        </w:rPr>
        <w:t>Kristallstrukturer</w:t>
      </w:r>
      <w:r>
        <w:rPr>
          <w:spacing w:val="15"/>
        </w:rPr>
        <w:t> </w:t>
      </w:r>
      <w:r>
        <w:rPr>
          <w:w w:val="110"/>
        </w:rPr>
        <w:t>(fase</w:t>
      </w:r>
      <w:r>
        <w:rPr>
          <w:spacing w:val="-1"/>
          <w:w w:val="123"/>
        </w:rPr>
        <w:t>r</w:t>
      </w:r>
      <w:r>
        <w:rPr>
          <w:w w:val="120"/>
        </w:rPr>
        <w:t>),</w:t>
      </w:r>
      <w:r>
        <w:rPr>
          <w:spacing w:val="15"/>
        </w:rPr>
        <w:t> </w:t>
      </w:r>
      <w:r>
        <w:rPr>
          <w:spacing w:val="-6"/>
          <w:w w:val="129"/>
        </w:rPr>
        <w:t>P</w:t>
      </w:r>
      <w:r>
        <w:rPr>
          <w:w w:val="114"/>
        </w:rPr>
        <w:t>olarisation,</w:t>
      </w:r>
      <w:r>
        <w:rPr>
          <w:spacing w:val="15"/>
        </w:rPr>
        <w:t> </w:t>
      </w:r>
      <w:r>
        <w:rPr>
          <w:w w:val="110"/>
        </w:rPr>
        <w:t>Dom</w:t>
      </w:r>
      <w:r>
        <w:rPr>
          <w:spacing w:val="-109"/>
          <w:w w:val="134"/>
        </w:rPr>
        <w:t>¨</w:t>
      </w:r>
      <w:r>
        <w:rPr>
          <w:w w:val="115"/>
        </w:rPr>
        <w:t>aner</w:t>
      </w:r>
      <w:r>
        <w:rPr>
          <w:spacing w:val="15"/>
        </w:rPr>
        <w:t> </w:t>
      </w:r>
      <w:r>
        <w:rPr>
          <w:spacing w:val="5"/>
          <w:w w:val="105"/>
        </w:rPr>
        <w:t>o</w:t>
      </w:r>
      <w:r>
        <w:rPr>
          <w:spacing w:val="-6"/>
          <w:w w:val="105"/>
        </w:rPr>
        <w:t>c</w:t>
      </w:r>
      <w:r>
        <w:rPr>
          <w:w w:val="117"/>
        </w:rPr>
        <w:t>h</w:t>
      </w:r>
      <w:r>
        <w:rPr>
          <w:spacing w:val="15"/>
        </w:rPr>
        <w:t> </w:t>
      </w:r>
      <w:r>
        <w:rPr>
          <w:w w:val="116"/>
        </w:rPr>
        <w:t>PE-kur</w:t>
      </w:r>
      <w:r>
        <w:rPr>
          <w:spacing w:val="-6"/>
          <w:w w:val="116"/>
        </w:rPr>
        <w:t>v</w:t>
      </w:r>
      <w:r>
        <w:rPr>
          <w:w w:val="113"/>
        </w:rPr>
        <w:t>or.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  <w:numPr>
          <w:ilvl w:val="2"/>
          <w:numId w:val="2"/>
        </w:numPr>
        <w:tabs>
          <w:tab w:pos="882" w:val="left" w:leader="none"/>
          <w:tab w:pos="884" w:val="left" w:leader="none"/>
        </w:tabs>
        <w:spacing w:line="240" w:lineRule="auto" w:before="0" w:after="0"/>
        <w:ind w:left="883" w:right="0" w:hanging="768"/>
        <w:jc w:val="left"/>
        <w:rPr>
          <w:rFonts w:ascii="Comic Sans MS"/>
          <w:i/>
        </w:rPr>
      </w:pPr>
      <w:bookmarkStart w:name="_TOC_250012" w:id="5"/>
      <w:r>
        <w:rPr/>
        <w:t>HfZrO</w:t>
      </w:r>
      <w:bookmarkEnd w:id="5"/>
      <w:r>
        <w:rPr>
          <w:rFonts w:ascii="Comic Sans MS"/>
          <w:i/>
          <w:vertAlign w:val="subscript"/>
        </w:rPr>
        <w:t>2</w:t>
      </w:r>
    </w:p>
    <w:p>
      <w:pPr>
        <w:pStyle w:val="BodyText"/>
        <w:spacing w:before="128"/>
        <w:ind w:left="116"/>
      </w:pPr>
      <w:r>
        <w:rPr>
          <w:spacing w:val="-28"/>
          <w:w w:val="108"/>
        </w:rPr>
        <w:t>M</w:t>
      </w:r>
      <w:r>
        <w:rPr>
          <w:spacing w:val="-137"/>
          <w:w w:val="307"/>
        </w:rPr>
        <w:t>˚</w:t>
      </w:r>
      <w:r>
        <w:rPr>
          <w:w w:val="111"/>
        </w:rPr>
        <w:t>al: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Redog</w:t>
      </w:r>
      <w:r>
        <w:rPr>
          <w:spacing w:val="-110"/>
          <w:w w:val="134"/>
        </w:rPr>
        <w:t>¨</w:t>
      </w:r>
      <w:r>
        <w:rPr>
          <w:w w:val="112"/>
        </w:rPr>
        <w:t>or</w:t>
      </w:r>
      <w:r>
        <w:rPr>
          <w:spacing w:val="15"/>
        </w:rPr>
        <w:t> </w:t>
      </w:r>
      <w:r>
        <w:rPr>
          <w:w w:val="96"/>
        </w:rPr>
        <w:t>f</w:t>
      </w:r>
      <w:r>
        <w:rPr>
          <w:spacing w:val="-109"/>
          <w:w w:val="134"/>
        </w:rPr>
        <w:t>¨</w:t>
      </w:r>
      <w:r>
        <w:rPr>
          <w:w w:val="112"/>
        </w:rPr>
        <w:t>or</w:t>
      </w:r>
      <w:r>
        <w:rPr>
          <w:spacing w:val="15"/>
        </w:rPr>
        <w:t> </w:t>
      </w:r>
      <w:r>
        <w:rPr>
          <w:w w:val="112"/>
        </w:rPr>
        <w:t>FE-HfO</w:t>
      </w:r>
      <w:r>
        <w:rPr>
          <w:rFonts w:ascii="Trebuchet MS" w:hAnsi="Trebuchet MS"/>
          <w:w w:val="114"/>
          <w:vertAlign w:val="subscript"/>
        </w:rPr>
        <w:t>2</w:t>
      </w:r>
      <w:r>
        <w:rPr>
          <w:rFonts w:ascii="Trebuchet MS" w:hAnsi="Trebuchet MS"/>
          <w:spacing w:val="16"/>
          <w:vertAlign w:val="baseline"/>
        </w:rPr>
        <w:t> </w:t>
      </w:r>
      <w:r>
        <w:rPr>
          <w:spacing w:val="6"/>
          <w:w w:val="105"/>
          <w:vertAlign w:val="baseline"/>
        </w:rPr>
        <w:t>o</w:t>
      </w:r>
      <w:r>
        <w:rPr>
          <w:spacing w:val="-7"/>
          <w:w w:val="105"/>
          <w:vertAlign w:val="baseline"/>
        </w:rPr>
        <w:t>c</w:t>
      </w:r>
      <w:r>
        <w:rPr>
          <w:w w:val="117"/>
          <w:vertAlign w:val="baseline"/>
        </w:rPr>
        <w:t>h</w:t>
      </w:r>
      <w:r>
        <w:rPr>
          <w:spacing w:val="15"/>
          <w:vertAlign w:val="baseline"/>
        </w:rPr>
        <w:t> </w:t>
      </w:r>
      <w:r>
        <w:rPr>
          <w:spacing w:val="6"/>
          <w:w w:val="117"/>
          <w:vertAlign w:val="baseline"/>
        </w:rPr>
        <w:t>b</w:t>
      </w:r>
      <w:r>
        <w:rPr>
          <w:w w:val="110"/>
          <w:vertAlign w:val="baseline"/>
        </w:rPr>
        <w:t>eskriv</w:t>
      </w:r>
      <w:r>
        <w:rPr>
          <w:spacing w:val="15"/>
          <w:vertAlign w:val="baseline"/>
        </w:rPr>
        <w:t> </w:t>
      </w:r>
      <w:r>
        <w:rPr>
          <w:spacing w:val="-6"/>
          <w:w w:val="117"/>
          <w:vertAlign w:val="baseline"/>
        </w:rPr>
        <w:t>h</w:t>
      </w:r>
      <w:r>
        <w:rPr>
          <w:w w:val="119"/>
          <w:vertAlign w:val="baseline"/>
        </w:rPr>
        <w:t>ur</w:t>
      </w:r>
      <w:r>
        <w:rPr>
          <w:spacing w:val="15"/>
          <w:vertAlign w:val="baseline"/>
        </w:rPr>
        <w:t> </w:t>
      </w:r>
      <w:r>
        <w:rPr>
          <w:w w:val="111"/>
          <w:vertAlign w:val="baseline"/>
        </w:rPr>
        <w:t>Zr</w:t>
      </w:r>
      <w:r>
        <w:rPr>
          <w:spacing w:val="15"/>
          <w:vertAlign w:val="baseline"/>
        </w:rPr>
        <w:t> </w:t>
      </w:r>
      <w:r>
        <w:rPr>
          <w:spacing w:val="-6"/>
          <w:w w:val="111"/>
          <w:vertAlign w:val="baseline"/>
        </w:rPr>
        <w:t>k</w:t>
      </w:r>
      <w:r>
        <w:rPr>
          <w:w w:val="111"/>
          <w:vertAlign w:val="baseline"/>
        </w:rPr>
        <w:t>ommer</w:t>
      </w:r>
      <w:r>
        <w:rPr>
          <w:spacing w:val="15"/>
          <w:vertAlign w:val="baseline"/>
        </w:rPr>
        <w:t> </w:t>
      </w:r>
      <w:r>
        <w:rPr>
          <w:w w:val="112"/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15"/>
          <w:vertAlign w:val="baseline"/>
        </w:rPr>
        <w:t> </w:t>
      </w:r>
      <w:r>
        <w:rPr>
          <w:w w:val="112"/>
          <w:vertAlign w:val="baseline"/>
        </w:rPr>
        <w:t>bilden.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1"/>
          <w:numId w:val="2"/>
        </w:numPr>
        <w:tabs>
          <w:tab w:pos="729" w:val="left" w:leader="none"/>
          <w:tab w:pos="730" w:val="left" w:leader="none"/>
        </w:tabs>
        <w:spacing w:line="240" w:lineRule="auto" w:before="0" w:after="0"/>
        <w:ind w:left="729" w:right="0" w:hanging="614"/>
        <w:jc w:val="left"/>
      </w:pPr>
      <w:bookmarkStart w:name="_TOC_250011" w:id="6"/>
      <w:r>
        <w:rPr>
          <w:w w:val="95"/>
        </w:rPr>
        <w:t>Energyband</w:t>
      </w:r>
      <w:r>
        <w:rPr>
          <w:spacing w:val="14"/>
          <w:w w:val="95"/>
        </w:rPr>
        <w:t> </w:t>
      </w:r>
      <w:r>
        <w:rPr>
          <w:w w:val="95"/>
        </w:rPr>
        <w:t>Theory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Leakage</w:t>
      </w:r>
      <w:r>
        <w:rPr>
          <w:spacing w:val="15"/>
          <w:w w:val="95"/>
        </w:rPr>
        <w:t> </w:t>
      </w:r>
      <w:bookmarkEnd w:id="6"/>
      <w:r>
        <w:rPr>
          <w:w w:val="95"/>
        </w:rPr>
        <w:t>Mechanics</w:t>
      </w:r>
    </w:p>
    <w:p>
      <w:pPr>
        <w:pStyle w:val="BodyText"/>
        <w:spacing w:line="211" w:lineRule="auto" w:before="166"/>
        <w:ind w:left="116"/>
      </w:pPr>
      <w:r>
        <w:rPr>
          <w:spacing w:val="-28"/>
          <w:w w:val="108"/>
        </w:rPr>
        <w:t>M</w:t>
      </w:r>
      <w:r>
        <w:rPr>
          <w:spacing w:val="-137"/>
          <w:w w:val="307"/>
        </w:rPr>
        <w:t>˚</w:t>
      </w:r>
      <w:r>
        <w:rPr>
          <w:w w:val="111"/>
        </w:rPr>
        <w:t>al: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Redog</w:t>
      </w:r>
      <w:r>
        <w:rPr>
          <w:spacing w:val="-110"/>
          <w:w w:val="134"/>
        </w:rPr>
        <w:t>¨</w:t>
      </w:r>
      <w:r>
        <w:rPr>
          <w:w w:val="112"/>
        </w:rPr>
        <w:t>or</w:t>
      </w:r>
      <w:r>
        <w:rPr>
          <w:spacing w:val="18"/>
        </w:rPr>
        <w:t> </w:t>
      </w:r>
      <w:r>
        <w:rPr>
          <w:w w:val="96"/>
        </w:rPr>
        <w:t>f</w:t>
      </w:r>
      <w:r>
        <w:rPr>
          <w:spacing w:val="-109"/>
          <w:w w:val="134"/>
        </w:rPr>
        <w:t>¨</w:t>
      </w:r>
      <w:r>
        <w:rPr>
          <w:w w:val="112"/>
        </w:rPr>
        <w:t>or</w:t>
      </w:r>
      <w:r>
        <w:rPr>
          <w:spacing w:val="18"/>
        </w:rPr>
        <w:t> </w:t>
      </w:r>
      <w:r>
        <w:rPr>
          <w:spacing w:val="-6"/>
          <w:w w:val="117"/>
        </w:rPr>
        <w:t>h</w:t>
      </w:r>
      <w:r>
        <w:rPr>
          <w:w w:val="119"/>
        </w:rPr>
        <w:t>ur</w:t>
      </w:r>
      <w:r>
        <w:rPr>
          <w:spacing w:val="18"/>
        </w:rPr>
        <w:t> </w:t>
      </w:r>
      <w:r>
        <w:rPr>
          <w:w w:val="113"/>
        </w:rPr>
        <w:t>energiban</w:t>
      </w:r>
      <w:r>
        <w:rPr>
          <w:spacing w:val="-1"/>
          <w:w w:val="113"/>
        </w:rPr>
        <w:t>d</w:t>
      </w:r>
      <w:r>
        <w:rPr>
          <w:w w:val="105"/>
        </w:rPr>
        <w:t>e</w:t>
      </w:r>
      <w:r>
        <w:rPr>
          <w:w w:val="117"/>
        </w:rPr>
        <w:t>n</w:t>
      </w:r>
      <w:r>
        <w:rPr>
          <w:spacing w:val="18"/>
        </w:rPr>
        <w:t> </w:t>
      </w:r>
      <w:r>
        <w:rPr>
          <w:w w:val="111"/>
        </w:rPr>
        <w:t>ser</w:t>
      </w:r>
      <w:r>
        <w:rPr>
          <w:spacing w:val="18"/>
        </w:rPr>
        <w:t> </w:t>
      </w:r>
      <w:r>
        <w:rPr>
          <w:w w:val="128"/>
        </w:rPr>
        <w:t>ut</w:t>
      </w:r>
      <w:r>
        <w:rPr>
          <w:spacing w:val="18"/>
        </w:rPr>
        <w:t> </w:t>
      </w:r>
      <w:r>
        <w:rPr>
          <w:w w:val="112"/>
        </w:rPr>
        <w:t>med</w:t>
      </w:r>
      <w:r>
        <w:rPr>
          <w:spacing w:val="18"/>
        </w:rPr>
        <w:t> </w:t>
      </w:r>
      <w:r>
        <w:rPr>
          <w:w w:val="113"/>
        </w:rPr>
        <w:t>Semiconductor-Insulato</w:t>
      </w:r>
      <w:r>
        <w:rPr>
          <w:spacing w:val="-1"/>
          <w:w w:val="113"/>
        </w:rPr>
        <w:t>r</w:t>
      </w:r>
      <w:r>
        <w:rPr>
          <w:w w:val="105"/>
        </w:rPr>
        <w:t>-</w:t>
      </w:r>
      <w:r>
        <w:rPr>
          <w:w w:val="113"/>
        </w:rPr>
        <w:t>Metal-cap</w:t>
      </w:r>
      <w:r>
        <w:rPr>
          <w:spacing w:val="18"/>
        </w:rPr>
        <w:t> </w:t>
      </w:r>
      <w:r>
        <w:rPr>
          <w:spacing w:val="6"/>
          <w:w w:val="105"/>
        </w:rPr>
        <w:t>o</w:t>
      </w:r>
      <w:r>
        <w:rPr>
          <w:spacing w:val="-7"/>
          <w:w w:val="105"/>
        </w:rPr>
        <w:t>c</w:t>
      </w:r>
      <w:r>
        <w:rPr>
          <w:w w:val="117"/>
        </w:rPr>
        <w:t>h</w:t>
      </w:r>
      <w:r>
        <w:rPr>
          <w:spacing w:val="18"/>
        </w:rPr>
        <w:t> </w:t>
      </w:r>
      <w:r>
        <w:rPr>
          <w:spacing w:val="-28"/>
          <w:w w:val="105"/>
        </w:rPr>
        <w:t>g</w:t>
      </w:r>
      <w:r>
        <w:rPr>
          <w:spacing w:val="-137"/>
          <w:w w:val="307"/>
        </w:rPr>
        <w:t>˚</w:t>
      </w:r>
      <w:r>
        <w:rPr>
          <w:w w:val="118"/>
        </w:rPr>
        <w:t>a</w:t>
      </w:r>
      <w:r>
        <w:rPr>
          <w:spacing w:val="18"/>
        </w:rPr>
        <w:t> </w:t>
      </w:r>
      <w:r>
        <w:rPr>
          <w:w w:val="109"/>
        </w:rPr>
        <w:t>igenom </w:t>
      </w:r>
      <w:r>
        <w:rPr>
          <w:w w:val="111"/>
        </w:rPr>
        <w:t>de</w:t>
      </w:r>
      <w:r>
        <w:rPr>
          <w:spacing w:val="15"/>
        </w:rPr>
        <w:t> </w:t>
      </w:r>
      <w:r>
        <w:rPr>
          <w:w w:val="107"/>
        </w:rPr>
        <w:t>oli</w:t>
      </w:r>
      <w:r>
        <w:rPr>
          <w:spacing w:val="-12"/>
          <w:w w:val="107"/>
        </w:rPr>
        <w:t>k</w:t>
      </w:r>
      <w:r>
        <w:rPr>
          <w:w w:val="118"/>
        </w:rPr>
        <w:t>a</w:t>
      </w:r>
      <w:r>
        <w:rPr>
          <w:spacing w:val="15"/>
        </w:rPr>
        <w:t> </w:t>
      </w:r>
      <w:r>
        <w:rPr>
          <w:w w:val="115"/>
        </w:rPr>
        <w:t>tunnels</w:t>
      </w:r>
      <w:r>
        <w:rPr>
          <w:spacing w:val="-109"/>
          <w:w w:val="134"/>
        </w:rPr>
        <w:t>¨</w:t>
      </w:r>
      <w:r>
        <w:rPr>
          <w:w w:val="122"/>
        </w:rPr>
        <w:t>atten.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485"/>
        <w:jc w:val="left"/>
      </w:pPr>
      <w:bookmarkStart w:name="_TOC_250010" w:id="7"/>
      <w:bookmarkEnd w:id="7"/>
      <w:r>
        <w:rPr/>
        <w:t>Fabrication</w:t>
      </w:r>
    </w:p>
    <w:p>
      <w:pPr>
        <w:pStyle w:val="BodyText"/>
        <w:spacing w:before="205"/>
        <w:ind w:left="116"/>
      </w:pPr>
      <w:r>
        <w:rPr>
          <w:spacing w:val="-28"/>
          <w:w w:val="108"/>
        </w:rPr>
        <w:t>M</w:t>
      </w:r>
      <w:r>
        <w:rPr>
          <w:spacing w:val="-137"/>
          <w:w w:val="307"/>
        </w:rPr>
        <w:t>˚</w:t>
      </w:r>
      <w:r>
        <w:rPr>
          <w:w w:val="111"/>
        </w:rPr>
        <w:t>al: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Redog</w:t>
      </w:r>
      <w:r>
        <w:rPr>
          <w:spacing w:val="-110"/>
          <w:w w:val="134"/>
        </w:rPr>
        <w:t>¨</w:t>
      </w:r>
      <w:r>
        <w:rPr>
          <w:w w:val="112"/>
        </w:rPr>
        <w:t>or</w:t>
      </w:r>
      <w:r>
        <w:rPr>
          <w:spacing w:val="15"/>
        </w:rPr>
        <w:t> </w:t>
      </w:r>
      <w:r>
        <w:rPr>
          <w:w w:val="96"/>
        </w:rPr>
        <w:t>f</w:t>
      </w:r>
      <w:r>
        <w:rPr>
          <w:spacing w:val="-109"/>
          <w:w w:val="134"/>
        </w:rPr>
        <w:t>¨</w:t>
      </w:r>
      <w:r>
        <w:rPr>
          <w:w w:val="112"/>
        </w:rPr>
        <w:t>or</w:t>
      </w:r>
      <w:r>
        <w:rPr>
          <w:spacing w:val="15"/>
        </w:rPr>
        <w:t> </w:t>
      </w:r>
      <w:r>
        <w:rPr>
          <w:w w:val="112"/>
        </w:rPr>
        <w:t>hela</w:t>
      </w:r>
      <w:r>
        <w:rPr>
          <w:spacing w:val="15"/>
        </w:rPr>
        <w:t> </w:t>
      </w:r>
      <w:r>
        <w:rPr>
          <w:w w:val="114"/>
        </w:rPr>
        <w:t>pr</w:t>
      </w:r>
      <w:r>
        <w:rPr>
          <w:spacing w:val="6"/>
          <w:w w:val="114"/>
        </w:rPr>
        <w:t>o</w:t>
      </w:r>
      <w:r>
        <w:rPr>
          <w:w w:val="108"/>
        </w:rPr>
        <w:t>cessen</w:t>
      </w:r>
      <w:r>
        <w:rPr>
          <w:spacing w:val="15"/>
        </w:rPr>
        <w:t> </w:t>
      </w:r>
      <w:r>
        <w:rPr>
          <w:spacing w:val="-28"/>
          <w:w w:val="117"/>
        </w:rPr>
        <w:t>p</w:t>
      </w:r>
      <w:r>
        <w:rPr>
          <w:spacing w:val="-137"/>
          <w:w w:val="307"/>
        </w:rPr>
        <w:t>˚</w:t>
      </w:r>
      <w:r>
        <w:rPr>
          <w:w w:val="118"/>
        </w:rPr>
        <w:t>a</w:t>
      </w:r>
      <w:r>
        <w:rPr>
          <w:spacing w:val="15"/>
        </w:rPr>
        <w:t> </w:t>
      </w:r>
      <w:r>
        <w:rPr>
          <w:w w:val="109"/>
        </w:rPr>
        <w:t>LNL.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1"/>
          <w:numId w:val="2"/>
        </w:numPr>
        <w:tabs>
          <w:tab w:pos="729" w:val="left" w:leader="none"/>
          <w:tab w:pos="730" w:val="left" w:leader="none"/>
        </w:tabs>
        <w:spacing w:line="240" w:lineRule="auto" w:before="0" w:after="0"/>
        <w:ind w:left="729" w:right="0" w:hanging="614"/>
        <w:jc w:val="left"/>
      </w:pPr>
      <w:bookmarkStart w:name="_TOC_250009" w:id="8"/>
      <w:r>
        <w:rPr>
          <w:w w:val="95"/>
        </w:rPr>
        <w:t>Processing</w:t>
      </w:r>
      <w:r>
        <w:rPr>
          <w:spacing w:val="18"/>
          <w:w w:val="95"/>
        </w:rPr>
        <w:t> </w:t>
      </w:r>
      <w:bookmarkEnd w:id="8"/>
      <w:r>
        <w:rPr>
          <w:w w:val="95"/>
        </w:rPr>
        <w:t>Methods</w:t>
      </w:r>
    </w:p>
    <w:p>
      <w:pPr>
        <w:pStyle w:val="BodyText"/>
        <w:spacing w:before="140"/>
        <w:ind w:left="116"/>
      </w:pPr>
      <w:r>
        <w:rPr>
          <w:spacing w:val="-28"/>
          <w:w w:val="108"/>
        </w:rPr>
        <w:t>M</w:t>
      </w:r>
      <w:r>
        <w:rPr>
          <w:spacing w:val="-137"/>
          <w:w w:val="307"/>
        </w:rPr>
        <w:t>˚</w:t>
      </w:r>
      <w:r>
        <w:rPr>
          <w:w w:val="111"/>
        </w:rPr>
        <w:t>al: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Redog</w:t>
      </w:r>
      <w:r>
        <w:rPr>
          <w:spacing w:val="-110"/>
          <w:w w:val="134"/>
        </w:rPr>
        <w:t>¨</w:t>
      </w:r>
      <w:r>
        <w:rPr>
          <w:w w:val="112"/>
        </w:rPr>
        <w:t>or</w:t>
      </w:r>
      <w:r>
        <w:rPr>
          <w:spacing w:val="15"/>
        </w:rPr>
        <w:t> </w:t>
      </w:r>
      <w:r>
        <w:rPr>
          <w:w w:val="96"/>
        </w:rPr>
        <w:t>f</w:t>
      </w:r>
      <w:r>
        <w:rPr>
          <w:spacing w:val="-109"/>
          <w:w w:val="134"/>
        </w:rPr>
        <w:t>¨</w:t>
      </w:r>
      <w:r>
        <w:rPr>
          <w:w w:val="112"/>
        </w:rPr>
        <w:t>or</w:t>
      </w:r>
      <w:r>
        <w:rPr>
          <w:spacing w:val="15"/>
        </w:rPr>
        <w:t> </w:t>
      </w:r>
      <w:r>
        <w:rPr>
          <w:w w:val="112"/>
        </w:rPr>
        <w:t>dem</w:t>
      </w:r>
      <w:r>
        <w:rPr>
          <w:spacing w:val="15"/>
        </w:rPr>
        <w:t> </w:t>
      </w:r>
      <w:r>
        <w:rPr>
          <w:w w:val="115"/>
        </w:rPr>
        <w:t>mest</w:t>
      </w:r>
      <w:r>
        <w:rPr>
          <w:spacing w:val="15"/>
        </w:rPr>
        <w:t> </w:t>
      </w:r>
      <w:r>
        <w:rPr>
          <w:w w:val="112"/>
        </w:rPr>
        <w:t>i</w:t>
      </w:r>
      <w:r>
        <w:rPr>
          <w:spacing w:val="-6"/>
          <w:w w:val="112"/>
        </w:rPr>
        <w:t>n</w:t>
      </w:r>
      <w:r>
        <w:rPr>
          <w:w w:val="116"/>
        </w:rPr>
        <w:t>tressa</w:t>
      </w:r>
      <w:r>
        <w:rPr>
          <w:spacing w:val="-6"/>
          <w:w w:val="116"/>
        </w:rPr>
        <w:t>n</w:t>
      </w:r>
      <w:r>
        <w:rPr>
          <w:w w:val="122"/>
        </w:rPr>
        <w:t>ta/rele</w:t>
      </w:r>
      <w:r>
        <w:rPr>
          <w:spacing w:val="-12"/>
          <w:w w:val="122"/>
        </w:rPr>
        <w:t>v</w:t>
      </w:r>
      <w:r>
        <w:rPr>
          <w:w w:val="117"/>
        </w:rPr>
        <w:t>a</w:t>
      </w:r>
      <w:r>
        <w:rPr>
          <w:spacing w:val="-7"/>
          <w:w w:val="117"/>
        </w:rPr>
        <w:t>n</w:t>
      </w:r>
      <w:r>
        <w:rPr>
          <w:w w:val="129"/>
        </w:rPr>
        <w:t>ta</w:t>
      </w:r>
      <w:r>
        <w:rPr>
          <w:spacing w:val="15"/>
        </w:rPr>
        <w:t> </w:t>
      </w:r>
      <w:r>
        <w:rPr>
          <w:w w:val="114"/>
        </w:rPr>
        <w:t>met</w:t>
      </w:r>
      <w:r>
        <w:rPr>
          <w:spacing w:val="6"/>
          <w:w w:val="114"/>
        </w:rPr>
        <w:t>o</w:t>
      </w:r>
      <w:r>
        <w:rPr>
          <w:w w:val="116"/>
        </w:rPr>
        <w:t>derna.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Kans</w:t>
      </w:r>
      <w:r>
        <w:rPr>
          <w:spacing w:val="-6"/>
          <w:w w:val="113"/>
        </w:rPr>
        <w:t>k</w:t>
      </w:r>
      <w:r>
        <w:rPr>
          <w:w w:val="105"/>
        </w:rPr>
        <w:t>e</w:t>
      </w:r>
      <w:r>
        <w:rPr>
          <w:spacing w:val="15"/>
        </w:rPr>
        <w:t> </w:t>
      </w:r>
      <w:r>
        <w:rPr>
          <w:w w:val="119"/>
        </w:rPr>
        <w:t>bara</w:t>
      </w:r>
      <w:r>
        <w:rPr>
          <w:spacing w:val="15"/>
        </w:rPr>
        <w:t> </w:t>
      </w:r>
      <w:r>
        <w:rPr>
          <w:w w:val="109"/>
        </w:rPr>
        <w:t>ALD</w:t>
      </w:r>
      <w:r>
        <w:rPr>
          <w:spacing w:val="15"/>
        </w:rPr>
        <w:t> </w:t>
      </w:r>
      <w:r>
        <w:rPr>
          <w:spacing w:val="6"/>
          <w:w w:val="105"/>
        </w:rPr>
        <w:t>o</w:t>
      </w:r>
      <w:r>
        <w:rPr>
          <w:spacing w:val="-7"/>
          <w:w w:val="105"/>
        </w:rPr>
        <w:t>c</w:t>
      </w:r>
      <w:r>
        <w:rPr>
          <w:w w:val="117"/>
        </w:rPr>
        <w:t>h</w:t>
      </w:r>
      <w:r>
        <w:rPr>
          <w:spacing w:val="15"/>
        </w:rPr>
        <w:t> </w:t>
      </w:r>
      <w:r>
        <w:rPr>
          <w:w w:val="113"/>
        </w:rPr>
        <w:t>FLA?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numPr>
          <w:ilvl w:val="2"/>
          <w:numId w:val="2"/>
        </w:numPr>
        <w:tabs>
          <w:tab w:pos="882" w:val="left" w:leader="none"/>
          <w:tab w:pos="884" w:val="left" w:leader="none"/>
        </w:tabs>
        <w:spacing w:line="240" w:lineRule="auto" w:before="0" w:after="0"/>
        <w:ind w:left="883" w:right="0" w:hanging="768"/>
        <w:jc w:val="left"/>
      </w:pPr>
      <w:bookmarkStart w:name="_TOC_250008" w:id="9"/>
      <w:bookmarkEnd w:id="9"/>
      <w:r>
        <w:rPr>
          <w:w w:val="105"/>
        </w:rPr>
        <w:t>ALD</w:t>
      </w:r>
    </w:p>
    <w:p>
      <w:pPr>
        <w:pStyle w:val="Heading3"/>
        <w:numPr>
          <w:ilvl w:val="2"/>
          <w:numId w:val="2"/>
        </w:numPr>
        <w:tabs>
          <w:tab w:pos="882" w:val="left" w:leader="none"/>
          <w:tab w:pos="884" w:val="left" w:leader="none"/>
        </w:tabs>
        <w:spacing w:line="240" w:lineRule="auto" w:before="162" w:after="0"/>
        <w:ind w:left="883" w:right="0" w:hanging="768"/>
        <w:jc w:val="left"/>
      </w:pPr>
      <w:bookmarkStart w:name="_TOC_250007" w:id="10"/>
      <w:r>
        <w:rPr>
          <w:w w:val="95"/>
        </w:rPr>
        <w:t>Flashlamp</w:t>
      </w:r>
      <w:r>
        <w:rPr>
          <w:spacing w:val="31"/>
          <w:w w:val="95"/>
        </w:rPr>
        <w:t> </w:t>
      </w:r>
      <w:bookmarkEnd w:id="10"/>
      <w:r>
        <w:rPr>
          <w:w w:val="95"/>
        </w:rPr>
        <w:t>Annealing</w:t>
      </w:r>
    </w:p>
    <w:p>
      <w:pPr>
        <w:pStyle w:val="Heading2"/>
        <w:numPr>
          <w:ilvl w:val="1"/>
          <w:numId w:val="2"/>
        </w:numPr>
        <w:tabs>
          <w:tab w:pos="729" w:val="left" w:leader="none"/>
          <w:tab w:pos="730" w:val="left" w:leader="none"/>
        </w:tabs>
        <w:spacing w:line="240" w:lineRule="auto" w:before="151" w:after="0"/>
        <w:ind w:left="729" w:right="0" w:hanging="614"/>
        <w:jc w:val="left"/>
      </w:pPr>
      <w:bookmarkStart w:name="_TOC_250006" w:id="11"/>
      <w:r>
        <w:rPr>
          <w:w w:val="95"/>
        </w:rPr>
        <w:t>Sample</w:t>
      </w:r>
      <w:r>
        <w:rPr>
          <w:spacing w:val="1"/>
          <w:w w:val="95"/>
        </w:rPr>
        <w:t> </w:t>
      </w:r>
      <w:r>
        <w:rPr>
          <w:w w:val="95"/>
        </w:rPr>
        <w:t>Fabrication</w:t>
      </w:r>
      <w:r>
        <w:rPr>
          <w:spacing w:val="2"/>
          <w:w w:val="95"/>
        </w:rPr>
        <w:t> </w:t>
      </w:r>
      <w:bookmarkEnd w:id="11"/>
      <w:r>
        <w:rPr>
          <w:w w:val="95"/>
        </w:rPr>
        <w:t>Process</w:t>
      </w:r>
    </w:p>
    <w:p>
      <w:pPr>
        <w:pStyle w:val="BodyText"/>
        <w:spacing w:before="139"/>
        <w:ind w:left="116"/>
      </w:pPr>
      <w:r>
        <w:rPr>
          <w:spacing w:val="-28"/>
          <w:w w:val="108"/>
        </w:rPr>
        <w:t>M</w:t>
      </w:r>
      <w:r>
        <w:rPr>
          <w:spacing w:val="-137"/>
          <w:w w:val="307"/>
        </w:rPr>
        <w:t>˚</w:t>
      </w:r>
      <w:r>
        <w:rPr>
          <w:w w:val="111"/>
        </w:rPr>
        <w:t>al: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Redog</w:t>
      </w:r>
      <w:r>
        <w:rPr>
          <w:spacing w:val="-110"/>
          <w:w w:val="134"/>
        </w:rPr>
        <w:t>¨</w:t>
      </w:r>
      <w:r>
        <w:rPr>
          <w:w w:val="112"/>
        </w:rPr>
        <w:t>or</w:t>
      </w:r>
      <w:r>
        <w:rPr>
          <w:spacing w:val="15"/>
        </w:rPr>
        <w:t> </w:t>
      </w:r>
      <w:r>
        <w:rPr>
          <w:w w:val="96"/>
        </w:rPr>
        <w:t>f</w:t>
      </w:r>
      <w:r>
        <w:rPr>
          <w:spacing w:val="-109"/>
          <w:w w:val="134"/>
        </w:rPr>
        <w:t>¨</w:t>
      </w:r>
      <w:r>
        <w:rPr>
          <w:w w:val="112"/>
        </w:rPr>
        <w:t>or</w:t>
      </w:r>
      <w:r>
        <w:rPr>
          <w:spacing w:val="15"/>
        </w:rPr>
        <w:t> </w:t>
      </w:r>
      <w:r>
        <w:rPr>
          <w:w w:val="112"/>
        </w:rPr>
        <w:t>hela</w:t>
      </w:r>
      <w:r>
        <w:rPr>
          <w:spacing w:val="15"/>
        </w:rPr>
        <w:t> </w:t>
      </w:r>
      <w:r>
        <w:rPr>
          <w:w w:val="112"/>
        </w:rPr>
        <w:t>min</w:t>
      </w:r>
      <w:r>
        <w:rPr>
          <w:spacing w:val="15"/>
        </w:rPr>
        <w:t> </w:t>
      </w:r>
      <w:r>
        <w:rPr>
          <w:spacing w:val="-1"/>
          <w:w w:val="117"/>
        </w:rPr>
        <w:t>p</w:t>
      </w:r>
      <w:r>
        <w:rPr>
          <w:w w:val="112"/>
        </w:rPr>
        <w:t>r</w:t>
      </w:r>
      <w:r>
        <w:rPr>
          <w:spacing w:val="6"/>
          <w:w w:val="112"/>
        </w:rPr>
        <w:t>o</w:t>
      </w:r>
      <w:r>
        <w:rPr>
          <w:w w:val="107"/>
        </w:rPr>
        <w:t>cess.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485"/>
        <w:jc w:val="left"/>
      </w:pPr>
      <w:bookmarkStart w:name="_TOC_250005" w:id="12"/>
      <w:r>
        <w:rPr>
          <w:w w:val="95"/>
        </w:rPr>
        <w:t>Electrical</w:t>
      </w:r>
      <w:r>
        <w:rPr>
          <w:spacing w:val="71"/>
        </w:rPr>
        <w:t> </w:t>
      </w:r>
      <w:bookmarkEnd w:id="12"/>
      <w:r>
        <w:rPr>
          <w:w w:val="95"/>
        </w:rPr>
        <w:t>Charcterization</w:t>
      </w:r>
    </w:p>
    <w:p>
      <w:pPr>
        <w:pStyle w:val="BodyText"/>
        <w:spacing w:before="206"/>
        <w:ind w:left="116"/>
      </w:pPr>
      <w:r>
        <w:rPr>
          <w:spacing w:val="-28"/>
          <w:w w:val="108"/>
        </w:rPr>
        <w:t>M</w:t>
      </w:r>
      <w:r>
        <w:rPr>
          <w:spacing w:val="-137"/>
          <w:w w:val="307"/>
        </w:rPr>
        <w:t>˚</w:t>
      </w:r>
      <w:r>
        <w:rPr>
          <w:w w:val="111"/>
        </w:rPr>
        <w:t>al: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Redog</w:t>
      </w:r>
      <w:r>
        <w:rPr>
          <w:spacing w:val="-110"/>
          <w:w w:val="134"/>
        </w:rPr>
        <w:t>¨</w:t>
      </w:r>
      <w:r>
        <w:rPr>
          <w:w w:val="112"/>
        </w:rPr>
        <w:t>or</w:t>
      </w:r>
      <w:r>
        <w:rPr>
          <w:spacing w:val="15"/>
        </w:rPr>
        <w:t> </w:t>
      </w:r>
      <w:r>
        <w:rPr>
          <w:w w:val="96"/>
        </w:rPr>
        <w:t>f</w:t>
      </w:r>
      <w:r>
        <w:rPr>
          <w:spacing w:val="-109"/>
          <w:w w:val="134"/>
        </w:rPr>
        <w:t>¨</w:t>
      </w:r>
      <w:r>
        <w:rPr>
          <w:w w:val="112"/>
        </w:rPr>
        <w:t>or</w:t>
      </w:r>
      <w:r>
        <w:rPr>
          <w:spacing w:val="15"/>
        </w:rPr>
        <w:t> </w:t>
      </w:r>
      <w:r>
        <w:rPr>
          <w:w w:val="114"/>
        </w:rPr>
        <w:t>met</w:t>
      </w:r>
      <w:r>
        <w:rPr>
          <w:spacing w:val="6"/>
          <w:w w:val="114"/>
        </w:rPr>
        <w:t>o</w:t>
      </w:r>
      <w:r>
        <w:rPr>
          <w:w w:val="116"/>
        </w:rPr>
        <w:t>derna</w:t>
      </w:r>
      <w:r>
        <w:rPr>
          <w:spacing w:val="15"/>
        </w:rPr>
        <w:t> </w:t>
      </w:r>
      <w:r>
        <w:rPr>
          <w:spacing w:val="-28"/>
          <w:w w:val="117"/>
        </w:rPr>
        <w:t>p</w:t>
      </w:r>
      <w:r>
        <w:rPr>
          <w:spacing w:val="-137"/>
          <w:w w:val="307"/>
        </w:rPr>
        <w:t>˚</w:t>
      </w:r>
      <w:r>
        <w:rPr>
          <w:w w:val="118"/>
        </w:rPr>
        <w:t>a</w:t>
      </w:r>
      <w:r>
        <w:rPr>
          <w:spacing w:val="15"/>
        </w:rPr>
        <w:t> </w:t>
      </w:r>
      <w:r>
        <w:rPr>
          <w:w w:val="114"/>
        </w:rPr>
        <w:t>E-</w:t>
      </w:r>
      <w:r>
        <w:rPr>
          <w:spacing w:val="-6"/>
          <w:w w:val="114"/>
        </w:rPr>
        <w:t>h</w:t>
      </w:r>
      <w:r>
        <w:rPr>
          <w:w w:val="110"/>
        </w:rPr>
        <w:t>use</w:t>
      </w:r>
      <w:r>
        <w:rPr>
          <w:w w:val="132"/>
        </w:rPr>
        <w:t>t.</w:t>
      </w:r>
    </w:p>
    <w:p>
      <w:pPr>
        <w:spacing w:after="0"/>
        <w:sectPr>
          <w:headerReference w:type="default" r:id="rId8"/>
          <w:footerReference w:type="default" r:id="rId9"/>
          <w:pgSz w:w="12240" w:h="15840"/>
          <w:pgMar w:header="1474" w:footer="304" w:top="1720" w:bottom="500" w:left="1220" w:right="140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729" w:val="left" w:leader="none"/>
          <w:tab w:pos="730" w:val="left" w:leader="none"/>
        </w:tabs>
        <w:spacing w:line="240" w:lineRule="auto" w:before="209" w:after="0"/>
        <w:ind w:left="729" w:right="0" w:hanging="614"/>
        <w:jc w:val="left"/>
      </w:pPr>
      <w:bookmarkStart w:name="_TOC_250004" w:id="13"/>
      <w:r>
        <w:rPr>
          <w:w w:val="95"/>
        </w:rPr>
        <w:t>PUND</w:t>
      </w:r>
      <w:r>
        <w:rPr>
          <w:spacing w:val="40"/>
          <w:w w:val="95"/>
        </w:rPr>
        <w:t> </w:t>
      </w:r>
      <w:r>
        <w:rPr>
          <w:w w:val="95"/>
        </w:rPr>
        <w:t>and</w:t>
      </w:r>
      <w:r>
        <w:rPr>
          <w:spacing w:val="40"/>
          <w:w w:val="95"/>
        </w:rPr>
        <w:t> </w:t>
      </w:r>
      <w:bookmarkEnd w:id="13"/>
      <w:r>
        <w:rPr>
          <w:w w:val="95"/>
        </w:rPr>
        <w:t>Endurance</w:t>
      </w:r>
    </w:p>
    <w:p>
      <w:pPr>
        <w:pStyle w:val="Heading2"/>
        <w:numPr>
          <w:ilvl w:val="1"/>
          <w:numId w:val="2"/>
        </w:numPr>
        <w:tabs>
          <w:tab w:pos="729" w:val="left" w:leader="none"/>
          <w:tab w:pos="730" w:val="left" w:leader="none"/>
        </w:tabs>
        <w:spacing w:line="240" w:lineRule="auto" w:before="147" w:after="0"/>
        <w:ind w:left="729" w:right="0" w:hanging="614"/>
        <w:jc w:val="left"/>
      </w:pPr>
      <w:bookmarkStart w:name="_TOC_250003" w:id="14"/>
      <w:bookmarkEnd w:id="14"/>
      <w:r>
        <w:rPr>
          <w:w w:val="105"/>
        </w:rPr>
        <w:t>UniCV</w:t>
      </w:r>
    </w:p>
    <w:p>
      <w:pPr>
        <w:pStyle w:val="BodyText"/>
        <w:spacing w:before="140"/>
        <w:ind w:left="116"/>
        <w:jc w:val="both"/>
      </w:pPr>
      <w:r>
        <w:rPr>
          <w:spacing w:val="-18"/>
          <w:w w:val="123"/>
        </w:rPr>
        <w:t>F</w:t>
      </w:r>
      <w:r>
        <w:rPr>
          <w:spacing w:val="-28"/>
          <w:w w:val="123"/>
        </w:rPr>
        <w:t>r</w:t>
      </w:r>
      <w:r>
        <w:rPr>
          <w:spacing w:val="-137"/>
          <w:w w:val="307"/>
        </w:rPr>
        <w:t>˚</w:t>
      </w:r>
      <w:r>
        <w:rPr>
          <w:w w:val="112"/>
        </w:rPr>
        <w:t>agor</w:t>
      </w:r>
      <w:r>
        <w:rPr>
          <w:spacing w:val="15"/>
        </w:rPr>
        <w:t> </w:t>
      </w:r>
      <w:r>
        <w:rPr>
          <w:w w:val="134"/>
        </w:rPr>
        <w:t>att</w:t>
      </w:r>
      <w:r>
        <w:rPr>
          <w:spacing w:val="15"/>
        </w:rPr>
        <w:t> </w:t>
      </w:r>
      <w:r>
        <w:rPr>
          <w:spacing w:val="6"/>
          <w:w w:val="117"/>
        </w:rPr>
        <w:t>b</w:t>
      </w:r>
      <w:r>
        <w:rPr>
          <w:w w:val="108"/>
        </w:rPr>
        <w:t>es</w:t>
      </w:r>
      <w:r>
        <w:rPr>
          <w:spacing w:val="-13"/>
          <w:w w:val="108"/>
        </w:rPr>
        <w:t>v</w:t>
      </w:r>
      <w:r>
        <w:rPr>
          <w:w w:val="117"/>
        </w:rPr>
        <w:t>ara: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142" w:after="0"/>
        <w:ind w:left="662" w:right="0" w:hanging="218"/>
        <w:jc w:val="left"/>
        <w:rPr>
          <w:rFonts w:ascii="PMingLiU" w:hAnsi="PMingLiU"/>
          <w:sz w:val="22"/>
        </w:rPr>
      </w:pPr>
      <w:r>
        <w:rPr>
          <w:rFonts w:ascii="PMingLiU" w:hAnsi="PMingLiU"/>
          <w:w w:val="115"/>
          <w:sz w:val="22"/>
        </w:rPr>
        <w:t>Hur funkar</w:t>
      </w:r>
      <w:r>
        <w:rPr>
          <w:rFonts w:ascii="PMingLiU" w:hAnsi="PMingLiU"/>
          <w:spacing w:val="1"/>
          <w:w w:val="115"/>
          <w:sz w:val="22"/>
        </w:rPr>
        <w:t> </w:t>
      </w:r>
      <w:r>
        <w:rPr>
          <w:rFonts w:ascii="PMingLiU" w:hAnsi="PMingLiU"/>
          <w:w w:val="115"/>
          <w:sz w:val="22"/>
        </w:rPr>
        <w:t>metoden?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143" w:after="0"/>
        <w:ind w:left="662" w:right="0" w:hanging="218"/>
        <w:jc w:val="left"/>
        <w:rPr>
          <w:rFonts w:ascii="PMingLiU" w:hAnsi="PMingLiU"/>
          <w:sz w:val="22"/>
        </w:rPr>
      </w:pPr>
      <w:r>
        <w:rPr>
          <w:rFonts w:ascii="PMingLiU" w:hAnsi="PMingLiU"/>
          <w:w w:val="110"/>
          <w:sz w:val="22"/>
        </w:rPr>
        <w:t>Vilka</w:t>
      </w:r>
      <w:r>
        <w:rPr>
          <w:rFonts w:ascii="PMingLiU" w:hAnsi="PMingLiU"/>
          <w:spacing w:val="20"/>
          <w:w w:val="110"/>
          <w:sz w:val="22"/>
        </w:rPr>
        <w:t> </w:t>
      </w:r>
      <w:r>
        <w:rPr>
          <w:rFonts w:ascii="PMingLiU" w:hAnsi="PMingLiU"/>
          <w:w w:val="110"/>
          <w:sz w:val="22"/>
        </w:rPr>
        <w:t>defekter</w:t>
      </w:r>
      <w:r>
        <w:rPr>
          <w:rFonts w:ascii="PMingLiU" w:hAnsi="PMingLiU"/>
          <w:spacing w:val="20"/>
          <w:w w:val="110"/>
          <w:sz w:val="22"/>
        </w:rPr>
        <w:t> </w:t>
      </w:r>
      <w:r>
        <w:rPr>
          <w:rFonts w:ascii="PMingLiU" w:hAnsi="PMingLiU"/>
          <w:w w:val="110"/>
          <w:sz w:val="22"/>
        </w:rPr>
        <w:t>ser</w:t>
      </w:r>
      <w:r>
        <w:rPr>
          <w:rFonts w:ascii="PMingLiU" w:hAnsi="PMingLiU"/>
          <w:spacing w:val="21"/>
          <w:w w:val="110"/>
          <w:sz w:val="22"/>
        </w:rPr>
        <w:t> </w:t>
      </w:r>
      <w:r>
        <w:rPr>
          <w:rFonts w:ascii="PMingLiU" w:hAnsi="PMingLiU"/>
          <w:w w:val="110"/>
          <w:sz w:val="22"/>
        </w:rPr>
        <w:t>vi</w:t>
      </w:r>
      <w:r>
        <w:rPr>
          <w:rFonts w:ascii="PMingLiU" w:hAnsi="PMingLiU"/>
          <w:spacing w:val="20"/>
          <w:w w:val="110"/>
          <w:sz w:val="22"/>
        </w:rPr>
        <w:t> </w:t>
      </w:r>
      <w:r>
        <w:rPr>
          <w:rFonts w:ascii="PMingLiU" w:hAnsi="PMingLiU"/>
          <w:w w:val="110"/>
          <w:sz w:val="22"/>
        </w:rPr>
        <w:t>med</w:t>
      </w:r>
      <w:r>
        <w:rPr>
          <w:rFonts w:ascii="PMingLiU" w:hAnsi="PMingLiU"/>
          <w:spacing w:val="21"/>
          <w:w w:val="110"/>
          <w:sz w:val="22"/>
        </w:rPr>
        <w:t> </w:t>
      </w:r>
      <w:r>
        <w:rPr>
          <w:rFonts w:ascii="PMingLiU" w:hAnsi="PMingLiU"/>
          <w:w w:val="110"/>
          <w:sz w:val="22"/>
        </w:rPr>
        <w:t>denna</w:t>
      </w:r>
      <w:r>
        <w:rPr>
          <w:rFonts w:ascii="PMingLiU" w:hAnsi="PMingLiU"/>
          <w:spacing w:val="20"/>
          <w:w w:val="110"/>
          <w:sz w:val="22"/>
        </w:rPr>
        <w:t> </w:t>
      </w:r>
      <w:r>
        <w:rPr>
          <w:rFonts w:ascii="PMingLiU" w:hAnsi="PMingLiU"/>
          <w:w w:val="110"/>
          <w:sz w:val="22"/>
        </w:rPr>
        <w:t>metod?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485"/>
        <w:jc w:val="left"/>
      </w:pPr>
      <w:bookmarkStart w:name="_TOC_250002" w:id="15"/>
      <w:r>
        <w:rPr/>
        <w:t>Results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bookmarkEnd w:id="15"/>
      <w:r>
        <w:rPr/>
        <w:t>Analysis</w:t>
      </w:r>
    </w:p>
    <w:p>
      <w:pPr>
        <w:pStyle w:val="BodyText"/>
        <w:spacing w:line="211" w:lineRule="auto" w:before="232"/>
        <w:ind w:left="116" w:right="113"/>
        <w:jc w:val="both"/>
      </w:pPr>
      <w:r>
        <w:rPr>
          <w:w w:val="115"/>
        </w:rPr>
        <w:t>Introduce the concept of film temperature and how that is essential for the crystalisation.</w:t>
      </w:r>
      <w:r>
        <w:rPr>
          <w:spacing w:val="1"/>
          <w:w w:val="115"/>
        </w:rPr>
        <w:t> </w:t>
      </w:r>
      <w:r>
        <w:rPr>
          <w:w w:val="115"/>
        </w:rPr>
        <w:t>Crys-</w:t>
      </w:r>
      <w:r>
        <w:rPr>
          <w:spacing w:val="1"/>
          <w:w w:val="115"/>
        </w:rPr>
        <w:t> </w:t>
      </w:r>
      <w:r>
        <w:rPr>
          <w:w w:val="115"/>
        </w:rPr>
        <w:t>talisation through RTP gives Tpeak = set temperature since crystalisation is done over long time</w:t>
      </w:r>
      <w:r>
        <w:rPr>
          <w:spacing w:val="1"/>
          <w:w w:val="115"/>
        </w:rPr>
        <w:t> </w:t>
      </w:r>
      <w:r>
        <w:rPr>
          <w:w w:val="115"/>
        </w:rPr>
        <w:t>frames</w:t>
      </w:r>
      <w:r>
        <w:rPr>
          <w:spacing w:val="-13"/>
          <w:w w:val="115"/>
        </w:rPr>
        <w:t> </w:t>
      </w:r>
      <w:r>
        <w:rPr>
          <w:w w:val="115"/>
        </w:rPr>
        <w:t>(30</w:t>
      </w:r>
      <w:r>
        <w:rPr>
          <w:spacing w:val="-13"/>
          <w:w w:val="115"/>
        </w:rPr>
        <w:t> </w:t>
      </w:r>
      <w:r>
        <w:rPr>
          <w:w w:val="115"/>
        </w:rPr>
        <w:t>sec).</w:t>
      </w:r>
      <w:r>
        <w:rPr>
          <w:spacing w:val="18"/>
          <w:w w:val="115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FLA</w:t>
      </w:r>
      <w:r>
        <w:rPr>
          <w:spacing w:val="-13"/>
          <w:w w:val="115"/>
        </w:rPr>
        <w:t> </w:t>
      </w:r>
      <w:r>
        <w:rPr>
          <w:w w:val="115"/>
        </w:rPr>
        <w:t>we</w:t>
      </w:r>
      <w:r>
        <w:rPr>
          <w:spacing w:val="-12"/>
          <w:w w:val="115"/>
        </w:rPr>
        <w:t> </w:t>
      </w:r>
      <w:r>
        <w:rPr>
          <w:w w:val="115"/>
        </w:rPr>
        <w:t>need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simulate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structure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find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achieved</w:t>
      </w:r>
      <w:r>
        <w:rPr>
          <w:spacing w:val="-13"/>
          <w:w w:val="115"/>
        </w:rPr>
        <w:t> </w:t>
      </w:r>
      <w:r>
        <w:rPr>
          <w:w w:val="115"/>
        </w:rPr>
        <w:t>temperature.</w:t>
      </w:r>
      <w:r>
        <w:rPr>
          <w:spacing w:val="18"/>
          <w:w w:val="115"/>
        </w:rPr>
        <w:t> </w:t>
      </w:r>
      <w:r>
        <w:rPr>
          <w:w w:val="115"/>
        </w:rPr>
        <w:t>Bring</w:t>
      </w:r>
      <w:r>
        <w:rPr>
          <w:spacing w:val="-64"/>
          <w:w w:val="115"/>
        </w:rPr>
        <w:t> </w:t>
      </w:r>
      <w:r>
        <w:rPr>
          <w:spacing w:val="-1"/>
          <w:w w:val="115"/>
        </w:rPr>
        <w:t>up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1"/>
          <w:w w:val="115"/>
        </w:rPr>
        <w:t>baseline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flashing</w:t>
      </w:r>
      <w:r>
        <w:rPr>
          <w:spacing w:val="-16"/>
          <w:w w:val="115"/>
        </w:rPr>
        <w:t> </w:t>
      </w:r>
      <w:r>
        <w:rPr>
          <w:w w:val="115"/>
        </w:rPr>
        <w:t>again</w:t>
      </w:r>
      <w:r>
        <w:rPr>
          <w:spacing w:val="-16"/>
          <w:w w:val="115"/>
        </w:rPr>
        <w:t> </w:t>
      </w:r>
      <w:r>
        <w:rPr>
          <w:w w:val="115"/>
        </w:rPr>
        <w:t>since</w:t>
      </w:r>
      <w:r>
        <w:rPr>
          <w:spacing w:val="-16"/>
          <w:w w:val="115"/>
        </w:rPr>
        <w:t> </w:t>
      </w:r>
      <w:r>
        <w:rPr>
          <w:w w:val="115"/>
        </w:rPr>
        <w:t>it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important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simulations</w:t>
      </w:r>
      <w:r>
        <w:rPr>
          <w:spacing w:val="-15"/>
          <w:w w:val="115"/>
        </w:rPr>
        <w:t> </w:t>
      </w:r>
      <w:r>
        <w:rPr>
          <w:w w:val="115"/>
        </w:rPr>
        <w:t>(250C</w:t>
      </w:r>
      <w:r>
        <w:rPr>
          <w:spacing w:val="-15"/>
          <w:w w:val="115"/>
        </w:rPr>
        <w:t> </w:t>
      </w:r>
      <w:r>
        <w:rPr>
          <w:w w:val="115"/>
        </w:rPr>
        <w:t>preheat,</w:t>
      </w:r>
      <w:r>
        <w:rPr>
          <w:spacing w:val="-13"/>
          <w:w w:val="115"/>
        </w:rPr>
        <w:t> </w:t>
      </w:r>
      <w:r>
        <w:rPr>
          <w:w w:val="115"/>
        </w:rPr>
        <w:t>5ms</w:t>
      </w:r>
      <w:r>
        <w:rPr>
          <w:spacing w:val="-16"/>
          <w:w w:val="115"/>
        </w:rPr>
        <w:t> </w:t>
      </w:r>
      <w:r>
        <w:rPr>
          <w:w w:val="115"/>
        </w:rPr>
        <w:t>flash).</w:t>
      </w:r>
    </w:p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2636926</wp:posOffset>
            </wp:positionH>
            <wp:positionV relativeFrom="paragraph">
              <wp:posOffset>275903</wp:posOffset>
            </wp:positionV>
            <wp:extent cx="2381250" cy="23812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11" w:lineRule="auto" w:before="70"/>
        <w:ind w:left="966" w:right="963"/>
        <w:jc w:val="both"/>
      </w:pPr>
      <w:r>
        <w:rPr>
          <w:spacing w:val="-1"/>
          <w:w w:val="115"/>
        </w:rPr>
        <w:t>Figure</w:t>
      </w:r>
      <w:r>
        <w:rPr>
          <w:spacing w:val="-16"/>
          <w:w w:val="115"/>
        </w:rPr>
        <w:t> </w:t>
      </w:r>
      <w:r>
        <w:rPr>
          <w:w w:val="115"/>
        </w:rPr>
        <w:t>1:</w:t>
      </w:r>
      <w:r>
        <w:rPr>
          <w:spacing w:val="12"/>
          <w:w w:val="115"/>
        </w:rPr>
        <w:t> </w:t>
      </w:r>
      <w:r>
        <w:rPr>
          <w:w w:val="115"/>
        </w:rPr>
        <w:t>Figure</w:t>
      </w:r>
      <w:r>
        <w:rPr>
          <w:spacing w:val="-15"/>
          <w:w w:val="115"/>
        </w:rPr>
        <w:t> </w:t>
      </w:r>
      <w:r>
        <w:rPr>
          <w:w w:val="115"/>
        </w:rPr>
        <w:t>showing</w:t>
      </w:r>
      <w:r>
        <w:rPr>
          <w:spacing w:val="-16"/>
          <w:w w:val="115"/>
        </w:rPr>
        <w:t> </w:t>
      </w:r>
      <w:r>
        <w:rPr>
          <w:w w:val="115"/>
        </w:rPr>
        <w:t>how</w:t>
      </w:r>
      <w:r>
        <w:rPr>
          <w:spacing w:val="-15"/>
          <w:w w:val="115"/>
        </w:rPr>
        <w:t> </w:t>
      </w:r>
      <w:r>
        <w:rPr>
          <w:w w:val="115"/>
        </w:rPr>
        <w:t>flashintensity</w:t>
      </w:r>
      <w:r>
        <w:rPr>
          <w:spacing w:val="-15"/>
          <w:w w:val="115"/>
        </w:rPr>
        <w:t> </w:t>
      </w:r>
      <w:r>
        <w:rPr>
          <w:w w:val="115"/>
        </w:rPr>
        <w:t>relates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peaktemperarure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64"/>
          <w:w w:val="115"/>
        </w:rPr>
        <w:t> </w:t>
      </w:r>
      <w:r>
        <w:rPr>
          <w:w w:val="115"/>
        </w:rPr>
        <w:t>films through simulations. From this figure onwards we can then stick to Peak</w:t>
      </w:r>
      <w:r>
        <w:rPr>
          <w:spacing w:val="1"/>
          <w:w w:val="115"/>
        </w:rPr>
        <w:t> </w:t>
      </w:r>
      <w:r>
        <w:rPr>
          <w:w w:val="115"/>
        </w:rPr>
        <w:t>Temperature</w:t>
      </w:r>
      <w:r>
        <w:rPr>
          <w:spacing w:val="6"/>
          <w:w w:val="115"/>
        </w:rPr>
        <w:t> </w:t>
      </w:r>
      <w:r>
        <w:rPr>
          <w:w w:val="115"/>
        </w:rPr>
        <w:t>instead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Flash</w:t>
      </w:r>
      <w:r>
        <w:rPr>
          <w:spacing w:val="6"/>
          <w:w w:val="115"/>
        </w:rPr>
        <w:t> </w:t>
      </w:r>
      <w:r>
        <w:rPr>
          <w:w w:val="115"/>
        </w:rPr>
        <w:t>Intensity.</w:t>
      </w:r>
    </w:p>
    <w:p>
      <w:pPr>
        <w:pStyle w:val="BodyText"/>
        <w:spacing w:before="13"/>
      </w:pPr>
    </w:p>
    <w:p>
      <w:pPr>
        <w:pStyle w:val="BodyText"/>
        <w:spacing w:line="211" w:lineRule="auto"/>
        <w:ind w:left="116" w:right="114" w:firstLine="170"/>
        <w:jc w:val="both"/>
      </w:pPr>
      <w:r>
        <w:rPr>
          <w:w w:val="115"/>
        </w:rPr>
        <w:t>Establish the baseline for our RTP references with RTP temperatures and times as well as mea-</w:t>
      </w:r>
      <w:r>
        <w:rPr>
          <w:spacing w:val="-63"/>
          <w:w w:val="115"/>
        </w:rPr>
        <w:t> </w:t>
      </w:r>
      <w:r>
        <w:rPr>
          <w:w w:val="110"/>
        </w:rPr>
        <w:t>sured </w:t>
      </w:r>
      <w:r>
        <w:rPr>
          <w:rFonts w:ascii="Verdana"/>
          <w:i/>
          <w:w w:val="110"/>
        </w:rPr>
        <w:t>P</w:t>
      </w:r>
      <w:r>
        <w:rPr>
          <w:rFonts w:ascii="Georgia"/>
          <w:i/>
          <w:w w:val="110"/>
          <w:position w:val="-4"/>
          <w:sz w:val="16"/>
        </w:rPr>
        <w:t>r</w:t>
      </w:r>
      <w:r>
        <w:rPr>
          <w:rFonts w:ascii="Georgia"/>
          <w:i/>
          <w:spacing w:val="1"/>
          <w:w w:val="110"/>
          <w:position w:val="-4"/>
          <w:sz w:val="16"/>
        </w:rPr>
        <w:t> </w:t>
      </w:r>
      <w:r>
        <w:rPr>
          <w:w w:val="110"/>
        </w:rPr>
        <w:t>and </w:t>
      </w:r>
      <w:r>
        <w:rPr>
          <w:rFonts w:ascii="Verdana"/>
          <w:i/>
          <w:w w:val="110"/>
        </w:rPr>
        <w:t>E</w:t>
      </w:r>
      <w:r>
        <w:rPr>
          <w:rFonts w:ascii="Georgia"/>
          <w:i/>
          <w:w w:val="110"/>
          <w:position w:val="-4"/>
          <w:sz w:val="16"/>
        </w:rPr>
        <w:t>c</w:t>
      </w:r>
      <w:r>
        <w:rPr>
          <w:w w:val="110"/>
        </w:rPr>
        <w:t>. Relate the Tpeak in the simulations to what we could expect in terms of differences</w:t>
      </w:r>
      <w:r>
        <w:rPr>
          <w:spacing w:val="1"/>
          <w:w w:val="110"/>
        </w:rPr>
        <w:t> </w:t>
      </w:r>
      <w:r>
        <w:rPr>
          <w:w w:val="115"/>
        </w:rPr>
        <w:t>between</w:t>
      </w:r>
      <w:r>
        <w:rPr>
          <w:spacing w:val="3"/>
          <w:w w:val="115"/>
        </w:rPr>
        <w:t> </w:t>
      </w:r>
      <w:r>
        <w:rPr>
          <w:w w:val="115"/>
        </w:rPr>
        <w:t>FLA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RTP.</w:t>
      </w:r>
      <w:r>
        <w:rPr>
          <w:spacing w:val="27"/>
          <w:w w:val="115"/>
        </w:rPr>
        <w:t> </w:t>
      </w:r>
      <w:r>
        <w:rPr>
          <w:w w:val="115"/>
        </w:rPr>
        <w:t>Awknowledge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data</w:t>
      </w:r>
      <w:r>
        <w:rPr>
          <w:spacing w:val="3"/>
          <w:w w:val="115"/>
        </w:rPr>
        <w:t> </w:t>
      </w:r>
      <w:r>
        <w:rPr>
          <w:w w:val="115"/>
        </w:rPr>
        <w:t>in</w:t>
      </w:r>
      <w:r>
        <w:rPr>
          <w:spacing w:val="4"/>
          <w:w w:val="115"/>
        </w:rPr>
        <w:t> </w:t>
      </w:r>
      <w:r>
        <w:rPr>
          <w:w w:val="115"/>
        </w:rPr>
        <w:t>figure</w:t>
      </w:r>
      <w:r>
        <w:rPr>
          <w:spacing w:val="4"/>
          <w:w w:val="115"/>
        </w:rPr>
        <w:t> </w:t>
      </w:r>
      <w:r>
        <w:rPr>
          <w:w w:val="115"/>
        </w:rPr>
        <w:t>2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discuss.</w:t>
      </w:r>
    </w:p>
    <w:p>
      <w:pPr>
        <w:pStyle w:val="BodyText"/>
        <w:spacing w:line="211" w:lineRule="auto"/>
        <w:ind w:left="116" w:right="115" w:firstLine="170"/>
        <w:jc w:val="both"/>
      </w:pPr>
      <w:r>
        <w:rPr>
          <w:w w:val="110"/>
        </w:rPr>
        <w:t>Data shown in figure 2 is promising but lacks the desired </w:t>
      </w:r>
      <w:r>
        <w:rPr>
          <w:rFonts w:ascii="Verdana"/>
          <w:i/>
          <w:w w:val="110"/>
        </w:rPr>
        <w:t>P</w:t>
      </w:r>
      <w:r>
        <w:rPr>
          <w:rFonts w:ascii="Georgia"/>
          <w:i/>
          <w:w w:val="110"/>
          <w:position w:val="-4"/>
          <w:sz w:val="16"/>
        </w:rPr>
        <w:t>r </w:t>
      </w:r>
      <w:r>
        <w:rPr>
          <w:w w:val="110"/>
        </w:rPr>
        <w:t>. Increasing Tpeak further only gives</w:t>
      </w:r>
      <w:r>
        <w:rPr>
          <w:spacing w:val="1"/>
          <w:w w:val="110"/>
        </w:rPr>
        <w:t> </w:t>
      </w:r>
      <w:r>
        <w:rPr>
          <w:w w:val="110"/>
        </w:rPr>
        <w:t>worse</w:t>
      </w:r>
      <w:r>
        <w:rPr>
          <w:spacing w:val="15"/>
          <w:w w:val="110"/>
        </w:rPr>
        <w:t> </w:t>
      </w:r>
      <w:r>
        <w:rPr>
          <w:w w:val="110"/>
        </w:rPr>
        <w:t>results.</w:t>
      </w:r>
      <w:r>
        <w:rPr>
          <w:spacing w:val="42"/>
          <w:w w:val="110"/>
        </w:rPr>
        <w:t> </w:t>
      </w:r>
      <w:r>
        <w:rPr>
          <w:w w:val="110"/>
        </w:rPr>
        <w:t>Introduce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idea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lowering</w:t>
      </w:r>
      <w:r>
        <w:rPr>
          <w:spacing w:val="16"/>
          <w:w w:val="110"/>
        </w:rPr>
        <w:t> </w:t>
      </w:r>
      <w:r>
        <w:rPr>
          <w:w w:val="110"/>
        </w:rPr>
        <w:t>Tpeak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increasing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number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flashes.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485"/>
        <w:jc w:val="left"/>
      </w:pPr>
      <w:bookmarkStart w:name="_TOC_250001" w:id="16"/>
      <w:bookmarkEnd w:id="16"/>
      <w:r>
        <w:rPr/>
        <w:t>Conclusion</w:t>
      </w:r>
    </w:p>
    <w:p>
      <w:pPr>
        <w:pStyle w:val="BodyText"/>
        <w:spacing w:line="211" w:lineRule="auto" w:before="232"/>
        <w:ind w:left="116"/>
      </w:pPr>
      <w:r>
        <w:rPr>
          <w:spacing w:val="-28"/>
          <w:w w:val="108"/>
        </w:rPr>
        <w:t>M</w:t>
      </w:r>
      <w:r>
        <w:rPr>
          <w:spacing w:val="-137"/>
          <w:w w:val="307"/>
        </w:rPr>
        <w:t>˚</w:t>
      </w:r>
      <w:r>
        <w:rPr>
          <w:w w:val="111"/>
        </w:rPr>
        <w:t>al:</w:t>
      </w:r>
      <w:r>
        <w:rPr/>
        <w:t> </w:t>
      </w:r>
      <w:r>
        <w:rPr>
          <w:spacing w:val="-14"/>
        </w:rPr>
        <w:t> </w:t>
      </w:r>
      <w:r>
        <w:rPr>
          <w:spacing w:val="-18"/>
          <w:w w:val="114"/>
        </w:rPr>
        <w:t>W</w:t>
      </w:r>
      <w:r>
        <w:rPr>
          <w:w w:val="119"/>
        </w:rPr>
        <w:t>rap</w:t>
      </w:r>
      <w:r>
        <w:rPr>
          <w:spacing w:val="17"/>
        </w:rPr>
        <w:t> </w:t>
      </w:r>
      <w:r>
        <w:rPr>
          <w:w w:val="126"/>
        </w:rPr>
        <w:t>it</w:t>
      </w:r>
      <w:r>
        <w:rPr>
          <w:spacing w:val="18"/>
        </w:rPr>
        <w:t> </w:t>
      </w:r>
      <w:r>
        <w:rPr>
          <w:w w:val="117"/>
        </w:rPr>
        <w:t>u</w:t>
      </w:r>
      <w:r>
        <w:rPr>
          <w:spacing w:val="-1"/>
          <w:w w:val="117"/>
        </w:rPr>
        <w:t>p</w:t>
      </w:r>
      <w:r>
        <w:rPr>
          <w:w w:val="116"/>
        </w:rPr>
        <w:t>.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L</w:t>
      </w:r>
      <w:r>
        <w:rPr>
          <w:spacing w:val="-110"/>
          <w:w w:val="134"/>
        </w:rPr>
        <w:t>¨</w:t>
      </w:r>
      <w:r>
        <w:rPr>
          <w:w w:val="109"/>
        </w:rPr>
        <w:t>agg</w:t>
      </w:r>
      <w:r>
        <w:rPr>
          <w:spacing w:val="17"/>
        </w:rPr>
        <w:t> </w:t>
      </w:r>
      <w:r>
        <w:rPr>
          <w:w w:val="113"/>
        </w:rPr>
        <w:t>fram</w:t>
      </w:r>
      <w:r>
        <w:rPr>
          <w:spacing w:val="18"/>
        </w:rPr>
        <w:t> </w:t>
      </w:r>
      <w:r>
        <w:rPr>
          <w:w w:val="111"/>
        </w:rPr>
        <w:t>de</w:t>
      </w:r>
      <w:r>
        <w:rPr>
          <w:spacing w:val="17"/>
        </w:rPr>
        <w:t> </w:t>
      </w:r>
      <w:r>
        <w:rPr>
          <w:w w:val="110"/>
        </w:rPr>
        <w:t>fr</w:t>
      </w:r>
      <w:r>
        <w:rPr>
          <w:spacing w:val="-109"/>
          <w:w w:val="134"/>
        </w:rPr>
        <w:t>¨</w:t>
      </w:r>
      <w:r>
        <w:rPr>
          <w:w w:val="118"/>
        </w:rPr>
        <w:t>amsta</w:t>
      </w:r>
      <w:r>
        <w:rPr>
          <w:spacing w:val="17"/>
        </w:rPr>
        <w:t> </w:t>
      </w:r>
      <w:r>
        <w:rPr>
          <w:w w:val="118"/>
        </w:rPr>
        <w:t>resultaten/ideerna</w:t>
      </w:r>
      <w:r>
        <w:rPr>
          <w:spacing w:val="17"/>
        </w:rPr>
        <w:t> </w:t>
      </w:r>
      <w:r>
        <w:rPr>
          <w:spacing w:val="6"/>
          <w:w w:val="105"/>
        </w:rPr>
        <w:t>o</w:t>
      </w:r>
      <w:r>
        <w:rPr>
          <w:spacing w:val="-6"/>
          <w:w w:val="105"/>
        </w:rPr>
        <w:t>c</w:t>
      </w:r>
      <w:r>
        <w:rPr>
          <w:w w:val="117"/>
        </w:rPr>
        <w:t>h</w:t>
      </w:r>
      <w:r>
        <w:rPr>
          <w:spacing w:val="17"/>
        </w:rPr>
        <w:t> </w:t>
      </w:r>
      <w:r>
        <w:rPr>
          <w:w w:val="105"/>
        </w:rPr>
        <w:t>ge</w:t>
      </w:r>
      <w:r>
        <w:rPr>
          <w:spacing w:val="17"/>
        </w:rPr>
        <w:t> </w:t>
      </w:r>
      <w:r>
        <w:rPr>
          <w:w w:val="118"/>
        </w:rPr>
        <w:t>tips</w:t>
      </w:r>
      <w:r>
        <w:rPr>
          <w:spacing w:val="17"/>
        </w:rPr>
        <w:t> </w:t>
      </w:r>
      <w:r>
        <w:rPr>
          <w:spacing w:val="-28"/>
          <w:w w:val="117"/>
        </w:rPr>
        <w:t>p</w:t>
      </w:r>
      <w:r>
        <w:rPr>
          <w:spacing w:val="-137"/>
          <w:w w:val="307"/>
        </w:rPr>
        <w:t>˚</w:t>
      </w:r>
      <w:r>
        <w:rPr>
          <w:w w:val="118"/>
        </w:rPr>
        <w:t>a</w:t>
      </w:r>
      <w:r>
        <w:rPr>
          <w:spacing w:val="17"/>
        </w:rPr>
        <w:t> </w:t>
      </w:r>
      <w:r>
        <w:rPr>
          <w:spacing w:val="-6"/>
          <w:w w:val="117"/>
        </w:rPr>
        <w:t>h</w:t>
      </w:r>
      <w:r>
        <w:rPr>
          <w:w w:val="119"/>
        </w:rPr>
        <w:t>ur</w:t>
      </w:r>
      <w:r>
        <w:rPr>
          <w:spacing w:val="17"/>
        </w:rPr>
        <w:t> </w:t>
      </w:r>
      <w:r>
        <w:rPr>
          <w:w w:val="115"/>
        </w:rPr>
        <w:t>man</w:t>
      </w:r>
      <w:r>
        <w:rPr>
          <w:spacing w:val="17"/>
        </w:rPr>
        <w:t> </w:t>
      </w:r>
      <w:r>
        <w:rPr>
          <w:spacing w:val="-13"/>
          <w:w w:val="111"/>
        </w:rPr>
        <w:t>k</w:t>
      </w:r>
      <w:r>
        <w:rPr>
          <w:w w:val="117"/>
        </w:rPr>
        <w:t>an</w:t>
      </w:r>
      <w:r>
        <w:rPr>
          <w:spacing w:val="17"/>
        </w:rPr>
        <w:t> </w:t>
      </w:r>
      <w:r>
        <w:rPr>
          <w:w w:val="114"/>
        </w:rPr>
        <w:t>unders</w:t>
      </w:r>
      <w:r>
        <w:rPr>
          <w:spacing w:val="-109"/>
          <w:w w:val="134"/>
        </w:rPr>
        <w:t>¨</w:t>
      </w:r>
      <w:r>
        <w:rPr>
          <w:w w:val="108"/>
        </w:rPr>
        <w:t>o</w:t>
      </w:r>
      <w:r>
        <w:rPr>
          <w:spacing w:val="-12"/>
          <w:w w:val="108"/>
        </w:rPr>
        <w:t>k</w:t>
      </w:r>
      <w:r>
        <w:rPr>
          <w:w w:val="118"/>
        </w:rPr>
        <w:t>a </w:t>
      </w:r>
      <w:r>
        <w:rPr>
          <w:w w:val="120"/>
        </w:rPr>
        <w:t>vidare.</w:t>
      </w:r>
    </w:p>
    <w:p>
      <w:pPr>
        <w:spacing w:after="0" w:line="211" w:lineRule="auto"/>
        <w:sectPr>
          <w:headerReference w:type="default" r:id="rId10"/>
          <w:footerReference w:type="default" r:id="rId11"/>
          <w:pgSz w:w="12240" w:h="15840"/>
          <w:pgMar w:header="1474" w:footer="304" w:top="1720" w:bottom="500" w:left="1220" w:right="14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1027599</wp:posOffset>
            </wp:positionH>
            <wp:positionV relativeFrom="page">
              <wp:posOffset>1633792</wp:posOffset>
            </wp:positionV>
            <wp:extent cx="2467451" cy="163449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451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11" w:lineRule="auto" w:before="70"/>
        <w:ind w:left="966" w:right="964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1072153</wp:posOffset>
            </wp:positionH>
            <wp:positionV relativeFrom="paragraph">
              <wp:posOffset>-1785398</wp:posOffset>
            </wp:positionV>
            <wp:extent cx="2423445" cy="1684781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445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3852138</wp:posOffset>
            </wp:positionH>
            <wp:positionV relativeFrom="paragraph">
              <wp:posOffset>-4479603</wp:posOffset>
            </wp:positionV>
            <wp:extent cx="2826730" cy="4347114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730" cy="4347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Figure</w:t>
      </w:r>
      <w:r>
        <w:rPr>
          <w:spacing w:val="-5"/>
          <w:w w:val="115"/>
        </w:rPr>
        <w:t> </w:t>
      </w:r>
      <w:r>
        <w:rPr>
          <w:w w:val="115"/>
        </w:rPr>
        <w:t>2:</w:t>
      </w:r>
      <w:r>
        <w:rPr>
          <w:spacing w:val="19"/>
          <w:w w:val="115"/>
        </w:rPr>
        <w:t> </w:t>
      </w:r>
      <w:r>
        <w:rPr>
          <w:w w:val="115"/>
        </w:rPr>
        <w:t>Figure</w:t>
      </w:r>
      <w:r>
        <w:rPr>
          <w:spacing w:val="-5"/>
          <w:w w:val="115"/>
        </w:rPr>
        <w:t> </w:t>
      </w:r>
      <w:r>
        <w:rPr>
          <w:w w:val="115"/>
        </w:rPr>
        <w:t>showing</w:t>
      </w:r>
      <w:r>
        <w:rPr>
          <w:spacing w:val="-4"/>
          <w:w w:val="115"/>
        </w:rPr>
        <w:t> </w:t>
      </w:r>
      <w:r>
        <w:rPr>
          <w:w w:val="115"/>
        </w:rPr>
        <w:t>all</w:t>
      </w:r>
      <w:r>
        <w:rPr>
          <w:spacing w:val="-5"/>
          <w:w w:val="115"/>
        </w:rPr>
        <w:t> </w:t>
      </w:r>
      <w:r>
        <w:rPr>
          <w:w w:val="115"/>
        </w:rPr>
        <w:t>measured</w:t>
      </w:r>
      <w:r>
        <w:rPr>
          <w:spacing w:val="-4"/>
          <w:w w:val="115"/>
        </w:rPr>
        <w:t> </w:t>
      </w:r>
      <w:r>
        <w:rPr>
          <w:w w:val="115"/>
        </w:rPr>
        <w:t>data</w:t>
      </w:r>
      <w:r>
        <w:rPr>
          <w:spacing w:val="-5"/>
          <w:w w:val="115"/>
        </w:rPr>
        <w:t> </w:t>
      </w:r>
      <w:r>
        <w:rPr>
          <w:w w:val="115"/>
        </w:rPr>
        <w:t>from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first</w:t>
      </w:r>
      <w:r>
        <w:rPr>
          <w:spacing w:val="-4"/>
          <w:w w:val="115"/>
        </w:rPr>
        <w:t> </w:t>
      </w:r>
      <w:r>
        <w:rPr>
          <w:w w:val="115"/>
        </w:rPr>
        <w:t>intensity-varied</w:t>
      </w:r>
      <w:r>
        <w:rPr>
          <w:spacing w:val="-5"/>
          <w:w w:val="115"/>
        </w:rPr>
        <w:t> </w:t>
      </w:r>
      <w:r>
        <w:rPr>
          <w:w w:val="115"/>
        </w:rPr>
        <w:t>batch.</w:t>
      </w:r>
      <w:r>
        <w:rPr>
          <w:spacing w:val="-63"/>
          <w:w w:val="115"/>
        </w:rPr>
        <w:t> </w:t>
      </w:r>
      <w:r>
        <w:rPr>
          <w:w w:val="115"/>
        </w:rPr>
        <w:t>Low-doped</w:t>
      </w:r>
      <w:r>
        <w:rPr>
          <w:spacing w:val="-6"/>
          <w:w w:val="115"/>
        </w:rPr>
        <w:t> </w:t>
      </w:r>
      <w:r>
        <w:rPr>
          <w:w w:val="115"/>
        </w:rPr>
        <w:t>subtrate,</w:t>
      </w:r>
      <w:r>
        <w:rPr>
          <w:spacing w:val="-3"/>
          <w:w w:val="115"/>
        </w:rPr>
        <w:t> </w:t>
      </w:r>
      <w:r>
        <w:rPr>
          <w:w w:val="115"/>
        </w:rPr>
        <w:t>200C</w:t>
      </w:r>
      <w:r>
        <w:rPr>
          <w:spacing w:val="-5"/>
          <w:w w:val="115"/>
        </w:rPr>
        <w:t> </w:t>
      </w:r>
      <w:r>
        <w:rPr>
          <w:w w:val="115"/>
        </w:rPr>
        <w:t>ALD,</w:t>
      </w:r>
      <w:r>
        <w:rPr>
          <w:spacing w:val="-5"/>
          <w:w w:val="115"/>
        </w:rPr>
        <w:t> </w:t>
      </w:r>
      <w:r>
        <w:rPr>
          <w:w w:val="115"/>
        </w:rPr>
        <w:t>HZO</w:t>
      </w:r>
      <w:r>
        <w:rPr>
          <w:spacing w:val="-5"/>
          <w:w w:val="115"/>
        </w:rPr>
        <w:t> </w:t>
      </w:r>
      <w:r>
        <w:rPr>
          <w:w w:val="115"/>
        </w:rPr>
        <w:t>1:1,</w:t>
      </w:r>
      <w:r>
        <w:rPr>
          <w:spacing w:val="-5"/>
          <w:w w:val="115"/>
        </w:rPr>
        <w:t> </w:t>
      </w:r>
      <w:r>
        <w:rPr>
          <w:w w:val="115"/>
        </w:rPr>
        <w:t>250C</w:t>
      </w:r>
      <w:r>
        <w:rPr>
          <w:spacing w:val="-5"/>
          <w:w w:val="115"/>
        </w:rPr>
        <w:t> </w:t>
      </w:r>
      <w:r>
        <w:rPr>
          <w:w w:val="115"/>
        </w:rPr>
        <w:t>preheat,</w:t>
      </w:r>
      <w:r>
        <w:rPr>
          <w:spacing w:val="-3"/>
          <w:w w:val="115"/>
        </w:rPr>
        <w:t> </w:t>
      </w:r>
      <w:r>
        <w:rPr>
          <w:w w:val="115"/>
        </w:rPr>
        <w:t>5ms</w:t>
      </w:r>
      <w:r>
        <w:rPr>
          <w:spacing w:val="-5"/>
          <w:w w:val="115"/>
        </w:rPr>
        <w:t> </w:t>
      </w:r>
      <w:r>
        <w:rPr>
          <w:w w:val="115"/>
        </w:rPr>
        <w:t>flash.</w:t>
      </w:r>
      <w:r>
        <w:rPr>
          <w:spacing w:val="21"/>
          <w:w w:val="115"/>
        </w:rPr>
        <w:t> </w:t>
      </w:r>
      <w:r>
        <w:rPr>
          <w:w w:val="115"/>
        </w:rPr>
        <w:t>RTP</w:t>
      </w:r>
      <w:r>
        <w:rPr>
          <w:spacing w:val="-5"/>
          <w:w w:val="115"/>
        </w:rPr>
        <w:t> </w:t>
      </w:r>
      <w:r>
        <w:rPr>
          <w:w w:val="115"/>
        </w:rPr>
        <w:t>refer-</w:t>
      </w:r>
      <w:r>
        <w:rPr>
          <w:spacing w:val="-63"/>
          <w:w w:val="115"/>
        </w:rPr>
        <w:t> </w:t>
      </w:r>
      <w:r>
        <w:rPr>
          <w:w w:val="115"/>
        </w:rPr>
        <w:t>ence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6"/>
          <w:w w:val="115"/>
        </w:rPr>
        <w:t> </w:t>
      </w:r>
      <w:r>
        <w:rPr>
          <w:w w:val="115"/>
        </w:rPr>
        <w:t>included.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485"/>
        <w:jc w:val="left"/>
      </w:pPr>
      <w:bookmarkStart w:name="_TOC_250000" w:id="17"/>
      <w:bookmarkEnd w:id="17"/>
      <w:r>
        <w:rPr/>
        <w:t>References</w:t>
      </w:r>
    </w:p>
    <w:p>
      <w:pPr>
        <w:pStyle w:val="BodyText"/>
        <w:spacing w:line="211" w:lineRule="auto" w:before="232"/>
        <w:ind w:left="455" w:hanging="340"/>
      </w:pPr>
      <w:r>
        <w:rPr>
          <w:w w:val="105"/>
        </w:rPr>
        <w:t>[1]</w:t>
      </w:r>
      <w:r>
        <w:rPr>
          <w:spacing w:val="24"/>
          <w:w w:val="105"/>
        </w:rPr>
        <w:t> </w:t>
      </w:r>
      <w:r>
        <w:rPr>
          <w:w w:val="105"/>
        </w:rPr>
        <w:t>R.</w:t>
      </w:r>
      <w:r>
        <w:rPr>
          <w:spacing w:val="39"/>
          <w:w w:val="105"/>
        </w:rPr>
        <w:t> </w:t>
      </w:r>
      <w:r>
        <w:rPr>
          <w:w w:val="105"/>
        </w:rPr>
        <w:t>Atle,</w:t>
      </w:r>
      <w:r>
        <w:rPr>
          <w:spacing w:val="39"/>
          <w:w w:val="105"/>
        </w:rPr>
        <w:t> </w:t>
      </w:r>
      <w:r>
        <w:rPr>
          <w:w w:val="105"/>
        </w:rPr>
        <w:t>“Development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ferroelectric</w:t>
      </w:r>
      <w:r>
        <w:rPr>
          <w:spacing w:val="39"/>
          <w:w w:val="105"/>
        </w:rPr>
        <w:t> </w:t>
      </w:r>
      <w:r>
        <w:rPr>
          <w:w w:val="105"/>
        </w:rPr>
        <w:t>hafnium</w:t>
      </w:r>
      <w:r>
        <w:rPr>
          <w:spacing w:val="39"/>
          <w:w w:val="105"/>
        </w:rPr>
        <w:t> </w:t>
      </w:r>
      <w:r>
        <w:rPr>
          <w:w w:val="105"/>
        </w:rPr>
        <w:t>oxide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negative</w:t>
      </w:r>
      <w:r>
        <w:rPr>
          <w:spacing w:val="39"/>
          <w:w w:val="105"/>
        </w:rPr>
        <w:t> </w:t>
      </w:r>
      <w:r>
        <w:rPr>
          <w:w w:val="105"/>
        </w:rPr>
        <w:t>capacitance</w:t>
      </w:r>
      <w:r>
        <w:rPr>
          <w:spacing w:val="39"/>
          <w:w w:val="105"/>
        </w:rPr>
        <w:t> </w:t>
      </w:r>
      <w:r>
        <w:rPr>
          <w:w w:val="105"/>
        </w:rPr>
        <w:t>field</w:t>
      </w:r>
      <w:r>
        <w:rPr>
          <w:spacing w:val="39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tran-</w:t>
      </w:r>
      <w:r>
        <w:rPr>
          <w:spacing w:val="-57"/>
          <w:w w:val="105"/>
        </w:rPr>
        <w:t> </w:t>
      </w:r>
      <w:r>
        <w:rPr>
          <w:w w:val="105"/>
        </w:rPr>
        <w:t>sistors,”</w:t>
      </w:r>
      <w:r>
        <w:rPr>
          <w:spacing w:val="11"/>
          <w:w w:val="105"/>
        </w:rPr>
        <w:t> </w:t>
      </w:r>
      <w:r>
        <w:rPr>
          <w:rFonts w:ascii="Times New Roman" w:hAnsi="Times New Roman"/>
          <w:i/>
          <w:w w:val="105"/>
        </w:rPr>
        <w:t>LUP</w:t>
      </w:r>
      <w:r>
        <w:rPr>
          <w:rFonts w:ascii="Times New Roman" w:hAnsi="Times New Roman"/>
          <w:i/>
          <w:spacing w:val="20"/>
          <w:w w:val="105"/>
        </w:rPr>
        <w:t> </w:t>
      </w:r>
      <w:r>
        <w:rPr>
          <w:rFonts w:ascii="Times New Roman" w:hAnsi="Times New Roman"/>
          <w:i/>
          <w:w w:val="105"/>
        </w:rPr>
        <w:t>Student</w:t>
      </w:r>
      <w:r>
        <w:rPr>
          <w:rFonts w:ascii="Times New Roman" w:hAnsi="Times New Roman"/>
          <w:i/>
          <w:spacing w:val="20"/>
          <w:w w:val="105"/>
        </w:rPr>
        <w:t> </w:t>
      </w:r>
      <w:r>
        <w:rPr>
          <w:rFonts w:ascii="Times New Roman" w:hAnsi="Times New Roman"/>
          <w:i/>
          <w:w w:val="105"/>
        </w:rPr>
        <w:t>Papers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2019.</w:t>
      </w:r>
    </w:p>
    <w:p>
      <w:pPr>
        <w:spacing w:after="0" w:line="211" w:lineRule="auto"/>
        <w:sectPr>
          <w:headerReference w:type="default" r:id="rId13"/>
          <w:footerReference w:type="default" r:id="rId14"/>
          <w:pgSz w:w="12240" w:h="15840"/>
          <w:pgMar w:header="1474" w:footer="304" w:top="1720" w:bottom="500" w:left="1220" w:right="1400"/>
          <w:pgNumType w:start="3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1088066</wp:posOffset>
            </wp:positionH>
            <wp:positionV relativeFrom="page">
              <wp:posOffset>3096828</wp:posOffset>
            </wp:positionV>
            <wp:extent cx="2407729" cy="1631346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72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11" w:lineRule="auto" w:before="244"/>
        <w:ind w:left="966" w:right="965"/>
        <w:jc w:val="both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1072153</wp:posOffset>
            </wp:positionH>
            <wp:positionV relativeFrom="paragraph">
              <wp:posOffset>-1674909</wp:posOffset>
            </wp:positionV>
            <wp:extent cx="2423445" cy="1684782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445" cy="1684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3852138</wp:posOffset>
            </wp:positionH>
            <wp:positionV relativeFrom="paragraph">
              <wp:posOffset>-4429451</wp:posOffset>
            </wp:positionV>
            <wp:extent cx="2826803" cy="4406836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803" cy="440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Figure 3:</w:t>
      </w:r>
      <w:r>
        <w:rPr>
          <w:spacing w:val="1"/>
          <w:w w:val="115"/>
        </w:rPr>
        <w:t> </w:t>
      </w:r>
      <w:r>
        <w:rPr>
          <w:w w:val="115"/>
        </w:rPr>
        <w:t>Figure showing all measured data from the first flashnumber-varied</w:t>
      </w:r>
      <w:r>
        <w:rPr>
          <w:spacing w:val="1"/>
          <w:w w:val="115"/>
        </w:rPr>
        <w:t> </w:t>
      </w:r>
      <w:r>
        <w:rPr>
          <w:w w:val="115"/>
        </w:rPr>
        <w:t>batch.  Low-doped subtrate, 200C ALD, HZO 1:1, 250C preheat, 5ms flash at</w:t>
      </w:r>
      <w:r>
        <w:rPr>
          <w:spacing w:val="1"/>
          <w:w w:val="115"/>
        </w:rPr>
        <w:t> </w:t>
      </w:r>
      <w:r>
        <w:rPr>
          <w:w w:val="115"/>
        </w:rPr>
        <w:t>25</w:t>
      </w:r>
      <w:r>
        <w:rPr>
          <w:spacing w:val="-31"/>
          <w:w w:val="115"/>
        </w:rPr>
        <w:t> </w:t>
      </w:r>
      <w:r>
        <w:rPr>
          <w:w w:val="115"/>
        </w:rPr>
        <w:t>J</w:t>
      </w:r>
      <w:r>
        <w:rPr>
          <w:rFonts w:ascii="Verdana"/>
          <w:i/>
          <w:w w:val="115"/>
        </w:rPr>
        <w:t>/</w:t>
      </w:r>
      <w:r>
        <w:rPr>
          <w:w w:val="115"/>
        </w:rPr>
        <w:t>cm</w:t>
      </w:r>
      <w:r>
        <w:rPr>
          <w:rFonts w:ascii="Trebuchet MS"/>
          <w:w w:val="115"/>
          <w:vertAlign w:val="superscript"/>
        </w:rPr>
        <w:t>2</w:t>
      </w:r>
      <w:r>
        <w:rPr>
          <w:w w:val="115"/>
          <w:vertAlign w:val="baseline"/>
        </w:rPr>
        <w:t>.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RTP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reference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included.</w:t>
      </w:r>
    </w:p>
    <w:p>
      <w:pPr>
        <w:spacing w:after="0" w:line="211" w:lineRule="auto"/>
        <w:jc w:val="both"/>
        <w:sectPr>
          <w:headerReference w:type="default" r:id="rId18"/>
          <w:footerReference w:type="default" r:id="rId19"/>
          <w:pgSz w:w="12240" w:h="15840"/>
          <w:pgMar w:header="1474" w:footer="304" w:top="1720" w:bottom="500" w:left="122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line="240" w:lineRule="auto"/>
        <w:ind w:left="10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382068" cy="4776787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068" cy="477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26"/>
          <w:sz w:val="20"/>
        </w:rPr>
        <w:t> </w:t>
      </w:r>
      <w:r>
        <w:rPr>
          <w:spacing w:val="26"/>
          <w:sz w:val="20"/>
        </w:rPr>
        <w:drawing>
          <wp:inline distT="0" distB="0" distL="0" distR="0">
            <wp:extent cx="2382068" cy="4776787"/>
            <wp:effectExtent l="0" t="0" r="0" b="0"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068" cy="477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sz w:val="20"/>
        </w:rPr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11" w:lineRule="auto" w:before="71"/>
        <w:ind w:left="966" w:right="965"/>
        <w:jc w:val="both"/>
      </w:pPr>
      <w:r>
        <w:rPr>
          <w:w w:val="115"/>
        </w:rPr>
        <w:t>Figure</w:t>
      </w:r>
      <w:r>
        <w:rPr>
          <w:spacing w:val="-6"/>
          <w:w w:val="115"/>
        </w:rPr>
        <w:t> </w:t>
      </w:r>
      <w:r>
        <w:rPr>
          <w:w w:val="115"/>
        </w:rPr>
        <w:t>4:</w:t>
      </w:r>
      <w:r>
        <w:rPr>
          <w:spacing w:val="17"/>
          <w:w w:val="115"/>
        </w:rPr>
        <w:t> </w:t>
      </w:r>
      <w:r>
        <w:rPr>
          <w:w w:val="115"/>
        </w:rPr>
        <w:t>Figure</w:t>
      </w:r>
      <w:r>
        <w:rPr>
          <w:spacing w:val="-6"/>
          <w:w w:val="115"/>
        </w:rPr>
        <w:t> </w:t>
      </w:r>
      <w:r>
        <w:rPr>
          <w:w w:val="115"/>
        </w:rPr>
        <w:t>showing</w:t>
      </w:r>
      <w:r>
        <w:rPr>
          <w:spacing w:val="-5"/>
          <w:w w:val="115"/>
        </w:rPr>
        <w:t> </w:t>
      </w:r>
      <w:r>
        <w:rPr>
          <w:w w:val="115"/>
        </w:rPr>
        <w:t>all</w:t>
      </w:r>
      <w:r>
        <w:rPr>
          <w:spacing w:val="-6"/>
          <w:w w:val="115"/>
        </w:rPr>
        <w:t> </w:t>
      </w:r>
      <w:r>
        <w:rPr>
          <w:w w:val="115"/>
        </w:rPr>
        <w:t>measured</w:t>
      </w:r>
      <w:r>
        <w:rPr>
          <w:spacing w:val="-5"/>
          <w:w w:val="115"/>
        </w:rPr>
        <w:t> </w:t>
      </w:r>
      <w:r>
        <w:rPr>
          <w:w w:val="115"/>
        </w:rPr>
        <w:t>data</w:t>
      </w:r>
      <w:r>
        <w:rPr>
          <w:spacing w:val="-6"/>
          <w:w w:val="115"/>
        </w:rPr>
        <w:t> </w:t>
      </w:r>
      <w:r>
        <w:rPr>
          <w:w w:val="115"/>
        </w:rPr>
        <w:t>from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second</w:t>
      </w:r>
      <w:r>
        <w:rPr>
          <w:spacing w:val="-5"/>
          <w:w w:val="115"/>
        </w:rPr>
        <w:t> </w:t>
      </w:r>
      <w:r>
        <w:rPr>
          <w:w w:val="115"/>
        </w:rPr>
        <w:t>flashnumber-varied</w:t>
      </w:r>
      <w:r>
        <w:rPr>
          <w:spacing w:val="-64"/>
          <w:w w:val="115"/>
        </w:rPr>
        <w:t> </w:t>
      </w:r>
      <w:r>
        <w:rPr>
          <w:w w:val="115"/>
        </w:rPr>
        <w:t>batch.  Low-doped subtrate, 200C ALD, HZO 1:1, 250C preheat, 5ms flash at</w:t>
      </w:r>
      <w:r>
        <w:rPr>
          <w:spacing w:val="1"/>
          <w:w w:val="115"/>
        </w:rPr>
        <w:t> </w:t>
      </w:r>
      <w:r>
        <w:rPr>
          <w:w w:val="115"/>
        </w:rPr>
        <w:t>20</w:t>
      </w:r>
      <w:r>
        <w:rPr>
          <w:spacing w:val="-31"/>
          <w:w w:val="115"/>
        </w:rPr>
        <w:t> </w:t>
      </w:r>
      <w:r>
        <w:rPr>
          <w:w w:val="115"/>
        </w:rPr>
        <w:t>J</w:t>
      </w:r>
      <w:r>
        <w:rPr>
          <w:rFonts w:ascii="Verdana"/>
          <w:i/>
          <w:w w:val="115"/>
        </w:rPr>
        <w:t>/</w:t>
      </w:r>
      <w:r>
        <w:rPr>
          <w:w w:val="115"/>
        </w:rPr>
        <w:t>cm</w:t>
      </w:r>
      <w:r>
        <w:rPr>
          <w:rFonts w:ascii="Trebuchet MS"/>
          <w:w w:val="115"/>
          <w:vertAlign w:val="superscript"/>
        </w:rPr>
        <w:t>2</w:t>
      </w:r>
      <w:r>
        <w:rPr>
          <w:w w:val="115"/>
          <w:vertAlign w:val="baseline"/>
        </w:rPr>
        <w:t>.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RTP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reference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included.</w:t>
      </w:r>
    </w:p>
    <w:sectPr>
      <w:pgSz w:w="12240" w:h="15840"/>
      <w:pgMar w:header="1474" w:footer="304" w:top="1720" w:bottom="500" w:left="12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77301pt;margin-top:765.782166pt;width:7.5pt;height:12.95pt;mso-position-horizontal-relative:page;mso-position-vertical-relative:page;z-index:-15924736" type="#_x0000_t202" id="docshape5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20"/>
                </w:pPr>
                <w:r>
                  <w:rPr>
                    <w:w w:val="105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77301pt;margin-top:765.782166pt;width:7.5pt;height:12.95pt;mso-position-horizontal-relative:page;mso-position-vertical-relative:page;z-index:-15923200" type="#_x0000_t202" id="docshape7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20"/>
                </w:pPr>
                <w:r>
                  <w:rPr>
                    <w:w w:val="105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77301pt;margin-top:765.782166pt;width:7.5pt;height:12.95pt;mso-position-horizontal-relative:page;mso-position-vertical-relative:page;z-index:-15921152" type="#_x0000_t202" id="docshape10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20"/>
                </w:pPr>
                <w:r>
                  <w:rPr>
                    <w:w w:val="105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77301pt;margin-top:765.782166pt;width:12.5pt;height:12.95pt;mso-position-horizontal-relative:page;mso-position-vertical-relative:page;z-index:-15919616" type="#_x0000_t202" id="docshape12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77301pt;margin-top:765.782166pt;width:12.5pt;height:12.95pt;mso-position-horizontal-relative:page;mso-position-vertical-relative:page;z-index:-15917568" type="#_x0000_t202" id="docshape15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26272" from="66.827003pt,86.147003pt" to="536.173003pt,86.147003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827003pt;margin-top:72.701172pt;width:64pt;height:12.95pt;mso-position-horizontal-relative:page;mso-position-vertical-relative:page;z-index:-15925760" type="#_x0000_t202" id="docshape3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/>
                    <w:i/>
                    <w:sz w:val="22"/>
                  </w:rPr>
                </w:pPr>
                <w:r>
                  <w:rPr>
                    <w:rFonts w:ascii="Georgia"/>
                    <w:i/>
                    <w:w w:val="105"/>
                    <w:sz w:val="22"/>
                  </w:rPr>
                  <w:t>CONTENTS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190247pt;margin-top:72.701172pt;width:64pt;height:12.95pt;mso-position-horizontal-relative:page;mso-position-vertical-relative:page;z-index:-15925248" type="#_x0000_t202" id="docshape4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/>
                    <w:i/>
                    <w:sz w:val="22"/>
                  </w:rPr>
                </w:pPr>
                <w:r>
                  <w:rPr>
                    <w:rFonts w:ascii="Georgia"/>
                    <w:i/>
                    <w:w w:val="105"/>
                    <w:sz w:val="22"/>
                  </w:rPr>
                  <w:t>CONTENTS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24224" from="66.827003pt,86.147003pt" to="536.173003pt,86.147003pt" stroked="true" strokeweight=".398pt" strokecolor="#000000">
          <v:stroke dashstyle="solid"/>
          <w10:wrap type="none"/>
        </v:line>
      </w:pict>
    </w:r>
    <w:r>
      <w:rPr/>
      <w:pict>
        <v:shape style="position:absolute;margin-left:333.355011pt;margin-top:72.701172pt;width:203.9pt;height:12.95pt;mso-position-horizontal-relative:page;mso-position-vertical-relative:page;z-index:-15923712" type="#_x0000_t202" id="docshape6" filled="false" stroked="false">
          <v:textbox inset="0,0,0,0">
            <w:txbxContent>
              <w:p>
                <w:pPr>
                  <w:tabs>
                    <w:tab w:pos="347" w:val="left" w:leader="none"/>
                  </w:tabs>
                  <w:spacing w:line="232" w:lineRule="exact" w:before="0"/>
                  <w:ind w:left="20" w:right="0" w:firstLine="0"/>
                  <w:jc w:val="left"/>
                  <w:rPr>
                    <w:rFonts w:ascii="Georgia"/>
                    <w:i/>
                    <w:sz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4</w:t>
                  <w:tab/>
                  <w:t>ELECTRICAL  </w:t>
                </w:r>
                <w:r>
                  <w:rPr>
                    <w:rFonts w:ascii="Georgia"/>
                    <w:i/>
                    <w:spacing w:val="48"/>
                    <w:sz w:val="22"/>
                  </w:rPr>
                  <w:t> </w:t>
                </w:r>
                <w:r>
                  <w:rPr>
                    <w:rFonts w:ascii="Georgia"/>
                    <w:i/>
                    <w:sz w:val="22"/>
                  </w:rPr>
                  <w:t>CHARCTERIZATION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22688" from="66.827003pt,86.147003pt" to="536.173003pt,86.147003pt" stroked="true" strokeweight=".398pt" strokecolor="#000000">
          <v:stroke dashstyle="solid"/>
          <w10:wrap type="none"/>
        </v:line>
      </w:pict>
    </w:r>
    <w:r>
      <w:rPr/>
      <w:pict>
        <v:shape style="position:absolute;margin-left:65.827003pt;margin-top:72.701172pt;width:134.950pt;height:12.95pt;mso-position-horizontal-relative:page;mso-position-vertical-relative:page;z-index:-15922176" type="#_x0000_t202" id="docshape8" filled="false" stroked="false">
          <v:textbox inset="0,0,0,0">
            <w:txbxContent>
              <w:p>
                <w:pPr>
                  <w:tabs>
                    <w:tab w:pos="516" w:val="left" w:leader="none"/>
                  </w:tabs>
                  <w:spacing w:line="232" w:lineRule="exact" w:before="0"/>
                  <w:ind w:left="20" w:right="0" w:firstLine="0"/>
                  <w:jc w:val="left"/>
                  <w:rPr>
                    <w:rFonts w:ascii="Georgia"/>
                    <w:i/>
                    <w:sz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4.1</w:t>
                  <w:tab/>
                </w:r>
                <w:r>
                  <w:rPr>
                    <w:rFonts w:ascii="Georgia"/>
                    <w:i/>
                    <w:w w:val="95"/>
                    <w:sz w:val="22"/>
                  </w:rPr>
                  <w:t>PUND</w:t>
                </w:r>
                <w:r>
                  <w:rPr>
                    <w:rFonts w:ascii="Georgia"/>
                    <w:i/>
                    <w:spacing w:val="28"/>
                    <w:w w:val="95"/>
                    <w:sz w:val="22"/>
                  </w:rPr>
                  <w:t> </w:t>
                </w:r>
                <w:r>
                  <w:rPr>
                    <w:rFonts w:ascii="Georgia"/>
                    <w:i/>
                    <w:w w:val="95"/>
                    <w:sz w:val="22"/>
                  </w:rPr>
                  <w:t>and</w:t>
                </w:r>
                <w:r>
                  <w:rPr>
                    <w:rFonts w:ascii="Georgia"/>
                    <w:i/>
                    <w:spacing w:val="28"/>
                    <w:w w:val="95"/>
                    <w:sz w:val="22"/>
                  </w:rPr>
                  <w:t> </w:t>
                </w:r>
                <w:r>
                  <w:rPr>
                    <w:rFonts w:ascii="Georgia"/>
                    <w:i/>
                    <w:w w:val="95"/>
                    <w:sz w:val="22"/>
                  </w:rPr>
                  <w:t>Endurance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44.719696pt;margin-top:72.701172pt;width:92.45pt;height:12.95pt;mso-position-horizontal-relative:page;mso-position-vertical-relative:page;z-index:-15921664" type="#_x0000_t202" id="docshape9" filled="false" stroked="false">
          <v:textbox inset="0,0,0,0">
            <w:txbxContent>
              <w:p>
                <w:pPr>
                  <w:tabs>
                    <w:tab w:pos="347" w:val="left" w:leader="none"/>
                  </w:tabs>
                  <w:spacing w:line="232" w:lineRule="exact" w:before="0"/>
                  <w:ind w:left="20" w:right="0" w:firstLine="0"/>
                  <w:jc w:val="left"/>
                  <w:rPr>
                    <w:rFonts w:ascii="Georgia"/>
                    <w:i/>
                    <w:sz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6</w:t>
                  <w:tab/>
                  <w:t>CONCLUSION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20640" from="66.827003pt,86.147003pt" to="536.173003pt,86.147003pt" stroked="true" strokeweight=".398pt" strokecolor="#000000">
          <v:stroke dashstyle="solid"/>
          <w10:wrap type="none"/>
        </v:line>
      </w:pict>
    </w:r>
    <w:r>
      <w:rPr/>
      <w:pict>
        <v:shape style="position:absolute;margin-left:460.173004pt;margin-top:72.701172pt;width:77pt;height:12.95pt;mso-position-horizontal-relative:page;mso-position-vertical-relative:page;z-index:-15920128" type="#_x0000_t202" id="docshape11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/>
                    <w:i/>
                    <w:sz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REFERENCES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19104" from="66.827003pt,86.147003pt" to="536.173003pt,86.147003pt" stroked="true" strokeweight=".398pt" strokecolor="#000000">
          <v:stroke dashstyle="solid"/>
          <w10:wrap type="none"/>
        </v:line>
      </w:pict>
    </w:r>
    <w:r>
      <w:rPr/>
      <w:pict>
        <v:shape style="position:absolute;margin-left:65.827003pt;margin-top:72.701172pt;width:77pt;height:12.95pt;mso-position-horizontal-relative:page;mso-position-vertical-relative:page;z-index:-15918592" type="#_x0000_t202" id="docshape13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/>
                    <w:i/>
                    <w:sz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REFERENCES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136414pt;margin-top:72.701172pt;width:77pt;height:12.95pt;mso-position-horizontal-relative:page;mso-position-vertical-relative:page;z-index:-15918080" type="#_x0000_t202" id="docshape14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rFonts w:ascii="Georgia"/>
                    <w:i/>
                    <w:sz w:val="22"/>
                  </w:rPr>
                </w:pPr>
                <w:r>
                  <w:rPr>
                    <w:rFonts w:ascii="Georgia"/>
                    <w:i/>
                    <w:sz w:val="22"/>
                  </w:rPr>
                  <w:t>REFERENCES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62" w:hanging="218"/>
      </w:pPr>
      <w:rPr>
        <w:rFonts w:hint="default" w:ascii="Calibri" w:hAnsi="Calibri" w:eastAsia="Calibri" w:cs="Calibri"/>
        <w:b w:val="0"/>
        <w:bCs w:val="0"/>
        <w:i w:val="0"/>
        <w:iCs w:val="0"/>
        <w:w w:val="98"/>
        <w:sz w:val="22"/>
        <w:szCs w:val="22"/>
      </w:rPr>
    </w:lvl>
    <w:lvl w:ilvl="1">
      <w:start w:val="0"/>
      <w:numFmt w:val="bullet"/>
      <w:lvlText w:val="•"/>
      <w:lvlJc w:val="left"/>
      <w:pPr>
        <w:ind w:left="1556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2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8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4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0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6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2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21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00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729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3" w:hanging="767"/>
        <w:jc w:val="left"/>
      </w:pPr>
      <w:rPr>
        <w:rFonts w:hint="default" w:ascii="Georgia" w:hAnsi="Georgia" w:eastAsia="Georgia" w:cs="Georgia"/>
        <w:b/>
        <w:bCs/>
        <w:i w:val="0"/>
        <w:iCs w:val="0"/>
        <w:w w:val="97"/>
        <w:sz w:val="22"/>
        <w:szCs w:val="22"/>
      </w:rPr>
    </w:lvl>
    <w:lvl w:ilvl="3">
      <w:start w:val="0"/>
      <w:numFmt w:val="bullet"/>
      <w:lvlText w:val="•"/>
      <w:lvlJc w:val="left"/>
      <w:pPr>
        <w:ind w:left="1972" w:hanging="7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7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57" w:hanging="7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50" w:hanging="7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42" w:hanging="7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5" w:hanging="76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43" w:hanging="328"/>
        <w:jc w:val="left"/>
      </w:pPr>
      <w:rPr>
        <w:rFonts w:hint="default" w:ascii="Georgia" w:hAnsi="Georgia" w:eastAsia="Georgia" w:cs="Georgia"/>
        <w:b/>
        <w:bCs/>
        <w:i w:val="0"/>
        <w:iCs w:val="0"/>
        <w:w w:val="116"/>
        <w:sz w:val="22"/>
        <w:szCs w:val="22"/>
      </w:rPr>
    </w:lvl>
    <w:lvl w:ilvl="1">
      <w:start w:val="1"/>
      <w:numFmt w:val="decimal"/>
      <w:lvlText w:val="%1.%2"/>
      <w:lvlJc w:val="left"/>
      <w:pPr>
        <w:ind w:left="945" w:hanging="502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7"/>
        <w:sz w:val="22"/>
        <w:szCs w:val="22"/>
      </w:rPr>
    </w:lvl>
    <w:lvl w:ilvl="2">
      <w:start w:val="1"/>
      <w:numFmt w:val="decimal"/>
      <w:lvlText w:val="%1.%2.%3"/>
      <w:lvlJc w:val="left"/>
      <w:pPr>
        <w:ind w:left="1643" w:hanging="698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8"/>
        <w:sz w:val="22"/>
        <w:szCs w:val="22"/>
      </w:rPr>
    </w:lvl>
    <w:lvl w:ilvl="3">
      <w:start w:val="0"/>
      <w:numFmt w:val="bullet"/>
      <w:lvlText w:val="•"/>
      <w:lvlJc w:val="left"/>
      <w:pPr>
        <w:ind w:left="2637" w:hanging="6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5" w:hanging="6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2" w:hanging="6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0" w:hanging="6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7" w:hanging="6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5" w:hanging="69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</w:rPr>
  </w:style>
  <w:style w:styleId="TOC1" w:type="paragraph">
    <w:name w:val="TOC 1"/>
    <w:basedOn w:val="Normal"/>
    <w:uiPriority w:val="1"/>
    <w:qFormat/>
    <w:pPr>
      <w:spacing w:before="239"/>
      <w:ind w:left="443" w:hanging="328"/>
    </w:pPr>
    <w:rPr>
      <w:rFonts w:ascii="Georgia" w:hAnsi="Georgia" w:eastAsia="Georgia" w:cs="Georgia"/>
      <w:b/>
      <w:bCs/>
      <w:sz w:val="22"/>
      <w:szCs w:val="22"/>
    </w:rPr>
  </w:style>
  <w:style w:styleId="TOC2" w:type="paragraph">
    <w:name w:val="TOC 2"/>
    <w:basedOn w:val="Normal"/>
    <w:uiPriority w:val="1"/>
    <w:qFormat/>
    <w:pPr>
      <w:spacing w:line="289" w:lineRule="exact"/>
      <w:ind w:left="945" w:hanging="503"/>
    </w:pPr>
    <w:rPr>
      <w:rFonts w:ascii="PMingLiU" w:hAnsi="PMingLiU" w:eastAsia="PMingLiU" w:cs="PMingLiU"/>
      <w:sz w:val="22"/>
      <w:szCs w:val="22"/>
    </w:rPr>
  </w:style>
  <w:style w:styleId="TOC3" w:type="paragraph">
    <w:name w:val="TOC 3"/>
    <w:basedOn w:val="Normal"/>
    <w:uiPriority w:val="1"/>
    <w:qFormat/>
    <w:pPr>
      <w:spacing w:line="271" w:lineRule="exact"/>
      <w:ind w:left="1643" w:hanging="699"/>
    </w:pPr>
    <w:rPr>
      <w:rFonts w:ascii="PMingLiU" w:hAnsi="PMingLiU" w:eastAsia="PMingLiU" w:cs="PMingLiU"/>
      <w:sz w:val="22"/>
      <w:szCs w:val="22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2"/>
      <w:szCs w:val="22"/>
    </w:rPr>
  </w:style>
  <w:style w:styleId="Heading1" w:type="paragraph">
    <w:name w:val="Heading 1"/>
    <w:basedOn w:val="Normal"/>
    <w:uiPriority w:val="1"/>
    <w:qFormat/>
    <w:pPr>
      <w:ind w:left="600" w:hanging="485"/>
      <w:outlineLvl w:val="1"/>
    </w:pPr>
    <w:rPr>
      <w:rFonts w:ascii="Georgia" w:hAnsi="Georgia" w:eastAsia="Georgia" w:cs="Georgi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729" w:hanging="614"/>
      <w:outlineLvl w:val="2"/>
    </w:pPr>
    <w:rPr>
      <w:rFonts w:ascii="Georgia" w:hAnsi="Georgia" w:eastAsia="Georgia" w:cs="Georgia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883" w:hanging="768"/>
      <w:outlineLvl w:val="3"/>
    </w:pPr>
    <w:rPr>
      <w:rFonts w:ascii="Georgia" w:hAnsi="Georgia" w:eastAsia="Georgia" w:cs="Georgia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96"/>
      <w:ind w:left="720" w:right="717"/>
      <w:jc w:val="center"/>
    </w:pPr>
    <w:rPr>
      <w:rFonts w:ascii="Georgia" w:hAnsi="Georgia" w:eastAsia="Georgia" w:cs="Georgia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>
      <w:ind w:left="443" w:hanging="614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image" Target="media/image2.jpeg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header" Target="header5.xml"/><Relationship Id="rId19" Type="http://schemas.openxmlformats.org/officeDocument/2006/relationships/footer" Target="footer5.xml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2021-10-26T11:30:47Z</dcterms:created>
  <dcterms:modified xsi:type="dcterms:W3CDTF">2021-10-26T11:30:47Z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TeX</vt:lpwstr>
  </property>
  <property fmtid="{D5CDD505-2E9C-101B-9397-08002B2CF9AE}" pid="4" name="LastSaved">
    <vt:filetime>2021-10-26T00:00:00Z</vt:filetime>
  </property>
</Properties>
</file>