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ของแข็งและความยืดหยุ่น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ความเค้น (Stress, σ) = F/A โดย F คือแรงที่กระทำตั้งฉากกับพื้นที่ A มีหน่วย N/m² หรือ Pa ในระบบ SI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ความเดียด (Strain, ε) = ΔL/L₀ เป็นอัตราส่วนระหว่างการเปลี่ยนแปลงความยาว (ΔL) กับความยาวเดิม (L₀) ไม่มีหน่วย (dimensionless)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มอดูลัสของยัง Y = ความเค้น/ความเดียด = (F/A) / (ΔL/L) = FL/(AΔL) มีหน่วย N/m² หรือ Pa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พลังงานศักย์ยืดหยุ่นในสปริง U = ½kx² โดย k คือค่านิจของสปริง และ x คือการยืดหรืออัดจากตำแหน่งสมดุล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ขีดจำกัดการยืดหยุ่น (Elastic Limit) คือจุดสูงสุดของความเค้นที่วัตถุยังสามารถกลับคืนสภาพเดิมได้เมื่อปลดแรงออก ถ้าเกินขีดจำกัดนี้วัตถุจะเกิดการเสียรูปถาวร (plastic deformation)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Y = FL/(AΔL) = (100 × 2) / (1×10⁻⁶ × 0.001) = 200 / (1×10⁻⁹) = 2×10¹¹ / 10 = 2×10¹⁰ Pa ≈ 1×10¹¹ Pa (ขึ้นกับการปัดเศษ)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ความเค้น σ = F/A = 50,000/0.01 = 5,000,000 = 5×10⁶ Pa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U = ½kx² = ½ × 500 × (0.1)² = 250 × 0.01 = 2.5 J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ความเดียด ε = ΔL/L₀ เป็นอัตราส่วนของความยาวต่อความยาว จึงไม่มีหน่วย (dimensionless quantity)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มอดูลัสของยัง Y สูงหมายถึงวัสดุนั้นแข็งแกร่งกว่า ทนต่อแรงดึงได้มากกว่าสำหรับการยืดที่เท่ากัน หรือต้องใช้แรงมากกว่าเพื่อให้ยืดออกในปริมาณเท่ากัน วัสดุที่มี Y สูงจะยืดน้อยกว่าเมื่อรับแรงเท่ากัน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k = F/x = 20/0.05 = 400 N/m, U = ½kx² = ½ × 400 × (0.05)² = 200 × 0.0025 = 0.5 J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เมื่อความเค้นเกินขีดจำกัดการยืดหยุ่น (Elastic Limit) วัสดุจะเข้าสู่ช่วงการเสียรูปถาวร (Plastic deformation) หมายความว่าเมื่อปลดแรงออก วัสดุจะไม่กลับคืนสภาพเดิม แต่ยังไม่ขาดทันที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F = Y A ΔL / L = (2×10¹¹ × 2×10⁻⁶ × 5×10⁻⁴) / 1 = (2×10¹¹ × 10⁻⁹) = 200 N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A = πr² = π(1×10⁻³)² = 3.14×10⁻⁶ m², σ = F/A = 628 / (3.14×10⁻⁶) = 2×10⁸ Pa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ΔL = 2.002 - 2 = 0.002 m, L₀ = 2 m, ε = ΔL/L₀ = 0.002/2 = 0.001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U = ½kx² ถ้า x เท่ากัน สปริงที่มี k มากกว่าจะมีพลังงานมากกว่า เพราะ U ∝ k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มอดูลัสของยัง Y เป็นค่าที่บ่งบอกความแข็งแกร่งของวัสดุต่อการยืด ค่า Y ของเหล็กสูงกว่าอะลูมิเนียม แสดงว่าเหล็กแข็งแกร่ง (stiffer) กว่า ทนต่อการยืดได้ดีกว่าสำหรับพื้นที่หน้าตัดเท่ากัน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จุดปลายยืดหยุ่น (Proportional Limit) คือจุดสุดท้ายที่ความเค้นและความเดียดยังเป็นสัดส่วนโดยตรง (ตามกฎของฮุค) ส่วนขีดจำกัดการยืดหยุ่น (Elastic Limit) คือจุดสูงสุดที่วัสดุยังกลับคืนสภาพเดิมได้ จุดปลายยืดหยุ่นอยู่ก่อนหรือเท่ากับขีดจำกัดการยืดหยุ่น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U₁ = ½×800×(0.1)² = 4 J, U₂ = ½×800×(0.2)² = 16 J, พลังงานเพิ่มขึ้น = 16 - 4 = 12 J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Compressive stress (ความเค้นกด) เกิดเมื่อแรงกระทำใน方向ที่บีบอัดวัสดุ ส่วน Tensile stress (ความเค้นดึง) เกิดเมื่อแรงดึงให้วัสดุยืดออก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A = 0.3 × 0.3 = 0.09 m², σ = F/A = 5×10⁵/0.09 ≈ 5.56×10⁶ Pa ≈ 5.6×10⁶ Pa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ε = ΔL/L₀ = 0.01/10 = 0.001 หรือ 0.1%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ที่ตำแหน่งสมดุล พลังงานศักย์ยืดหยุ่นถูกเปลี่ยนเป็นพลังงานจลน์ทั้งหมด พลังงานศักย์สูงสุด = ½×200×(0.05)² = 0.25 J ซึ่งจะเท่ากับพลังงานจลน์สูงสุด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F = Y A ΔL / L = (1.1×10¹¹ × 2×10⁻⁶ × 1×10⁻³) / 4 = (2.2×10⁸) / 4 = 5.5×10⁷ / 10⁶ = 55 N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กฎของฮุคมีสองรูปแบบ: สำหรับสปริง F = -kx (แรงยืดกลับสมดุล) และสำหรับวัสดุทั่วไป σ = Yε (ความเค้นแปรผันตรงกับความเดียด ภายในขีดจำกัดการยืดหยุ่น)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ของแข็งและความยืดหยุ่น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