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กลศาสตร์ควอนตัมเบื้องต้น</w:t>
      </w:r>
    </w:p>
    <w:p>
      <w:r>
        <w:t>บทที่ Unknown</w:t>
      </w:r>
    </w:p>
    <w:p/>
    <w:p>
      <w:r>
        <w:rPr>
          <w:sz w:val="24"/>
        </w:rPr>
        <w:t>1. de Broglie เสนอว่าอนุภาคทุกชนิดมีสมบัติเป็นได้ทั้งอนุภาคและคลื่น เรียกคลื่นนี้ว่าอะไร?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ความยาวคลื่น de Broglie ของอิเล็กตรออนที่เคลื่อนที่ด้วยความเร็ว v มีสูตรอย่างไร?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ปรากฏการณ์โฟโตอิเล็กทริก (Photoelectric effect) เกิดขึ้นเมื่อใด?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สมการโฟโตอิเล็กทริกของไอน์สไตน์คือข้อใด?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หลักความไม่แน่นอนของไฮเซนเบิร์ก (Heisenberg Uncertainty Principle) บอกว่าอะไรไม่สามารถวัดได้พร้อมกันอย่างแม่นยำ?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ฟังก์ชันคลื่น Ψ (psi) ในสมการ Schrödinger บอกอะไร?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ค่าคงที่พลังค์ h มีค่าเท่าใด?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ทำไมอนุภาคมวลใหญ่ในชีวิตประจำวันจึงไม่แสดงสมบัติคลื่น?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ข้อใดไม่ใช่ปัจจัยที่มีผลต่อพลังงานจลน์สูงสุดของอิเล็กตรออนในปรากฏการณ์โฟโตอิเล็กทริก?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ไม่สามารถวัดตำแหน่งและโมเมนตัมของอิเล็กตรออนได้อย่างแม่นยำพร้อมกัน เพราะอะไร?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|Ψ|² dx ในกลศาสตร์ควอนตัมหมายถึงอะไร?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อิเล็กตรออนเคลื่อนที่ด้วยความเร็ว 1.0 × 10⁶ m/s จะมีความยาวคลื่น de Broglie เท่าใด? (h = 6.63 × 10⁻³⁴ J·s, mₑ = 9.11 × 10⁻³¹ kg)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แสงความถี่ f ตกกระทบโลหะที่มีค่างาน φ ถ้า hf &gt; φ จะเกิดอะไรขึ้น?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แสงสีแดง (λ = 650 nm) กับแสงสีม่วง (λ = 400 nm) อันใดมีพลังงานโฟตอนมากกว่า?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ถ้า Δx มีค่าน้อยมาก ความไม่แน่นอนของโมเมนตัม Δp จะเป็นอย่างไร?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ในกลศาสตร์ควอนตัม อิเล็กตรออนไม่ได้เคลื่อนที่เป็นวงโคจรเหมือนดาวเคราะห์รอบดวงอาทิตย์ แต่มีสมบัติอย่างไร?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การทดลองใดเป็นหลักฐานยืนยันสมมติฐานของ de Broglie?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ถ้าเพิ่มความถี่ของแสงที่ตกกระทบโลหะในขณะที่ความเข้มคงที่ ผลที่เกิดขึ้นคืออะไร?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แสง UV (f = 1.5 × 10¹⁵ Hz) ตกกระทบโลหะที่มีค่างาน φ = 3.0 eV อิเล็กตรออนจะมีพลังงานจลน์สูงสุดเท่าใด?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อิเล็กตรออนถูกจำกัดให้อยู่ในกล่องกว้าง 0.1 nm ความไม่แน่นอนของโมเมนตัมมีค่าอย่างน้อยเท่าใด?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โปรตอน (m = 1.67 × 10⁻²⁷ kg) เคลื่อนที่ด้วยความเร็ว 1.0 × 10⁴ m/s มีความยาวคลื่น de Broglie 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ค่าความถี่ขีดเริ่ม (threshold frequency) ของโลหะคืออะไร?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ในกลศาสตร์ควอนตัม ถ้าวัดตำแหน่งของอิเล็กตรออนหลายครั้งในสภาพเดียวกัน ผลการวัดจะเป็นอย่างไร?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แสงเลเซอร์ความเข้มสูงมากทำให้เกิดปรากฏการณ์โฟโตอิเล็กทริกได้ง่ายกว่าแสงปกติ เพราะอะไร?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อะตอมมีขนาดประมาณ 0.1 nm ถ้าอิเล็กตรออนถูกกักไว้ในอะตอม ความไม่แน่นอนของความเร็วจะมีค่าอย่างน้อยเท่าใด?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กลศาสตร์ควอนตัมเบื้องต้น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