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C3" w:rsidRDefault="005C53B7">
      <w:r>
        <w:rPr>
          <w:noProof/>
        </w:rPr>
        <w:drawing>
          <wp:inline distT="0" distB="0" distL="0" distR="0" wp14:anchorId="7E7DFEDF" wp14:editId="36DEB5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4D" w:rsidRDefault="0035204D"/>
    <w:p w:rsidR="0035204D" w:rsidRDefault="0035204D">
      <w:bookmarkStart w:id="0" w:name="_GoBack"/>
      <w:r>
        <w:t xml:space="preserve">Hi mam, I am not able to open my tableau public as it has error saying “ </w:t>
      </w:r>
      <w:proofErr w:type="spellStart"/>
      <w:r>
        <w:t>Tablue</w:t>
      </w:r>
      <w:proofErr w:type="spellEnd"/>
      <w:r>
        <w:t xml:space="preserve"> cannot start because of a problem in installation”, I tried re-installing many times but same error pop outs.</w:t>
      </w:r>
      <w:bookmarkEnd w:id="0"/>
    </w:p>
    <w:sectPr w:rsidR="0035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B7"/>
    <w:rsid w:val="0035204D"/>
    <w:rsid w:val="005C53B7"/>
    <w:rsid w:val="00D1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2021-07-27T12:10:00Z</dcterms:created>
  <dcterms:modified xsi:type="dcterms:W3CDTF">2021-07-28T03:55:00Z</dcterms:modified>
</cp:coreProperties>
</file>