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80" w:rsidRPr="00946753" w:rsidRDefault="00384680" w:rsidP="0038468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0358541"/>
      <w:bookmarkStart w:id="3" w:name="_Toc501385915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84680" w:rsidRPr="00946753" w:rsidRDefault="00384680" w:rsidP="0038468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384680" w:rsidRPr="00946753" w:rsidRDefault="00384680" w:rsidP="0038468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384680" w:rsidRPr="00946753" w:rsidRDefault="00384680" w:rsidP="0038468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384680" w:rsidRPr="00946753" w:rsidRDefault="00384680" w:rsidP="0038468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384680" w:rsidRPr="00946753" w:rsidRDefault="00384680" w:rsidP="00384680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84680" w:rsidRPr="00946753" w:rsidRDefault="00384680" w:rsidP="00384680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84680" w:rsidRPr="00946753" w:rsidRDefault="00384680" w:rsidP="0038468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84680" w:rsidRPr="00946753" w:rsidRDefault="00384680" w:rsidP="0038468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84680" w:rsidRPr="00946753" w:rsidRDefault="00384680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84680" w:rsidRPr="00946753" w:rsidRDefault="00384680" w:rsidP="0038468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4680" w:rsidRPr="00946753" w:rsidRDefault="00384680" w:rsidP="0038468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384680" w:rsidRPr="00946753" w:rsidRDefault="00384680" w:rsidP="0038468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384680" w:rsidRPr="00946753" w:rsidRDefault="00384680" w:rsidP="0038468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4680" w:rsidRPr="00946753" w:rsidRDefault="00384680" w:rsidP="00384680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61861">
        <w:rPr>
          <w:rFonts w:ascii="Times New Roman" w:hAnsi="Times New Roman" w:cs="Times New Roman"/>
          <w:sz w:val="28"/>
          <w:szCs w:val="28"/>
          <w:u w:val="single"/>
          <w:lang w:val="en-US"/>
        </w:rPr>
        <w:t>SVY</w:t>
      </w:r>
      <w:r w:rsidR="0034568D" w:rsidRPr="00CE5A30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84680" w:rsidRPr="00946753" w:rsidRDefault="00384680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84680" w:rsidRPr="00946753" w:rsidRDefault="00384680" w:rsidP="00384680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D5F1B">
        <w:rPr>
          <w:rFonts w:ascii="Times New Roman" w:hAnsi="Times New Roman" w:cs="Times New Roman"/>
          <w:sz w:val="28"/>
          <w:szCs w:val="28"/>
          <w:u w:val="single"/>
        </w:rPr>
        <w:t>Савченко Владислав Юрьевич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384680" w:rsidRPr="00946753" w:rsidRDefault="00384680" w:rsidP="00384680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E5A30" w:rsidRDefault="00CE5A30" w:rsidP="00CE5A3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пр.ст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Алена Степановна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E5A30" w:rsidRDefault="00CE5A30" w:rsidP="00CE5A3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E5A30" w:rsidRDefault="00CE5A30" w:rsidP="00CE5A3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E5A30" w:rsidRDefault="00CE5A30" w:rsidP="00CE5A3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E5A30" w:rsidRDefault="00CE5A30" w:rsidP="00CE5A3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пр.ст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Алена Степановна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E5A30" w:rsidRDefault="00CE5A30" w:rsidP="00CE5A3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E5A30" w:rsidRDefault="00CE5A30" w:rsidP="00CE5A3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E5A30" w:rsidRDefault="00CE5A30" w:rsidP="00CE5A3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E5A30" w:rsidRDefault="00CE5A30" w:rsidP="00CE5A3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пр.ст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Алена Степановна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E5A30" w:rsidRDefault="00CE5A30" w:rsidP="00CE5A3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E5A30" w:rsidRDefault="00CE5A30" w:rsidP="00CE5A30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4F06" w:rsidRDefault="00FC4F06" w:rsidP="003846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22202" w:rsidRPr="00946753" w:rsidRDefault="0050181B" w:rsidP="005222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="00CE5A30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384680" w:rsidRDefault="0038468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4680" w:rsidRPr="00FC4F06" w:rsidRDefault="00384680" w:rsidP="00753CDF">
          <w:pPr>
            <w:pStyle w:val="ab"/>
            <w:spacing w:before="0" w:after="360" w:line="24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C4F0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84680" w:rsidRPr="00FC4F06" w:rsidRDefault="00384680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4F0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4F0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4F0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1385915" w:history="1">
            <w:r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_Toc501385915 \h </w:instrText>
            </w:r>
            <w:r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16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1. Спецификация языка программирования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_Toc501385916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17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1.1. Характеристика языка программирования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_Toc501385917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18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384680" w:rsidRPr="00FC4F0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Алфавит языка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_Toc501385918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19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1.3. Символы сепараторы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_Toc501385919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0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1.4. Применяемые кодировки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_Toc501385920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1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1.5. Типы данных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_Toc501385921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2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1.6. Преобразование типов данных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_Toc501385922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3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1.7. Идентификаторы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_Toc501385923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4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1.8. Литералы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_Toc501385924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5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1.9. Область видимости идентификаторов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_Toc501385925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6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1.10. Инициализация данных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_Toc501385926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7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1.11.</w:t>
            </w:r>
            <w:r w:rsidR="00384680" w:rsidRPr="00FC4F0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Инструкции языка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_Toc501385927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8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1.12. Операции языка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_Toc501385928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29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1.13. Выражения и их вычисления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_Toc501385929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0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1.14. Программные конструкции языка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_Toc501385930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1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1.15.</w:t>
            </w:r>
            <w:r w:rsidR="00384680" w:rsidRPr="00FC4F0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Область видимости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_Toc501385931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2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1.16. Семантические проверки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_Toc501385932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3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1.17.</w:t>
            </w:r>
            <w:r w:rsidR="00384680" w:rsidRPr="00FC4F0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_Toc501385933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4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1.18. Стандартная библиотека и её состав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_Toc501385934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5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1.19.</w:t>
            </w:r>
            <w:r w:rsidR="00384680" w:rsidRPr="00FC4F0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Ввод и вывод данных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_Toc501385935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6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1.20. Точка входа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_Toc501385936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7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1.21.</w:t>
            </w:r>
            <w:r w:rsidR="00384680" w:rsidRPr="00FC4F0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Препроцессор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_Toc501385937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8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1.22. Соглашения о вызовах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_Toc501385938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39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1.23.</w:t>
            </w:r>
            <w:r w:rsidR="00384680" w:rsidRPr="00FC4F0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Объектный код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_Toc501385939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0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1.24. Классификация сообщений транслятора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_Toc501385940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110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1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1.25.</w:t>
            </w:r>
            <w:r w:rsidR="00384680" w:rsidRPr="00FC4F0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Контрольный пример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_Toc501385941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2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2. Структура транслятора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_Toc501385942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3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_Toc501385943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4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2.2 Перечень входных параметров транслятора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_Toc501385944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5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2.3 Перечень протоколов, формируемых транслятором и их содержимое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_Toc501385945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6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3. Разработка лексического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_Toc501385946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7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3.1 Структура лексического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_Toc501385947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8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3.2 Контроль входных символов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_Toc501385948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49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3.3 Удаление избыточных символов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_Toc501385949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0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3.4 Перечень ключевых слов, сепараторов, символов операций и соответствующих им лексем, регулярных выражений и конечных автоматов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_Toc501385950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1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3.5 Основные структуры данных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_Toc501385951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2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3.6 Принцип обработки ошибок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_Toc501385952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3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3.7 Структура и перечень сообщений лексического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_Toc501385953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4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3.8 Параметры лексического анализатора и режимы его работы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_Toc501385954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5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3.9 Алгоритм лексического анализа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_Toc501385955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6" w:history="1">
            <w:r w:rsidR="00384680" w:rsidRPr="00FC4F06">
              <w:rPr>
                <w:rStyle w:val="a9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3.10 Контрольный пример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_Toc501385956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7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4. Разработка синтаксического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_Toc501385957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8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4.1 Структура синтаксического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_Toc501385958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59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4.2 Контекстно свободная грамматика, описывающая синтаксис языка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_Toc501385959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0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4.3 Построение конечного магазинного автомата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_Toc501385960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1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4.4 Основные структуры данных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_Toc501385961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2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_Toc501385962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3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_Toc501385963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4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_Toc501385964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5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4.8 Принцип обработки ошибок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_Toc501385965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6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4.9 Контрольный пример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_Toc501385966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7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_Toc501385967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8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5.1 Структура семантического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_Toc501385968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69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5.2 Функции семантического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_Toc501385969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0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_Toc501385970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1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5.4 Принцип обработки ошибок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_Toc501385971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2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5.5 Контрольный пример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_Toc501385972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3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6. Преобразование выражений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_Toc501385973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4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6.1 Выражения, допускаемые языком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_Toc501385974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5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6.2 Польская запись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_Toc501385975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6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_Toc501385976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7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6.4 Контрольный пример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_Toc501385977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8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7. Генерация кода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_Toc501385978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79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7.1 Структура генератора кода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_Toc501385979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0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_Toc501385980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1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7.3 Алгоритм работы генератора кода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_Toc501385981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2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8. Тестирование транслятора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_Toc501385982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3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8.1 Тестирование фазы проверки на допустимость символов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_Toc501385983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4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8.2</w:t>
            </w:r>
            <w:r w:rsidR="00384680" w:rsidRPr="00FC4F0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Тестирование лексического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_Toc501385984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5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8.3 Тестирование синтаксического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_Toc501385985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6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8.4 Тестирование семантического анализатора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_Toc501385986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7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Приложения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_Toc501385987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8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Контрольный пример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_Toc501385988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89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_Toc501385989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90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 В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_Toc501385990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91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 Г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_Toc501385991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92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 Е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_Toc501385992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9170C5" w:rsidP="00384680">
          <w:pPr>
            <w:pStyle w:val="12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385993" w:history="1">
            <w:r w:rsidR="00384680" w:rsidRPr="00FC4F0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Литература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_Toc501385993 \h </w:instrTex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384680" w:rsidRPr="00FC4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384680" w:rsidP="00384680">
          <w:pPr>
            <w:ind w:right="85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C4F0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84680" w:rsidRDefault="0038468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4680" w:rsidRPr="00946753" w:rsidRDefault="00384680" w:rsidP="00384680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:rsidR="004C1C1F" w:rsidRPr="006F147F" w:rsidRDefault="004C1C1F" w:rsidP="006F147F">
      <w:pPr>
        <w:pStyle w:val="1"/>
        <w:rPr>
          <w:rFonts w:ascii="Times New Roman" w:hAnsi="Times New Roman" w:cs="Times New Roman"/>
          <w:b/>
          <w:bCs/>
          <w:color w:val="auto"/>
          <w:sz w:val="20"/>
          <w:szCs w:val="22"/>
        </w:rPr>
      </w:pPr>
      <w:r w:rsidRPr="006F147F"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  <w:bookmarkEnd w:id="3"/>
    </w:p>
    <w:p w:rsidR="004C1C1F" w:rsidRPr="00E43B89" w:rsidRDefault="004C1C1F" w:rsidP="00383D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Целью курсового проекта </w:t>
      </w:r>
      <w:r w:rsidR="008132BE">
        <w:rPr>
          <w:rFonts w:ascii="Times New Roman" w:hAnsi="Times New Roman" w:cs="Times New Roman"/>
          <w:sz w:val="28"/>
          <w:szCs w:val="28"/>
        </w:rPr>
        <w:t>поставлена задача разработки компилятора для моего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языка прогр</w:t>
      </w:r>
      <w:r>
        <w:rPr>
          <w:rFonts w:ascii="Times New Roman" w:hAnsi="Times New Roman" w:cs="Times New Roman"/>
          <w:sz w:val="28"/>
          <w:szCs w:val="28"/>
        </w:rPr>
        <w:t>аммирования</w:t>
      </w:r>
      <w:r w:rsidR="008132BE" w:rsidRPr="008132BE">
        <w:rPr>
          <w:rFonts w:ascii="Times New Roman" w:hAnsi="Times New Roman" w:cs="Times New Roman"/>
          <w:sz w:val="28"/>
          <w:szCs w:val="28"/>
        </w:rPr>
        <w:t xml:space="preserve"> </w:t>
      </w:r>
      <w:r w:rsidR="008D5F1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4C1C1F" w:rsidRPr="00E43B89" w:rsidRDefault="004C1C1F" w:rsidP="008132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Компилятор </w:t>
      </w:r>
      <w:r w:rsidR="008D5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SVY</w:t>
      </w:r>
      <w:r w:rsidR="0034568D" w:rsidRPr="003456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="008132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это программа, задачей которого является перевод программы, написанной на </w:t>
      </w:r>
      <w:r w:rsidR="008132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языке программирования </w:t>
      </w:r>
      <w:r w:rsidR="008D5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SVY</w:t>
      </w:r>
      <w:r w:rsidR="0034568D" w:rsidRPr="003456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 ассемблера.</w:t>
      </w:r>
    </w:p>
    <w:p w:rsidR="004C1C1F" w:rsidRDefault="008132BE" w:rsidP="00A434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Транслятор </w:t>
      </w:r>
      <w:r w:rsidR="008D5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SVY</w:t>
      </w:r>
      <w:r w:rsidR="0034568D" w:rsidRPr="003456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="00C458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 w:rsidR="004C1C1F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частей: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D15BF1" w:rsidRDefault="00D15BF1" w:rsidP="00A43455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:rsidR="004C1C1F" w:rsidRDefault="004C1C1F" w:rsidP="00A4345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:rsidR="00D15BF1" w:rsidRDefault="00D15BF1" w:rsidP="00A43455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A43455" w:rsidRPr="00E43B89">
        <w:rPr>
          <w:noProof/>
          <w:szCs w:val="28"/>
        </w:rPr>
        <w:t>преобразование выражений;</w:t>
      </w:r>
    </w:p>
    <w:p w:rsidR="00A43455" w:rsidRPr="00C9722E" w:rsidRDefault="00A43455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:rsidR="00A43455" w:rsidRPr="00C9722E" w:rsidRDefault="00A43455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:rsidR="00396A2F" w:rsidRDefault="004C1C1F" w:rsidP="008132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 приведены в соответствующих гла</w:t>
      </w:r>
      <w:r w:rsidR="00383D83">
        <w:rPr>
          <w:rFonts w:ascii="Times New Roman" w:hAnsi="Times New Roman" w:cs="Times New Roman"/>
          <w:noProof/>
          <w:sz w:val="28"/>
          <w:szCs w:val="28"/>
        </w:rPr>
        <w:t>вах курсового проекта</w:t>
      </w:r>
      <w:r w:rsidR="008132BE">
        <w:rPr>
          <w:rFonts w:ascii="Times New Roman" w:hAnsi="Times New Roman" w:cs="Times New Roman"/>
          <w:noProof/>
          <w:sz w:val="28"/>
          <w:szCs w:val="28"/>
        </w:rPr>
        <w:t>.</w:t>
      </w:r>
      <w:bookmarkStart w:id="4" w:name="_Toc469840236"/>
      <w:bookmarkStart w:id="5" w:name="_Toc469841115"/>
      <w:bookmarkStart w:id="6" w:name="_Toc469842879"/>
    </w:p>
    <w:p w:rsidR="0043737B" w:rsidRDefault="004373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7" w:name="_Toc501385916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7231" w:rsidRPr="00396A2F" w:rsidRDefault="00007231" w:rsidP="00293242">
      <w:pPr>
        <w:pStyle w:val="1"/>
        <w:ind w:firstLine="709"/>
        <w:rPr>
          <w:rStyle w:val="10"/>
          <w:rFonts w:ascii="Times New Roman" w:hAnsi="Times New Roman" w:cs="Times New Roman"/>
          <w:b/>
          <w:color w:val="auto"/>
          <w:sz w:val="28"/>
        </w:rPr>
      </w:pPr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Глава 1. Спецификация языка программирования</w:t>
      </w:r>
      <w:bookmarkEnd w:id="4"/>
      <w:bookmarkEnd w:id="5"/>
      <w:bookmarkEnd w:id="6"/>
      <w:bookmarkEnd w:id="7"/>
    </w:p>
    <w:p w:rsidR="00007231" w:rsidRPr="00126F78" w:rsidRDefault="00126F78" w:rsidP="00F8573E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8" w:name="_Toc469840237"/>
      <w:bookmarkStart w:id="9" w:name="_Toc469841116"/>
      <w:bookmarkStart w:id="10" w:name="_Toc469842880"/>
      <w:bookmarkStart w:id="11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="00007231"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8"/>
      <w:bookmarkEnd w:id="9"/>
      <w:bookmarkEnd w:id="10"/>
      <w:bookmarkEnd w:id="11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</w:t>
      </w:r>
      <w:r w:rsidR="008132BE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8D5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SVY</w:t>
      </w:r>
      <w:r w:rsidR="0034568D" w:rsidRPr="003456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="008132BE">
        <w:rPr>
          <w:rFonts w:ascii="Times New Roman" w:hAnsi="Times New Roman" w:cs="Times New Roman"/>
          <w:sz w:val="28"/>
          <w:szCs w:val="28"/>
        </w:rPr>
        <w:t xml:space="preserve"> классифицируется как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процедурный, универсальный,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, компилируемый </w:t>
      </w:r>
      <w:r w:rsidR="008132BE">
        <w:rPr>
          <w:rFonts w:ascii="Times New Roman" w:hAnsi="Times New Roman" w:cs="Times New Roman"/>
          <w:sz w:val="28"/>
          <w:szCs w:val="28"/>
        </w:rPr>
        <w:t>и не объектно-ориентированный язык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a4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469840238"/>
      <w:bookmarkStart w:id="13" w:name="_Toc469841117"/>
      <w:bookmarkStart w:id="14" w:name="_Toc469842881"/>
      <w:bookmarkStart w:id="15" w:name="_Toc501385918"/>
      <w:r w:rsidRPr="00126F78">
        <w:rPr>
          <w:rStyle w:val="20"/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2"/>
      <w:bookmarkEnd w:id="13"/>
      <w:bookmarkEnd w:id="14"/>
      <w:bookmarkEnd w:id="15"/>
    </w:p>
    <w:p w:rsidR="00DF1649" w:rsidRDefault="00007231" w:rsidP="00383D83">
      <w:pPr>
        <w:pStyle w:val="a4"/>
        <w:shd w:val="clear" w:color="auto" w:fill="FFFFFF" w:themeFill="background1"/>
        <w:spacing w:after="280"/>
        <w:ind w:firstLine="709"/>
        <w:jc w:val="both"/>
        <w:rPr>
          <w:rStyle w:val="a9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8D5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SVY</w:t>
      </w:r>
      <w:r w:rsidR="0034568D" w:rsidRPr="003456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 w:rsidR="00DF1649"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="00DF1649" w:rsidRPr="00DF1649">
        <w:rPr>
          <w:rStyle w:val="a9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07231" w:rsidRPr="00DF1649" w:rsidRDefault="00DF1649" w:rsidP="00A43455">
      <w:pPr>
        <w:pStyle w:val="a4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a9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CA46C" wp14:editId="630C8A0A">
            <wp:extent cx="5229225" cy="4930168"/>
            <wp:effectExtent l="0" t="0" r="0" b="381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33" cy="49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1" w:rsidRPr="00126F78" w:rsidRDefault="00A43455" w:rsidP="00A43455">
      <w:pPr>
        <w:pStyle w:val="a4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D33AB">
        <w:rPr>
          <w:rFonts w:ascii="Times New Roman" w:hAnsi="Times New Roman" w:cs="Times New Roman"/>
          <w:sz w:val="28"/>
          <w:szCs w:val="28"/>
        </w:rPr>
        <w:t xml:space="preserve"> 1.1</w:t>
      </w:r>
      <w:r w:rsidR="00007231" w:rsidRPr="008D33AB">
        <w:rPr>
          <w:rFonts w:ascii="Times New Roman" w:hAnsi="Times New Roman" w:cs="Times New Roman"/>
          <w:sz w:val="28"/>
          <w:szCs w:val="28"/>
        </w:rPr>
        <w:t xml:space="preserve"> </w:t>
      </w:r>
      <w:r w:rsidR="0074184A">
        <w:rPr>
          <w:rFonts w:ascii="Times New Roman" w:hAnsi="Times New Roman" w:cs="Times New Roman"/>
          <w:sz w:val="28"/>
          <w:szCs w:val="28"/>
        </w:rPr>
        <w:t xml:space="preserve">– </w:t>
      </w:r>
      <w:r w:rsidR="00007231" w:rsidRPr="008D33AB">
        <w:rPr>
          <w:rFonts w:ascii="Times New Roman" w:hAnsi="Times New Roman" w:cs="Times New Roman"/>
          <w:sz w:val="28"/>
          <w:szCs w:val="28"/>
        </w:rPr>
        <w:t>Алфавит вхо</w:t>
      </w:r>
      <w:r w:rsidR="0074184A"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047B2E" w:rsidRDefault="008132BE" w:rsidP="00EA5DD5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выполнения могут использоваться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5A4E98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007231"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</w:t>
      </w:r>
      <w:r>
        <w:rPr>
          <w:rFonts w:ascii="Times New Roman" w:hAnsi="Times New Roman" w:cs="Times New Roman"/>
          <w:sz w:val="28"/>
          <w:szCs w:val="28"/>
        </w:rPr>
        <w:t xml:space="preserve"> спецсимволы, а также непечатные символы пробела, табуляции и перевода строки.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07231" w:rsidRPr="00126F78">
        <w:rPr>
          <w:rFonts w:ascii="Times New Roman" w:hAnsi="Times New Roman" w:cs="Times New Roman"/>
          <w:sz w:val="28"/>
          <w:szCs w:val="28"/>
        </w:rPr>
        <w:t>усские символы разреше</w:t>
      </w:r>
      <w:r w:rsidR="005A4E98"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bookmarkStart w:id="16" w:name="_Toc469840239"/>
      <w:bookmarkStart w:id="17" w:name="_Toc469841118"/>
      <w:bookmarkStart w:id="18" w:name="_Toc469842882"/>
    </w:p>
    <w:p w:rsidR="00047B2E" w:rsidRPr="00126F78" w:rsidRDefault="00047B2E" w:rsidP="00F8573E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19" w:name="_Toc501385919"/>
      <w:bookmarkEnd w:id="16"/>
      <w:bookmarkEnd w:id="17"/>
      <w:bookmarkEnd w:id="18"/>
      <w:r>
        <w:rPr>
          <w:rFonts w:ascii="Times New Roman" w:hAnsi="Times New Roman" w:cs="Times New Roman"/>
          <w:b/>
          <w:color w:val="auto"/>
          <w:sz w:val="28"/>
        </w:rPr>
        <w:lastRenderedPageBreak/>
        <w:t>Символы сепараторы</w:t>
      </w:r>
      <w:bookmarkEnd w:id="19"/>
    </w:p>
    <w:p w:rsidR="006D4F20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</w:t>
      </w:r>
      <w:r w:rsidR="00062994">
        <w:rPr>
          <w:rFonts w:ascii="Times New Roman" w:hAnsi="Times New Roman" w:cs="Times New Roman"/>
          <w:sz w:val="28"/>
          <w:szCs w:val="28"/>
        </w:rPr>
        <w:t>ны в таблице 1.1.</w:t>
      </w:r>
    </w:p>
    <w:p w:rsidR="00007231" w:rsidRPr="00126F78" w:rsidRDefault="008D33AB" w:rsidP="00F74CF8">
      <w:pPr>
        <w:pStyle w:val="a4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  <w:r w:rsidR="0074184A">
        <w:rPr>
          <w:rFonts w:ascii="Times New Roman" w:hAnsi="Times New Roman" w:cs="Times New Roman"/>
          <w:sz w:val="28"/>
          <w:szCs w:val="28"/>
        </w:rPr>
        <w:t xml:space="preserve"> –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a3"/>
        <w:tblW w:w="10143" w:type="dxa"/>
        <w:tblInd w:w="108" w:type="dxa"/>
        <w:tblLook w:val="04A0" w:firstRow="1" w:lastRow="0" w:firstColumn="1" w:lastColumn="0" w:noHBand="0" w:noVBand="1"/>
      </w:tblPr>
      <w:tblGrid>
        <w:gridCol w:w="1597"/>
        <w:gridCol w:w="3257"/>
        <w:gridCol w:w="5289"/>
      </w:tblGrid>
      <w:tr w:rsidR="008132BE" w:rsidRPr="00126F78" w:rsidTr="008132BE">
        <w:tc>
          <w:tcPr>
            <w:tcW w:w="1597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89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8132BE" w:rsidRPr="00126F78" w:rsidTr="008132BE">
        <w:tc>
          <w:tcPr>
            <w:tcW w:w="1597" w:type="dxa"/>
          </w:tcPr>
          <w:p w:rsidR="008132BE" w:rsidRPr="009D2E2F" w:rsidRDefault="008132BE" w:rsidP="008132B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289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8132BE" w:rsidRPr="00126F78" w:rsidTr="008132BE">
        <w:tc>
          <w:tcPr>
            <w:tcW w:w="1597" w:type="dxa"/>
          </w:tcPr>
          <w:p w:rsidR="008132BE" w:rsidRPr="008132BE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289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8132BE" w:rsidRPr="00126F78" w:rsidTr="008132BE">
        <w:tc>
          <w:tcPr>
            <w:tcW w:w="1597" w:type="dxa"/>
          </w:tcPr>
          <w:p w:rsidR="008132BE" w:rsidRPr="008132BE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289" w:type="dxa"/>
          </w:tcPr>
          <w:p w:rsidR="008132BE" w:rsidRPr="00126F78" w:rsidRDefault="008D55F1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8132BE" w:rsidRPr="00126F78" w:rsidTr="008132BE">
        <w:tc>
          <w:tcPr>
            <w:tcW w:w="1597" w:type="dxa"/>
          </w:tcPr>
          <w:p w:rsidR="008132BE" w:rsidRPr="008D55F1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289" w:type="dxa"/>
          </w:tcPr>
          <w:p w:rsidR="008132BE" w:rsidRPr="00126F78" w:rsidRDefault="008D55F1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8132BE" w:rsidRPr="00126F78" w:rsidTr="008132BE">
        <w:tc>
          <w:tcPr>
            <w:tcW w:w="1597" w:type="dxa"/>
          </w:tcPr>
          <w:p w:rsidR="008132BE" w:rsidRPr="008D55F1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‘…’</w:t>
            </w:r>
          </w:p>
        </w:tc>
        <w:tc>
          <w:tcPr>
            <w:tcW w:w="3257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289" w:type="dxa"/>
          </w:tcPr>
          <w:p w:rsidR="008132BE" w:rsidRPr="00126F78" w:rsidRDefault="008D55F1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8132BE" w:rsidRPr="00126F78" w:rsidTr="008132BE">
        <w:tc>
          <w:tcPr>
            <w:tcW w:w="1597" w:type="dxa"/>
          </w:tcPr>
          <w:p w:rsidR="008132BE" w:rsidRPr="008D55F1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:rsidR="008132BE" w:rsidRPr="00126F78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289" w:type="dxa"/>
          </w:tcPr>
          <w:p w:rsidR="008132BE" w:rsidRPr="00126F78" w:rsidRDefault="008D55F1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8132BE" w:rsidRPr="00126F78" w:rsidTr="008132BE">
        <w:tc>
          <w:tcPr>
            <w:tcW w:w="1597" w:type="dxa"/>
          </w:tcPr>
          <w:p w:rsidR="008132BE" w:rsidRPr="008D55F1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57" w:type="dxa"/>
          </w:tcPr>
          <w:p w:rsidR="008132BE" w:rsidRPr="00126F78" w:rsidRDefault="008D55F1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289" w:type="dxa"/>
          </w:tcPr>
          <w:p w:rsidR="008132BE" w:rsidRPr="00126F78" w:rsidRDefault="008D55F1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8132BE" w:rsidRPr="00126F78" w:rsidTr="008132BE">
        <w:tc>
          <w:tcPr>
            <w:tcW w:w="1597" w:type="dxa"/>
          </w:tcPr>
          <w:p w:rsidR="008132BE" w:rsidRPr="008D55F1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8132BE" w:rsidRPr="008D55F1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8132BE" w:rsidRPr="008D55F1" w:rsidRDefault="008132BE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257" w:type="dxa"/>
          </w:tcPr>
          <w:p w:rsidR="008132BE" w:rsidRDefault="008D55F1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«плюс», «минус», «умножение»</w:t>
            </w:r>
          </w:p>
        </w:tc>
        <w:tc>
          <w:tcPr>
            <w:tcW w:w="5289" w:type="dxa"/>
          </w:tcPr>
          <w:p w:rsidR="008132BE" w:rsidRPr="00126F78" w:rsidRDefault="008D55F1" w:rsidP="00C50E0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0" w:name="_Toc469840240"/>
      <w:bookmarkStart w:id="21" w:name="_Toc469841119"/>
      <w:bookmarkStart w:id="22" w:name="_Toc469842883"/>
      <w:bookmarkStart w:id="23" w:name="_Toc501385920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0"/>
      <w:bookmarkEnd w:id="21"/>
      <w:bookmarkEnd w:id="22"/>
      <w:bookmarkEnd w:id="23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8D5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SVY</w:t>
      </w:r>
      <w:r w:rsidR="0034568D" w:rsidRPr="003456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используется кодировка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5A7252"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A7252" w:rsidRPr="00126F78">
        <w:rPr>
          <w:rFonts w:ascii="Times New Roman" w:hAnsi="Times New Roman" w:cs="Times New Roman"/>
          <w:sz w:val="28"/>
          <w:szCs w:val="28"/>
        </w:rPr>
        <w:t>-1251</w:t>
      </w:r>
      <w:r w:rsidR="00A816A4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4" w:name="_Toc469840241"/>
      <w:bookmarkStart w:id="25" w:name="_Toc469841120"/>
      <w:bookmarkStart w:id="26" w:name="_Toc469842884"/>
      <w:bookmarkStart w:id="27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4"/>
      <w:bookmarkEnd w:id="25"/>
      <w:bookmarkEnd w:id="26"/>
      <w:bookmarkEnd w:id="27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8D5F1B">
        <w:rPr>
          <w:rFonts w:ascii="Times New Roman" w:hAnsi="Times New Roman" w:cs="Times New Roman"/>
          <w:sz w:val="28"/>
          <w:szCs w:val="28"/>
        </w:rPr>
        <w:t>S</w:t>
      </w:r>
      <w:r w:rsidR="008D5F1B">
        <w:rPr>
          <w:rFonts w:ascii="Times New Roman" w:hAnsi="Times New Roman" w:cs="Times New Roman"/>
          <w:sz w:val="28"/>
          <w:szCs w:val="28"/>
          <w:lang w:val="en-US"/>
        </w:rPr>
        <w:t>VY</w:t>
      </w:r>
      <w:r w:rsidR="0034568D">
        <w:rPr>
          <w:rFonts w:ascii="Times New Roman" w:hAnsi="Times New Roman" w:cs="Times New Roman"/>
          <w:sz w:val="28"/>
          <w:szCs w:val="28"/>
        </w:rPr>
        <w:t>-2020</w:t>
      </w:r>
      <w:r w:rsidR="00062994">
        <w:rPr>
          <w:rFonts w:ascii="Times New Roman" w:hAnsi="Times New Roman" w:cs="Times New Roman"/>
          <w:sz w:val="28"/>
          <w:szCs w:val="28"/>
        </w:rPr>
        <w:t xml:space="preserve"> </w:t>
      </w:r>
      <w:r w:rsidR="008D55F1">
        <w:rPr>
          <w:rFonts w:ascii="Times New Roman" w:hAnsi="Times New Roman" w:cs="Times New Roman"/>
          <w:sz w:val="28"/>
          <w:szCs w:val="28"/>
        </w:rPr>
        <w:t>реализованы два</w:t>
      </w:r>
      <w:r w:rsidR="00062994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 и строковый. Описание типов данных, предусмотренных в данным языке</w:t>
      </w:r>
      <w:r w:rsidR="00A816A4">
        <w:rPr>
          <w:rFonts w:ascii="Times New Roman" w:hAnsi="Times New Roman" w:cs="Times New Roman"/>
          <w:sz w:val="28"/>
          <w:szCs w:val="28"/>
        </w:rPr>
        <w:t xml:space="preserve"> представлено в    таблице 1.2.</w:t>
      </w:r>
    </w:p>
    <w:p w:rsidR="00007231" w:rsidRPr="00126F78" w:rsidRDefault="008D33AB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74184A">
        <w:rPr>
          <w:rFonts w:ascii="Times New Roman" w:hAnsi="Times New Roman" w:cs="Times New Roman"/>
          <w:sz w:val="28"/>
          <w:szCs w:val="28"/>
        </w:rPr>
        <w:t xml:space="preserve">– 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861861">
        <w:rPr>
          <w:rFonts w:ascii="Times New Roman" w:hAnsi="Times New Roman" w:cs="Times New Roman"/>
          <w:sz w:val="28"/>
          <w:szCs w:val="28"/>
        </w:rPr>
        <w:t>S</w:t>
      </w:r>
      <w:r w:rsidR="00861861">
        <w:rPr>
          <w:rFonts w:ascii="Times New Roman" w:hAnsi="Times New Roman" w:cs="Times New Roman"/>
          <w:sz w:val="28"/>
          <w:szCs w:val="28"/>
          <w:lang w:val="en-US"/>
        </w:rPr>
        <w:t>VY</w:t>
      </w:r>
      <w:r w:rsidR="0034568D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a3"/>
        <w:tblW w:w="10065" w:type="dxa"/>
        <w:tblInd w:w="108" w:type="dxa"/>
        <w:tblLook w:val="04A0" w:firstRow="1" w:lastRow="0" w:firstColumn="1" w:lastColumn="0" w:noHBand="0" w:noVBand="1"/>
      </w:tblPr>
      <w:tblGrid>
        <w:gridCol w:w="1668"/>
        <w:gridCol w:w="8397"/>
      </w:tblGrid>
      <w:tr w:rsidR="00007231" w:rsidRPr="00126F78" w:rsidTr="00F74CF8">
        <w:tc>
          <w:tcPr>
            <w:tcW w:w="1668" w:type="dxa"/>
            <w:vAlign w:val="center"/>
          </w:tcPr>
          <w:p w:rsidR="00007231" w:rsidRPr="00126F78" w:rsidRDefault="00007231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007231" w:rsidRPr="00126F78" w:rsidRDefault="00007231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007231" w:rsidRPr="00126F78" w:rsidTr="00F74CF8">
        <w:tc>
          <w:tcPr>
            <w:tcW w:w="1668" w:type="dxa"/>
            <w:vAlign w:val="center"/>
          </w:tcPr>
          <w:p w:rsidR="00007231" w:rsidRDefault="00C94A4A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</w:p>
          <w:p w:rsidR="0034568D" w:rsidRPr="001A7F7B" w:rsidRDefault="001A7F7B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007231" w:rsidRPr="00126F78" w:rsidRDefault="00007231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7" w:type="dxa"/>
          </w:tcPr>
          <w:p w:rsidR="00007231" w:rsidRPr="00435D26" w:rsidRDefault="00007231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 w:rsidR="008D55F1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 положительными значениями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D55F1"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:rsidR="00007231" w:rsidRDefault="008D55F1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="00293242">
              <w:rPr>
                <w:rFonts w:ascii="Times New Roman" w:hAnsi="Times New Roman" w:cs="Times New Roman"/>
                <w:sz w:val="28"/>
                <w:szCs w:val="28"/>
              </w:rPr>
              <w:t>32768</w:t>
            </w:r>
            <w:r w:rsidR="00007231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55F1" w:rsidRPr="00126F78" w:rsidRDefault="008D55F1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</w:t>
            </w:r>
            <w:r w:rsidR="00293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07231" w:rsidRPr="00126F78" w:rsidRDefault="008D55F1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C94A4A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</w:tr>
      <w:tr w:rsidR="00F74CF8" w:rsidRPr="00126F78" w:rsidTr="00F74CF8">
        <w:tc>
          <w:tcPr>
            <w:tcW w:w="1668" w:type="dxa"/>
            <w:vAlign w:val="center"/>
          </w:tcPr>
          <w:p w:rsidR="00F74CF8" w:rsidRPr="00126F78" w:rsidRDefault="00C94A4A" w:rsidP="001A7F7B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 w:rsidR="001A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397" w:type="dxa"/>
          </w:tcPr>
          <w:p w:rsidR="00F74CF8" w:rsidRDefault="00F74CF8" w:rsidP="00C94A4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 w:rsidR="00C94A4A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символами, каждый символ в памяти занимает 1 байт.</w:t>
            </w:r>
          </w:p>
          <w:p w:rsidR="00C94A4A" w:rsidRDefault="00C94A4A" w:rsidP="00C94A4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символов: 255.</w:t>
            </w:r>
          </w:p>
          <w:p w:rsidR="00C94A4A" w:rsidRPr="00C94A4A" w:rsidRDefault="00C94A4A" w:rsidP="00C94A4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длина 0,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8" w:name="_Toc469840242"/>
      <w:bookmarkStart w:id="29" w:name="_Toc469841121"/>
      <w:bookmarkStart w:id="30" w:name="_Toc469842885"/>
      <w:bookmarkStart w:id="31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Преобразование типов данных</w:t>
      </w:r>
      <w:bookmarkEnd w:id="28"/>
      <w:bookmarkEnd w:id="29"/>
      <w:bookmarkEnd w:id="30"/>
      <w:bookmarkEnd w:id="31"/>
    </w:p>
    <w:p w:rsidR="00007231" w:rsidRPr="00126F78" w:rsidRDefault="00B17658" w:rsidP="00EA5DD5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типов данных</w:t>
      </w:r>
      <w:r w:rsidR="00C94A4A">
        <w:rPr>
          <w:rFonts w:ascii="Times New Roman" w:hAnsi="Times New Roman" w:cs="Times New Roman"/>
          <w:sz w:val="28"/>
          <w:szCs w:val="28"/>
        </w:rPr>
        <w:t xml:space="preserve"> не поддерживается</w:t>
      </w:r>
      <w:r w:rsidR="00062994">
        <w:rPr>
          <w:rFonts w:ascii="Times New Roman" w:hAnsi="Times New Roman" w:cs="Times New Roman"/>
          <w:sz w:val="28"/>
          <w:szCs w:val="28"/>
        </w:rPr>
        <w:t xml:space="preserve">, т.е. язык является </w:t>
      </w:r>
      <w:proofErr w:type="spellStart"/>
      <w:r w:rsidR="00062994"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 w:rsidR="00062994">
        <w:rPr>
          <w:rFonts w:ascii="Times New Roman" w:hAnsi="Times New Roman" w:cs="Times New Roman"/>
          <w:sz w:val="28"/>
          <w:szCs w:val="28"/>
        </w:rPr>
        <w:t>.</w:t>
      </w:r>
    </w:p>
    <w:p w:rsidR="00007231" w:rsidRPr="00F676C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2" w:name="_Toc469840243"/>
      <w:bookmarkStart w:id="33" w:name="_Toc469841122"/>
      <w:bookmarkStart w:id="34" w:name="_Toc469842886"/>
      <w:bookmarkStart w:id="35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32"/>
      <w:bookmarkEnd w:id="33"/>
      <w:bookmarkEnd w:id="34"/>
      <w:bookmarkEnd w:id="35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</w:t>
      </w:r>
      <w:r w:rsidR="00C94A4A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126F78">
        <w:rPr>
          <w:rFonts w:ascii="Times New Roman" w:hAnsi="Times New Roman" w:cs="Times New Roman"/>
          <w:sz w:val="28"/>
          <w:szCs w:val="28"/>
        </w:rPr>
        <w:t>символы латинского алфавита нижнего регистра. Максимальная длина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имени </w:t>
      </w:r>
      <w:r w:rsidR="007136C4">
        <w:rPr>
          <w:rFonts w:ascii="Times New Roman" w:hAnsi="Times New Roman" w:cs="Times New Roman"/>
          <w:sz w:val="28"/>
          <w:szCs w:val="28"/>
        </w:rPr>
        <w:t xml:space="preserve">идентификатора </w:t>
      </w:r>
      <w:r w:rsidR="005A7252" w:rsidRPr="00126F78">
        <w:rPr>
          <w:rFonts w:ascii="Times New Roman" w:hAnsi="Times New Roman" w:cs="Times New Roman"/>
          <w:sz w:val="28"/>
          <w:szCs w:val="28"/>
        </w:rPr>
        <w:t>-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7136C4">
        <w:rPr>
          <w:rFonts w:ascii="Times New Roman" w:hAnsi="Times New Roman" w:cs="Times New Roman"/>
          <w:sz w:val="28"/>
          <w:szCs w:val="28"/>
        </w:rPr>
        <w:t>5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435D26">
        <w:rPr>
          <w:rFonts w:ascii="Times New Roman" w:hAnsi="Times New Roman" w:cs="Times New Roman"/>
          <w:sz w:val="28"/>
          <w:szCs w:val="28"/>
        </w:rPr>
        <w:t xml:space="preserve">. </w:t>
      </w:r>
      <w:r w:rsidR="007136C4">
        <w:rPr>
          <w:rFonts w:ascii="Times New Roman" w:hAnsi="Times New Roman" w:cs="Times New Roman"/>
          <w:sz w:val="28"/>
          <w:szCs w:val="28"/>
        </w:rPr>
        <w:t xml:space="preserve">Максимальная длина имени </w:t>
      </w:r>
      <w:r w:rsidR="00B17658">
        <w:rPr>
          <w:rFonts w:ascii="Times New Roman" w:hAnsi="Times New Roman" w:cs="Times New Roman"/>
          <w:sz w:val="28"/>
          <w:szCs w:val="28"/>
        </w:rPr>
        <w:t>идентификатора</w:t>
      </w:r>
      <w:r w:rsidR="007136C4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7136C4" w:rsidRPr="00126F78">
        <w:rPr>
          <w:rFonts w:ascii="Times New Roman" w:hAnsi="Times New Roman" w:cs="Times New Roman"/>
          <w:sz w:val="28"/>
          <w:szCs w:val="28"/>
        </w:rPr>
        <w:t>- 10 символов</w:t>
      </w:r>
      <w:r w:rsidR="007136C4">
        <w:rPr>
          <w:rFonts w:ascii="Times New Roman" w:hAnsi="Times New Roman" w:cs="Times New Roman"/>
          <w:sz w:val="28"/>
          <w:szCs w:val="28"/>
        </w:rPr>
        <w:t>. При вводе идентификатора длиной более разрешенного количества символов, он будет усекаться. Имя идентификатора не может совпадать с ключевыми словами и не может иметь имя, как функция, уже содержащаяся в</w:t>
      </w:r>
      <w:r w:rsidR="00AA5D51">
        <w:rPr>
          <w:rFonts w:ascii="Times New Roman" w:hAnsi="Times New Roman" w:cs="Times New Roman"/>
          <w:sz w:val="28"/>
          <w:szCs w:val="28"/>
        </w:rPr>
        <w:t xml:space="preserve"> стандартной</w:t>
      </w:r>
      <w:r w:rsidR="007136C4">
        <w:rPr>
          <w:rFonts w:ascii="Times New Roman" w:hAnsi="Times New Roman" w:cs="Times New Roman"/>
          <w:sz w:val="28"/>
          <w:szCs w:val="28"/>
        </w:rPr>
        <w:t xml:space="preserve"> библиотеке.  </w:t>
      </w:r>
    </w:p>
    <w:p w:rsidR="00007231" w:rsidRPr="00F676C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6" w:name="_Toc469840244"/>
      <w:bookmarkStart w:id="37" w:name="_Toc469841123"/>
      <w:bookmarkStart w:id="38" w:name="_Toc469842887"/>
      <w:bookmarkStart w:id="39" w:name="_Toc501385924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6"/>
      <w:bookmarkEnd w:id="37"/>
      <w:bookmarkEnd w:id="38"/>
      <w:bookmarkEnd w:id="39"/>
    </w:p>
    <w:p w:rsidR="00007231" w:rsidRPr="00126F78" w:rsidRDefault="007136C4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6D4F20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007231"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 w:rsidR="00A816A4">
        <w:rPr>
          <w:rFonts w:ascii="Times New Roman" w:hAnsi="Times New Roman" w:cs="Times New Roman"/>
          <w:sz w:val="28"/>
          <w:szCs w:val="28"/>
        </w:rPr>
        <w:t>лов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8D5F1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CE5A30">
        <w:rPr>
          <w:rFonts w:ascii="Times New Roman" w:hAnsi="Times New Roman" w:cs="Times New Roman"/>
          <w:sz w:val="28"/>
          <w:szCs w:val="28"/>
        </w:rPr>
        <w:t>-2020</w:t>
      </w:r>
      <w:r w:rsidR="00A816A4">
        <w:rPr>
          <w:rFonts w:ascii="Times New Roman" w:hAnsi="Times New Roman" w:cs="Times New Roman"/>
          <w:sz w:val="28"/>
          <w:szCs w:val="28"/>
        </w:rPr>
        <w:t xml:space="preserve"> представлено в таблице 1.3.</w:t>
      </w:r>
    </w:p>
    <w:p w:rsidR="00007231" w:rsidRPr="00126F78" w:rsidRDefault="008D33AB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74184A">
        <w:rPr>
          <w:rFonts w:ascii="Times New Roman" w:hAnsi="Times New Roman" w:cs="Times New Roman"/>
          <w:sz w:val="28"/>
          <w:szCs w:val="28"/>
        </w:rPr>
        <w:t xml:space="preserve"> –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3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551"/>
        <w:gridCol w:w="2630"/>
      </w:tblGrid>
      <w:tr w:rsidR="005A269C" w:rsidRPr="00126F78" w:rsidTr="005A269C">
        <w:tc>
          <w:tcPr>
            <w:tcW w:w="1843" w:type="dxa"/>
            <w:vAlign w:val="center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2551" w:type="dxa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630" w:type="dxa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5A269C" w:rsidRPr="00126F78" w:rsidTr="005A269C">
        <w:tc>
          <w:tcPr>
            <w:tcW w:w="1843" w:type="dxa"/>
            <w:vAlign w:val="center"/>
          </w:tcPr>
          <w:p w:rsidR="005A269C" w:rsidRPr="00126F78" w:rsidRDefault="005A269C" w:rsidP="007136C4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119" w:type="dxa"/>
          </w:tcPr>
          <w:p w:rsidR="005A269C" w:rsidRPr="005A269C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[1-9]+[0-9]*</w:t>
            </w:r>
          </w:p>
        </w:tc>
        <w:tc>
          <w:tcPr>
            <w:tcW w:w="2551" w:type="dxa"/>
          </w:tcPr>
          <w:p w:rsidR="005A269C" w:rsidRPr="00126F78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умолчанию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быть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30" w:type="dxa"/>
          </w:tcPr>
          <w:p w:rsidR="005A269C" w:rsidRPr="00083557" w:rsidRDefault="008D5F1B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5A269C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1A7F7B" w:rsidRPr="00CE5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5A269C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= 15;</w:t>
            </w:r>
          </w:p>
          <w:p w:rsidR="005A269C" w:rsidRPr="007136C4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литерал.</w:t>
            </w:r>
          </w:p>
        </w:tc>
      </w:tr>
      <w:tr w:rsidR="005A269C" w:rsidRPr="009170C5" w:rsidTr="005A269C">
        <w:tc>
          <w:tcPr>
            <w:tcW w:w="1843" w:type="dxa"/>
            <w:vAlign w:val="center"/>
          </w:tcPr>
          <w:p w:rsidR="005A269C" w:rsidRPr="00126F78" w:rsidRDefault="005A269C" w:rsidP="007136C4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Строковые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:rsidR="005A269C" w:rsidRPr="005A269C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|0-9|!-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/]+</w:t>
            </w:r>
          </w:p>
        </w:tc>
        <w:tc>
          <w:tcPr>
            <w:tcW w:w="2551" w:type="dxa"/>
          </w:tcPr>
          <w:p w:rsidR="005A269C" w:rsidRPr="00126F78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Pr="007136C4"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кавычки), по умолчанию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Литералы могут быть только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30" w:type="dxa"/>
          </w:tcPr>
          <w:p w:rsidR="005A269C" w:rsidRDefault="008D5F1B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‘TEXT’;</w:t>
            </w:r>
          </w:p>
          <w:p w:rsidR="005A269C" w:rsidRPr="009170C5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TEXT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  <w:r w:rsidRPr="00917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917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0" w:name="_Toc469840245"/>
      <w:bookmarkStart w:id="41" w:name="_Toc469841124"/>
      <w:bookmarkStart w:id="42" w:name="_Toc469842888"/>
      <w:bookmarkStart w:id="43" w:name="_Toc50138592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40"/>
      <w:bookmarkEnd w:id="41"/>
      <w:bookmarkEnd w:id="42"/>
      <w:bookmarkEnd w:id="43"/>
    </w:p>
    <w:p w:rsidR="00007231" w:rsidRPr="00126F78" w:rsidRDefault="00007231" w:rsidP="00383D83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 w:rsidR="000031C2"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 w:rsidR="000031C2"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8D5F1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требуется обязательное объявление переменной перед её </w:t>
      </w:r>
      <w:r w:rsidR="005A269C">
        <w:rPr>
          <w:rFonts w:ascii="Times New Roman" w:hAnsi="Times New Roman" w:cs="Times New Roman"/>
          <w:sz w:val="28"/>
          <w:szCs w:val="28"/>
        </w:rPr>
        <w:t xml:space="preserve">инициализацией и последующим </w:t>
      </w:r>
      <w:r w:rsidR="005A7252" w:rsidRPr="00126F78">
        <w:rPr>
          <w:rFonts w:ascii="Times New Roman" w:hAnsi="Times New Roman" w:cs="Times New Roman"/>
          <w:sz w:val="28"/>
          <w:szCs w:val="28"/>
        </w:rPr>
        <w:t>использованием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. </w:t>
      </w:r>
      <w:r w:rsidR="005A7252" w:rsidRPr="00126F78">
        <w:rPr>
          <w:rFonts w:ascii="Times New Roman" w:hAnsi="Times New Roman" w:cs="Times New Roman"/>
          <w:sz w:val="28"/>
          <w:szCs w:val="28"/>
        </w:rPr>
        <w:t>Все переменные должны находиться</w:t>
      </w:r>
      <w:r w:rsidR="005A269C">
        <w:rPr>
          <w:rFonts w:ascii="Times New Roman" w:hAnsi="Times New Roman" w:cs="Times New Roman"/>
          <w:sz w:val="28"/>
          <w:szCs w:val="28"/>
        </w:rPr>
        <w:t xml:space="preserve"> внутри программного блока</w:t>
      </w:r>
      <w:r w:rsidR="005A7252" w:rsidRPr="00126F78">
        <w:rPr>
          <w:rFonts w:ascii="Times New Roman" w:hAnsi="Times New Roman" w:cs="Times New Roman"/>
          <w:sz w:val="28"/>
          <w:szCs w:val="28"/>
        </w:rPr>
        <w:t>. Имеется возможность объявления одинаков</w:t>
      </w:r>
      <w:r w:rsidR="005A269C">
        <w:rPr>
          <w:rFonts w:ascii="Times New Roman" w:hAnsi="Times New Roman" w:cs="Times New Roman"/>
          <w:sz w:val="28"/>
          <w:szCs w:val="28"/>
        </w:rPr>
        <w:t xml:space="preserve">ых переменных в разных блоках, </w:t>
      </w:r>
      <w:r w:rsidR="005A269C">
        <w:rPr>
          <w:rFonts w:ascii="Times New Roman" w:hAnsi="Times New Roman" w:cs="Times New Roman"/>
          <w:sz w:val="28"/>
          <w:szCs w:val="28"/>
        </w:rPr>
        <w:lastRenderedPageBreak/>
        <w:t>т. к. переменные, объявленные в одной функции, недоступны в другой.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5A7252" w:rsidRPr="00126F78">
        <w:rPr>
          <w:rFonts w:ascii="Times New Roman" w:hAnsi="Times New Roman" w:cs="Times New Roman"/>
          <w:sz w:val="28"/>
          <w:szCs w:val="28"/>
        </w:rPr>
        <w:t>Каждая переменная получает п</w:t>
      </w:r>
      <w:r w:rsidR="005A269C">
        <w:rPr>
          <w:rFonts w:ascii="Times New Roman" w:hAnsi="Times New Roman" w:cs="Times New Roman"/>
          <w:sz w:val="28"/>
          <w:szCs w:val="28"/>
        </w:rPr>
        <w:t>ост</w:t>
      </w:r>
      <w:r w:rsidR="005A7252" w:rsidRPr="00126F78">
        <w:rPr>
          <w:rFonts w:ascii="Times New Roman" w:hAnsi="Times New Roman" w:cs="Times New Roman"/>
          <w:sz w:val="28"/>
          <w:szCs w:val="28"/>
        </w:rPr>
        <w:t>фикс – название фу</w:t>
      </w:r>
      <w:r w:rsidR="001C2BBA" w:rsidRPr="00126F78">
        <w:rPr>
          <w:rFonts w:ascii="Times New Roman" w:hAnsi="Times New Roman" w:cs="Times New Roman"/>
          <w:sz w:val="28"/>
          <w:szCs w:val="28"/>
        </w:rPr>
        <w:t>нкции, в которой она объявлена.</w:t>
      </w:r>
    </w:p>
    <w:p w:rsidR="005A269C" w:rsidRPr="00F676C8" w:rsidRDefault="00007231" w:rsidP="005A269C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4" w:name="_Toc469840246"/>
      <w:bookmarkStart w:id="45" w:name="_Toc469841125"/>
      <w:bookmarkStart w:id="46" w:name="_Toc469842889"/>
      <w:bookmarkStart w:id="47" w:name="_Toc501385926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44"/>
      <w:bookmarkEnd w:id="45"/>
      <w:bookmarkEnd w:id="46"/>
      <w:bookmarkEnd w:id="47"/>
      <w:r w:rsidR="005A269C" w:rsidRPr="005A269C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007231" w:rsidRPr="005A269C" w:rsidRDefault="005A269C" w:rsidP="005A269C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переменной не допускается инициализация данных</w:t>
      </w:r>
      <w:r w:rsidRPr="00126F78">
        <w:rPr>
          <w:rFonts w:ascii="Times New Roman" w:hAnsi="Times New Roman" w:cs="Times New Roman"/>
          <w:sz w:val="28"/>
          <w:szCs w:val="28"/>
        </w:rPr>
        <w:t xml:space="preserve">. Краткое описание </w:t>
      </w:r>
      <w:r w:rsidR="008F04DF">
        <w:rPr>
          <w:rFonts w:ascii="Times New Roman" w:hAnsi="Times New Roman" w:cs="Times New Roman"/>
          <w:sz w:val="28"/>
          <w:szCs w:val="28"/>
        </w:rPr>
        <w:t>способов инициализации переменных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8D5F1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</w:t>
      </w:r>
      <w:r w:rsidR="008F04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84A" w:rsidRPr="0074184A" w:rsidRDefault="0074184A" w:rsidP="00F74CF8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330"/>
        <w:gridCol w:w="4425"/>
        <w:gridCol w:w="2162"/>
      </w:tblGrid>
      <w:tr w:rsidR="008F04DF" w:rsidRPr="00126F78" w:rsidTr="008F04DF">
        <w:tc>
          <w:tcPr>
            <w:tcW w:w="3402" w:type="dxa"/>
          </w:tcPr>
          <w:p w:rsidR="008F04DF" w:rsidRPr="00126F78" w:rsidRDefault="008F04DF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4536" w:type="dxa"/>
          </w:tcPr>
          <w:p w:rsidR="008F04DF" w:rsidRPr="00126F78" w:rsidRDefault="008F04DF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05" w:type="dxa"/>
          </w:tcPr>
          <w:p w:rsidR="008F04DF" w:rsidRPr="00126F78" w:rsidRDefault="008F04DF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8F04DF" w:rsidRPr="009170C5" w:rsidTr="008F04DF">
        <w:tc>
          <w:tcPr>
            <w:tcW w:w="3402" w:type="dxa"/>
          </w:tcPr>
          <w:p w:rsidR="008F04DF" w:rsidRPr="00126F78" w:rsidRDefault="008D5F1B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8F04DF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8F04DF"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36" w:type="dxa"/>
          </w:tcPr>
          <w:p w:rsidR="008F04DF" w:rsidRPr="00126F78" w:rsidRDefault="008F04DF" w:rsidP="008F04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  <w:tc>
          <w:tcPr>
            <w:tcW w:w="2205" w:type="dxa"/>
          </w:tcPr>
          <w:p w:rsidR="008F04DF" w:rsidRDefault="008D5F1B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8F0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A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8F0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sum;</w:t>
            </w:r>
          </w:p>
          <w:p w:rsidR="00B17658" w:rsidRPr="008F04DF" w:rsidRDefault="008D5F1B" w:rsidP="006425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6425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A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F04DF" w:rsidRPr="00126F78" w:rsidTr="008F04DF">
        <w:tc>
          <w:tcPr>
            <w:tcW w:w="3402" w:type="dxa"/>
          </w:tcPr>
          <w:p w:rsidR="008F04DF" w:rsidRPr="00126F78" w:rsidRDefault="008F04DF" w:rsidP="002F6210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4536" w:type="dxa"/>
          </w:tcPr>
          <w:p w:rsidR="008F04DF" w:rsidRDefault="008F04DF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05" w:type="dxa"/>
          </w:tcPr>
          <w:p w:rsidR="008F04DF" w:rsidRDefault="008F04DF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:rsidR="00B17658" w:rsidRPr="00126F78" w:rsidRDefault="00B17658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‘TEXT’;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8" w:name="_Toc469840247"/>
      <w:bookmarkStart w:id="49" w:name="_Toc469841126"/>
      <w:bookmarkStart w:id="50" w:name="_Toc469842890"/>
      <w:bookmarkStart w:id="51" w:name="_Toc501385927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8"/>
      <w:bookmarkEnd w:id="49"/>
      <w:bookmarkEnd w:id="50"/>
      <w:bookmarkEnd w:id="51"/>
    </w:p>
    <w:p w:rsidR="00993E7E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8D5F1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представл</w:t>
      </w:r>
      <w:r w:rsidR="0074184A">
        <w:rPr>
          <w:rFonts w:ascii="Times New Roman" w:hAnsi="Times New Roman" w:cs="Times New Roman"/>
          <w:sz w:val="28"/>
          <w:szCs w:val="28"/>
        </w:rPr>
        <w:t>ены в общем виде в таблице 1.5</w:t>
      </w:r>
      <w:r w:rsidR="002D6ED5">
        <w:rPr>
          <w:rFonts w:ascii="Times New Roman" w:hAnsi="Times New Roman" w:cs="Times New Roman"/>
          <w:sz w:val="28"/>
          <w:szCs w:val="28"/>
        </w:rPr>
        <w:t>.</w:t>
      </w:r>
    </w:p>
    <w:p w:rsidR="00B17658" w:rsidRPr="00126F78" w:rsidRDefault="00B17658" w:rsidP="00B1765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Инструкции языка программирования </w:t>
      </w:r>
      <w:r w:rsidR="008D5F1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1A7F7B" w:rsidRPr="001A7F7B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a3"/>
        <w:tblW w:w="10065" w:type="dxa"/>
        <w:tblInd w:w="108" w:type="dxa"/>
        <w:tblLook w:val="04A0" w:firstRow="1" w:lastRow="0" w:firstColumn="1" w:lastColumn="0" w:noHBand="0" w:noVBand="1"/>
      </w:tblPr>
      <w:tblGrid>
        <w:gridCol w:w="3211"/>
        <w:gridCol w:w="6854"/>
      </w:tblGrid>
      <w:tr w:rsidR="00B17658" w:rsidRPr="00126F78" w:rsidTr="00CE5A30">
        <w:tc>
          <w:tcPr>
            <w:tcW w:w="3211" w:type="dxa"/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54" w:type="dxa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8D5F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SVY</w:t>
            </w:r>
            <w:r w:rsidR="001A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</w:tr>
      <w:tr w:rsidR="00B17658" w:rsidRPr="00126F78" w:rsidTr="00CE5A30">
        <w:tc>
          <w:tcPr>
            <w:tcW w:w="3211" w:type="dxa"/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54" w:type="dxa"/>
          </w:tcPr>
          <w:p w:rsidR="00B17658" w:rsidRPr="00126F78" w:rsidRDefault="008D5F1B" w:rsidP="0064256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</w:t>
            </w:r>
            <w:r w:rsidR="006425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17658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17658" w:rsidRPr="00126F78" w:rsidTr="00CE5A30">
        <w:tc>
          <w:tcPr>
            <w:tcW w:w="3211" w:type="dxa"/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54" w:type="dxa"/>
          </w:tcPr>
          <w:p w:rsidR="00B17658" w:rsidRPr="00126F78" w:rsidRDefault="00CE5A30" w:rsidP="00CE5A3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>=&lt;значение&gt;</w:t>
            </w:r>
            <w:r w:rsidR="00B1765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&lt;идентификатор&gt;;</w:t>
            </w:r>
          </w:p>
        </w:tc>
      </w:tr>
      <w:tr w:rsidR="00B17658" w:rsidRPr="00126F78" w:rsidTr="00CE5A30">
        <w:tc>
          <w:tcPr>
            <w:tcW w:w="3211" w:type="dxa"/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54" w:type="dxa"/>
          </w:tcPr>
          <w:p w:rsidR="00B17658" w:rsidRPr="00126F78" w:rsidRDefault="00642561" w:rsidP="00CE5A3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5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5F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="00CE5A30" w:rsidRPr="00CE5A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658" w:rsidRPr="0072226B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B17658"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658" w:rsidRPr="0072226B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</w:t>
            </w:r>
            <w:r w:rsidR="00B17658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</w:p>
        </w:tc>
      </w:tr>
      <w:tr w:rsidR="00B17658" w:rsidRPr="00126F78" w:rsidTr="00CE5A30">
        <w:tc>
          <w:tcPr>
            <w:tcW w:w="3211" w:type="dxa"/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854" w:type="dxa"/>
          </w:tcPr>
          <w:p w:rsidR="00B17658" w:rsidRPr="008F04DF" w:rsidRDefault="008D5F1B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17658" w:rsidRPr="00126F78" w:rsidTr="00CE5A30">
        <w:tc>
          <w:tcPr>
            <w:tcW w:w="3211" w:type="dxa"/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854" w:type="dxa"/>
          </w:tcPr>
          <w:p w:rsidR="00B17658" w:rsidRPr="00126F78" w:rsidRDefault="008D5F1B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B176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658" w:rsidRPr="00126F78" w:rsidTr="00CE5A30">
        <w:tc>
          <w:tcPr>
            <w:tcW w:w="3211" w:type="dxa"/>
            <w:vAlign w:val="center"/>
          </w:tcPr>
          <w:p w:rsidR="00B17658" w:rsidRPr="003566ED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854" w:type="dxa"/>
          </w:tcPr>
          <w:p w:rsidR="00B17658" w:rsidRPr="003566ED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566ED">
              <w:rPr>
                <w:rFonts w:ascii="Times New Roman" w:hAnsi="Times New Roman" w:cs="Times New Roman"/>
                <w:sz w:val="28"/>
                <w:szCs w:val="28"/>
              </w:rPr>
              <w:t>условие) [</w:t>
            </w:r>
            <w:r w:rsidRPr="003566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/программный блок если условие верно/</w:t>
            </w:r>
            <w:r w:rsidRPr="003566E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B17658" w:rsidRPr="008F04DF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3566ED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3566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/программный блок если условие ложно/</w:t>
            </w:r>
            <w:r w:rsidRPr="003566E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7658" w:rsidRPr="00126F78" w:rsidTr="00CE5A30">
        <w:tc>
          <w:tcPr>
            <w:tcW w:w="3211" w:type="dxa"/>
            <w:vAlign w:val="center"/>
          </w:tcPr>
          <w:p w:rsidR="00B17658" w:rsidRPr="008F04DF" w:rsidRDefault="00B17658" w:rsidP="00CE5A3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54" w:type="dxa"/>
          </w:tcPr>
          <w:p w:rsidR="00B17658" w:rsidRDefault="008D5F1B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A4616" w:rsidRPr="00126F78" w:rsidTr="00CE5A30">
        <w:tc>
          <w:tcPr>
            <w:tcW w:w="3211" w:type="dxa"/>
            <w:vAlign w:val="center"/>
          </w:tcPr>
          <w:p w:rsidR="005A4616" w:rsidRPr="005A4616" w:rsidRDefault="005A4616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854" w:type="dxa"/>
          </w:tcPr>
          <w:p w:rsidR="005A4616" w:rsidRPr="005A4616" w:rsidRDefault="005A4616" w:rsidP="005A4616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cicl</w:t>
            </w:r>
            <w:r w:rsidR="008D5F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:rsidR="00007231" w:rsidRPr="00126F78" w:rsidRDefault="00EA5DD5" w:rsidP="00E409AD">
      <w:pPr>
        <w:pStyle w:val="a4"/>
        <w:numPr>
          <w:ilvl w:val="1"/>
          <w:numId w:val="1"/>
        </w:numPr>
        <w:shd w:val="clear" w:color="auto" w:fill="FFFFFF" w:themeFill="background1"/>
        <w:spacing w:before="240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52" w:name="_Toc469840248"/>
      <w:bookmarkStart w:id="53" w:name="_Toc469841127"/>
      <w:bookmarkStart w:id="54" w:name="_Toc469842891"/>
      <w:bookmarkStart w:id="55" w:name="_Toc501385928"/>
      <w:r w:rsidR="00007231" w:rsidRPr="00126F78">
        <w:rPr>
          <w:rFonts w:ascii="Times New Roman" w:hAnsi="Times New Roman" w:cs="Times New Roman"/>
          <w:b/>
          <w:sz w:val="28"/>
        </w:rPr>
        <w:lastRenderedPageBreak/>
        <w:t>Операции языка</w:t>
      </w:r>
      <w:bookmarkEnd w:id="52"/>
      <w:bookmarkEnd w:id="53"/>
      <w:bookmarkEnd w:id="54"/>
      <w:bookmarkEnd w:id="55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802EB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выполнять арифметические операции, </w:t>
      </w:r>
      <w:r w:rsidR="0074184A">
        <w:rPr>
          <w:rFonts w:ascii="Times New Roman" w:hAnsi="Times New Roman" w:cs="Times New Roman"/>
          <w:sz w:val="28"/>
          <w:szCs w:val="28"/>
        </w:rPr>
        <w:t>представленные в таблице 1.6</w:t>
      </w:r>
      <w:r w:rsidR="00A816A4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74184A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566ED">
        <w:rPr>
          <w:rFonts w:ascii="Times New Roman" w:hAnsi="Times New Roman" w:cs="Times New Roman"/>
          <w:sz w:val="28"/>
          <w:szCs w:val="28"/>
        </w:rPr>
        <w:t>Операции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802EB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50"/>
        <w:gridCol w:w="2927"/>
        <w:gridCol w:w="1941"/>
        <w:gridCol w:w="3499"/>
      </w:tblGrid>
      <w:tr w:rsidR="00B17658" w:rsidRPr="00126F78" w:rsidTr="00B17658">
        <w:tc>
          <w:tcPr>
            <w:tcW w:w="1560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76" w:type="dxa"/>
          </w:tcPr>
          <w:p w:rsidR="00B17658" w:rsidRPr="00B1765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85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22" w:type="dxa"/>
          </w:tcPr>
          <w:p w:rsidR="00B17658" w:rsidRPr="00B1765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17658" w:rsidRPr="00126F78" w:rsidTr="00B17658">
        <w:tc>
          <w:tcPr>
            <w:tcW w:w="1560" w:type="dxa"/>
          </w:tcPr>
          <w:p w:rsidR="00B17658" w:rsidRPr="00126F7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76" w:type="dxa"/>
          </w:tcPr>
          <w:p w:rsidR="00B17658" w:rsidRPr="00126F7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85" w:type="dxa"/>
          </w:tcPr>
          <w:p w:rsidR="00B1765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B1765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:rsidR="00B17658" w:rsidRPr="00B1765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‘TEXT’;</w:t>
            </w:r>
          </w:p>
        </w:tc>
      </w:tr>
      <w:tr w:rsidR="00CE5A30" w:rsidRPr="00126F78" w:rsidTr="008D5F1B">
        <w:tc>
          <w:tcPr>
            <w:tcW w:w="1560" w:type="dxa"/>
          </w:tcPr>
          <w:p w:rsidR="00CE5A30" w:rsidRPr="003566ED" w:rsidRDefault="00CE5A30" w:rsidP="008D5F1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976" w:type="dxa"/>
          </w:tcPr>
          <w:p w:rsidR="00CE5A30" w:rsidRPr="00B17658" w:rsidRDefault="00CE5A30" w:rsidP="008D5F1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«больше» для условной инструкции</w:t>
            </w:r>
          </w:p>
        </w:tc>
        <w:tc>
          <w:tcPr>
            <w:tcW w:w="1985" w:type="dxa"/>
          </w:tcPr>
          <w:p w:rsidR="00CE5A30" w:rsidRPr="003566ED" w:rsidRDefault="00CE5A30" w:rsidP="00CE5A3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CE5A30" w:rsidRDefault="00CE5A30" w:rsidP="008D5F1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(sum &gt; diff) {…}</w:t>
            </w:r>
          </w:p>
          <w:p w:rsidR="00CE5A30" w:rsidRPr="00B17658" w:rsidRDefault="00CE5A30" w:rsidP="008D5F1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 {…}</w:t>
            </w:r>
          </w:p>
        </w:tc>
      </w:tr>
      <w:tr w:rsidR="00B17658" w:rsidRPr="00126F78" w:rsidTr="00B17658">
        <w:tc>
          <w:tcPr>
            <w:tcW w:w="1560" w:type="dxa"/>
          </w:tcPr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976" w:type="dxa"/>
          </w:tcPr>
          <w:p w:rsidR="00B17658" w:rsidRPr="00B17658" w:rsidRDefault="00B17658" w:rsidP="00B1765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«меньше» для условной инструкции</w:t>
            </w:r>
          </w:p>
        </w:tc>
        <w:tc>
          <w:tcPr>
            <w:tcW w:w="1985" w:type="dxa"/>
          </w:tcPr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B1765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(sum &lt; diff) […]</w:t>
            </w:r>
          </w:p>
          <w:p w:rsidR="00B17658" w:rsidRPr="00B1765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 […]</w:t>
            </w:r>
          </w:p>
        </w:tc>
      </w:tr>
      <w:tr w:rsidR="00E409AD" w:rsidRPr="00126F78" w:rsidTr="00B17658">
        <w:tc>
          <w:tcPr>
            <w:tcW w:w="1560" w:type="dxa"/>
          </w:tcPr>
          <w:p w:rsidR="00E409AD" w:rsidRPr="00126F78" w:rsidRDefault="00E409AD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76" w:type="dxa"/>
            <w:vMerge w:val="restart"/>
          </w:tcPr>
          <w:p w:rsidR="00E409AD" w:rsidRPr="00F32A5A" w:rsidRDefault="00E409AD" w:rsidP="00B1765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85" w:type="dxa"/>
            <w:vMerge w:val="restart"/>
          </w:tcPr>
          <w:p w:rsidR="00E409AD" w:rsidRDefault="00E409AD" w:rsidP="00B1765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22" w:type="dxa"/>
            <w:vMerge w:val="restart"/>
          </w:tcPr>
          <w:p w:rsidR="00E409AD" w:rsidRPr="00B17658" w:rsidRDefault="00E409AD" w:rsidP="00B1765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(a + b) * c;</w:t>
            </w:r>
          </w:p>
        </w:tc>
      </w:tr>
      <w:tr w:rsidR="00E409AD" w:rsidRPr="00126F78" w:rsidTr="00B17658">
        <w:tc>
          <w:tcPr>
            <w:tcW w:w="1560" w:type="dxa"/>
          </w:tcPr>
          <w:p w:rsidR="00E409AD" w:rsidRPr="00126F78" w:rsidRDefault="00E409AD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6" w:type="dxa"/>
            <w:vMerge/>
          </w:tcPr>
          <w:p w:rsidR="00E409AD" w:rsidRDefault="00E409AD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E409AD" w:rsidRDefault="00E409AD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2" w:type="dxa"/>
            <w:vMerge/>
          </w:tcPr>
          <w:p w:rsidR="00E409AD" w:rsidRDefault="00E409AD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658" w:rsidRPr="00126F78" w:rsidTr="00B17658">
        <w:tc>
          <w:tcPr>
            <w:tcW w:w="1560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976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985" w:type="dxa"/>
          </w:tcPr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B17658" w:rsidRPr="00E409AD" w:rsidRDefault="00E409AD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a + b;</w:t>
            </w:r>
          </w:p>
        </w:tc>
      </w:tr>
      <w:tr w:rsidR="00B17658" w:rsidRPr="00126F78" w:rsidTr="00B17658">
        <w:tc>
          <w:tcPr>
            <w:tcW w:w="1560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6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Разность</w:t>
            </w:r>
          </w:p>
        </w:tc>
        <w:tc>
          <w:tcPr>
            <w:tcW w:w="1985" w:type="dxa"/>
          </w:tcPr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B17658" w:rsidRPr="00E409AD" w:rsidRDefault="00E409AD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 = a – b;</w:t>
            </w:r>
          </w:p>
        </w:tc>
      </w:tr>
      <w:tr w:rsidR="00B17658" w:rsidRPr="00126F78" w:rsidTr="00B17658">
        <w:tc>
          <w:tcPr>
            <w:tcW w:w="1560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976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985" w:type="dxa"/>
          </w:tcPr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E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B17658" w:rsidRPr="00E409AD" w:rsidRDefault="00E409AD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 * b;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6" w:name="_Toc469840249"/>
      <w:bookmarkStart w:id="57" w:name="_Toc469841128"/>
      <w:bookmarkStart w:id="58" w:name="_Toc469842892"/>
      <w:bookmarkStart w:id="59" w:name="_Toc501385929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</w:t>
      </w:r>
      <w:bookmarkStart w:id="60" w:name="_GoBack"/>
      <w:bookmarkEnd w:id="60"/>
      <w:r w:rsidRPr="00126F78">
        <w:rPr>
          <w:rFonts w:ascii="Times New Roman" w:hAnsi="Times New Roman" w:cs="Times New Roman"/>
          <w:b/>
          <w:color w:val="auto"/>
          <w:sz w:val="28"/>
        </w:rPr>
        <w:t>числения</w:t>
      </w:r>
      <w:bookmarkEnd w:id="56"/>
      <w:bookmarkEnd w:id="57"/>
      <w:bookmarkEnd w:id="58"/>
      <w:bookmarkEnd w:id="59"/>
    </w:p>
    <w:p w:rsidR="00007231" w:rsidRPr="00126F78" w:rsidRDefault="00007231" w:rsidP="00383D83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 Выражение может содержать вызов функции</w:t>
      </w:r>
      <w:r w:rsidR="00AA5D51">
        <w:rPr>
          <w:rFonts w:ascii="Times New Roman" w:hAnsi="Times New Roman" w:cs="Times New Roman"/>
          <w:sz w:val="28"/>
          <w:szCs w:val="28"/>
        </w:rPr>
        <w:t>, если эта функция уже содержится в стандартной библиотеке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1" w:name="_Toc469840250"/>
      <w:bookmarkStart w:id="62" w:name="_Toc469841129"/>
      <w:bookmarkStart w:id="63" w:name="_Toc469842893"/>
      <w:bookmarkStart w:id="64" w:name="_Toc501385930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61"/>
      <w:bookmarkEnd w:id="62"/>
      <w:bookmarkEnd w:id="63"/>
      <w:bookmarkEnd w:id="64"/>
    </w:p>
    <w:p w:rsidR="00A515D5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802EB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 w:rsidR="0074184A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="00A515D5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74184A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25264"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802EB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007231" w:rsidRPr="00126F78" w:rsidTr="00E409AD">
        <w:tc>
          <w:tcPr>
            <w:tcW w:w="2376" w:type="dxa"/>
            <w:vAlign w:val="center"/>
          </w:tcPr>
          <w:p w:rsidR="00007231" w:rsidRPr="00126F78" w:rsidRDefault="00AA5D51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</w:tcPr>
          <w:p w:rsidR="00007231" w:rsidRPr="00AA5D51" w:rsidRDefault="00AA5D51" w:rsidP="002F621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802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SVY</w:t>
            </w:r>
            <w:r w:rsidR="0034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</w:tr>
      <w:tr w:rsidR="00AA5D51" w:rsidRPr="00126F78" w:rsidTr="00E409AD">
        <w:tc>
          <w:tcPr>
            <w:tcW w:w="2376" w:type="dxa"/>
            <w:vAlign w:val="center"/>
          </w:tcPr>
          <w:p w:rsidR="00AA5D51" w:rsidRPr="00126F78" w:rsidRDefault="00AA5D51" w:rsidP="00E409A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(точка </w:t>
            </w:r>
            <w:r w:rsidR="00E409AD"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797" w:type="dxa"/>
          </w:tcPr>
          <w:p w:rsidR="00AA5D51" w:rsidRPr="00126F78" w:rsidRDefault="00802EBB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AA5D51" w:rsidRDefault="00AA5D51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E409AD" w:rsidRDefault="00E409AD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E409AD" w:rsidRPr="00E409AD" w:rsidRDefault="00802EBB" w:rsidP="00E409AD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E409AD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09AD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E40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A5D51" w:rsidRPr="00AA5D51" w:rsidRDefault="00AA5D51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74CF8" w:rsidRPr="00126F78" w:rsidTr="00E409AD">
        <w:tc>
          <w:tcPr>
            <w:tcW w:w="2376" w:type="dxa"/>
            <w:vAlign w:val="center"/>
          </w:tcPr>
          <w:p w:rsidR="00F74CF8" w:rsidRPr="00126F78" w:rsidRDefault="00F74CF8" w:rsidP="00F74CF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</w:tcPr>
          <w:p w:rsidR="00F74CF8" w:rsidRPr="00126F78" w:rsidRDefault="00802EBB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Pr="00802E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4CF8" w:rsidRPr="00126F78"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 (&lt;тип&gt; &lt;идентификатор&gt;, …)</w:t>
            </w:r>
          </w:p>
          <w:p w:rsidR="00F74CF8" w:rsidRDefault="00F74CF8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F74CF8" w:rsidRDefault="00F74CF8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74CF8" w:rsidRDefault="00802EBB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 </w:t>
            </w:r>
            <w:r w:rsidR="00AA5D51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F74C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74CF8" w:rsidRPr="00126F78" w:rsidRDefault="00F74CF8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007231" w:rsidRPr="00047B2E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5" w:name="_Toc469840251"/>
      <w:bookmarkStart w:id="66" w:name="_Toc469841130"/>
      <w:bookmarkStart w:id="67" w:name="_Toc469842894"/>
      <w:bookmarkStart w:id="68" w:name="_Toc501385931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Область видимости</w:t>
      </w:r>
      <w:bookmarkEnd w:id="65"/>
      <w:bookmarkEnd w:id="66"/>
      <w:bookmarkEnd w:id="67"/>
      <w:bookmarkEnd w:id="68"/>
    </w:p>
    <w:p w:rsidR="00007231" w:rsidRPr="00126F78" w:rsidRDefault="00007231" w:rsidP="00383D83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802EB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AA5D51">
        <w:rPr>
          <w:rFonts w:ascii="Times New Roman" w:hAnsi="Times New Roman" w:cs="Times New Roman"/>
          <w:sz w:val="28"/>
          <w:szCs w:val="28"/>
        </w:rPr>
        <w:t xml:space="preserve">все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AA5D51">
        <w:rPr>
          <w:rFonts w:ascii="Times New Roman" w:hAnsi="Times New Roman" w:cs="Times New Roman"/>
          <w:sz w:val="28"/>
          <w:szCs w:val="28"/>
        </w:rPr>
        <w:t xml:space="preserve">являются локальными. Они </w:t>
      </w:r>
      <w:r w:rsidRPr="00126F78">
        <w:rPr>
          <w:rFonts w:ascii="Times New Roman" w:hAnsi="Times New Roman" w:cs="Times New Roman"/>
          <w:sz w:val="28"/>
          <w:szCs w:val="28"/>
        </w:rPr>
        <w:t>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007231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9" w:name="_Toc469840252"/>
      <w:bookmarkStart w:id="70" w:name="_Toc469841131"/>
      <w:bookmarkStart w:id="71" w:name="_Toc469842895"/>
      <w:bookmarkStart w:id="72" w:name="_Toc501385932"/>
      <w:r w:rsidRPr="00126F78"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9"/>
      <w:bookmarkEnd w:id="70"/>
      <w:bookmarkEnd w:id="71"/>
      <w:bookmarkEnd w:id="72"/>
    </w:p>
    <w:p w:rsidR="008C4644" w:rsidRPr="008C4644" w:rsidRDefault="008C4644" w:rsidP="00383D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 w:rsidR="00F25264"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:rsidR="008C4644" w:rsidRPr="008D33AB" w:rsidRDefault="00F25264" w:rsidP="00F74CF8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D33AB">
        <w:rPr>
          <w:rFonts w:ascii="Times New Roman" w:hAnsi="Times New Roman" w:cs="Times New Roman"/>
          <w:sz w:val="28"/>
          <w:szCs w:val="24"/>
        </w:rPr>
        <w:t xml:space="preserve"> </w:t>
      </w:r>
      <w:r w:rsidR="008C4644"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E409AD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Идентификаторы</w:t>
            </w:r>
            <w:r w:rsidR="008C4644"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 не должны повторяться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284E82" w:rsidP="00284E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</w:t>
            </w:r>
            <w:r w:rsidR="00AA5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924103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924103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924103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284E82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должны быть переданы параметры</w:t>
            </w:r>
          </w:p>
        </w:tc>
      </w:tr>
      <w:tr w:rsidR="00924103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103" w:rsidRPr="00E43B89" w:rsidRDefault="00924103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103" w:rsidRPr="00E43B89" w:rsidRDefault="00284E82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3" w:name="_Toc469840253"/>
      <w:bookmarkStart w:id="74" w:name="_Toc469841132"/>
      <w:bookmarkStart w:id="75" w:name="_Toc469842896"/>
      <w:bookmarkStart w:id="76" w:name="_Toc501385933"/>
      <w:r w:rsidRPr="00126F78"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73"/>
      <w:bookmarkEnd w:id="74"/>
      <w:bookmarkEnd w:id="75"/>
      <w:bookmarkEnd w:id="76"/>
    </w:p>
    <w:p w:rsidR="00E428CA" w:rsidRPr="004D0DDD" w:rsidRDefault="00E428CA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7" w:name="_Toc469840254"/>
      <w:bookmarkStart w:id="78" w:name="_Toc469841133"/>
      <w:bookmarkStart w:id="79" w:name="_Toc469842897"/>
      <w:r w:rsidRPr="004D0DDD">
        <w:rPr>
          <w:rFonts w:ascii="Times New Roman" w:hAnsi="Times New Roman" w:cs="Times New Roman"/>
          <w:sz w:val="28"/>
          <w:szCs w:val="28"/>
        </w:rPr>
        <w:t>Все переменные размещаются в</w:t>
      </w:r>
      <w:r w:rsidR="00802EBB">
        <w:rPr>
          <w:rFonts w:ascii="Times New Roman" w:hAnsi="Times New Roman" w:cs="Times New Roman"/>
          <w:sz w:val="28"/>
          <w:szCs w:val="28"/>
        </w:rPr>
        <w:t xml:space="preserve"> стеке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0" w:name="_Toc501385934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7"/>
      <w:bookmarkEnd w:id="78"/>
      <w:bookmarkEnd w:id="79"/>
      <w:bookmarkEnd w:id="80"/>
    </w:p>
    <w:p w:rsidR="00007231" w:rsidRPr="00126F78" w:rsidRDefault="00C81CCF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</w:t>
      </w:r>
      <w:r w:rsidRPr="00C81CCF">
        <w:rPr>
          <w:rFonts w:ascii="Times New Roman" w:hAnsi="Times New Roman" w:cs="Times New Roman"/>
          <w:sz w:val="28"/>
          <w:szCs w:val="28"/>
        </w:rPr>
        <w:t xml:space="preserve"> </w:t>
      </w:r>
      <w:r w:rsidR="00802EBB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 </w:t>
      </w:r>
      <w:r w:rsidR="00007231" w:rsidRPr="00126F78">
        <w:rPr>
          <w:rFonts w:ascii="Times New Roman" w:hAnsi="Times New Roman" w:cs="Times New Roman"/>
          <w:sz w:val="28"/>
          <w:szCs w:val="28"/>
        </w:rPr>
        <w:t>Фун</w:t>
      </w:r>
      <w:r w:rsidR="00047B2E">
        <w:rPr>
          <w:rFonts w:ascii="Times New Roman" w:hAnsi="Times New Roman" w:cs="Times New Roman"/>
          <w:sz w:val="28"/>
          <w:szCs w:val="28"/>
        </w:rPr>
        <w:t>кции стандартной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B2E">
        <w:rPr>
          <w:rFonts w:ascii="Times New Roman" w:hAnsi="Times New Roman" w:cs="Times New Roman"/>
          <w:sz w:val="28"/>
          <w:szCs w:val="28"/>
        </w:rPr>
        <w:t>с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047B2E">
        <w:rPr>
          <w:rFonts w:ascii="Times New Roman" w:hAnsi="Times New Roman" w:cs="Times New Roman"/>
          <w:sz w:val="28"/>
          <w:szCs w:val="28"/>
        </w:rPr>
        <w:t>м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47B2E">
        <w:rPr>
          <w:rFonts w:ascii="Times New Roman" w:hAnsi="Times New Roman" w:cs="Times New Roman"/>
          <w:sz w:val="28"/>
          <w:szCs w:val="28"/>
        </w:rPr>
        <w:t>лены</w:t>
      </w:r>
      <w:r w:rsidR="006D4F20">
        <w:rPr>
          <w:rFonts w:ascii="Times New Roman" w:hAnsi="Times New Roman" w:cs="Times New Roman"/>
          <w:sz w:val="28"/>
          <w:szCs w:val="28"/>
        </w:rPr>
        <w:t xml:space="preserve"> в таблице </w:t>
      </w:r>
      <w:r w:rsidR="00F74CF8">
        <w:rPr>
          <w:rFonts w:ascii="Times New Roman" w:hAnsi="Times New Roman" w:cs="Times New Roman"/>
          <w:sz w:val="28"/>
          <w:szCs w:val="28"/>
        </w:rPr>
        <w:t>1.9</w:t>
      </w:r>
      <w:r w:rsidR="00E428CA">
        <w:rPr>
          <w:rFonts w:ascii="Times New Roman" w:hAnsi="Times New Roman" w:cs="Times New Roman"/>
          <w:sz w:val="28"/>
          <w:szCs w:val="28"/>
        </w:rPr>
        <w:t>.</w:t>
      </w:r>
      <w:r w:rsidR="00047B2E" w:rsidRPr="00047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231" w:rsidRPr="00126F78" w:rsidRDefault="00F74CF8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6D4F20">
        <w:rPr>
          <w:rFonts w:ascii="Times New Roman" w:hAnsi="Times New Roman" w:cs="Times New Roman"/>
          <w:sz w:val="28"/>
          <w:szCs w:val="28"/>
        </w:rPr>
        <w:t xml:space="preserve">– </w:t>
      </w:r>
      <w:r w:rsidR="00007231"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a3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284E82" w:rsidRPr="00126F78" w:rsidTr="00B50731">
        <w:tc>
          <w:tcPr>
            <w:tcW w:w="2836" w:type="dxa"/>
          </w:tcPr>
          <w:p w:rsidR="00284E82" w:rsidRPr="00C81CCF" w:rsidRDefault="00284E82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:rsidR="00284E82" w:rsidRPr="00284E82" w:rsidRDefault="00B50731" w:rsidP="00B50731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:rsidR="00284E82" w:rsidRPr="00126F78" w:rsidRDefault="00284E82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84E82" w:rsidRPr="00126F78" w:rsidTr="00B50731">
        <w:trPr>
          <w:trHeight w:val="77"/>
        </w:trPr>
        <w:tc>
          <w:tcPr>
            <w:tcW w:w="2836" w:type="dxa"/>
          </w:tcPr>
          <w:p w:rsidR="00284E82" w:rsidRPr="00083557" w:rsidRDefault="00802EBB" w:rsidP="00C81CC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strcat</w:t>
            </w:r>
            <w:proofErr w:type="spellEnd"/>
            <w:r w:rsidR="005A461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</w:t>
            </w:r>
            <w:proofErr w:type="spellStart"/>
            <w:r w:rsidR="005A461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string</w:t>
            </w:r>
            <w:proofErr w:type="spellEnd"/>
            <w:r w:rsidR="005A461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, </w:t>
            </w:r>
            <w:proofErr w:type="spellStart"/>
            <w:r w:rsidR="005A461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string</w:t>
            </w:r>
            <w:proofErr w:type="spellEnd"/>
            <w:r w:rsidR="005A461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  <w:r w:rsidR="00284E82" w:rsidRPr="000835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126" w:type="dxa"/>
          </w:tcPr>
          <w:p w:rsidR="00284E82" w:rsidRPr="00C81CCF" w:rsidRDefault="005A4616" w:rsidP="00B507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03" w:type="dxa"/>
          </w:tcPr>
          <w:p w:rsidR="00284E82" w:rsidRPr="005A4616" w:rsidRDefault="00802EBB" w:rsidP="005A4616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объединяет две строки </w:t>
            </w:r>
          </w:p>
        </w:tc>
      </w:tr>
      <w:tr w:rsidR="00284E82" w:rsidRPr="00126F78" w:rsidTr="00B50731">
        <w:trPr>
          <w:trHeight w:val="77"/>
        </w:trPr>
        <w:tc>
          <w:tcPr>
            <w:tcW w:w="2836" w:type="dxa"/>
          </w:tcPr>
          <w:p w:rsidR="00284E82" w:rsidRPr="00C81CCF" w:rsidRDefault="00802EBB" w:rsidP="00E409A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transform</w:t>
            </w:r>
            <w:r w:rsidR="00284E82" w:rsidRPr="00C8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="00E40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="00284E82" w:rsidRPr="00C8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126" w:type="dxa"/>
          </w:tcPr>
          <w:p w:rsidR="00284E82" w:rsidRDefault="00CE5A30" w:rsidP="00B507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5A4616" w:rsidRPr="00C81CCF" w:rsidRDefault="005A4616" w:rsidP="00B507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</w:tcPr>
          <w:p w:rsidR="00284E82" w:rsidRPr="00E409AD" w:rsidRDefault="00284E82" w:rsidP="00E409A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вычисляет длину строки </w:t>
            </w:r>
            <w:proofErr w:type="spellStart"/>
            <w:r w:rsidR="00E40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</w:tr>
      <w:tr w:rsidR="00CE5A30" w:rsidRPr="00126F78" w:rsidTr="00B50731">
        <w:trPr>
          <w:trHeight w:val="77"/>
        </w:trPr>
        <w:tc>
          <w:tcPr>
            <w:tcW w:w="2836" w:type="dxa"/>
          </w:tcPr>
          <w:p w:rsidR="00CE5A30" w:rsidRPr="00C81CCF" w:rsidRDefault="00CE5A30" w:rsidP="00CE5A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8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8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802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output(</w:t>
            </w:r>
            <w:proofErr w:type="gramEnd"/>
            <w:r w:rsidR="00802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="00802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C8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E5A30" w:rsidRPr="00C81CCF" w:rsidRDefault="00CE5A30" w:rsidP="00CE5A3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E5A30" w:rsidRPr="00C81CCF" w:rsidRDefault="00CE5A30" w:rsidP="00CE5A3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3" w:type="dxa"/>
          </w:tcPr>
          <w:p w:rsidR="00CE5A30" w:rsidRPr="00126F78" w:rsidRDefault="00802EBB" w:rsidP="00CE5A3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вывода на консоль строкового идентификатора/литерала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1" w:name="_Toc469840255"/>
      <w:bookmarkStart w:id="82" w:name="_Toc469841134"/>
      <w:bookmarkStart w:id="83" w:name="_Toc469842898"/>
      <w:bookmarkStart w:id="84" w:name="_Toc501385935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Ввод и вывод данных</w:t>
      </w:r>
      <w:bookmarkEnd w:id="81"/>
      <w:bookmarkEnd w:id="82"/>
      <w:bookmarkEnd w:id="83"/>
      <w:bookmarkEnd w:id="84"/>
    </w:p>
    <w:p w:rsidR="00A816A4" w:rsidRDefault="00B50731" w:rsidP="00383D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861861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реализованы средства ввода данных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231" w:rsidRPr="00126F78" w:rsidRDefault="00B50731" w:rsidP="00B5073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</w:t>
      </w:r>
      <w:r w:rsidR="00B21D59" w:rsidRPr="00E43B89">
        <w:rPr>
          <w:rFonts w:ascii="Times New Roman" w:eastAsia="Calibri" w:hAnsi="Times New Roman" w:cs="Times New Roman"/>
          <w:sz w:val="28"/>
          <w:szCs w:val="28"/>
        </w:rPr>
        <w:t>в стандартный поток вывода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предусмотрены функци</w:t>
      </w:r>
      <w:r w:rsidR="00CE5A30">
        <w:rPr>
          <w:rFonts w:ascii="Times New Roman" w:eastAsia="Calibri" w:hAnsi="Times New Roman" w:cs="Times New Roman"/>
          <w:sz w:val="28"/>
          <w:szCs w:val="28"/>
        </w:rPr>
        <w:t>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61861"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 w:rsidR="00CE5A30">
        <w:rPr>
          <w:rFonts w:ascii="Times New Roman" w:hAnsi="Times New Roman" w:cs="Times New Roman"/>
          <w:sz w:val="28"/>
          <w:szCs w:val="28"/>
        </w:rPr>
        <w:t>, которая</w:t>
      </w:r>
      <w:r w:rsidR="00CA6AA9">
        <w:rPr>
          <w:rFonts w:ascii="Times New Roman" w:hAnsi="Times New Roman" w:cs="Times New Roman"/>
          <w:sz w:val="28"/>
          <w:szCs w:val="28"/>
        </w:rPr>
        <w:t xml:space="preserve"> </w:t>
      </w:r>
      <w:r w:rsidR="00CE5A30">
        <w:rPr>
          <w:rFonts w:ascii="Times New Roman" w:hAnsi="Times New Roman" w:cs="Times New Roman"/>
          <w:sz w:val="28"/>
          <w:szCs w:val="28"/>
        </w:rPr>
        <w:t>входит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в состав стандартной би</w:t>
      </w:r>
      <w:r w:rsidR="00B21D59">
        <w:rPr>
          <w:rFonts w:ascii="Times New Roman" w:hAnsi="Times New Roman" w:cs="Times New Roman"/>
          <w:sz w:val="28"/>
          <w:szCs w:val="28"/>
        </w:rPr>
        <w:t xml:space="preserve">блиотеки и </w:t>
      </w:r>
      <w:r w:rsidR="00F74CF8">
        <w:rPr>
          <w:rFonts w:ascii="Times New Roman" w:hAnsi="Times New Roman" w:cs="Times New Roman"/>
          <w:sz w:val="28"/>
          <w:szCs w:val="28"/>
        </w:rPr>
        <w:t>описаны в таблице 1.9</w:t>
      </w:r>
      <w:r w:rsidR="00007231" w:rsidRPr="00126F78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5" w:name="_Toc469840256"/>
      <w:bookmarkStart w:id="86" w:name="_Toc469841135"/>
      <w:bookmarkStart w:id="87" w:name="_Toc469842899"/>
      <w:bookmarkStart w:id="88" w:name="_Toc501385936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85"/>
      <w:bookmarkEnd w:id="86"/>
      <w:bookmarkEnd w:id="87"/>
      <w:bookmarkEnd w:id="88"/>
    </w:p>
    <w:p w:rsidR="00007231" w:rsidRPr="00126F78" w:rsidRDefault="00B507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861861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34568D" w:rsidRPr="0034568D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</w:t>
      </w:r>
      <w:r w:rsidR="00CE5A30" w:rsidRPr="00CE5A30">
        <w:rPr>
          <w:rFonts w:ascii="Times New Roman" w:hAnsi="Times New Roman" w:cs="Times New Roman"/>
          <w:sz w:val="28"/>
          <w:szCs w:val="28"/>
        </w:rPr>
        <w:t xml:space="preserve"> </w:t>
      </w:r>
      <w:r w:rsidR="00861861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т. е. точку входа, с которой начнется последовательное выполнение программы</w:t>
      </w:r>
      <w:r w:rsidR="00007231" w:rsidRPr="00126F78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9" w:name="_Toc469840257"/>
      <w:bookmarkStart w:id="90" w:name="_Toc469841136"/>
      <w:bookmarkStart w:id="91" w:name="_Toc469842900"/>
      <w:bookmarkStart w:id="92" w:name="_Toc501385937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9"/>
      <w:bookmarkEnd w:id="90"/>
      <w:bookmarkEnd w:id="91"/>
      <w:bookmarkEnd w:id="92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861861"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1A7F7B" w:rsidRPr="001A7F7B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21D59"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3" w:name="_Toc469840258"/>
      <w:bookmarkStart w:id="94" w:name="_Toc469841137"/>
      <w:bookmarkStart w:id="95" w:name="_Toc469842901"/>
      <w:bookmarkStart w:id="96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93"/>
      <w:bookmarkEnd w:id="94"/>
      <w:bookmarkEnd w:id="95"/>
      <w:bookmarkEnd w:id="96"/>
    </w:p>
    <w:p w:rsidR="00007231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:rsidR="00F74CF8" w:rsidRPr="00C9722E" w:rsidRDefault="00F74CF8" w:rsidP="00F74CF8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все параметры функции передаются через стек;</w:t>
      </w:r>
    </w:p>
    <w:p w:rsidR="00F74CF8" w:rsidRDefault="00F74CF8" w:rsidP="00F74CF8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память высвобождает вызываемый код;</w:t>
      </w:r>
    </w:p>
    <w:p w:rsidR="00007231" w:rsidRPr="00F74CF8" w:rsidRDefault="00F74CF8" w:rsidP="00F74CF8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7" w:name="_Toc469840259"/>
      <w:bookmarkStart w:id="98" w:name="_Toc469841138"/>
      <w:bookmarkStart w:id="99" w:name="_Toc469842902"/>
      <w:bookmarkStart w:id="100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7"/>
      <w:bookmarkEnd w:id="98"/>
      <w:bookmarkEnd w:id="99"/>
      <w:bookmarkEnd w:id="100"/>
    </w:p>
    <w:p w:rsidR="00007231" w:rsidRPr="00126F78" w:rsidRDefault="0086186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SVY</w:t>
      </w:r>
      <w:r w:rsidR="001A7F7B" w:rsidRPr="001A7F7B">
        <w:rPr>
          <w:rFonts w:ascii="Times New Roman" w:hAnsi="Times New Roman" w:cs="Times New Roman"/>
          <w:sz w:val="28"/>
          <w:szCs w:val="28"/>
        </w:rPr>
        <w:t>-2020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CA6AA9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1" w:name="_Toc469840260"/>
      <w:bookmarkStart w:id="102" w:name="_Toc469841139"/>
      <w:bookmarkStart w:id="103" w:name="_Toc469842903"/>
      <w:bookmarkStart w:id="104" w:name="_Toc501385940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101"/>
      <w:bookmarkEnd w:id="102"/>
      <w:bookmarkEnd w:id="103"/>
      <w:bookmarkEnd w:id="104"/>
    </w:p>
    <w:p w:rsidR="00C83620" w:rsidRPr="00E43B89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861861">
        <w:rPr>
          <w:rFonts w:ascii="Times New Roman" w:hAnsi="Times New Roman" w:cs="Times New Roman"/>
          <w:sz w:val="28"/>
          <w:szCs w:val="28"/>
        </w:rPr>
        <w:t>S</w:t>
      </w:r>
      <w:r w:rsidR="00861861">
        <w:rPr>
          <w:rFonts w:ascii="Times New Roman" w:hAnsi="Times New Roman" w:cs="Times New Roman"/>
          <w:sz w:val="28"/>
          <w:szCs w:val="28"/>
          <w:lang w:val="en-US"/>
        </w:rPr>
        <w:t>VY</w:t>
      </w:r>
      <w:r w:rsidR="0034568D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 выявления её транслятором </w:t>
      </w:r>
      <w:r w:rsidR="00C065AA">
        <w:rPr>
          <w:rFonts w:ascii="Times New Roman" w:hAnsi="Times New Roman" w:cs="Times New Roman"/>
          <w:sz w:val="28"/>
          <w:szCs w:val="28"/>
        </w:rPr>
        <w:t xml:space="preserve">в </w:t>
      </w:r>
      <w:r w:rsidR="004941DF">
        <w:rPr>
          <w:rFonts w:ascii="Times New Roman" w:hAnsi="Times New Roman" w:cs="Times New Roman"/>
          <w:sz w:val="28"/>
          <w:szCs w:val="28"/>
        </w:rPr>
        <w:t>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 w:rsidR="00C83620">
        <w:rPr>
          <w:rFonts w:ascii="Times New Roman" w:hAnsi="Times New Roman" w:cs="Times New Roman"/>
          <w:sz w:val="28"/>
          <w:szCs w:val="28"/>
        </w:rPr>
        <w:t xml:space="preserve"> Их к</w:t>
      </w:r>
      <w:r w:rsidR="00C83620"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 w:rsidR="00F74CF8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C83620" w:rsidRPr="00E43B89">
        <w:rPr>
          <w:rFonts w:ascii="Times New Roman" w:hAnsi="Times New Roman" w:cs="Times New Roman"/>
          <w:sz w:val="28"/>
          <w:szCs w:val="28"/>
        </w:rPr>
        <w:t>.</w:t>
      </w:r>
    </w:p>
    <w:p w:rsidR="00C83620" w:rsidRPr="00B63801" w:rsidRDefault="00C83620" w:rsidP="004228F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B63801">
        <w:rPr>
          <w:rFonts w:ascii="Times New Roman" w:hAnsi="Times New Roman" w:cs="Times New Roman"/>
          <w:color w:val="000000" w:themeColor="text1"/>
          <w:sz w:val="28"/>
        </w:rPr>
        <w:t>Табли</w:t>
      </w:r>
      <w:r w:rsidR="00F74CF8">
        <w:rPr>
          <w:rFonts w:ascii="Times New Roman" w:hAnsi="Times New Roman" w:cs="Times New Roman"/>
          <w:color w:val="000000" w:themeColor="text1"/>
          <w:sz w:val="28"/>
        </w:rPr>
        <w:t>ца 1.10</w:t>
      </w:r>
      <w:r w:rsidR="00B63801">
        <w:rPr>
          <w:rFonts w:ascii="Times New Roman" w:hAnsi="Times New Roman" w:cs="Times New Roman"/>
          <w:color w:val="000000" w:themeColor="text1"/>
          <w:sz w:val="28"/>
        </w:rPr>
        <w:t>.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C83620" w:rsidRPr="00E43B89" w:rsidTr="00F74CF8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</w:t>
            </w:r>
            <w:r w:rsidR="00C836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C83620" w:rsidRPr="00E43B89" w:rsidTr="00F74CF8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B63801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83620" w:rsidRPr="00E43B8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C83620" w:rsidRPr="00B6380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B0CF4"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DB0CF4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C83620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="00DB0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DB0CF4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="00C83620"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700-900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B0CF4"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</w:tbl>
    <w:p w:rsidR="00007231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5" w:name="_Toc469840261"/>
      <w:bookmarkStart w:id="106" w:name="_Toc469841140"/>
      <w:bookmarkStart w:id="107" w:name="_Toc469842904"/>
      <w:bookmarkStart w:id="108" w:name="_Toc501385941"/>
      <w:r w:rsidRPr="00126F78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05"/>
      <w:bookmarkEnd w:id="106"/>
      <w:bookmarkEnd w:id="107"/>
      <w:bookmarkEnd w:id="108"/>
    </w:p>
    <w:p w:rsidR="0043737B" w:rsidRDefault="00D2514D" w:rsidP="00B4710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 представлен в главе Приложения.</w:t>
      </w:r>
      <w:bookmarkStart w:id="109" w:name="_Toc469951058"/>
      <w:bookmarkStart w:id="110" w:name="_Toc500358568"/>
      <w:bookmarkStart w:id="111" w:name="_Toc501385942"/>
      <w:bookmarkEnd w:id="109"/>
      <w:bookmarkEnd w:id="110"/>
      <w:bookmarkEnd w:id="111"/>
    </w:p>
    <w:sectPr w:rsidR="0043737B" w:rsidSect="00D871D6">
      <w:headerReference w:type="default" r:id="rId9"/>
      <w:footerReference w:type="default" r:id="rId10"/>
      <w:footerReference w:type="first" r:id="rId11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1CE" w:rsidRDefault="008611CE" w:rsidP="00075739">
      <w:pPr>
        <w:spacing w:after="0" w:line="240" w:lineRule="auto"/>
      </w:pPr>
      <w:r>
        <w:separator/>
      </w:r>
    </w:p>
  </w:endnote>
  <w:endnote w:type="continuationSeparator" w:id="0">
    <w:p w:rsidR="008611CE" w:rsidRDefault="008611C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0C5" w:rsidRDefault="009170C5">
    <w:pPr>
      <w:pStyle w:val="a7"/>
      <w:jc w:val="right"/>
    </w:pPr>
  </w:p>
  <w:p w:rsidR="009170C5" w:rsidRDefault="009170C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0C5" w:rsidRDefault="009170C5">
    <w:pPr>
      <w:pStyle w:val="a7"/>
      <w:jc w:val="right"/>
    </w:pPr>
  </w:p>
  <w:p w:rsidR="009170C5" w:rsidRDefault="009170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1CE" w:rsidRDefault="008611CE" w:rsidP="00075739">
      <w:pPr>
        <w:spacing w:after="0" w:line="240" w:lineRule="auto"/>
      </w:pPr>
      <w:r>
        <w:separator/>
      </w:r>
    </w:p>
  </w:footnote>
  <w:footnote w:type="continuationSeparator" w:id="0">
    <w:p w:rsidR="008611CE" w:rsidRDefault="008611C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0C5" w:rsidRDefault="009170C5" w:rsidP="00F70EAD">
    <w:pPr>
      <w:pStyle w:val="a5"/>
      <w:tabs>
        <w:tab w:val="clear" w:pos="9355"/>
        <w:tab w:val="right" w:pos="10035"/>
      </w:tabs>
      <w:jc w:val="center"/>
    </w:pPr>
    <w:r>
      <w:tab/>
      <w:t xml:space="preserve"> </w:t>
    </w:r>
    <w:r>
      <w:tab/>
    </w:r>
    <w:sdt>
      <w:sdtPr>
        <w:id w:val="12721552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C0CC1">
          <w:rPr>
            <w:noProof/>
          </w:rPr>
          <w:t>12</w:t>
        </w:r>
        <w:r>
          <w:fldChar w:fldCharType="end"/>
        </w:r>
      </w:sdtContent>
    </w:sdt>
  </w:p>
  <w:p w:rsidR="009170C5" w:rsidRDefault="009170C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73863"/>
    <w:multiLevelType w:val="multilevel"/>
    <w:tmpl w:val="B6DEF4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37F020F0"/>
    <w:multiLevelType w:val="multilevel"/>
    <w:tmpl w:val="2590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F9E74BD"/>
    <w:multiLevelType w:val="multilevel"/>
    <w:tmpl w:val="710C63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6DB44F06"/>
    <w:multiLevelType w:val="multilevel"/>
    <w:tmpl w:val="D58880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8E0004A"/>
    <w:multiLevelType w:val="multilevel"/>
    <w:tmpl w:val="3E9C349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12"/>
  </w:num>
  <w:num w:numId="9">
    <w:abstractNumId w:val="14"/>
  </w:num>
  <w:num w:numId="10">
    <w:abstractNumId w:val="11"/>
  </w:num>
  <w:num w:numId="11">
    <w:abstractNumId w:val="8"/>
  </w:num>
  <w:num w:numId="12">
    <w:abstractNumId w:val="13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0104D"/>
    <w:rsid w:val="000031C2"/>
    <w:rsid w:val="00007231"/>
    <w:rsid w:val="00014362"/>
    <w:rsid w:val="00016371"/>
    <w:rsid w:val="000172C1"/>
    <w:rsid w:val="0003656D"/>
    <w:rsid w:val="00041907"/>
    <w:rsid w:val="00047B2E"/>
    <w:rsid w:val="00054163"/>
    <w:rsid w:val="00056A2C"/>
    <w:rsid w:val="00060AC6"/>
    <w:rsid w:val="00062994"/>
    <w:rsid w:val="00063262"/>
    <w:rsid w:val="00075739"/>
    <w:rsid w:val="000774F8"/>
    <w:rsid w:val="00083557"/>
    <w:rsid w:val="000868FA"/>
    <w:rsid w:val="00086AAE"/>
    <w:rsid w:val="0008750D"/>
    <w:rsid w:val="00093B93"/>
    <w:rsid w:val="000A3553"/>
    <w:rsid w:val="000B179A"/>
    <w:rsid w:val="000C017C"/>
    <w:rsid w:val="000C11EC"/>
    <w:rsid w:val="000C222D"/>
    <w:rsid w:val="000C6281"/>
    <w:rsid w:val="000C6750"/>
    <w:rsid w:val="000D17A7"/>
    <w:rsid w:val="000F3F8C"/>
    <w:rsid w:val="0010758E"/>
    <w:rsid w:val="001109E9"/>
    <w:rsid w:val="001154C4"/>
    <w:rsid w:val="0012240C"/>
    <w:rsid w:val="00126922"/>
    <w:rsid w:val="00126F78"/>
    <w:rsid w:val="001301A4"/>
    <w:rsid w:val="00132A48"/>
    <w:rsid w:val="001436AD"/>
    <w:rsid w:val="0015021E"/>
    <w:rsid w:val="00150C04"/>
    <w:rsid w:val="00163A41"/>
    <w:rsid w:val="00182E29"/>
    <w:rsid w:val="001843CF"/>
    <w:rsid w:val="001875FB"/>
    <w:rsid w:val="001A7F7B"/>
    <w:rsid w:val="001B7FB5"/>
    <w:rsid w:val="001C199F"/>
    <w:rsid w:val="001C2BBA"/>
    <w:rsid w:val="001D2B2C"/>
    <w:rsid w:val="001D6E91"/>
    <w:rsid w:val="001E1EBA"/>
    <w:rsid w:val="001E3856"/>
    <w:rsid w:val="001E4888"/>
    <w:rsid w:val="001F2A45"/>
    <w:rsid w:val="001F5BBA"/>
    <w:rsid w:val="001F6866"/>
    <w:rsid w:val="002011E5"/>
    <w:rsid w:val="00212DDA"/>
    <w:rsid w:val="00215483"/>
    <w:rsid w:val="002209A8"/>
    <w:rsid w:val="00221F03"/>
    <w:rsid w:val="0023636F"/>
    <w:rsid w:val="002466B4"/>
    <w:rsid w:val="00247289"/>
    <w:rsid w:val="00264D29"/>
    <w:rsid w:val="002701B5"/>
    <w:rsid w:val="00275D4E"/>
    <w:rsid w:val="00277441"/>
    <w:rsid w:val="00284E82"/>
    <w:rsid w:val="00287078"/>
    <w:rsid w:val="00293242"/>
    <w:rsid w:val="002B7EA1"/>
    <w:rsid w:val="002C0174"/>
    <w:rsid w:val="002C1765"/>
    <w:rsid w:val="002C4917"/>
    <w:rsid w:val="002C74EB"/>
    <w:rsid w:val="002D37EC"/>
    <w:rsid w:val="002D6ED5"/>
    <w:rsid w:val="002E2C7A"/>
    <w:rsid w:val="002F2246"/>
    <w:rsid w:val="002F3110"/>
    <w:rsid w:val="002F6210"/>
    <w:rsid w:val="00310225"/>
    <w:rsid w:val="00313B7A"/>
    <w:rsid w:val="00314C61"/>
    <w:rsid w:val="003155C8"/>
    <w:rsid w:val="00320F85"/>
    <w:rsid w:val="00327ACB"/>
    <w:rsid w:val="00332CDC"/>
    <w:rsid w:val="003378C5"/>
    <w:rsid w:val="00342445"/>
    <w:rsid w:val="00345653"/>
    <w:rsid w:val="0034568D"/>
    <w:rsid w:val="0035131B"/>
    <w:rsid w:val="003566ED"/>
    <w:rsid w:val="00356873"/>
    <w:rsid w:val="00357DC9"/>
    <w:rsid w:val="00362AC8"/>
    <w:rsid w:val="003728E7"/>
    <w:rsid w:val="003777C5"/>
    <w:rsid w:val="00377D0A"/>
    <w:rsid w:val="00383D83"/>
    <w:rsid w:val="00384680"/>
    <w:rsid w:val="00387AE3"/>
    <w:rsid w:val="00390654"/>
    <w:rsid w:val="0039417F"/>
    <w:rsid w:val="00396A2F"/>
    <w:rsid w:val="003B2728"/>
    <w:rsid w:val="003C348C"/>
    <w:rsid w:val="003F2CD9"/>
    <w:rsid w:val="00414D89"/>
    <w:rsid w:val="004228F3"/>
    <w:rsid w:val="004257E8"/>
    <w:rsid w:val="00435D26"/>
    <w:rsid w:val="0043737B"/>
    <w:rsid w:val="00444249"/>
    <w:rsid w:val="00472A73"/>
    <w:rsid w:val="00484324"/>
    <w:rsid w:val="00485E1A"/>
    <w:rsid w:val="00492BFB"/>
    <w:rsid w:val="004941DF"/>
    <w:rsid w:val="004A3367"/>
    <w:rsid w:val="004A7DAA"/>
    <w:rsid w:val="004B5B9D"/>
    <w:rsid w:val="004C1C1F"/>
    <w:rsid w:val="004C2567"/>
    <w:rsid w:val="004C3F83"/>
    <w:rsid w:val="004C70F6"/>
    <w:rsid w:val="004E35D3"/>
    <w:rsid w:val="004E524C"/>
    <w:rsid w:val="004E5341"/>
    <w:rsid w:val="0050181B"/>
    <w:rsid w:val="0050687D"/>
    <w:rsid w:val="00521E16"/>
    <w:rsid w:val="00522202"/>
    <w:rsid w:val="005238C8"/>
    <w:rsid w:val="005268F9"/>
    <w:rsid w:val="00542AD1"/>
    <w:rsid w:val="0055512A"/>
    <w:rsid w:val="005553A4"/>
    <w:rsid w:val="00560249"/>
    <w:rsid w:val="00564639"/>
    <w:rsid w:val="00567633"/>
    <w:rsid w:val="00572664"/>
    <w:rsid w:val="0057557E"/>
    <w:rsid w:val="00575E05"/>
    <w:rsid w:val="005760C8"/>
    <w:rsid w:val="00576C9C"/>
    <w:rsid w:val="00583332"/>
    <w:rsid w:val="00597776"/>
    <w:rsid w:val="005A269C"/>
    <w:rsid w:val="005A332B"/>
    <w:rsid w:val="005A4616"/>
    <w:rsid w:val="005A4E98"/>
    <w:rsid w:val="005A7252"/>
    <w:rsid w:val="005B4944"/>
    <w:rsid w:val="005D69BC"/>
    <w:rsid w:val="005F0C92"/>
    <w:rsid w:val="005F5DC8"/>
    <w:rsid w:val="00611535"/>
    <w:rsid w:val="00622B01"/>
    <w:rsid w:val="00624E9A"/>
    <w:rsid w:val="00642561"/>
    <w:rsid w:val="0064683A"/>
    <w:rsid w:val="006519B3"/>
    <w:rsid w:val="0066624C"/>
    <w:rsid w:val="006664C1"/>
    <w:rsid w:val="006671AC"/>
    <w:rsid w:val="006710EA"/>
    <w:rsid w:val="00696B04"/>
    <w:rsid w:val="006A09EF"/>
    <w:rsid w:val="006B12B8"/>
    <w:rsid w:val="006B16DD"/>
    <w:rsid w:val="006C049A"/>
    <w:rsid w:val="006D4F20"/>
    <w:rsid w:val="006E1137"/>
    <w:rsid w:val="006F147F"/>
    <w:rsid w:val="007000AC"/>
    <w:rsid w:val="007003DD"/>
    <w:rsid w:val="00702A80"/>
    <w:rsid w:val="007136C4"/>
    <w:rsid w:val="0071732F"/>
    <w:rsid w:val="0072226B"/>
    <w:rsid w:val="007300C2"/>
    <w:rsid w:val="007400CC"/>
    <w:rsid w:val="0074184A"/>
    <w:rsid w:val="00753398"/>
    <w:rsid w:val="00753CDF"/>
    <w:rsid w:val="007712C9"/>
    <w:rsid w:val="007834ED"/>
    <w:rsid w:val="00793D84"/>
    <w:rsid w:val="007A291D"/>
    <w:rsid w:val="007A7475"/>
    <w:rsid w:val="007A7F35"/>
    <w:rsid w:val="007C016E"/>
    <w:rsid w:val="007C0CC1"/>
    <w:rsid w:val="007E1E35"/>
    <w:rsid w:val="007E2734"/>
    <w:rsid w:val="007F34E8"/>
    <w:rsid w:val="00802EBB"/>
    <w:rsid w:val="00802FB5"/>
    <w:rsid w:val="00805A34"/>
    <w:rsid w:val="008132BE"/>
    <w:rsid w:val="008277A8"/>
    <w:rsid w:val="008358DD"/>
    <w:rsid w:val="008533B9"/>
    <w:rsid w:val="008611CE"/>
    <w:rsid w:val="00861861"/>
    <w:rsid w:val="00867F1C"/>
    <w:rsid w:val="00871B65"/>
    <w:rsid w:val="00872827"/>
    <w:rsid w:val="00893CED"/>
    <w:rsid w:val="00896B58"/>
    <w:rsid w:val="008A0F61"/>
    <w:rsid w:val="008A10FD"/>
    <w:rsid w:val="008A1C49"/>
    <w:rsid w:val="008A4ED4"/>
    <w:rsid w:val="008B4231"/>
    <w:rsid w:val="008C1982"/>
    <w:rsid w:val="008C38CD"/>
    <w:rsid w:val="008C4644"/>
    <w:rsid w:val="008D33AB"/>
    <w:rsid w:val="008D3C2C"/>
    <w:rsid w:val="008D55F1"/>
    <w:rsid w:val="008D5F1B"/>
    <w:rsid w:val="008E2961"/>
    <w:rsid w:val="008E7180"/>
    <w:rsid w:val="008F04DF"/>
    <w:rsid w:val="008F11A3"/>
    <w:rsid w:val="008F5C11"/>
    <w:rsid w:val="008F7815"/>
    <w:rsid w:val="00900F34"/>
    <w:rsid w:val="009051CD"/>
    <w:rsid w:val="009170C5"/>
    <w:rsid w:val="00924103"/>
    <w:rsid w:val="00933068"/>
    <w:rsid w:val="00942813"/>
    <w:rsid w:val="009439F3"/>
    <w:rsid w:val="00947D2A"/>
    <w:rsid w:val="009509CF"/>
    <w:rsid w:val="009536E0"/>
    <w:rsid w:val="00966437"/>
    <w:rsid w:val="00976D9B"/>
    <w:rsid w:val="00993E7E"/>
    <w:rsid w:val="009B60D9"/>
    <w:rsid w:val="009C03D9"/>
    <w:rsid w:val="009C6D61"/>
    <w:rsid w:val="009D2E2F"/>
    <w:rsid w:val="009D5C28"/>
    <w:rsid w:val="009F0490"/>
    <w:rsid w:val="00A12D5E"/>
    <w:rsid w:val="00A262DE"/>
    <w:rsid w:val="00A43455"/>
    <w:rsid w:val="00A515D5"/>
    <w:rsid w:val="00A610E5"/>
    <w:rsid w:val="00A67024"/>
    <w:rsid w:val="00A816A4"/>
    <w:rsid w:val="00A939DA"/>
    <w:rsid w:val="00AA4233"/>
    <w:rsid w:val="00AA5D51"/>
    <w:rsid w:val="00AB42FB"/>
    <w:rsid w:val="00AB6005"/>
    <w:rsid w:val="00AC6DC1"/>
    <w:rsid w:val="00AE76B7"/>
    <w:rsid w:val="00AF19DF"/>
    <w:rsid w:val="00B00B04"/>
    <w:rsid w:val="00B10E6E"/>
    <w:rsid w:val="00B16349"/>
    <w:rsid w:val="00B17658"/>
    <w:rsid w:val="00B21357"/>
    <w:rsid w:val="00B21D59"/>
    <w:rsid w:val="00B2305A"/>
    <w:rsid w:val="00B235BA"/>
    <w:rsid w:val="00B30E3D"/>
    <w:rsid w:val="00B34D61"/>
    <w:rsid w:val="00B35581"/>
    <w:rsid w:val="00B43BEE"/>
    <w:rsid w:val="00B47109"/>
    <w:rsid w:val="00B50731"/>
    <w:rsid w:val="00B5438D"/>
    <w:rsid w:val="00B63801"/>
    <w:rsid w:val="00B72A09"/>
    <w:rsid w:val="00B81D9F"/>
    <w:rsid w:val="00B824AE"/>
    <w:rsid w:val="00B91572"/>
    <w:rsid w:val="00B91CE8"/>
    <w:rsid w:val="00B93F75"/>
    <w:rsid w:val="00BA7CBF"/>
    <w:rsid w:val="00BC19E5"/>
    <w:rsid w:val="00BC70E4"/>
    <w:rsid w:val="00BE050E"/>
    <w:rsid w:val="00BE0801"/>
    <w:rsid w:val="00BE0C4E"/>
    <w:rsid w:val="00BE3F8E"/>
    <w:rsid w:val="00BF618F"/>
    <w:rsid w:val="00C03D72"/>
    <w:rsid w:val="00C065AA"/>
    <w:rsid w:val="00C07E46"/>
    <w:rsid w:val="00C10CBB"/>
    <w:rsid w:val="00C10D25"/>
    <w:rsid w:val="00C12DEB"/>
    <w:rsid w:val="00C1465E"/>
    <w:rsid w:val="00C250F3"/>
    <w:rsid w:val="00C3791A"/>
    <w:rsid w:val="00C45868"/>
    <w:rsid w:val="00C50E02"/>
    <w:rsid w:val="00C52277"/>
    <w:rsid w:val="00C6076B"/>
    <w:rsid w:val="00C60F41"/>
    <w:rsid w:val="00C61319"/>
    <w:rsid w:val="00C6149D"/>
    <w:rsid w:val="00C657D1"/>
    <w:rsid w:val="00C74E7B"/>
    <w:rsid w:val="00C81CCF"/>
    <w:rsid w:val="00C83620"/>
    <w:rsid w:val="00C87261"/>
    <w:rsid w:val="00C925C1"/>
    <w:rsid w:val="00C94A4A"/>
    <w:rsid w:val="00CA154C"/>
    <w:rsid w:val="00CA6AA9"/>
    <w:rsid w:val="00CA73DC"/>
    <w:rsid w:val="00CB06E1"/>
    <w:rsid w:val="00CB1C32"/>
    <w:rsid w:val="00CB304E"/>
    <w:rsid w:val="00CC285C"/>
    <w:rsid w:val="00CC41B9"/>
    <w:rsid w:val="00CD7C36"/>
    <w:rsid w:val="00CE5A30"/>
    <w:rsid w:val="00D00925"/>
    <w:rsid w:val="00D10711"/>
    <w:rsid w:val="00D14AA3"/>
    <w:rsid w:val="00D15BF1"/>
    <w:rsid w:val="00D249F9"/>
    <w:rsid w:val="00D2514D"/>
    <w:rsid w:val="00D439B6"/>
    <w:rsid w:val="00D8468F"/>
    <w:rsid w:val="00D871D6"/>
    <w:rsid w:val="00D90339"/>
    <w:rsid w:val="00D92093"/>
    <w:rsid w:val="00D92BE0"/>
    <w:rsid w:val="00DB0CF4"/>
    <w:rsid w:val="00DD0770"/>
    <w:rsid w:val="00DD7F5F"/>
    <w:rsid w:val="00DE5DD8"/>
    <w:rsid w:val="00DF1649"/>
    <w:rsid w:val="00DF2185"/>
    <w:rsid w:val="00DF2788"/>
    <w:rsid w:val="00E059D2"/>
    <w:rsid w:val="00E201E0"/>
    <w:rsid w:val="00E35AB2"/>
    <w:rsid w:val="00E409AD"/>
    <w:rsid w:val="00E428CA"/>
    <w:rsid w:val="00E453CB"/>
    <w:rsid w:val="00E55DBE"/>
    <w:rsid w:val="00E60220"/>
    <w:rsid w:val="00E60345"/>
    <w:rsid w:val="00E77CDA"/>
    <w:rsid w:val="00E82194"/>
    <w:rsid w:val="00E8252D"/>
    <w:rsid w:val="00E83BD7"/>
    <w:rsid w:val="00E87E5A"/>
    <w:rsid w:val="00EA2B73"/>
    <w:rsid w:val="00EA4C20"/>
    <w:rsid w:val="00EA5DD5"/>
    <w:rsid w:val="00EA7DEF"/>
    <w:rsid w:val="00EB0D62"/>
    <w:rsid w:val="00EC3320"/>
    <w:rsid w:val="00ED65C3"/>
    <w:rsid w:val="00EE15ED"/>
    <w:rsid w:val="00EE2802"/>
    <w:rsid w:val="00EF1658"/>
    <w:rsid w:val="00EF72A4"/>
    <w:rsid w:val="00EF7DA8"/>
    <w:rsid w:val="00F015B4"/>
    <w:rsid w:val="00F04FA0"/>
    <w:rsid w:val="00F16CF7"/>
    <w:rsid w:val="00F16FB6"/>
    <w:rsid w:val="00F25264"/>
    <w:rsid w:val="00F32A5A"/>
    <w:rsid w:val="00F3674C"/>
    <w:rsid w:val="00F4731A"/>
    <w:rsid w:val="00F55E4F"/>
    <w:rsid w:val="00F676C8"/>
    <w:rsid w:val="00F70EAD"/>
    <w:rsid w:val="00F73426"/>
    <w:rsid w:val="00F74CF8"/>
    <w:rsid w:val="00F775D4"/>
    <w:rsid w:val="00F8573E"/>
    <w:rsid w:val="00F978DE"/>
    <w:rsid w:val="00FA1961"/>
    <w:rsid w:val="00FA6E76"/>
    <w:rsid w:val="00FC4F06"/>
    <w:rsid w:val="00FD364E"/>
    <w:rsid w:val="00FD4735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40DAF"/>
  <w15:docId w15:val="{0795B8B2-F614-43DE-B6B1-34045B2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231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231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customStyle="1" w:styleId="10">
    <w:name w:val="Заголовок 1 Знак"/>
    <w:basedOn w:val="a0"/>
    <w:link w:val="1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007231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uiPriority w:val="34"/>
    <w:qFormat/>
    <w:rsid w:val="001C2BB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7E2734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4C1C1F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C1C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1C1F"/>
    <w:pPr>
      <w:spacing w:after="100"/>
      <w:ind w:left="220"/>
    </w:pPr>
  </w:style>
  <w:style w:type="paragraph" w:styleId="ac">
    <w:name w:val="caption"/>
    <w:aliases w:val="Имя таблицы"/>
    <w:basedOn w:val="a"/>
    <w:next w:val="a"/>
    <w:uiPriority w:val="35"/>
    <w:unhideWhenUsed/>
    <w:qFormat/>
    <w:rsid w:val="00805A34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3C348C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CB0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A3553"/>
  </w:style>
  <w:style w:type="character" w:customStyle="1" w:styleId="30">
    <w:name w:val="Заголовок 3 Знак"/>
    <w:basedOn w:val="a0"/>
    <w:link w:val="3"/>
    <w:uiPriority w:val="9"/>
    <w:rsid w:val="007A2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F7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0B1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545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1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371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83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70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85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79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59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23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672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24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71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88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01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3DAA-966A-49F2-B913-FABF9153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12</Pages>
  <Words>2881</Words>
  <Characters>16424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Умерли</dc:creator>
  <cp:keywords>PAS-2017</cp:keywords>
  <cp:lastModifiedBy>Vlad</cp:lastModifiedBy>
  <cp:revision>3</cp:revision>
  <cp:lastPrinted>2017-12-22T12:24:00Z</cp:lastPrinted>
  <dcterms:created xsi:type="dcterms:W3CDTF">2020-10-22T19:47:00Z</dcterms:created>
  <dcterms:modified xsi:type="dcterms:W3CDTF">2020-11-14T10:33:00Z</dcterms:modified>
</cp:coreProperties>
</file>