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br/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v0.1.5 friend-install documentation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2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2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3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2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2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End w:id="24"/>
    <w:bookmarkStart w:id="25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5"/>
    <w:bookmarkStart w:id="26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6"/>
    <w:bookmarkStart w:id="27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4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4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Optional model setup commands are consent-gated and</w:t>
      </w:r>
      <w:r>
        <w:t xml:space="preserve"> </w:t>
      </w:r>
      <w:r>
        <w:t xml:space="preserve">routed through the Lodestone network guard.</w:t>
      </w:r>
    </w:p>
    <w:bookmarkEnd w:id="27"/>
    <w:bookmarkStart w:id="28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5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5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5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5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5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6"/>
        </w:numPr>
      </w:pPr>
      <w:r>
        <w:t xml:space="preserve">Project-local storage.</w:t>
      </w:r>
    </w:p>
    <w:p>
      <w:pPr>
        <w:pStyle w:val="Compact"/>
        <w:numPr>
          <w:ilvl w:val="0"/>
          <w:numId w:val="1006"/>
        </w:numPr>
      </w:pPr>
      <w:r>
        <w:t xml:space="preserve">MCP over stdio.</w:t>
      </w:r>
    </w:p>
    <w:p>
      <w:pPr>
        <w:pStyle w:val="Compact"/>
        <w:numPr>
          <w:ilvl w:val="0"/>
          <w:numId w:val="1006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6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28"/>
    <w:bookmarkStart w:id="29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29"/>
    <w:bookmarkStart w:id="30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0"/>
    <w:bookmarkStart w:id="31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7"/>
        </w:numPr>
      </w:pPr>
      <w:r>
        <w:t xml:space="preserve">Multi-repository Pro mode.</w:t>
      </w:r>
    </w:p>
    <w:p>
      <w:pPr>
        <w:pStyle w:val="Compact"/>
        <w:numPr>
          <w:ilvl w:val="0"/>
          <w:numId w:val="1007"/>
        </w:numPr>
      </w:pPr>
      <w:r>
        <w:t xml:space="preserve">Hosted dashboard.</w:t>
      </w:r>
    </w:p>
    <w:p>
      <w:pPr>
        <w:pStyle w:val="Compact"/>
        <w:numPr>
          <w:ilvl w:val="0"/>
          <w:numId w:val="1007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7"/>
        </w:numPr>
      </w:pPr>
      <w:r>
        <w:t xml:space="preserve">Built-in usage telemetry.</w:t>
      </w:r>
    </w:p>
    <w:p>
      <w:pPr>
        <w:pStyle w:val="Compact"/>
        <w:numPr>
          <w:ilvl w:val="0"/>
          <w:numId w:val="1007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7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1"/>
    <w:bookmarkStart w:id="32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8"/>
        </w:numPr>
      </w:pPr>
      <w:r>
        <w:t xml:space="preserve">Operating system.</w:t>
      </w:r>
    </w:p>
    <w:p>
      <w:pPr>
        <w:pStyle w:val="Compact"/>
        <w:numPr>
          <w:ilvl w:val="0"/>
          <w:numId w:val="1008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Installer command used.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8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8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8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bookmarkEnd w:id="32"/>
    <w:bookmarkEnd w:id="33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2026-06-08T23:40:44Z</dcterms:created>
  <dcterms:modified xsi:type="dcterms:W3CDTF">2026-06-08T23:40:44Z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