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526" w:rsidRDefault="00D809B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Distributed Databases</w:t>
      </w:r>
      <w:r w:rsidR="00DF5938">
        <w:rPr>
          <w:rFonts w:ascii="Times New Roman" w:hAnsi="Times New Roman" w:cs="Times New Roman"/>
          <w:sz w:val="30"/>
          <w:szCs w:val="30"/>
        </w:rPr>
        <w:t xml:space="preserve"> 2018 HW </w:t>
      </w:r>
      <w:r>
        <w:rPr>
          <w:rFonts w:ascii="Times New Roman" w:hAnsi="Times New Roman" w:cs="Times New Roman"/>
          <w:sz w:val="30"/>
          <w:szCs w:val="30"/>
        </w:rPr>
        <w:t>1</w:t>
      </w:r>
    </w:p>
    <w:p w:rsidR="002F7526" w:rsidRDefault="005E1E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</w:t>
      </w:r>
      <w:r w:rsidR="00CA060D" w:rsidRPr="00CA060D">
        <w:rPr>
          <w:rFonts w:ascii="Times New Roman" w:hAnsi="Times New Roman" w:cs="Times New Roman"/>
          <w:b/>
          <w:sz w:val="30"/>
          <w:szCs w:val="30"/>
        </w:rPr>
        <w:t>2018280070</w:t>
      </w:r>
      <w:r>
        <w:rPr>
          <w:rFonts w:ascii="Times New Roman" w:hAnsi="Times New Roman" w:cs="Times New Roman"/>
          <w:sz w:val="30"/>
          <w:szCs w:val="30"/>
        </w:rPr>
        <w:t xml:space="preserve">   Name: </w:t>
      </w:r>
      <w:r w:rsidR="00CA060D" w:rsidRPr="00CA060D">
        <w:rPr>
          <w:rFonts w:ascii="Times New Roman" w:hAnsi="Times New Roman" w:cs="Times New Roman"/>
          <w:b/>
          <w:sz w:val="30"/>
          <w:szCs w:val="30"/>
        </w:rPr>
        <w:t xml:space="preserve">Peter </w:t>
      </w:r>
      <w:proofErr w:type="spellStart"/>
      <w:r w:rsidR="00CA060D" w:rsidRPr="00CA060D">
        <w:rPr>
          <w:rFonts w:ascii="Times New Roman" w:hAnsi="Times New Roman" w:cs="Times New Roman"/>
          <w:b/>
          <w:sz w:val="30"/>
          <w:szCs w:val="30"/>
        </w:rPr>
        <w:t>Garamvoelgyi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E1EB1" w:rsidRDefault="00AE1EB1" w:rsidP="00E80DE8">
      <w:pPr>
        <w:rPr>
          <w:rFonts w:ascii="Times New Roman" w:hAnsi="Times New Roman" w:cs="Times New Roman"/>
          <w:b/>
          <w:sz w:val="24"/>
          <w:szCs w:val="24"/>
        </w:rPr>
      </w:pPr>
    </w:p>
    <w:p w:rsidR="00E80DE8" w:rsidRDefault="00D809B3" w:rsidP="00E80DE8">
      <w:pPr>
        <w:rPr>
          <w:rFonts w:ascii="Times New Roman" w:hAnsi="Times New Roman" w:cs="Times New Roman"/>
          <w:b/>
          <w:sz w:val="24"/>
          <w:szCs w:val="24"/>
        </w:rPr>
      </w:pPr>
      <w:r w:rsidRPr="00D809B3">
        <w:rPr>
          <w:rFonts w:ascii="Times New Roman" w:hAnsi="Times New Roman" w:cs="Times New Roman"/>
          <w:b/>
          <w:sz w:val="24"/>
          <w:szCs w:val="24"/>
        </w:rPr>
        <w:t>Problem 5.2</w:t>
      </w:r>
    </w:p>
    <w:p w:rsidR="00D809B3" w:rsidRDefault="00D809B3" w:rsidP="00E80DE8">
      <w:pPr>
        <w:rPr>
          <w:rFonts w:ascii="Times New Roman" w:hAnsi="Times New Roman" w:cs="Times New Roman"/>
          <w:b/>
          <w:sz w:val="24"/>
          <w:szCs w:val="24"/>
        </w:rPr>
      </w:pPr>
    </w:p>
    <w:p w:rsidR="00D809B3" w:rsidRDefault="005E72A7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 duration of assignment (</w:t>
      </w:r>
      <w:r w:rsidRPr="005E72A7">
        <w:rPr>
          <w:rFonts w:ascii="Consolas" w:hAnsi="Consolas" w:cs="Consolas"/>
          <w:sz w:val="24"/>
          <w:szCs w:val="24"/>
        </w:rPr>
        <w:t>ASG.DUR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72A7" w:rsidRDefault="005E72A7" w:rsidP="005E72A7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5 different sites based on </w:t>
      </w:r>
      <w:r w:rsidRPr="005E72A7">
        <w:rPr>
          <w:rFonts w:ascii="Consolas" w:hAnsi="Consolas" w:cs="Consolas"/>
          <w:sz w:val="24"/>
          <w:szCs w:val="24"/>
        </w:rPr>
        <w:t>ASG.RESP</w:t>
      </w:r>
    </w:p>
    <w:p w:rsidR="005E72A7" w:rsidRDefault="005E72A7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</w:p>
    <w:p w:rsidR="005E72A7" w:rsidRDefault="005E72A7" w:rsidP="005E72A7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2 different sites based on </w:t>
      </w:r>
      <w:r w:rsidRPr="005E72A7">
        <w:rPr>
          <w:rFonts w:ascii="Consolas" w:hAnsi="Consolas" w:cs="Consolas"/>
          <w:sz w:val="24"/>
          <w:szCs w:val="24"/>
        </w:rPr>
        <w:t>ASG.DUR&lt;20</w:t>
      </w:r>
    </w:p>
    <w:p w:rsidR="005E72A7" w:rsidRDefault="005E72A7" w:rsidP="005E72A7">
      <w:pPr>
        <w:rPr>
          <w:rFonts w:ascii="Times New Roman" w:hAnsi="Times New Roman" w:cs="Times New Roman"/>
          <w:sz w:val="24"/>
          <w:szCs w:val="24"/>
        </w:rPr>
      </w:pPr>
    </w:p>
    <w:p w:rsidR="005E72A7" w:rsidRPr="00035C25" w:rsidRDefault="005E72A7" w:rsidP="005E72A7">
      <w:pPr>
        <w:rPr>
          <w:rFonts w:ascii="Times New Roman" w:hAnsi="Times New Roman" w:cs="Times New Roman"/>
          <w:b/>
          <w:sz w:val="24"/>
          <w:szCs w:val="24"/>
        </w:rPr>
      </w:pPr>
      <w:r w:rsidRPr="00035C25">
        <w:rPr>
          <w:rFonts w:ascii="Times New Roman" w:hAnsi="Times New Roman" w:cs="Times New Roman"/>
          <w:b/>
          <w:sz w:val="24"/>
          <w:szCs w:val="24"/>
        </w:rPr>
        <w:t>Primary horizontal fragmentation:</w:t>
      </w:r>
    </w:p>
    <w:p w:rsidR="005E72A7" w:rsidRDefault="005E72A7" w:rsidP="005E72A7">
      <w:pPr>
        <w:rPr>
          <w:rFonts w:ascii="Times New Roman" w:hAnsi="Times New Roman" w:cs="Times New Roman"/>
          <w:sz w:val="24"/>
          <w:szCs w:val="24"/>
        </w:rPr>
      </w:pPr>
    </w:p>
    <w:p w:rsidR="005E72A7" w:rsidRDefault="000E71CC" w:rsidP="005E72A7">
      <w:pPr>
        <w:jc w:val="left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r w:rsidR="005E72A7" w:rsidRPr="005E72A7">
        <w:rPr>
          <w:rFonts w:ascii="Consolas" w:hAnsi="Consolas" w:cs="Consolas"/>
          <w:sz w:val="24"/>
          <w:szCs w:val="24"/>
        </w:rPr>
        <w:t>{</w:t>
      </w:r>
      <w:r w:rsidR="005E72A7">
        <w:rPr>
          <w:rFonts w:ascii="Consolas" w:hAnsi="Consolas" w:cs="Consolas"/>
          <w:sz w:val="24"/>
          <w:szCs w:val="24"/>
        </w:rPr>
        <w:t xml:space="preserve"> </w:t>
      </w:r>
      <w:r w:rsidR="005E72A7" w:rsidRPr="005E72A7">
        <w:rPr>
          <w:rFonts w:ascii="Consolas" w:hAnsi="Consolas" w:cs="Consolas"/>
          <w:sz w:val="24"/>
          <w:szCs w:val="24"/>
        </w:rPr>
        <w:t>RESP="Manager", RESP="Consultant", RESP="Engineer",</w:t>
      </w:r>
    </w:p>
    <w:p w:rsidR="005E72A7" w:rsidRPr="005E72A7" w:rsidRDefault="005E72A7" w:rsidP="005E72A7">
      <w:pPr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="000E71CC">
        <w:rPr>
          <w:rFonts w:ascii="Consolas" w:hAnsi="Consolas" w:cs="Consolas"/>
          <w:sz w:val="24"/>
          <w:szCs w:val="24"/>
        </w:rPr>
        <w:t xml:space="preserve">      </w:t>
      </w:r>
      <w:r w:rsidRPr="005E72A7">
        <w:rPr>
          <w:rFonts w:ascii="Consolas" w:hAnsi="Consolas" w:cs="Consolas"/>
          <w:sz w:val="24"/>
          <w:szCs w:val="24"/>
        </w:rPr>
        <w:t>RESP="Programmer", RESP="Analyst",</w:t>
      </w:r>
    </w:p>
    <w:p w:rsidR="005E72A7" w:rsidRPr="005E72A7" w:rsidRDefault="005E72A7" w:rsidP="005E72A7">
      <w:pPr>
        <w:rPr>
          <w:rFonts w:ascii="Consolas" w:hAnsi="Consolas" w:cs="Consolas"/>
          <w:sz w:val="24"/>
          <w:szCs w:val="24"/>
        </w:rPr>
      </w:pPr>
      <w:r w:rsidRPr="005E72A7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  <w:r w:rsidR="000E71CC">
        <w:rPr>
          <w:rFonts w:ascii="Consolas" w:hAnsi="Consolas" w:cs="Consolas"/>
          <w:sz w:val="24"/>
          <w:szCs w:val="24"/>
        </w:rPr>
        <w:t xml:space="preserve">      </w:t>
      </w:r>
      <w:r w:rsidRPr="005E72A7">
        <w:rPr>
          <w:rFonts w:ascii="Consolas" w:hAnsi="Consolas" w:cs="Consolas"/>
          <w:sz w:val="24"/>
          <w:szCs w:val="24"/>
        </w:rPr>
        <w:t>DUR&lt;20, DUR&gt;=20}</w:t>
      </w:r>
    </w:p>
    <w:p w:rsidR="005E72A7" w:rsidRDefault="005E72A7" w:rsidP="00E80DE8">
      <w:pPr>
        <w:rPr>
          <w:rFonts w:ascii="Times New Roman" w:hAnsi="Times New Roman" w:cs="Times New Roman"/>
          <w:sz w:val="24"/>
          <w:szCs w:val="24"/>
        </w:rPr>
      </w:pPr>
    </w:p>
    <w:p w:rsidR="005E72A7" w:rsidRDefault="005E72A7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i.e. there are 7 predicates, 5 based on </w:t>
      </w:r>
      <w:r w:rsidRPr="005E72A7">
        <w:rPr>
          <w:rFonts w:ascii="Consolas" w:hAnsi="Consolas" w:cs="Consolas"/>
          <w:sz w:val="24"/>
          <w:szCs w:val="24"/>
        </w:rPr>
        <w:t>RESP</w:t>
      </w:r>
      <w:r>
        <w:rPr>
          <w:rFonts w:ascii="Times New Roman" w:hAnsi="Times New Roman" w:cs="Times New Roman"/>
          <w:sz w:val="24"/>
          <w:szCs w:val="24"/>
        </w:rPr>
        <w:t xml:space="preserve">, 2 based on </w:t>
      </w:r>
      <w:r w:rsidRPr="005E72A7">
        <w:rPr>
          <w:rFonts w:ascii="Consolas" w:hAnsi="Consolas" w:cs="Consolas"/>
          <w:sz w:val="24"/>
          <w:szCs w:val="24"/>
        </w:rPr>
        <w:t>DUR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7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FED">
        <w:rPr>
          <w:rFonts w:ascii="Consolas" w:hAnsi="Consolas" w:cs="Consolas"/>
          <w:sz w:val="24"/>
          <w:szCs w:val="24"/>
        </w:rPr>
        <w:t>Pr</w:t>
      </w:r>
      <w:proofErr w:type="spellEnd"/>
      <w:r w:rsidR="00F67FED">
        <w:rPr>
          <w:rFonts w:ascii="Times New Roman" w:hAnsi="Times New Roman" w:cs="Times New Roman"/>
          <w:sz w:val="24"/>
          <w:szCs w:val="24"/>
        </w:rPr>
        <w:t xml:space="preserve"> i</w:t>
      </w:r>
      <w:r w:rsidR="000E71CC">
        <w:rPr>
          <w:rFonts w:ascii="Times New Roman" w:hAnsi="Times New Roman" w:cs="Times New Roman"/>
          <w:sz w:val="24"/>
          <w:szCs w:val="24"/>
        </w:rPr>
        <w:t>s complete and minimal.</w:t>
      </w:r>
    </w:p>
    <w:p w:rsidR="000E71CC" w:rsidRDefault="000E71CC" w:rsidP="00E80DE8">
      <w:pPr>
        <w:rPr>
          <w:rFonts w:ascii="Times New Roman" w:hAnsi="Times New Roman" w:cs="Times New Roman"/>
          <w:sz w:val="24"/>
          <w:szCs w:val="24"/>
        </w:rPr>
      </w:pPr>
    </w:p>
    <w:p w:rsidR="000E71CC" w:rsidRPr="00035C25" w:rsidRDefault="002D50E9" w:rsidP="00E80DE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5C25">
        <w:rPr>
          <w:rFonts w:ascii="Times New Roman" w:hAnsi="Times New Roman" w:cs="Times New Roman"/>
          <w:b/>
          <w:sz w:val="24"/>
          <w:szCs w:val="24"/>
        </w:rPr>
        <w:t>Minterm</w:t>
      </w:r>
      <w:proofErr w:type="spellEnd"/>
      <w:r w:rsidRPr="00035C25">
        <w:rPr>
          <w:rFonts w:ascii="Times New Roman" w:hAnsi="Times New Roman" w:cs="Times New Roman"/>
          <w:b/>
          <w:sz w:val="24"/>
          <w:szCs w:val="24"/>
        </w:rPr>
        <w:t xml:space="preserve"> predicates:</w:t>
      </w:r>
    </w:p>
    <w:p w:rsidR="002D50E9" w:rsidRDefault="002D50E9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5"/>
        <w:gridCol w:w="4655"/>
      </w:tblGrid>
      <w:tr w:rsidR="002D50E9" w:rsidRPr="002D50E9" w:rsidTr="0081157B">
        <w:trPr>
          <w:trHeight w:val="306"/>
          <w:jc w:val="center"/>
        </w:trPr>
        <w:tc>
          <w:tcPr>
            <w:tcW w:w="4655" w:type="dxa"/>
          </w:tcPr>
          <w:p w:rsidR="002D50E9" w:rsidRPr="002D50E9" w:rsidRDefault="002D50E9" w:rsidP="002D50E9">
            <w:pPr>
              <w:rPr>
                <w:rFonts w:ascii="Cambria Math" w:hAnsi="Cambria Math" w:cs="Consolas"/>
                <w:sz w:val="24"/>
                <w:szCs w:val="24"/>
                <w:lang w:eastAsia="ja-JP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m1: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RESP="Manager"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DUR&lt;20</w:t>
            </w:r>
          </w:p>
        </w:tc>
        <w:tc>
          <w:tcPr>
            <w:tcW w:w="4655" w:type="dxa"/>
          </w:tcPr>
          <w:p w:rsidR="002D50E9" w:rsidRPr="002D50E9" w:rsidRDefault="002D50E9" w:rsidP="00E80DE8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m2: 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RESP="Manager"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DUR&gt;=20</w:t>
            </w:r>
          </w:p>
        </w:tc>
      </w:tr>
      <w:tr w:rsidR="002D50E9" w:rsidTr="0081157B">
        <w:trPr>
          <w:trHeight w:val="306"/>
          <w:jc w:val="center"/>
        </w:trPr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m3: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RESP="Consultant"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DUR&lt;20</w:t>
            </w:r>
          </w:p>
        </w:tc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m4: 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RESP="Consultant"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DUR&gt;=20</w:t>
            </w:r>
          </w:p>
        </w:tc>
      </w:tr>
      <w:tr w:rsidR="002D50E9" w:rsidTr="0081157B">
        <w:trPr>
          <w:trHeight w:val="306"/>
          <w:jc w:val="center"/>
        </w:trPr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m5: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RESP="Engineer"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DUR&lt;20</w:t>
            </w:r>
          </w:p>
        </w:tc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m6: 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RESP="Engineer"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DUR&gt;=20</w:t>
            </w:r>
          </w:p>
        </w:tc>
      </w:tr>
      <w:tr w:rsidR="002D50E9" w:rsidTr="0081157B">
        <w:trPr>
          <w:jc w:val="center"/>
        </w:trPr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m7: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RESP="Programmer"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DUR&lt;20</w:t>
            </w:r>
          </w:p>
        </w:tc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m8: 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RESP="Programmer"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DUR&gt;=20</w:t>
            </w:r>
          </w:p>
        </w:tc>
      </w:tr>
      <w:tr w:rsidR="002D50E9" w:rsidTr="0081157B">
        <w:trPr>
          <w:jc w:val="center"/>
        </w:trPr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M9: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RESP="Analyst"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DUR&lt;20</w:t>
            </w:r>
          </w:p>
        </w:tc>
        <w:tc>
          <w:tcPr>
            <w:tcW w:w="4655" w:type="dxa"/>
          </w:tcPr>
          <w:p w:rsidR="002D50E9" w:rsidRDefault="002D50E9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m10: </w:t>
            </w:r>
            <w:r w:rsidRPr="005E72A7">
              <w:rPr>
                <w:rFonts w:ascii="Consolas" w:hAnsi="Consolas" w:cs="Consolas"/>
                <w:sz w:val="24"/>
                <w:szCs w:val="24"/>
              </w:rPr>
              <w:t>RESP="Analyst"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2D50E9">
              <w:rPr>
                <w:rFonts w:ascii="Cambria Math" w:hAnsi="Cambria Math" w:cs="Cambria Math"/>
                <w:sz w:val="24"/>
                <w:szCs w:val="24"/>
                <w:lang w:eastAsia="ja-JP"/>
              </w:rPr>
              <w:t>∧</w:t>
            </w:r>
            <w:r w:rsidRPr="002D50E9">
              <w:rPr>
                <w:rFonts w:ascii="Consolas" w:hAnsi="Consolas" w:cs="Consolas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eastAsia="ja-JP"/>
              </w:rPr>
              <w:t>DUR&gt;=20</w:t>
            </w:r>
          </w:p>
        </w:tc>
      </w:tr>
    </w:tbl>
    <w:p w:rsidR="00DB05C3" w:rsidRDefault="00DB05C3" w:rsidP="00E80DE8">
      <w:pPr>
        <w:rPr>
          <w:rFonts w:ascii="Times New Roman" w:hAnsi="Times New Roman" w:cs="Times New Roman"/>
          <w:sz w:val="24"/>
          <w:szCs w:val="24"/>
        </w:rPr>
      </w:pPr>
    </w:p>
    <w:p w:rsidR="00DB05C3" w:rsidRDefault="00035C2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35C25">
        <w:rPr>
          <w:rFonts w:ascii="Times New Roman" w:hAnsi="Times New Roman" w:cs="Times New Roman"/>
          <w:b/>
          <w:sz w:val="24"/>
          <w:szCs w:val="24"/>
        </w:rPr>
        <w:t>The corresponding fragments</w:t>
      </w:r>
      <w:r>
        <w:rPr>
          <w:rFonts w:ascii="Times New Roman" w:hAnsi="Times New Roman" w:cs="Times New Roman"/>
          <w:sz w:val="24"/>
          <w:szCs w:val="24"/>
        </w:rPr>
        <w:t xml:space="preserve"> (see next page):</w:t>
      </w:r>
      <w:r w:rsidR="00DB05C3">
        <w:rPr>
          <w:rFonts w:ascii="Times New Roman" w:hAnsi="Times New Roman" w:cs="Times New Roman"/>
          <w:sz w:val="24"/>
          <w:szCs w:val="24"/>
        </w:rPr>
        <w:br w:type="page"/>
      </w:r>
    </w:p>
    <w:p w:rsidR="002D50E9" w:rsidRDefault="002D50E9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57131" w:rsidTr="00C44231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E57131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7131" w:rsidRPr="00E57131" w:rsidRDefault="00800FC5" w:rsidP="00E57131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E57131" w:rsidRPr="00E57131">
                    <w:rPr>
                      <w:rFonts w:ascii="Consolas" w:hAnsi="Consolas" w:cs="Consolas"/>
                      <w:sz w:val="16"/>
                      <w:szCs w:val="16"/>
                    </w:rPr>
                    <w:t>m1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E57131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E57131" w:rsidRPr="00E57131" w:rsidTr="001954A3"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E1</w:t>
                  </w:r>
                </w:p>
              </w:tc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55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E57131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7131" w:rsidRPr="00E57131" w:rsidRDefault="00800FC5" w:rsidP="00E57131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E57131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E57131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E57131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E57131" w:rsidRPr="00E57131" w:rsidTr="001954A3"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24</w:t>
                  </w:r>
                </w:p>
              </w:tc>
            </w:tr>
            <w:tr w:rsidR="00E57131" w:rsidRPr="00E57131" w:rsidTr="001954A3"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E6</w:t>
                  </w:r>
                </w:p>
              </w:tc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559" w:type="dxa"/>
                  <w:vAlign w:val="center"/>
                </w:tcPr>
                <w:p w:rsid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48</w:t>
                  </w:r>
                </w:p>
              </w:tc>
            </w:tr>
            <w:tr w:rsidR="00E57131" w:rsidRPr="00E57131" w:rsidTr="001954A3"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E8</w:t>
                  </w:r>
                </w:p>
              </w:tc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131" w:rsidTr="00C44231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E57131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7131" w:rsidRPr="00E57131" w:rsidRDefault="00800FC5" w:rsidP="00E57131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E57131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E57131">
                    <w:rPr>
                      <w:rFonts w:ascii="Consolas" w:hAnsi="Consolas" w:cs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E57131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E57131" w:rsidRPr="00E57131" w:rsidTr="001954A3"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9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Consultant</w:t>
                  </w:r>
                </w:p>
              </w:tc>
              <w:tc>
                <w:tcPr>
                  <w:tcW w:w="754" w:type="dxa"/>
                  <w:vAlign w:val="center"/>
                </w:tcPr>
                <w:p w:rsidR="00E57131" w:rsidRPr="00E57131" w:rsidRDefault="00E57131" w:rsidP="00E57131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131" w:rsidTr="00C44231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DB05C3" w:rsidRPr="00E57131" w:rsidTr="001954A3"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Engineer</w:t>
                  </w:r>
                </w:p>
              </w:tc>
              <w:tc>
                <w:tcPr>
                  <w:tcW w:w="754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48</w:t>
                  </w:r>
                </w:p>
              </w:tc>
            </w:tr>
            <w:tr w:rsidR="00DB05C3" w:rsidRPr="00E57131" w:rsidTr="001954A3"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E7</w:t>
                  </w:r>
                </w:p>
              </w:tc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DB05C3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Engineer</w:t>
                  </w:r>
                </w:p>
              </w:tc>
              <w:tc>
                <w:tcPr>
                  <w:tcW w:w="754" w:type="dxa"/>
                  <w:vAlign w:val="center"/>
                </w:tcPr>
                <w:p w:rsidR="00DB05C3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36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131" w:rsidTr="00C44231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DB05C3" w:rsidRPr="00E57131" w:rsidTr="001954A3"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Programmer</w:t>
                  </w:r>
                </w:p>
              </w:tc>
              <w:tc>
                <w:tcPr>
                  <w:tcW w:w="754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18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131" w:rsidTr="00C44231"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DB05C3" w:rsidRPr="00E57131" w:rsidTr="001954A3"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Analyst</w:t>
                  </w:r>
                </w:p>
              </w:tc>
              <w:tc>
                <w:tcPr>
                  <w:tcW w:w="754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DB05C3" w:rsidRPr="00E57131" w:rsidTr="001954A3">
              <w:trPr>
                <w:trHeight w:val="57"/>
              </w:trPr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B05C3" w:rsidRPr="00E57131" w:rsidRDefault="00800FC5" w:rsidP="00DB05C3">
                  <w:pPr>
                    <w:jc w:val="left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</w:t>
                  </w:r>
                  <w:r w:rsidR="00DB05C3" w:rsidRPr="00E57131">
                    <w:rPr>
                      <w:rFonts w:ascii="Consolas" w:hAnsi="Consolas" w:cs="Consolas"/>
                      <w:sz w:val="16"/>
                      <w:szCs w:val="16"/>
                    </w:rPr>
                    <w:t>m</w:t>
                  </w:r>
                  <w:r w:rsidR="00DB05C3">
                    <w:rPr>
                      <w:rFonts w:ascii="Consolas" w:hAnsi="Consolas" w:cs="Consolas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DB05C3" w:rsidRPr="00E57131" w:rsidTr="001954A3"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DB05C3" w:rsidRPr="00E57131" w:rsidTr="001954A3"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E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 w:rsidR="00134F3C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DB05C3" w:rsidRPr="00E57131" w:rsidRDefault="00DB05C3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Analyst</w:t>
                  </w:r>
                </w:p>
              </w:tc>
              <w:tc>
                <w:tcPr>
                  <w:tcW w:w="754" w:type="dxa"/>
                  <w:vAlign w:val="center"/>
                </w:tcPr>
                <w:p w:rsidR="00DB05C3" w:rsidRPr="00E57131" w:rsidRDefault="00134F3C" w:rsidP="00DB05C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E57131" w:rsidRDefault="00E57131" w:rsidP="00E80D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2D83" w:rsidRDefault="00532D83" w:rsidP="00E80DE8">
      <w:pPr>
        <w:rPr>
          <w:rFonts w:ascii="Times New Roman" w:hAnsi="Times New Roman" w:cs="Times New Roman"/>
          <w:sz w:val="24"/>
          <w:szCs w:val="24"/>
        </w:rPr>
      </w:pPr>
    </w:p>
    <w:p w:rsidR="00532D83" w:rsidRDefault="00532D8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7131" w:rsidRPr="00532D83" w:rsidRDefault="00532D83" w:rsidP="00E80DE8">
      <w:pPr>
        <w:rPr>
          <w:rFonts w:ascii="Times New Roman" w:hAnsi="Times New Roman" w:cs="Times New Roman"/>
          <w:b/>
          <w:sz w:val="24"/>
          <w:szCs w:val="24"/>
        </w:rPr>
      </w:pPr>
      <w:r w:rsidRPr="00532D83">
        <w:rPr>
          <w:rFonts w:ascii="Times New Roman" w:hAnsi="Times New Roman" w:cs="Times New Roman"/>
          <w:b/>
          <w:sz w:val="24"/>
          <w:szCs w:val="24"/>
        </w:rPr>
        <w:lastRenderedPageBreak/>
        <w:t>Problem 5.8</w:t>
      </w:r>
    </w:p>
    <w:p w:rsidR="00532D83" w:rsidRDefault="00532D83" w:rsidP="00E80DE8">
      <w:pPr>
        <w:rPr>
          <w:rFonts w:ascii="Times New Roman" w:hAnsi="Times New Roman" w:cs="Times New Roman"/>
          <w:sz w:val="24"/>
          <w:szCs w:val="24"/>
        </w:rPr>
      </w:pPr>
    </w:p>
    <w:p w:rsidR="00532D83" w:rsidRDefault="00532D83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 us construct t</w:t>
      </w:r>
      <w:r w:rsidR="00BE242A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use matrix:</w:t>
      </w:r>
    </w:p>
    <w:p w:rsidR="00532D83" w:rsidRDefault="00532D83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269"/>
        <w:gridCol w:w="1270"/>
        <w:gridCol w:w="1270"/>
        <w:gridCol w:w="1270"/>
        <w:gridCol w:w="1270"/>
        <w:gridCol w:w="1270"/>
      </w:tblGrid>
      <w:tr w:rsidR="001E220C" w:rsidRPr="00996FB5" w:rsidTr="001954A3">
        <w:trPr>
          <w:jc w:val="center"/>
        </w:trPr>
        <w:tc>
          <w:tcPr>
            <w:tcW w:w="876" w:type="dxa"/>
            <w:vAlign w:val="center"/>
          </w:tcPr>
          <w:p w:rsidR="001E220C" w:rsidRPr="00996FB5" w:rsidRDefault="001E220C" w:rsidP="001E220C">
            <w:pPr>
              <w:jc w:val="right"/>
              <w:rPr>
                <w:rFonts w:ascii="Consolas" w:hAnsi="Consolas" w:cs="Consolas"/>
                <w:b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(use)</w:t>
            </w:r>
          </w:p>
        </w:tc>
        <w:tc>
          <w:tcPr>
            <w:tcW w:w="1269" w:type="dxa"/>
            <w:vAlign w:val="center"/>
          </w:tcPr>
          <w:p w:rsidR="001E220C" w:rsidRPr="00996FB5" w:rsidRDefault="001E220C" w:rsidP="001E220C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EMP.ENO</w:t>
            </w:r>
          </w:p>
        </w:tc>
        <w:tc>
          <w:tcPr>
            <w:tcW w:w="1270" w:type="dxa"/>
            <w:vAlign w:val="center"/>
          </w:tcPr>
          <w:p w:rsidR="001E220C" w:rsidRPr="00825C81" w:rsidRDefault="001E220C" w:rsidP="001E220C">
            <w:pPr>
              <w:jc w:val="center"/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EMP.ENAME</w:t>
            </w:r>
          </w:p>
        </w:tc>
        <w:tc>
          <w:tcPr>
            <w:tcW w:w="1270" w:type="dxa"/>
            <w:vAlign w:val="center"/>
          </w:tcPr>
          <w:p w:rsidR="001E220C" w:rsidRPr="00825C81" w:rsidRDefault="001E220C" w:rsidP="001E220C">
            <w:pPr>
              <w:jc w:val="center"/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</w:t>
            </w:r>
            <w:r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TITLE</w:t>
            </w:r>
          </w:p>
        </w:tc>
        <w:tc>
          <w:tcPr>
            <w:tcW w:w="1270" w:type="dxa"/>
            <w:vAlign w:val="center"/>
          </w:tcPr>
          <w:p w:rsidR="001E220C" w:rsidRPr="00996FB5" w:rsidRDefault="001E220C" w:rsidP="001E220C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ASG.PNO</w:t>
            </w:r>
          </w:p>
        </w:tc>
        <w:tc>
          <w:tcPr>
            <w:tcW w:w="1270" w:type="dxa"/>
            <w:vAlign w:val="center"/>
          </w:tcPr>
          <w:p w:rsidR="001E220C" w:rsidRPr="00996FB5" w:rsidRDefault="001E220C" w:rsidP="001E220C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ASG.RESP</w:t>
            </w:r>
          </w:p>
        </w:tc>
        <w:tc>
          <w:tcPr>
            <w:tcW w:w="1270" w:type="dxa"/>
            <w:vAlign w:val="center"/>
          </w:tcPr>
          <w:p w:rsidR="001E220C" w:rsidRPr="00996FB5" w:rsidRDefault="001E220C" w:rsidP="001E220C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ASG.DUR</w:t>
            </w:r>
          </w:p>
        </w:tc>
      </w:tr>
      <w:tr w:rsidR="001E220C" w:rsidRPr="00532D83" w:rsidTr="001954A3">
        <w:trPr>
          <w:jc w:val="center"/>
        </w:trPr>
        <w:tc>
          <w:tcPr>
            <w:tcW w:w="876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532D83">
              <w:rPr>
                <w:rFonts w:ascii="Consolas" w:hAnsi="Consolas" w:cs="Consolas"/>
                <w:sz w:val="24"/>
                <w:szCs w:val="24"/>
              </w:rPr>
              <w:t>q1</w:t>
            </w:r>
          </w:p>
        </w:tc>
        <w:tc>
          <w:tcPr>
            <w:tcW w:w="1269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</w:tr>
      <w:tr w:rsidR="001E220C" w:rsidRPr="00532D83" w:rsidTr="001954A3">
        <w:trPr>
          <w:jc w:val="center"/>
        </w:trPr>
        <w:tc>
          <w:tcPr>
            <w:tcW w:w="876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532D83">
              <w:rPr>
                <w:rFonts w:ascii="Consolas" w:hAnsi="Consolas" w:cs="Consolas"/>
                <w:sz w:val="24"/>
                <w:szCs w:val="24"/>
              </w:rPr>
              <w:t>q2</w:t>
            </w:r>
          </w:p>
        </w:tc>
        <w:tc>
          <w:tcPr>
            <w:tcW w:w="1269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1270" w:type="dxa"/>
            <w:vAlign w:val="center"/>
          </w:tcPr>
          <w:p w:rsidR="001E220C" w:rsidRPr="00532D83" w:rsidRDefault="001E220C" w:rsidP="001E220C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</w:tr>
    </w:tbl>
    <w:p w:rsidR="00532D83" w:rsidRDefault="00532D83" w:rsidP="00E80DE8">
      <w:pPr>
        <w:rPr>
          <w:rFonts w:ascii="Times New Roman" w:hAnsi="Times New Roman" w:cs="Times New Roman"/>
          <w:sz w:val="24"/>
          <w:szCs w:val="24"/>
        </w:rPr>
      </w:pPr>
    </w:p>
    <w:p w:rsidR="00996FB5" w:rsidRDefault="00996FB5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and the frequency matrix:</w:t>
      </w:r>
    </w:p>
    <w:p w:rsidR="00996FB5" w:rsidRDefault="00996FB5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690"/>
        <w:gridCol w:w="691"/>
        <w:gridCol w:w="691"/>
      </w:tblGrid>
      <w:tr w:rsidR="00996FB5" w:rsidRPr="00996FB5" w:rsidTr="00996FB5">
        <w:trPr>
          <w:jc w:val="center"/>
        </w:trPr>
        <w:tc>
          <w:tcPr>
            <w:tcW w:w="763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(</w:t>
            </w:r>
            <w:proofErr w:type="spellStart"/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freq</w:t>
            </w:r>
            <w:proofErr w:type="spellEnd"/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)</w:t>
            </w:r>
          </w:p>
        </w:tc>
        <w:tc>
          <w:tcPr>
            <w:tcW w:w="690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S1</w:t>
            </w:r>
          </w:p>
        </w:tc>
        <w:tc>
          <w:tcPr>
            <w:tcW w:w="691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S2</w:t>
            </w:r>
          </w:p>
        </w:tc>
        <w:tc>
          <w:tcPr>
            <w:tcW w:w="691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b/>
                <w:sz w:val="24"/>
                <w:szCs w:val="24"/>
              </w:rPr>
              <w:t>S3</w:t>
            </w:r>
          </w:p>
        </w:tc>
      </w:tr>
      <w:tr w:rsidR="00996FB5" w:rsidRPr="00996FB5" w:rsidTr="00996FB5">
        <w:trPr>
          <w:jc w:val="center"/>
        </w:trPr>
        <w:tc>
          <w:tcPr>
            <w:tcW w:w="763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q1</w:t>
            </w:r>
          </w:p>
        </w:tc>
        <w:tc>
          <w:tcPr>
            <w:tcW w:w="690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10</w:t>
            </w:r>
          </w:p>
        </w:tc>
        <w:tc>
          <w:tcPr>
            <w:tcW w:w="691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20</w:t>
            </w:r>
          </w:p>
        </w:tc>
        <w:tc>
          <w:tcPr>
            <w:tcW w:w="691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</w:tr>
      <w:tr w:rsidR="00996FB5" w:rsidRPr="00996FB5" w:rsidTr="00996FB5">
        <w:trPr>
          <w:jc w:val="center"/>
        </w:trPr>
        <w:tc>
          <w:tcPr>
            <w:tcW w:w="763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q2</w:t>
            </w:r>
          </w:p>
        </w:tc>
        <w:tc>
          <w:tcPr>
            <w:tcW w:w="690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20</w:t>
            </w:r>
          </w:p>
        </w:tc>
        <w:tc>
          <w:tcPr>
            <w:tcW w:w="691" w:type="dxa"/>
            <w:vAlign w:val="center"/>
          </w:tcPr>
          <w:p w:rsidR="00996FB5" w:rsidRPr="00996FB5" w:rsidRDefault="00996FB5" w:rsidP="00996FB5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996FB5">
              <w:rPr>
                <w:rFonts w:ascii="Consolas" w:hAnsi="Consolas" w:cs="Consolas"/>
                <w:sz w:val="24"/>
                <w:szCs w:val="24"/>
              </w:rPr>
              <w:t>10</w:t>
            </w:r>
          </w:p>
        </w:tc>
      </w:tr>
    </w:tbl>
    <w:p w:rsidR="00532D83" w:rsidRDefault="00532D83" w:rsidP="00E80DE8">
      <w:pPr>
        <w:rPr>
          <w:rFonts w:ascii="Times New Roman" w:hAnsi="Times New Roman" w:cs="Times New Roman"/>
          <w:sz w:val="24"/>
          <w:szCs w:val="24"/>
        </w:rPr>
      </w:pPr>
    </w:p>
    <w:p w:rsidR="00996FB5" w:rsidRDefault="00825C81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these, we can calculate the affinity matrix</w:t>
      </w:r>
      <w:r w:rsidR="00C823BF">
        <w:rPr>
          <w:rFonts w:ascii="Times New Roman" w:hAnsi="Times New Roman" w:cs="Times New Roman"/>
          <w:sz w:val="24"/>
          <w:szCs w:val="24"/>
        </w:rPr>
        <w:t>:</w:t>
      </w:r>
    </w:p>
    <w:p w:rsidR="00C823BF" w:rsidRDefault="00C823BF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269"/>
        <w:gridCol w:w="1270"/>
        <w:gridCol w:w="1270"/>
        <w:gridCol w:w="1270"/>
        <w:gridCol w:w="1270"/>
        <w:gridCol w:w="1270"/>
      </w:tblGrid>
      <w:tr w:rsidR="00553AA6" w:rsidRPr="00996FB5" w:rsidTr="00BB1D79">
        <w:trPr>
          <w:jc w:val="center"/>
        </w:trPr>
        <w:tc>
          <w:tcPr>
            <w:tcW w:w="11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53AA6" w:rsidRDefault="00B40EE6" w:rsidP="00553AA6">
            <w:pPr>
              <w:jc w:val="right"/>
              <w:rPr>
                <w:rFonts w:ascii="Consolas" w:hAnsi="Consolas" w:cs="Consolas"/>
                <w:b/>
                <w:sz w:val="20"/>
                <w:szCs w:val="20"/>
              </w:rPr>
            </w:pPr>
            <w:r w:rsidRPr="00553AA6">
              <w:rPr>
                <w:rFonts w:ascii="Consolas" w:hAnsi="Consolas" w:cs="Consolas"/>
                <w:b/>
                <w:sz w:val="20"/>
                <w:szCs w:val="20"/>
              </w:rPr>
              <w:t>(</w:t>
            </w:r>
            <w:proofErr w:type="spellStart"/>
            <w:r w:rsidRPr="00553AA6">
              <w:rPr>
                <w:rFonts w:ascii="Consolas" w:hAnsi="Consolas" w:cs="Consolas"/>
                <w:b/>
                <w:sz w:val="20"/>
                <w:szCs w:val="20"/>
              </w:rPr>
              <w:t>aff</w:t>
            </w:r>
            <w:proofErr w:type="spellEnd"/>
            <w:r w:rsidRPr="00553AA6">
              <w:rPr>
                <w:rFonts w:ascii="Consolas" w:hAnsi="Consolas" w:cs="Consolas"/>
                <w:b/>
                <w:sz w:val="20"/>
                <w:szCs w:val="20"/>
              </w:rPr>
              <w:t>)</w:t>
            </w:r>
          </w:p>
        </w:tc>
        <w:tc>
          <w:tcPr>
            <w:tcW w:w="12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EMP.ENO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825C81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825C81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</w:t>
            </w:r>
            <w:r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TITLE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ASG.PNO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ASG.RESP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ASG.DUR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EMP.ENO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EMP.ENAME</w:t>
            </w:r>
          </w:p>
        </w:tc>
        <w:tc>
          <w:tcPr>
            <w:tcW w:w="1269" w:type="dxa"/>
            <w:tcBorders>
              <w:left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ASG.PNO</w:t>
            </w:r>
          </w:p>
        </w:tc>
        <w:tc>
          <w:tcPr>
            <w:tcW w:w="1269" w:type="dxa"/>
            <w:tcBorders>
              <w:left w:val="single" w:sz="12" w:space="0" w:color="auto"/>
            </w:tcBorders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ASG.RESP</w:t>
            </w:r>
          </w:p>
        </w:tc>
        <w:tc>
          <w:tcPr>
            <w:tcW w:w="1269" w:type="dxa"/>
            <w:tcBorders>
              <w:left w:val="single" w:sz="12" w:space="0" w:color="auto"/>
            </w:tcBorders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ASG.DUR</w:t>
            </w:r>
          </w:p>
        </w:tc>
        <w:tc>
          <w:tcPr>
            <w:tcW w:w="1269" w:type="dxa"/>
            <w:tcBorders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</w:tr>
    </w:tbl>
    <w:p w:rsidR="00C823BF" w:rsidRDefault="00C823BF" w:rsidP="00E80DE8">
      <w:pPr>
        <w:rPr>
          <w:rFonts w:ascii="Times New Roman" w:hAnsi="Times New Roman" w:cs="Times New Roman"/>
          <w:sz w:val="24"/>
          <w:szCs w:val="24"/>
        </w:rPr>
      </w:pPr>
    </w:p>
    <w:p w:rsidR="00C823BF" w:rsidRDefault="00D90D64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and the transformed affinity matrix:</w:t>
      </w:r>
    </w:p>
    <w:p w:rsidR="00D90D64" w:rsidRDefault="00D90D64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269"/>
        <w:gridCol w:w="1270"/>
        <w:gridCol w:w="1270"/>
        <w:gridCol w:w="1270"/>
        <w:gridCol w:w="1270"/>
        <w:gridCol w:w="1270"/>
      </w:tblGrid>
      <w:tr w:rsidR="00B40EE6" w:rsidRPr="00996FB5" w:rsidTr="00BB1D79">
        <w:trPr>
          <w:jc w:val="center"/>
        </w:trPr>
        <w:tc>
          <w:tcPr>
            <w:tcW w:w="11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53AA6" w:rsidRDefault="00B40EE6" w:rsidP="00553AA6">
            <w:pPr>
              <w:jc w:val="right"/>
              <w:rPr>
                <w:rFonts w:ascii="Consolas" w:hAnsi="Consolas" w:cs="Consolas"/>
                <w:b/>
                <w:sz w:val="20"/>
                <w:szCs w:val="20"/>
              </w:rPr>
            </w:pPr>
            <w:r w:rsidRPr="00553AA6">
              <w:rPr>
                <w:rFonts w:ascii="Consolas" w:hAnsi="Consolas" w:cs="Consolas"/>
                <w:b/>
                <w:sz w:val="20"/>
                <w:szCs w:val="20"/>
              </w:rPr>
              <w:t>(</w:t>
            </w:r>
            <w:proofErr w:type="spellStart"/>
            <w:r w:rsidRPr="00553AA6">
              <w:rPr>
                <w:rFonts w:ascii="Consolas" w:hAnsi="Consolas" w:cs="Consolas"/>
                <w:b/>
                <w:sz w:val="20"/>
                <w:szCs w:val="20"/>
              </w:rPr>
              <w:t>aff</w:t>
            </w:r>
            <w:proofErr w:type="spellEnd"/>
            <w:r w:rsidRPr="00553AA6">
              <w:rPr>
                <w:rFonts w:ascii="Consolas" w:hAnsi="Consolas" w:cs="Consolas"/>
                <w:b/>
                <w:sz w:val="20"/>
                <w:szCs w:val="20"/>
              </w:rPr>
              <w:t>')</w:t>
            </w:r>
          </w:p>
        </w:tc>
        <w:tc>
          <w:tcPr>
            <w:tcW w:w="12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EMP.ENO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ASG.DUR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825C81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825C81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</w:t>
            </w:r>
            <w:r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TITLE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ASG.PNO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996FB5" w:rsidRDefault="00B40EE6" w:rsidP="00B40EE6">
            <w:pPr>
              <w:jc w:val="center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ASG.RESP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EMP.ENO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  <w:tc>
          <w:tcPr>
            <w:tcW w:w="1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ASG.DUR</w:t>
            </w:r>
          </w:p>
        </w:tc>
        <w:tc>
          <w:tcPr>
            <w:tcW w:w="12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  <w:tc>
          <w:tcPr>
            <w:tcW w:w="1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60</w:t>
            </w:r>
          </w:p>
        </w:tc>
        <w:tc>
          <w:tcPr>
            <w:tcW w:w="1270" w:type="dxa"/>
            <w:tcBorders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EMP.ENAME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Pr="00532D83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ASG.PNO</w:t>
            </w:r>
          </w:p>
        </w:tc>
        <w:tc>
          <w:tcPr>
            <w:tcW w:w="1269" w:type="dxa"/>
            <w:tcBorders>
              <w:left w:val="single" w:sz="12" w:space="0" w:color="auto"/>
            </w:tcBorders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  <w:tr w:rsidR="00B40EE6" w:rsidRPr="00532D83" w:rsidTr="00BB1D79">
        <w:trPr>
          <w:jc w:val="center"/>
        </w:trPr>
        <w:tc>
          <w:tcPr>
            <w:tcW w:w="114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40EE6" w:rsidRPr="00532D83" w:rsidRDefault="00B40EE6" w:rsidP="00B40EE6">
            <w:pPr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A</w:t>
            </w:r>
            <w:r w:rsidRPr="00825C81">
              <w:rPr>
                <w:rFonts w:ascii="Consolas" w:hAnsi="Consolas" w:cs="Consolas"/>
                <w:b/>
                <w:sz w:val="24"/>
                <w:szCs w:val="24"/>
                <w:vertAlign w:val="subscript"/>
              </w:rPr>
              <w:t>ASG.RESP</w:t>
            </w:r>
          </w:p>
        </w:tc>
        <w:tc>
          <w:tcPr>
            <w:tcW w:w="1269" w:type="dxa"/>
            <w:tcBorders>
              <w:left w:val="single" w:sz="12" w:space="0" w:color="auto"/>
            </w:tcBorders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  <w:tc>
          <w:tcPr>
            <w:tcW w:w="1270" w:type="dxa"/>
            <w:vAlign w:val="center"/>
          </w:tcPr>
          <w:p w:rsidR="00B40EE6" w:rsidRDefault="00B40EE6" w:rsidP="00B40EE6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</w:t>
            </w:r>
          </w:p>
        </w:tc>
      </w:tr>
    </w:tbl>
    <w:p w:rsidR="00D90D64" w:rsidRDefault="00D90D64" w:rsidP="00E80DE8">
      <w:pPr>
        <w:rPr>
          <w:rFonts w:ascii="Times New Roman" w:hAnsi="Times New Roman" w:cs="Times New Roman"/>
          <w:sz w:val="24"/>
          <w:szCs w:val="24"/>
        </w:rPr>
      </w:pPr>
    </w:p>
    <w:p w:rsidR="00D90D64" w:rsidRDefault="00E66C6D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we can see that it’s best to have a vertical split where</w:t>
      </w:r>
    </w:p>
    <w:p w:rsidR="00E66C6D" w:rsidRDefault="00E66C6D" w:rsidP="00E80DE8">
      <w:pPr>
        <w:rPr>
          <w:rFonts w:ascii="Times New Roman" w:hAnsi="Times New Roman" w:cs="Times New Roman"/>
          <w:sz w:val="24"/>
          <w:szCs w:val="24"/>
        </w:rPr>
      </w:pPr>
    </w:p>
    <w:p w:rsidR="00E66C6D" w:rsidRPr="00E66C6D" w:rsidRDefault="00E66C6D" w:rsidP="00E66C6D">
      <w:pPr>
        <w:ind w:left="420"/>
        <w:rPr>
          <w:rFonts w:ascii="Consolas" w:hAnsi="Consolas" w:cs="Consolas"/>
          <w:sz w:val="24"/>
          <w:szCs w:val="24"/>
        </w:rPr>
      </w:pPr>
      <w:r w:rsidRPr="00E66C6D">
        <w:rPr>
          <w:rFonts w:ascii="Consolas" w:hAnsi="Consolas" w:cs="Consolas"/>
          <w:sz w:val="24"/>
          <w:szCs w:val="24"/>
        </w:rPr>
        <w:t>F1 ~ { EMP.ENO, ASG.DUR }</w:t>
      </w:r>
    </w:p>
    <w:p w:rsidR="00E66C6D" w:rsidRPr="00E66C6D" w:rsidRDefault="00E66C6D" w:rsidP="00E66C6D">
      <w:pPr>
        <w:ind w:left="420"/>
        <w:rPr>
          <w:rFonts w:ascii="Consolas" w:hAnsi="Consolas" w:cs="Consolas"/>
          <w:sz w:val="24"/>
          <w:szCs w:val="24"/>
        </w:rPr>
      </w:pPr>
      <w:r w:rsidRPr="00E66C6D">
        <w:rPr>
          <w:rFonts w:ascii="Consolas" w:hAnsi="Consolas" w:cs="Consolas"/>
          <w:sz w:val="24"/>
          <w:szCs w:val="24"/>
        </w:rPr>
        <w:t xml:space="preserve">F2 ~ { </w:t>
      </w:r>
      <w:r w:rsidR="006E5E5A" w:rsidRPr="00E66C6D">
        <w:rPr>
          <w:rFonts w:ascii="Consolas" w:hAnsi="Consolas" w:cs="Consolas"/>
          <w:sz w:val="24"/>
          <w:szCs w:val="24"/>
        </w:rPr>
        <w:t>EMP.ENAME, EMP.</w:t>
      </w:r>
      <w:r w:rsidR="006E5E5A">
        <w:rPr>
          <w:rFonts w:ascii="Consolas" w:hAnsi="Consolas" w:cs="Consolas"/>
          <w:sz w:val="24"/>
          <w:szCs w:val="24"/>
        </w:rPr>
        <w:t>TITLE</w:t>
      </w:r>
      <w:r w:rsidR="006E5E5A" w:rsidRPr="00E66C6D">
        <w:rPr>
          <w:rFonts w:ascii="Consolas" w:hAnsi="Consolas" w:cs="Consolas"/>
          <w:sz w:val="24"/>
          <w:szCs w:val="24"/>
        </w:rPr>
        <w:t xml:space="preserve">, </w:t>
      </w:r>
      <w:r w:rsidRPr="00E66C6D">
        <w:rPr>
          <w:rFonts w:ascii="Consolas" w:hAnsi="Consolas" w:cs="Consolas"/>
          <w:sz w:val="24"/>
          <w:szCs w:val="24"/>
        </w:rPr>
        <w:t>ASG.PNO, ASG.RESP }</w:t>
      </w:r>
    </w:p>
    <w:p w:rsidR="00E66C6D" w:rsidRDefault="00E66C6D" w:rsidP="00E80DE8">
      <w:pPr>
        <w:rPr>
          <w:rFonts w:ascii="Times New Roman" w:hAnsi="Times New Roman" w:cs="Times New Roman"/>
          <w:sz w:val="24"/>
          <w:szCs w:val="24"/>
        </w:rPr>
      </w:pPr>
    </w:p>
    <w:p w:rsidR="00E66C6D" w:rsidRDefault="00927FC6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resulting fragments on </w:t>
      </w:r>
      <w:r w:rsidRPr="00927FC6">
        <w:rPr>
          <w:rFonts w:ascii="Consolas" w:hAnsi="Consolas" w:cs="Consolas"/>
          <w:sz w:val="24"/>
          <w:szCs w:val="24"/>
        </w:rPr>
        <w:t>ASG</w:t>
      </w:r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6939CE" w:rsidRDefault="006939CE" w:rsidP="00E80DE8">
      <w:pPr>
        <w:rPr>
          <w:rFonts w:ascii="Times New Roman" w:hAnsi="Times New Roman" w:cs="Times New Roman"/>
          <w:sz w:val="24"/>
          <w:szCs w:val="24"/>
        </w:rPr>
      </w:pPr>
    </w:p>
    <w:p w:rsidR="006939CE" w:rsidRPr="006939CE" w:rsidRDefault="006939CE" w:rsidP="006939CE">
      <w:pPr>
        <w:ind w:left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ASG</w:t>
      </w:r>
      <w:r w:rsidRPr="006939CE">
        <w:rPr>
          <w:rFonts w:ascii="Consolas" w:hAnsi="Consolas" w:cs="Consolas"/>
          <w:sz w:val="24"/>
          <w:szCs w:val="24"/>
          <w:vertAlign w:val="subscript"/>
        </w:rPr>
        <w:t>PROJ1</w:t>
      </w:r>
      <w:r w:rsidRPr="006939CE">
        <w:rPr>
          <w:rFonts w:ascii="Consolas" w:hAnsi="Consolas" w:cs="Consolas"/>
          <w:sz w:val="24"/>
          <w:szCs w:val="24"/>
        </w:rPr>
        <w:t xml:space="preserve"> ~ { ENO, </w:t>
      </w:r>
      <w:r w:rsidRPr="006939CE">
        <w:rPr>
          <w:rFonts w:ascii="Consolas" w:hAnsi="Consolas" w:cs="Consolas"/>
          <w:color w:val="7F7F7F" w:themeColor="text1" w:themeTint="80"/>
          <w:sz w:val="24"/>
          <w:szCs w:val="24"/>
        </w:rPr>
        <w:t>PNO</w:t>
      </w:r>
      <w:r w:rsidRPr="006939CE">
        <w:rPr>
          <w:rFonts w:ascii="Consolas" w:hAnsi="Consolas" w:cs="Consolas"/>
          <w:sz w:val="24"/>
          <w:szCs w:val="24"/>
        </w:rPr>
        <w:t>, DUR }</w:t>
      </w:r>
    </w:p>
    <w:p w:rsidR="006939CE" w:rsidRPr="006939CE" w:rsidRDefault="006939CE" w:rsidP="006939CE">
      <w:pPr>
        <w:ind w:left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ASG</w:t>
      </w:r>
      <w:r w:rsidRPr="006939CE">
        <w:rPr>
          <w:rFonts w:ascii="Consolas" w:hAnsi="Consolas" w:cs="Consolas"/>
          <w:sz w:val="24"/>
          <w:szCs w:val="24"/>
          <w:vertAlign w:val="subscript"/>
        </w:rPr>
        <w:t>PROJ2</w:t>
      </w:r>
      <w:r w:rsidRPr="006939CE">
        <w:rPr>
          <w:rFonts w:ascii="Consolas" w:hAnsi="Consolas" w:cs="Consolas"/>
          <w:sz w:val="24"/>
          <w:szCs w:val="24"/>
        </w:rPr>
        <w:t xml:space="preserve"> ~ { </w:t>
      </w:r>
      <w:r w:rsidRPr="006939CE">
        <w:rPr>
          <w:rFonts w:ascii="Consolas" w:hAnsi="Consolas" w:cs="Consolas"/>
          <w:color w:val="7F7F7F" w:themeColor="text1" w:themeTint="80"/>
          <w:sz w:val="24"/>
          <w:szCs w:val="24"/>
        </w:rPr>
        <w:t>ENO</w:t>
      </w:r>
      <w:r w:rsidRPr="006939CE">
        <w:rPr>
          <w:rFonts w:ascii="Consolas" w:hAnsi="Consolas" w:cs="Consolas"/>
          <w:sz w:val="24"/>
          <w:szCs w:val="24"/>
        </w:rPr>
        <w:t>, PNO</w:t>
      </w:r>
      <w:r w:rsidR="000A117A">
        <w:rPr>
          <w:rFonts w:ascii="Consolas" w:hAnsi="Consolas" w:cs="Consolas"/>
          <w:sz w:val="24"/>
          <w:szCs w:val="24"/>
        </w:rPr>
        <w:t xml:space="preserve">, </w:t>
      </w:r>
      <w:r w:rsidRPr="006939CE">
        <w:rPr>
          <w:rFonts w:ascii="Consolas" w:hAnsi="Consolas" w:cs="Consolas"/>
          <w:sz w:val="24"/>
          <w:szCs w:val="24"/>
        </w:rPr>
        <w:t>RESP }</w:t>
      </w:r>
    </w:p>
    <w:p w:rsidR="006939CE" w:rsidRDefault="006939CE" w:rsidP="00E80DE8">
      <w:pPr>
        <w:rPr>
          <w:rFonts w:ascii="Times New Roman" w:hAnsi="Times New Roman" w:cs="Times New Roman"/>
          <w:sz w:val="24"/>
          <w:szCs w:val="24"/>
        </w:rPr>
      </w:pPr>
    </w:p>
    <w:p w:rsidR="00E66C6D" w:rsidRPr="00927FC6" w:rsidRDefault="00927FC6" w:rsidP="00E80DE8">
      <w:pPr>
        <w:rPr>
          <w:rFonts w:ascii="Times New Roman" w:hAnsi="Times New Roman" w:cs="Times New Roman"/>
          <w:i/>
          <w:sz w:val="24"/>
          <w:szCs w:val="24"/>
        </w:rPr>
      </w:pPr>
      <w:r w:rsidRPr="00927FC6">
        <w:rPr>
          <w:rFonts w:ascii="Times New Roman" w:hAnsi="Times New Roman" w:cs="Times New Roman"/>
          <w:i/>
          <w:sz w:val="24"/>
          <w:szCs w:val="24"/>
        </w:rPr>
        <w:t>(</w:t>
      </w:r>
      <w:r w:rsidR="006939CE" w:rsidRPr="00927FC6">
        <w:rPr>
          <w:rFonts w:ascii="Times New Roman" w:hAnsi="Times New Roman" w:cs="Times New Roman"/>
          <w:i/>
          <w:sz w:val="24"/>
          <w:szCs w:val="24"/>
        </w:rPr>
        <w:t>Note that we had to</w:t>
      </w:r>
      <w:r w:rsidRPr="00927FC6">
        <w:rPr>
          <w:rFonts w:ascii="Times New Roman" w:hAnsi="Times New Roman" w:cs="Times New Roman"/>
          <w:i/>
          <w:sz w:val="24"/>
          <w:szCs w:val="24"/>
        </w:rPr>
        <w:t xml:space="preserve"> add</w:t>
      </w:r>
      <w:r w:rsidR="006939CE" w:rsidRPr="00927F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39CE" w:rsidRPr="00927FC6">
        <w:rPr>
          <w:rFonts w:ascii="Consolas" w:hAnsi="Consolas" w:cs="Consolas"/>
          <w:i/>
          <w:sz w:val="24"/>
          <w:szCs w:val="24"/>
        </w:rPr>
        <w:t>PNO</w:t>
      </w:r>
      <w:r w:rsidR="006939CE" w:rsidRPr="00927FC6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6939CE" w:rsidRPr="00927FC6">
        <w:rPr>
          <w:rFonts w:ascii="Consolas" w:hAnsi="Consolas" w:cs="Consolas"/>
          <w:i/>
          <w:sz w:val="24"/>
          <w:szCs w:val="24"/>
        </w:rPr>
        <w:t>ENO</w:t>
      </w:r>
      <w:r w:rsidR="006A440A" w:rsidRPr="00927FC6">
        <w:rPr>
          <w:rFonts w:ascii="Times New Roman" w:hAnsi="Times New Roman" w:cs="Times New Roman"/>
          <w:i/>
          <w:sz w:val="24"/>
          <w:szCs w:val="24"/>
        </w:rPr>
        <w:t>,</w:t>
      </w:r>
      <w:r w:rsidR="006939CE" w:rsidRPr="00927FC6">
        <w:rPr>
          <w:rFonts w:ascii="Times New Roman" w:hAnsi="Times New Roman" w:cs="Times New Roman"/>
          <w:i/>
          <w:sz w:val="24"/>
          <w:szCs w:val="24"/>
        </w:rPr>
        <w:t xml:space="preserve"> respectively, as these two together form the key.</w:t>
      </w:r>
      <w:r w:rsidRPr="00927FC6">
        <w:rPr>
          <w:rFonts w:ascii="Times New Roman" w:hAnsi="Times New Roman" w:cs="Times New Roman"/>
          <w:i/>
          <w:sz w:val="24"/>
          <w:szCs w:val="24"/>
        </w:rPr>
        <w:t>)</w:t>
      </w:r>
    </w:p>
    <w:p w:rsidR="00D90D64" w:rsidRPr="00517301" w:rsidRDefault="00517301" w:rsidP="00E80DE8">
      <w:pPr>
        <w:rPr>
          <w:rFonts w:ascii="Times New Roman" w:hAnsi="Times New Roman" w:cs="Times New Roman"/>
          <w:b/>
          <w:sz w:val="24"/>
          <w:szCs w:val="24"/>
        </w:rPr>
      </w:pPr>
      <w:r w:rsidRPr="00517301">
        <w:rPr>
          <w:rFonts w:ascii="Times New Roman" w:hAnsi="Times New Roman" w:cs="Times New Roman"/>
          <w:b/>
          <w:sz w:val="24"/>
          <w:szCs w:val="24"/>
        </w:rPr>
        <w:lastRenderedPageBreak/>
        <w:t>Problem 5.17</w:t>
      </w:r>
    </w:p>
    <w:p w:rsidR="00517301" w:rsidRDefault="00517301" w:rsidP="00E80DE8">
      <w:pPr>
        <w:rPr>
          <w:rFonts w:ascii="Times New Roman" w:hAnsi="Times New Roman" w:cs="Times New Roman"/>
          <w:sz w:val="24"/>
          <w:szCs w:val="24"/>
        </w:rPr>
      </w:pPr>
    </w:p>
    <w:p w:rsidR="00517301" w:rsidRDefault="00B539FB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 us perform horizontal fragmentation</w:t>
      </w:r>
      <w:r w:rsidR="007846B5">
        <w:rPr>
          <w:rFonts w:ascii="Times New Roman" w:hAnsi="Times New Roman" w:cs="Times New Roman"/>
          <w:sz w:val="24"/>
          <w:szCs w:val="24"/>
        </w:rPr>
        <w:t xml:space="preserve"> on </w:t>
      </w:r>
      <w:r w:rsidR="007846B5" w:rsidRPr="007846B5">
        <w:rPr>
          <w:rFonts w:ascii="Consolas" w:hAnsi="Consolas" w:cs="Consolas"/>
          <w:sz w:val="24"/>
          <w:szCs w:val="24"/>
        </w:rPr>
        <w:t>ASG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7E8">
        <w:rPr>
          <w:rFonts w:ascii="Times New Roman" w:hAnsi="Times New Roman" w:cs="Times New Roman"/>
          <w:sz w:val="24"/>
          <w:szCs w:val="24"/>
        </w:rPr>
        <w:t xml:space="preserve">and </w:t>
      </w:r>
      <w:r w:rsidR="001167E8" w:rsidRPr="001167E8">
        <w:rPr>
          <w:rFonts w:ascii="Consolas" w:hAnsi="Consolas" w:cs="Consolas"/>
          <w:sz w:val="24"/>
          <w:szCs w:val="24"/>
        </w:rPr>
        <w:t>EMP</w:t>
      </w:r>
      <w:r w:rsidR="001167E8">
        <w:rPr>
          <w:rFonts w:ascii="Times New Roman" w:hAnsi="Times New Roman" w:cs="Times New Roman"/>
          <w:sz w:val="24"/>
          <w:szCs w:val="24"/>
        </w:rPr>
        <w:t xml:space="preserve"> </w:t>
      </w:r>
      <w:r w:rsidR="007846B5">
        <w:rPr>
          <w:rFonts w:ascii="Times New Roman" w:hAnsi="Times New Roman" w:cs="Times New Roman"/>
          <w:sz w:val="24"/>
          <w:szCs w:val="24"/>
        </w:rPr>
        <w:t>using</w:t>
      </w:r>
    </w:p>
    <w:p w:rsidR="007846B5" w:rsidRDefault="007846B5" w:rsidP="00E80DE8">
      <w:pPr>
        <w:rPr>
          <w:rFonts w:ascii="Times New Roman" w:hAnsi="Times New Roman" w:cs="Times New Roman"/>
          <w:sz w:val="24"/>
          <w:szCs w:val="24"/>
        </w:rPr>
      </w:pPr>
    </w:p>
    <w:p w:rsidR="001167E8" w:rsidRPr="007846B5" w:rsidRDefault="001167E8" w:rsidP="001167E8">
      <w:pPr>
        <w:ind w:left="420"/>
        <w:rPr>
          <w:rFonts w:ascii="Consolas" w:hAnsi="Consolas" w:cs="Consolas"/>
          <w:sz w:val="24"/>
          <w:szCs w:val="24"/>
        </w:rPr>
      </w:pPr>
      <w:proofErr w:type="spellStart"/>
      <w:r w:rsidRPr="007846B5">
        <w:rPr>
          <w:rFonts w:ascii="Consolas" w:hAnsi="Consolas" w:cs="Consolas"/>
          <w:sz w:val="24"/>
          <w:szCs w:val="24"/>
        </w:rPr>
        <w:t>Pr</w:t>
      </w:r>
      <w:r w:rsidRPr="001167E8">
        <w:rPr>
          <w:rFonts w:ascii="Consolas" w:hAnsi="Consolas" w:cs="Consolas"/>
          <w:sz w:val="24"/>
          <w:szCs w:val="24"/>
          <w:vertAlign w:val="subscript"/>
        </w:rPr>
        <w:t>ASG</w:t>
      </w:r>
      <w:proofErr w:type="spellEnd"/>
      <w:r w:rsidRPr="007846B5">
        <w:rPr>
          <w:rFonts w:ascii="Consolas" w:hAnsi="Consolas" w:cs="Consolas"/>
          <w:sz w:val="24"/>
          <w:szCs w:val="24"/>
        </w:rPr>
        <w:t xml:space="preserve"> = { DUR=24, DUR</w:t>
      </w:r>
      <w:r>
        <w:rPr>
          <w:rFonts w:ascii="Consolas" w:hAnsi="Consolas" w:cs="Consolas"/>
          <w:sz w:val="24"/>
          <w:szCs w:val="24"/>
        </w:rPr>
        <w:t>≠</w:t>
      </w:r>
      <w:r w:rsidRPr="007846B5">
        <w:rPr>
          <w:rFonts w:ascii="Consolas" w:hAnsi="Consolas" w:cs="Consolas"/>
          <w:sz w:val="24"/>
          <w:szCs w:val="24"/>
        </w:rPr>
        <w:t>24 }</w:t>
      </w:r>
    </w:p>
    <w:p w:rsidR="001167E8" w:rsidRPr="007846B5" w:rsidRDefault="001167E8" w:rsidP="001167E8">
      <w:pPr>
        <w:ind w:left="420"/>
        <w:rPr>
          <w:rFonts w:ascii="Consolas" w:hAnsi="Consolas" w:cs="Consolas"/>
          <w:sz w:val="24"/>
          <w:szCs w:val="24"/>
        </w:rPr>
      </w:pPr>
      <w:proofErr w:type="spellStart"/>
      <w:r w:rsidRPr="007846B5">
        <w:rPr>
          <w:rFonts w:ascii="Consolas" w:hAnsi="Consolas" w:cs="Consolas"/>
          <w:sz w:val="24"/>
          <w:szCs w:val="24"/>
        </w:rPr>
        <w:t>Pr</w:t>
      </w:r>
      <w:r>
        <w:rPr>
          <w:rFonts w:ascii="Consolas" w:hAnsi="Consolas" w:cs="Consolas"/>
          <w:sz w:val="24"/>
          <w:szCs w:val="24"/>
          <w:vertAlign w:val="subscript"/>
        </w:rPr>
        <w:t>EMP</w:t>
      </w:r>
      <w:proofErr w:type="spellEnd"/>
      <w:r w:rsidRPr="007846B5">
        <w:rPr>
          <w:rFonts w:ascii="Consolas" w:hAnsi="Consolas" w:cs="Consolas"/>
          <w:sz w:val="24"/>
          <w:szCs w:val="24"/>
        </w:rPr>
        <w:t xml:space="preserve"> = { </w:t>
      </w:r>
      <w:r>
        <w:rPr>
          <w:rFonts w:ascii="Consolas" w:hAnsi="Consolas" w:cs="Consolas"/>
          <w:sz w:val="24"/>
          <w:szCs w:val="24"/>
        </w:rPr>
        <w:t>TITLE</w:t>
      </w:r>
      <w:r w:rsidRPr="007846B5"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"Programmer"</w:t>
      </w:r>
      <w:r w:rsidRPr="007846B5"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TITLE≠"Programmer</w:t>
      </w:r>
      <w:proofErr w:type="spellEnd"/>
      <w:r>
        <w:rPr>
          <w:rFonts w:ascii="Consolas" w:hAnsi="Consolas" w:cs="Consolas"/>
          <w:sz w:val="24"/>
          <w:szCs w:val="24"/>
        </w:rPr>
        <w:t>"</w:t>
      </w:r>
      <w:r w:rsidRPr="007846B5">
        <w:rPr>
          <w:rFonts w:ascii="Consolas" w:hAnsi="Consolas" w:cs="Consolas"/>
          <w:sz w:val="24"/>
          <w:szCs w:val="24"/>
        </w:rPr>
        <w:t xml:space="preserve"> }</w:t>
      </w:r>
    </w:p>
    <w:p w:rsidR="001167E8" w:rsidRDefault="001167E8" w:rsidP="00E80DE8">
      <w:pPr>
        <w:rPr>
          <w:rFonts w:ascii="Times New Roman" w:hAnsi="Times New Roman" w:cs="Times New Roman"/>
          <w:sz w:val="24"/>
          <w:szCs w:val="24"/>
        </w:rPr>
      </w:pPr>
    </w:p>
    <w:p w:rsidR="007846B5" w:rsidRDefault="00234993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two fragments are:</w:t>
      </w:r>
    </w:p>
    <w:p w:rsidR="00234993" w:rsidRDefault="00234993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7"/>
        <w:gridCol w:w="4868"/>
      </w:tblGrid>
      <w:tr w:rsidR="00800FC5" w:rsidTr="007173D3">
        <w:trPr>
          <w:jc w:val="center"/>
        </w:trPr>
        <w:tc>
          <w:tcPr>
            <w:tcW w:w="40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800FC5" w:rsidRPr="00E57131" w:rsidTr="00406F52">
              <w:trPr>
                <w:trHeight w:val="57"/>
              </w:trPr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ASG.f1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800FC5" w:rsidRPr="00E57131" w:rsidTr="00406F52"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800FC5" w:rsidRPr="00E57131" w:rsidTr="00406F52">
              <w:tc>
                <w:tcPr>
                  <w:tcW w:w="744" w:type="dxa"/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709" w:type="dxa"/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559" w:type="dxa"/>
                  <w:vAlign w:val="center"/>
                </w:tcPr>
                <w:p w:rsidR="00800FC5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Analyst</w:t>
                  </w:r>
                </w:p>
              </w:tc>
              <w:tc>
                <w:tcPr>
                  <w:tcW w:w="754" w:type="dxa"/>
                  <w:vAlign w:val="center"/>
                </w:tcPr>
                <w:p w:rsidR="00800FC5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24</w:t>
                  </w:r>
                </w:p>
              </w:tc>
            </w:tr>
            <w:tr w:rsidR="00800FC5" w:rsidRPr="00E57131" w:rsidTr="00406F52">
              <w:tc>
                <w:tcPr>
                  <w:tcW w:w="744" w:type="dxa"/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E5</w:t>
                  </w:r>
                </w:p>
              </w:tc>
              <w:tc>
                <w:tcPr>
                  <w:tcW w:w="709" w:type="dxa"/>
                  <w:vAlign w:val="center"/>
                </w:tcPr>
                <w:p w:rsidR="00800FC5" w:rsidRPr="00E57131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59" w:type="dxa"/>
                  <w:vAlign w:val="center"/>
                </w:tcPr>
                <w:p w:rsidR="00800FC5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800FC5" w:rsidRDefault="00800FC5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800FC5" w:rsidRDefault="00800FC5" w:rsidP="007173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709"/>
              <w:gridCol w:w="1559"/>
              <w:gridCol w:w="754"/>
            </w:tblGrid>
            <w:tr w:rsidR="00CD00F6" w:rsidRPr="00E57131" w:rsidTr="00CD00F6">
              <w:trPr>
                <w:trHeight w:val="57"/>
              </w:trPr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ASG.f</w:t>
                  </w:r>
                  <w:r w:rsidR="002205EF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CD00F6" w:rsidRPr="00E57131" w:rsidTr="00CD00F6"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406F52" w:rsidRPr="00E57131" w:rsidTr="00406F52">
              <w:tc>
                <w:tcPr>
                  <w:tcW w:w="744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E1</w:t>
                  </w:r>
                </w:p>
              </w:tc>
              <w:tc>
                <w:tcPr>
                  <w:tcW w:w="709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12</w:t>
                  </w:r>
                </w:p>
              </w:tc>
            </w:tr>
            <w:tr w:rsidR="00406F52" w:rsidRPr="00E57131" w:rsidTr="001954A3">
              <w:tc>
                <w:tcPr>
                  <w:tcW w:w="744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709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59" w:type="dxa"/>
                  <w:vAlign w:val="center"/>
                </w:tcPr>
                <w:p w:rsidR="00406F52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Analyst</w:t>
                  </w:r>
                </w:p>
              </w:tc>
              <w:tc>
                <w:tcPr>
                  <w:tcW w:w="754" w:type="dxa"/>
                  <w:vAlign w:val="center"/>
                </w:tcPr>
                <w:p w:rsidR="00406F52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6</w:t>
                  </w:r>
                </w:p>
              </w:tc>
            </w:tr>
            <w:tr w:rsidR="00406F52" w:rsidRPr="00E57131" w:rsidTr="001954A3">
              <w:tc>
                <w:tcPr>
                  <w:tcW w:w="744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709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406F52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Consultant</w:t>
                  </w:r>
                </w:p>
              </w:tc>
              <w:tc>
                <w:tcPr>
                  <w:tcW w:w="754" w:type="dxa"/>
                  <w:vAlign w:val="center"/>
                </w:tcPr>
                <w:p w:rsidR="00406F52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10</w:t>
                  </w:r>
                </w:p>
              </w:tc>
            </w:tr>
            <w:tr w:rsidR="00CD00F6" w:rsidRPr="00E57131" w:rsidTr="00CD00F6">
              <w:tc>
                <w:tcPr>
                  <w:tcW w:w="744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709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9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Engineer</w:t>
                  </w:r>
                </w:p>
              </w:tc>
              <w:tc>
                <w:tcPr>
                  <w:tcW w:w="754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48</w:t>
                  </w:r>
                </w:p>
              </w:tc>
            </w:tr>
            <w:tr w:rsidR="00406F52" w:rsidRPr="00E57131" w:rsidTr="001954A3">
              <w:tc>
                <w:tcPr>
                  <w:tcW w:w="744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E4</w:t>
                  </w:r>
                </w:p>
              </w:tc>
              <w:tc>
                <w:tcPr>
                  <w:tcW w:w="709" w:type="dxa"/>
                  <w:vAlign w:val="center"/>
                </w:tcPr>
                <w:p w:rsidR="00406F52" w:rsidRPr="00E57131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59" w:type="dxa"/>
                  <w:vAlign w:val="center"/>
                </w:tcPr>
                <w:p w:rsidR="00406F52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Programmer</w:t>
                  </w:r>
                </w:p>
              </w:tc>
              <w:tc>
                <w:tcPr>
                  <w:tcW w:w="754" w:type="dxa"/>
                  <w:vAlign w:val="center"/>
                </w:tcPr>
                <w:p w:rsidR="00406F52" w:rsidRDefault="00406F52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18</w:t>
                  </w:r>
                </w:p>
              </w:tc>
            </w:tr>
            <w:tr w:rsidR="00CD00F6" w:rsidRPr="00E57131" w:rsidTr="00CD00F6">
              <w:tc>
                <w:tcPr>
                  <w:tcW w:w="744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E6</w:t>
                  </w:r>
                </w:p>
              </w:tc>
              <w:tc>
                <w:tcPr>
                  <w:tcW w:w="709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559" w:type="dxa"/>
                  <w:vAlign w:val="center"/>
                </w:tcPr>
                <w:p w:rsidR="00CD00F6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CD00F6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48</w:t>
                  </w:r>
                </w:p>
              </w:tc>
            </w:tr>
            <w:tr w:rsidR="00CD00F6" w:rsidRPr="00E57131" w:rsidTr="00CD00F6">
              <w:tc>
                <w:tcPr>
                  <w:tcW w:w="744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E7</w:t>
                  </w:r>
                </w:p>
              </w:tc>
              <w:tc>
                <w:tcPr>
                  <w:tcW w:w="709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CD00F6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Engineer</w:t>
                  </w:r>
                </w:p>
              </w:tc>
              <w:tc>
                <w:tcPr>
                  <w:tcW w:w="754" w:type="dxa"/>
                  <w:vAlign w:val="center"/>
                </w:tcPr>
                <w:p w:rsidR="00CD00F6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36</w:t>
                  </w:r>
                </w:p>
              </w:tc>
            </w:tr>
            <w:tr w:rsidR="00CD00F6" w:rsidRPr="00E57131" w:rsidTr="00CD00F6">
              <w:tc>
                <w:tcPr>
                  <w:tcW w:w="744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E8</w:t>
                  </w:r>
                </w:p>
              </w:tc>
              <w:tc>
                <w:tcPr>
                  <w:tcW w:w="709" w:type="dxa"/>
                  <w:vAlign w:val="center"/>
                </w:tcPr>
                <w:p w:rsidR="00CD00F6" w:rsidRPr="00E57131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CD00F6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754" w:type="dxa"/>
                  <w:vAlign w:val="center"/>
                </w:tcPr>
                <w:p w:rsidR="00CD00F6" w:rsidRDefault="00CD00F6" w:rsidP="007173D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800FC5" w:rsidRDefault="00800FC5" w:rsidP="007173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4993" w:rsidRDefault="00234993" w:rsidP="00E80DE8">
      <w:pPr>
        <w:rPr>
          <w:rFonts w:ascii="Times New Roman" w:hAnsi="Times New Roman" w:cs="Times New Roman"/>
          <w:sz w:val="24"/>
          <w:szCs w:val="24"/>
        </w:rPr>
      </w:pPr>
    </w:p>
    <w:p w:rsidR="00234993" w:rsidRDefault="00234993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and the corresponding derived fragments on EMP:</w:t>
      </w:r>
    </w:p>
    <w:p w:rsidR="00234993" w:rsidRDefault="00234993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7"/>
        <w:gridCol w:w="4868"/>
      </w:tblGrid>
      <w:tr w:rsidR="002205EF" w:rsidTr="001954A3">
        <w:trPr>
          <w:jc w:val="center"/>
        </w:trPr>
        <w:tc>
          <w:tcPr>
            <w:tcW w:w="40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1423"/>
              <w:gridCol w:w="1634"/>
            </w:tblGrid>
            <w:tr w:rsidR="002205EF" w:rsidRPr="00E57131" w:rsidTr="002205EF">
              <w:trPr>
                <w:trHeight w:val="57"/>
              </w:trPr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EMP.f1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2205EF" w:rsidRPr="00E57131" w:rsidTr="002205EF"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</w:tcBorders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ENAME</w:t>
                  </w:r>
                </w:p>
              </w:tc>
              <w:tc>
                <w:tcPr>
                  <w:tcW w:w="1634" w:type="dxa"/>
                  <w:tcBorders>
                    <w:top w:val="single" w:sz="4" w:space="0" w:color="auto"/>
                  </w:tcBorders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TITLE</w:t>
                  </w:r>
                </w:p>
              </w:tc>
            </w:tr>
            <w:tr w:rsidR="002205EF" w:rsidRPr="00E57131" w:rsidTr="002205EF">
              <w:tc>
                <w:tcPr>
                  <w:tcW w:w="744" w:type="dxa"/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E4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Pr="00E57131" w:rsidRDefault="002205EF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J. Miller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1954A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Programmer</w:t>
                  </w:r>
                </w:p>
              </w:tc>
            </w:tr>
          </w:tbl>
          <w:p w:rsidR="002205EF" w:rsidRDefault="002205EF" w:rsidP="00195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4"/>
              <w:gridCol w:w="1423"/>
              <w:gridCol w:w="1634"/>
            </w:tblGrid>
            <w:tr w:rsidR="002205EF" w:rsidRPr="00E57131" w:rsidTr="001954A3">
              <w:trPr>
                <w:trHeight w:val="57"/>
              </w:trPr>
              <w:tc>
                <w:tcPr>
                  <w:tcW w:w="7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EMP.f</w:t>
                  </w:r>
                  <w:r w:rsidR="00BE558B">
                    <w:rPr>
                      <w:rFonts w:ascii="Consolas" w:hAnsi="Consolas" w:cs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6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2205EF" w:rsidRPr="00E57131" w:rsidTr="001954A3"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</w:tcBorders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ENAME</w:t>
                  </w:r>
                </w:p>
              </w:tc>
              <w:tc>
                <w:tcPr>
                  <w:tcW w:w="1634" w:type="dxa"/>
                  <w:tcBorders>
                    <w:top w:val="single" w:sz="4" w:space="0" w:color="auto"/>
                  </w:tcBorders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TITLE</w:t>
                  </w:r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E1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Pr="00E57131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J. Doe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Elect. </w:t>
                  </w:r>
                  <w:proofErr w:type="spellStart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</w:t>
                  </w:r>
                  <w:proofErr w:type="spellEnd"/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M. Smith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Syst. Anal</w:t>
                  </w:r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P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A. Lee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Mech. Eng.</w:t>
                  </w:r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E5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B. Casey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Syst. Anal</w:t>
                  </w:r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E6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L. Chu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Elect. </w:t>
                  </w:r>
                  <w:proofErr w:type="spellStart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</w:t>
                  </w:r>
                  <w:proofErr w:type="spellEnd"/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E7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R. Davis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Mech. Eng.</w:t>
                  </w:r>
                </w:p>
              </w:tc>
            </w:tr>
            <w:tr w:rsidR="002205EF" w:rsidRPr="00E57131" w:rsidTr="001954A3">
              <w:tc>
                <w:tcPr>
                  <w:tcW w:w="74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E8</w:t>
                  </w:r>
                </w:p>
              </w:tc>
              <w:tc>
                <w:tcPr>
                  <w:tcW w:w="1423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J. Jones</w:t>
                  </w:r>
                </w:p>
              </w:tc>
              <w:tc>
                <w:tcPr>
                  <w:tcW w:w="1634" w:type="dxa"/>
                  <w:vAlign w:val="center"/>
                </w:tcPr>
                <w:p w:rsidR="002205EF" w:rsidRDefault="002205EF" w:rsidP="002205E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Syst. Anal</w:t>
                  </w:r>
                </w:p>
              </w:tc>
            </w:tr>
          </w:tbl>
          <w:p w:rsidR="002205EF" w:rsidRDefault="002205EF" w:rsidP="001954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4993" w:rsidRDefault="00234993" w:rsidP="00E80DE8">
      <w:pPr>
        <w:rPr>
          <w:rFonts w:ascii="Times New Roman" w:hAnsi="Times New Roman" w:cs="Times New Roman"/>
          <w:sz w:val="24"/>
          <w:szCs w:val="24"/>
        </w:rPr>
      </w:pPr>
    </w:p>
    <w:p w:rsidR="00234993" w:rsidRDefault="000C0065" w:rsidP="00E80DE8">
      <w:pPr>
        <w:rPr>
          <w:rFonts w:ascii="Times New Roman" w:hAnsi="Times New Roman" w:cs="Times New Roman"/>
          <w:sz w:val="24"/>
          <w:szCs w:val="24"/>
        </w:rPr>
      </w:pPr>
      <w:r w:rsidRPr="00D35D55">
        <w:rPr>
          <w:rFonts w:ascii="Consolas" w:hAnsi="Consolas" w:cs="Consolas"/>
          <w:sz w:val="24"/>
          <w:szCs w:val="24"/>
        </w:rPr>
        <w:t>q2</w:t>
      </w:r>
      <w:r>
        <w:rPr>
          <w:rFonts w:ascii="Times New Roman" w:hAnsi="Times New Roman" w:cs="Times New Roman"/>
          <w:sz w:val="24"/>
          <w:szCs w:val="24"/>
        </w:rPr>
        <w:t xml:space="preserve"> only accesses the attributes </w:t>
      </w:r>
      <w:r w:rsidRPr="00D35D55">
        <w:rPr>
          <w:rFonts w:ascii="Consolas" w:hAnsi="Consolas" w:cs="Consolas"/>
          <w:sz w:val="24"/>
          <w:szCs w:val="24"/>
        </w:rPr>
        <w:t>ENO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D55">
        <w:rPr>
          <w:rFonts w:ascii="Consolas" w:hAnsi="Consolas" w:cs="Consolas"/>
          <w:sz w:val="24"/>
          <w:szCs w:val="24"/>
        </w:rPr>
        <w:t>DUR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D35D55">
        <w:rPr>
          <w:rFonts w:ascii="Consolas" w:hAnsi="Consolas" w:cs="Consolas"/>
          <w:sz w:val="24"/>
          <w:szCs w:val="24"/>
        </w:rPr>
        <w:t>ASG</w:t>
      </w:r>
      <w:r>
        <w:rPr>
          <w:rFonts w:ascii="Times New Roman" w:hAnsi="Times New Roman" w:cs="Times New Roman"/>
          <w:sz w:val="24"/>
          <w:szCs w:val="24"/>
        </w:rPr>
        <w:t xml:space="preserve">. Thus, we can use vertical fragmentation on </w:t>
      </w:r>
      <w:r w:rsidRPr="00D35D55">
        <w:rPr>
          <w:rFonts w:ascii="Consolas" w:hAnsi="Consolas" w:cs="Consolas"/>
          <w:sz w:val="24"/>
          <w:szCs w:val="24"/>
        </w:rPr>
        <w:t>ASG</w:t>
      </w:r>
      <w:r>
        <w:rPr>
          <w:rFonts w:ascii="Times New Roman" w:hAnsi="Times New Roman" w:cs="Times New Roman"/>
          <w:sz w:val="24"/>
          <w:szCs w:val="24"/>
        </w:rPr>
        <w:t>. (This insight is also supported by the affinity matrix shown previously.)</w:t>
      </w:r>
    </w:p>
    <w:p w:rsidR="00E455E3" w:rsidRDefault="00E455E3" w:rsidP="00E80DE8">
      <w:pPr>
        <w:rPr>
          <w:rFonts w:ascii="Times New Roman" w:hAnsi="Times New Roman" w:cs="Times New Roman"/>
          <w:sz w:val="24"/>
          <w:szCs w:val="24"/>
        </w:rPr>
      </w:pPr>
    </w:p>
    <w:p w:rsidR="00E455E3" w:rsidRDefault="00E455E3" w:rsidP="000C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next page…)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3C9" w:rsidRDefault="003963C9" w:rsidP="00E80D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8"/>
        <w:gridCol w:w="3354"/>
      </w:tblGrid>
      <w:tr w:rsidR="00BA674C" w:rsidTr="00E455E3">
        <w:trPr>
          <w:jc w:val="center"/>
        </w:trPr>
        <w:tc>
          <w:tcPr>
            <w:tcW w:w="245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687"/>
              <w:gridCol w:w="723"/>
            </w:tblGrid>
            <w:tr w:rsidR="00BA674C" w:rsidRPr="00E57131" w:rsidTr="00BA674C">
              <w:trPr>
                <w:trHeight w:val="57"/>
              </w:trPr>
              <w:tc>
                <w:tcPr>
                  <w:tcW w:w="8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ASG.f11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BA674C" w:rsidRPr="00E57131" w:rsidTr="00BA674C">
              <w:tc>
                <w:tcPr>
                  <w:tcW w:w="832" w:type="dxa"/>
                  <w:tcBorders>
                    <w:top w:val="single" w:sz="4" w:space="0" w:color="auto"/>
                  </w:tcBorders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BA674C" w:rsidTr="00BA674C">
              <w:tc>
                <w:tcPr>
                  <w:tcW w:w="832" w:type="dxa"/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709" w:type="dxa"/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754" w:type="dxa"/>
                  <w:vAlign w:val="center"/>
                </w:tcPr>
                <w:p w:rsidR="00BA674C" w:rsidRDefault="00BA674C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24</w:t>
                  </w:r>
                </w:p>
              </w:tc>
            </w:tr>
            <w:tr w:rsidR="00BA674C" w:rsidTr="00BA674C">
              <w:tc>
                <w:tcPr>
                  <w:tcW w:w="832" w:type="dxa"/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E5</w:t>
                  </w:r>
                </w:p>
              </w:tc>
              <w:tc>
                <w:tcPr>
                  <w:tcW w:w="709" w:type="dxa"/>
                  <w:vAlign w:val="center"/>
                </w:tcPr>
                <w:p w:rsidR="00BA674C" w:rsidRPr="00E57131" w:rsidRDefault="00BA674C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754" w:type="dxa"/>
                  <w:vAlign w:val="center"/>
                </w:tcPr>
                <w:p w:rsidR="00BA674C" w:rsidRDefault="00BA674C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24</w:t>
                  </w:r>
                </w:p>
              </w:tc>
            </w:tr>
          </w:tbl>
          <w:p w:rsidR="00BA674C" w:rsidRDefault="00BA674C" w:rsidP="00E45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709"/>
              <w:gridCol w:w="1559"/>
            </w:tblGrid>
            <w:tr w:rsidR="00E455E3" w:rsidRPr="00E57131" w:rsidTr="00E455E3">
              <w:trPr>
                <w:trHeight w:val="57"/>
              </w:trPr>
              <w:tc>
                <w:tcPr>
                  <w:tcW w:w="8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ASG.f12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E455E3" w:rsidRPr="00E57131" w:rsidTr="00E455E3">
              <w:tc>
                <w:tcPr>
                  <w:tcW w:w="832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</w:tr>
            <w:tr w:rsidR="00E455E3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Analyst</w:t>
                  </w:r>
                </w:p>
              </w:tc>
            </w:tr>
            <w:tr w:rsidR="00E455E3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E5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</w:tr>
          </w:tbl>
          <w:p w:rsidR="00BA674C" w:rsidRDefault="00BA674C" w:rsidP="00E45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74C" w:rsidTr="00E455E3">
        <w:trPr>
          <w:jc w:val="center"/>
        </w:trPr>
        <w:tc>
          <w:tcPr>
            <w:tcW w:w="245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687"/>
              <w:gridCol w:w="723"/>
            </w:tblGrid>
            <w:tr w:rsidR="00E455E3" w:rsidRPr="00E57131" w:rsidTr="00E455E3">
              <w:trPr>
                <w:trHeight w:val="57"/>
              </w:trPr>
              <w:tc>
                <w:tcPr>
                  <w:tcW w:w="8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ASG.f21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E455E3" w:rsidRPr="00E57131" w:rsidTr="00E455E3">
              <w:tc>
                <w:tcPr>
                  <w:tcW w:w="832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754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DUR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E1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12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6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10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48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E4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18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E6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48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E7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36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E8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754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BA674C" w:rsidRDefault="00BA674C" w:rsidP="00E45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2"/>
              <w:gridCol w:w="709"/>
              <w:gridCol w:w="1559"/>
            </w:tblGrid>
            <w:tr w:rsidR="00E455E3" w:rsidRPr="00E57131" w:rsidTr="00E455E3">
              <w:trPr>
                <w:trHeight w:val="57"/>
              </w:trPr>
              <w:tc>
                <w:tcPr>
                  <w:tcW w:w="83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16"/>
                      <w:szCs w:val="16"/>
                    </w:rPr>
                  </w:pPr>
                  <w:r>
                    <w:rPr>
                      <w:rFonts w:ascii="Consolas" w:hAnsi="Consolas" w:cs="Consolas"/>
                      <w:sz w:val="16"/>
                      <w:szCs w:val="16"/>
                    </w:rPr>
                    <w:t>ASG.f22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</w:tr>
            <w:tr w:rsidR="00E455E3" w:rsidRPr="00E57131" w:rsidTr="00E455E3">
              <w:tc>
                <w:tcPr>
                  <w:tcW w:w="832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ENO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PNO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RESP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E1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Analyst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Consultant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E3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E57131">
                    <w:rPr>
                      <w:rFonts w:ascii="Consolas" w:hAnsi="Consolas" w:cs="Consolas"/>
                      <w:sz w:val="24"/>
                      <w:szCs w:val="24"/>
                    </w:rPr>
                    <w:t>P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Engineer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E4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Programmer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E6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E7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Engineer</w:t>
                  </w:r>
                </w:p>
              </w:tc>
            </w:tr>
            <w:tr w:rsidR="00E455E3" w:rsidRPr="00E57131" w:rsidTr="00E455E3">
              <w:tc>
                <w:tcPr>
                  <w:tcW w:w="832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E8</w:t>
                  </w:r>
                </w:p>
              </w:tc>
              <w:tc>
                <w:tcPr>
                  <w:tcW w:w="709" w:type="dxa"/>
                  <w:vAlign w:val="center"/>
                </w:tcPr>
                <w:p w:rsidR="00E455E3" w:rsidRPr="00E57131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59" w:type="dxa"/>
                  <w:vAlign w:val="center"/>
                </w:tcPr>
                <w:p w:rsidR="00E455E3" w:rsidRDefault="00E455E3" w:rsidP="00E455E3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Manager</w:t>
                  </w:r>
                </w:p>
              </w:tc>
            </w:tr>
          </w:tbl>
          <w:p w:rsidR="00BA674C" w:rsidRDefault="00BA674C" w:rsidP="00E45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74C" w:rsidRDefault="00BA674C" w:rsidP="00E80DE8">
      <w:pPr>
        <w:rPr>
          <w:rFonts w:ascii="Times New Roman" w:hAnsi="Times New Roman" w:cs="Times New Roman"/>
          <w:sz w:val="24"/>
          <w:szCs w:val="24"/>
        </w:rPr>
      </w:pPr>
    </w:p>
    <w:p w:rsidR="000C0065" w:rsidRDefault="000C0065" w:rsidP="000C0065">
      <w:pPr>
        <w:rPr>
          <w:rFonts w:ascii="Times New Roman" w:hAnsi="Times New Roman" w:cs="Times New Roman"/>
          <w:sz w:val="24"/>
          <w:szCs w:val="24"/>
        </w:rPr>
      </w:pPr>
      <w:r w:rsidRPr="00D35D55">
        <w:rPr>
          <w:rFonts w:ascii="Consolas" w:hAnsi="Consolas" w:cs="Consolas"/>
          <w:sz w:val="24"/>
          <w:szCs w:val="24"/>
        </w:rPr>
        <w:t>q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only accesses </w:t>
      </w:r>
      <w:r w:rsidRPr="00D35D55">
        <w:rPr>
          <w:rFonts w:ascii="Consolas" w:hAnsi="Consolas" w:cs="Consolas"/>
          <w:sz w:val="24"/>
          <w:szCs w:val="24"/>
        </w:rPr>
        <w:t>ASG.f1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D55">
        <w:rPr>
          <w:rFonts w:ascii="Consolas" w:hAnsi="Consolas" w:cs="Consolas"/>
          <w:sz w:val="24"/>
          <w:szCs w:val="24"/>
        </w:rPr>
        <w:t>ASG.f</w:t>
      </w:r>
      <w:r>
        <w:rPr>
          <w:rFonts w:ascii="Consolas" w:hAnsi="Consolas" w:cs="Consolas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As </w:t>
      </w:r>
      <w:r w:rsidRPr="00D35D55">
        <w:rPr>
          <w:rFonts w:ascii="Consolas" w:hAnsi="Consolas" w:cs="Consolas"/>
          <w:sz w:val="24"/>
          <w:szCs w:val="24"/>
        </w:rPr>
        <w:t>site</w:t>
      </w:r>
      <w:r>
        <w:rPr>
          <w:rFonts w:ascii="Consolas" w:hAnsi="Consolas" w:cs="Consolas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only handles this kind of query, it is sufficient to only store these two fragments on this site.</w:t>
      </w:r>
    </w:p>
    <w:p w:rsidR="000C0065" w:rsidRDefault="000C0065" w:rsidP="000C0065">
      <w:pPr>
        <w:rPr>
          <w:rFonts w:ascii="Consolas" w:hAnsi="Consolas" w:cs="Consolas"/>
          <w:sz w:val="24"/>
          <w:szCs w:val="24"/>
        </w:rPr>
      </w:pPr>
    </w:p>
    <w:p w:rsidR="000C0065" w:rsidRDefault="000C0065" w:rsidP="000C0065">
      <w:pPr>
        <w:rPr>
          <w:rFonts w:ascii="Times New Roman" w:hAnsi="Times New Roman" w:cs="Times New Roman"/>
          <w:sz w:val="24"/>
          <w:szCs w:val="24"/>
        </w:rPr>
      </w:pPr>
      <w:r w:rsidRPr="00D35D55">
        <w:rPr>
          <w:rFonts w:ascii="Consolas" w:hAnsi="Consolas" w:cs="Consolas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 only accesses </w:t>
      </w:r>
      <w:r w:rsidRPr="00D35D55">
        <w:rPr>
          <w:rFonts w:ascii="Consolas" w:hAnsi="Consolas" w:cs="Consolas"/>
          <w:sz w:val="24"/>
          <w:szCs w:val="24"/>
        </w:rPr>
        <w:t>ASG.f1</w:t>
      </w:r>
      <w:r w:rsidR="00284A4A">
        <w:rPr>
          <w:rFonts w:ascii="Consolas" w:hAnsi="Consolas" w:cs="Consolas"/>
          <w:sz w:val="24"/>
          <w:szCs w:val="24"/>
        </w:rPr>
        <w:t>1</w:t>
      </w:r>
      <w:r w:rsidR="00284A4A" w:rsidRPr="00BF5C17">
        <w:rPr>
          <w:rFonts w:ascii="Times New Roman" w:hAnsi="Times New Roman" w:cs="Times New Roman"/>
          <w:sz w:val="24"/>
          <w:szCs w:val="24"/>
        </w:rPr>
        <w:t>,</w:t>
      </w:r>
      <w:r w:rsidRPr="00BF5C17">
        <w:rPr>
          <w:rFonts w:ascii="Times New Roman" w:hAnsi="Times New Roman" w:cs="Times New Roman"/>
          <w:sz w:val="24"/>
          <w:szCs w:val="24"/>
        </w:rPr>
        <w:t xml:space="preserve"> </w:t>
      </w:r>
      <w:r w:rsidRPr="00D35D55">
        <w:rPr>
          <w:rFonts w:ascii="Consolas" w:hAnsi="Consolas" w:cs="Consolas"/>
          <w:sz w:val="24"/>
          <w:szCs w:val="24"/>
        </w:rPr>
        <w:t>ASG.f</w:t>
      </w:r>
      <w:r w:rsidR="00284A4A">
        <w:rPr>
          <w:rFonts w:ascii="Consolas" w:hAnsi="Consolas" w:cs="Consolas"/>
          <w:sz w:val="24"/>
          <w:szCs w:val="24"/>
        </w:rPr>
        <w:t>1</w:t>
      </w:r>
      <w:r w:rsidRPr="00D35D55">
        <w:rPr>
          <w:rFonts w:ascii="Consolas" w:hAnsi="Consolas" w:cs="Consolas"/>
          <w:sz w:val="24"/>
          <w:szCs w:val="24"/>
        </w:rPr>
        <w:t>2</w:t>
      </w:r>
      <w:r w:rsidR="00284A4A" w:rsidRPr="00284A4A">
        <w:rPr>
          <w:rFonts w:ascii="Times New Roman" w:hAnsi="Times New Roman" w:cs="Times New Roman"/>
          <w:sz w:val="24"/>
          <w:szCs w:val="24"/>
        </w:rPr>
        <w:t xml:space="preserve"> </w:t>
      </w:r>
      <w:r w:rsidR="00284A4A">
        <w:rPr>
          <w:rFonts w:ascii="Times New Roman" w:hAnsi="Times New Roman" w:cs="Times New Roman"/>
          <w:sz w:val="24"/>
          <w:szCs w:val="24"/>
        </w:rPr>
        <w:t xml:space="preserve">and </w:t>
      </w:r>
      <w:r w:rsidR="00284A4A">
        <w:rPr>
          <w:rFonts w:ascii="Consolas" w:hAnsi="Consolas" w:cs="Consolas"/>
          <w:sz w:val="24"/>
          <w:szCs w:val="24"/>
        </w:rPr>
        <w:t>EMP</w:t>
      </w:r>
      <w:r w:rsidR="00284A4A" w:rsidRPr="00D35D55">
        <w:rPr>
          <w:rFonts w:ascii="Consolas" w:hAnsi="Consolas" w:cs="Consolas"/>
          <w:sz w:val="24"/>
          <w:szCs w:val="24"/>
        </w:rPr>
        <w:t>.f</w:t>
      </w:r>
      <w:r w:rsidR="00284A4A">
        <w:rPr>
          <w:rFonts w:ascii="Consolas" w:hAnsi="Consolas" w:cs="Consolas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As </w:t>
      </w:r>
      <w:r w:rsidRPr="00D35D55">
        <w:rPr>
          <w:rFonts w:ascii="Consolas" w:hAnsi="Consolas" w:cs="Consolas"/>
          <w:sz w:val="24"/>
          <w:szCs w:val="24"/>
        </w:rPr>
        <w:t>site1</w:t>
      </w:r>
      <w:r>
        <w:rPr>
          <w:rFonts w:ascii="Times New Roman" w:hAnsi="Times New Roman" w:cs="Times New Roman"/>
          <w:sz w:val="24"/>
          <w:szCs w:val="24"/>
        </w:rPr>
        <w:t xml:space="preserve"> only handles this kind of query, it is sufficient to only store these two fragments on this site.</w:t>
      </w:r>
    </w:p>
    <w:p w:rsidR="000C0065" w:rsidRDefault="000C0065" w:rsidP="000C0065">
      <w:pPr>
        <w:rPr>
          <w:rFonts w:ascii="Consolas" w:hAnsi="Consolas" w:cs="Consolas"/>
          <w:sz w:val="24"/>
          <w:szCs w:val="24"/>
        </w:rPr>
      </w:pPr>
    </w:p>
    <w:p w:rsidR="000C0065" w:rsidRDefault="001954A3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EMP.f2</w:t>
      </w:r>
      <w:r w:rsidRPr="001954A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nsolas" w:hAnsi="Consolas" w:cs="Consolas"/>
          <w:sz w:val="24"/>
          <w:szCs w:val="24"/>
        </w:rPr>
        <w:t>ASG.f22</w:t>
      </w:r>
      <w:r w:rsidRPr="001954A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not accessed by any of these queries. </w:t>
      </w:r>
      <w:r w:rsidR="00D00012">
        <w:rPr>
          <w:rFonts w:ascii="Times New Roman" w:hAnsi="Times New Roman" w:cs="Times New Roman"/>
          <w:sz w:val="24"/>
          <w:szCs w:val="24"/>
        </w:rPr>
        <w:t>From what we know, we can store them anywhere, they will not contribute to our cost estimation.</w:t>
      </w:r>
    </w:p>
    <w:p w:rsidR="00D00012" w:rsidRDefault="00D00012" w:rsidP="00E80DE8">
      <w:pPr>
        <w:rPr>
          <w:rFonts w:ascii="Times New Roman" w:hAnsi="Times New Roman" w:cs="Times New Roman"/>
          <w:sz w:val="24"/>
          <w:szCs w:val="24"/>
        </w:rPr>
      </w:pPr>
    </w:p>
    <w:p w:rsidR="00D00012" w:rsidRDefault="006D79E7" w:rsidP="00E80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question is: What should we store on </w:t>
      </w:r>
      <w:r w:rsidRPr="00D35D55">
        <w:rPr>
          <w:rFonts w:ascii="Consolas" w:hAnsi="Consolas" w:cs="Consolas"/>
          <w:sz w:val="24"/>
          <w:szCs w:val="24"/>
        </w:rPr>
        <w:t>site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C2427" w:rsidRDefault="006C2427" w:rsidP="00E80DE8">
      <w:pPr>
        <w:rPr>
          <w:rFonts w:ascii="Times New Roman" w:hAnsi="Times New Roman" w:cs="Times New Roman"/>
          <w:sz w:val="24"/>
          <w:szCs w:val="24"/>
        </w:rPr>
      </w:pPr>
    </w:p>
    <w:p w:rsidR="006C2427" w:rsidRDefault="006C2427" w:rsidP="006C242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access frequencies of </w:t>
      </w:r>
      <w:r w:rsidRPr="006C2427">
        <w:rPr>
          <w:rFonts w:ascii="Consolas" w:hAnsi="Consolas" w:cs="Consolas"/>
          <w:sz w:val="24"/>
          <w:szCs w:val="24"/>
        </w:rPr>
        <w:t>site2</w:t>
      </w:r>
      <w:r>
        <w:rPr>
          <w:rFonts w:ascii="Times New Roman" w:hAnsi="Times New Roman" w:cs="Times New Roman"/>
          <w:sz w:val="24"/>
          <w:szCs w:val="24"/>
        </w:rPr>
        <w:t xml:space="preserve"> are higher (20), let us start from the assumption that we store everything on this site. (</w:t>
      </w:r>
      <w:r w:rsidRPr="006C2427">
        <w:rPr>
          <w:rFonts w:ascii="Consolas" w:hAnsi="Consolas" w:cs="Consolas"/>
          <w:sz w:val="24"/>
          <w:szCs w:val="24"/>
        </w:rPr>
        <w:t>ASG.f11, ASG.f12, ASG.f21, EMP.f1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2427" w:rsidRDefault="006C2427" w:rsidP="006C242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transfer is reasonably fast between </w:t>
      </w:r>
      <w:r w:rsidRPr="00334AF2">
        <w:rPr>
          <w:rFonts w:ascii="Consolas" w:hAnsi="Consolas" w:cs="Consolas"/>
          <w:sz w:val="24"/>
          <w:szCs w:val="24"/>
        </w:rPr>
        <w:t>site2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4AF2">
        <w:rPr>
          <w:rFonts w:ascii="Consolas" w:hAnsi="Consolas" w:cs="Consolas"/>
          <w:sz w:val="24"/>
          <w:szCs w:val="24"/>
        </w:rPr>
        <w:t>site3</w:t>
      </w:r>
      <w:r>
        <w:rPr>
          <w:rFonts w:ascii="Times New Roman" w:hAnsi="Times New Roman" w:cs="Times New Roman"/>
          <w:sz w:val="24"/>
          <w:szCs w:val="24"/>
        </w:rPr>
        <w:t xml:space="preserve">, but it’s slower between </w:t>
      </w:r>
      <w:r w:rsidRPr="00334AF2">
        <w:rPr>
          <w:rFonts w:ascii="Consolas" w:hAnsi="Consolas" w:cs="Consolas"/>
          <w:sz w:val="24"/>
          <w:szCs w:val="24"/>
        </w:rPr>
        <w:t>site1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4AF2">
        <w:rPr>
          <w:rFonts w:ascii="Consolas" w:hAnsi="Consolas" w:cs="Consolas"/>
          <w:sz w:val="24"/>
          <w:szCs w:val="24"/>
        </w:rPr>
        <w:t>site2</w:t>
      </w:r>
      <w:r>
        <w:rPr>
          <w:rFonts w:ascii="Times New Roman" w:hAnsi="Times New Roman" w:cs="Times New Roman"/>
          <w:sz w:val="24"/>
          <w:szCs w:val="24"/>
        </w:rPr>
        <w:t xml:space="preserve">. Thus, let us store a replica of </w:t>
      </w:r>
      <w:r w:rsidRPr="006C2427">
        <w:rPr>
          <w:rFonts w:ascii="Consolas" w:hAnsi="Consolas" w:cs="Consolas"/>
          <w:sz w:val="24"/>
          <w:szCs w:val="24"/>
        </w:rPr>
        <w:t>ASG.f11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334AF2">
        <w:rPr>
          <w:rFonts w:ascii="Consolas" w:hAnsi="Consolas" w:cs="Consolas"/>
          <w:sz w:val="24"/>
          <w:szCs w:val="24"/>
        </w:rPr>
        <w:t>site1</w:t>
      </w:r>
      <w:r>
        <w:rPr>
          <w:rFonts w:ascii="Times New Roman" w:hAnsi="Times New Roman" w:cs="Times New Roman"/>
          <w:sz w:val="24"/>
          <w:szCs w:val="24"/>
        </w:rPr>
        <w:t>. (This way, we only need to keep track of two replicas of this fragment.)</w:t>
      </w:r>
    </w:p>
    <w:p w:rsidR="005E0CB5" w:rsidRDefault="00334AF2" w:rsidP="005E0CB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let us also store </w:t>
      </w:r>
      <w:r w:rsidRPr="00334AF2">
        <w:rPr>
          <w:rFonts w:ascii="Consolas" w:hAnsi="Consolas" w:cs="Consolas"/>
          <w:sz w:val="24"/>
          <w:szCs w:val="24"/>
        </w:rPr>
        <w:t>EMP.f1</w:t>
      </w:r>
      <w:r>
        <w:rPr>
          <w:rFonts w:ascii="Times New Roman" w:hAnsi="Times New Roman" w:cs="Times New Roman"/>
          <w:sz w:val="24"/>
          <w:szCs w:val="24"/>
        </w:rPr>
        <w:t xml:space="preserve"> and ASG.f12 on </w:t>
      </w:r>
      <w:r w:rsidRPr="00334AF2">
        <w:rPr>
          <w:rFonts w:ascii="Consolas" w:hAnsi="Consolas" w:cs="Consolas"/>
          <w:sz w:val="24"/>
          <w:szCs w:val="24"/>
        </w:rPr>
        <w:t>site1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A7564">
        <w:rPr>
          <w:rFonts w:ascii="Consolas" w:hAnsi="Consolas" w:cs="Consolas"/>
          <w:sz w:val="24"/>
          <w:szCs w:val="24"/>
        </w:rPr>
        <w:t>ASG.f21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334AF2">
        <w:rPr>
          <w:rFonts w:ascii="Consolas" w:hAnsi="Consolas" w:cs="Consolas"/>
          <w:sz w:val="24"/>
          <w:szCs w:val="24"/>
        </w:rPr>
        <w:t>site2</w:t>
      </w:r>
      <w:r>
        <w:rPr>
          <w:rFonts w:ascii="Times New Roman" w:hAnsi="Times New Roman" w:cs="Times New Roman"/>
          <w:sz w:val="24"/>
          <w:szCs w:val="24"/>
        </w:rPr>
        <w:t>. This way we have 2-replication for all fragments considered.</w:t>
      </w:r>
    </w:p>
    <w:p w:rsidR="00173A72" w:rsidRPr="00173A72" w:rsidRDefault="00173A72" w:rsidP="00173A72">
      <w:pPr>
        <w:rPr>
          <w:rFonts w:ascii="Times New Roman" w:hAnsi="Times New Roman" w:cs="Times New Roman"/>
          <w:sz w:val="24"/>
          <w:szCs w:val="24"/>
        </w:rPr>
      </w:pPr>
    </w:p>
    <w:p w:rsidR="005E0CB5" w:rsidRPr="005E0CB5" w:rsidRDefault="005E0CB5" w:rsidP="005E0C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C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59B5D" wp14:editId="3F2CEA48">
            <wp:extent cx="2563246" cy="176479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37" b="4941"/>
                    <a:stretch/>
                  </pic:blipFill>
                  <pic:spPr bwMode="auto">
                    <a:xfrm>
                      <a:off x="0" y="0"/>
                      <a:ext cx="2587231" cy="178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CB5" w:rsidRPr="005E0CB5"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A05" w:rsidRDefault="00C47A05" w:rsidP="00DF5938">
      <w:r>
        <w:separator/>
      </w:r>
    </w:p>
  </w:endnote>
  <w:endnote w:type="continuationSeparator" w:id="0">
    <w:p w:rsidR="00C47A05" w:rsidRDefault="00C47A05" w:rsidP="00DF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1433070"/>
      <w:docPartObj>
        <w:docPartGallery w:val="Page Numbers (Bottom of Page)"/>
        <w:docPartUnique/>
      </w:docPartObj>
    </w:sdtPr>
    <w:sdtContent>
      <w:p w:rsidR="001954A3" w:rsidRDefault="001954A3" w:rsidP="001954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954A3" w:rsidRDefault="001954A3" w:rsidP="009A4B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595959" w:themeColor="text1" w:themeTint="A6"/>
      </w:rPr>
      <w:id w:val="1427316832"/>
      <w:docPartObj>
        <w:docPartGallery w:val="Page Numbers (Bottom of Page)"/>
        <w:docPartUnique/>
      </w:docPartObj>
    </w:sdtPr>
    <w:sdtContent>
      <w:p w:rsidR="001954A3" w:rsidRPr="009A4B85" w:rsidRDefault="001954A3" w:rsidP="001954A3">
        <w:pPr>
          <w:pStyle w:val="Footer"/>
          <w:framePr w:wrap="none" w:vAnchor="text" w:hAnchor="margin" w:xAlign="right" w:y="1"/>
          <w:rPr>
            <w:rStyle w:val="PageNumber"/>
            <w:color w:val="595959" w:themeColor="text1" w:themeTint="A6"/>
          </w:rPr>
        </w:pPr>
        <w:r w:rsidRPr="009A4B85">
          <w:rPr>
            <w:rStyle w:val="PageNumber"/>
            <w:color w:val="595959" w:themeColor="text1" w:themeTint="A6"/>
          </w:rPr>
          <w:fldChar w:fldCharType="begin"/>
        </w:r>
        <w:r w:rsidRPr="009A4B85">
          <w:rPr>
            <w:rStyle w:val="PageNumber"/>
            <w:color w:val="595959" w:themeColor="text1" w:themeTint="A6"/>
          </w:rPr>
          <w:instrText xml:space="preserve"> PAGE </w:instrText>
        </w:r>
        <w:r w:rsidRPr="009A4B85">
          <w:rPr>
            <w:rStyle w:val="PageNumber"/>
            <w:color w:val="595959" w:themeColor="text1" w:themeTint="A6"/>
          </w:rPr>
          <w:fldChar w:fldCharType="separate"/>
        </w:r>
        <w:r w:rsidRPr="009A4B85">
          <w:rPr>
            <w:rStyle w:val="PageNumber"/>
            <w:noProof/>
            <w:color w:val="595959" w:themeColor="text1" w:themeTint="A6"/>
          </w:rPr>
          <w:t>1</w:t>
        </w:r>
        <w:r w:rsidRPr="009A4B85">
          <w:rPr>
            <w:rStyle w:val="PageNumber"/>
            <w:color w:val="595959" w:themeColor="text1" w:themeTint="A6"/>
          </w:rPr>
          <w:fldChar w:fldCharType="end"/>
        </w:r>
      </w:p>
    </w:sdtContent>
  </w:sdt>
  <w:p w:rsidR="001954A3" w:rsidRPr="009A4B85" w:rsidRDefault="001954A3" w:rsidP="009A4B85">
    <w:pPr>
      <w:pStyle w:val="Footer"/>
      <w:ind w:right="360"/>
      <w:rPr>
        <w:color w:val="595959" w:themeColor="text1" w:themeTint="A6"/>
      </w:rPr>
    </w:pPr>
    <w:r w:rsidRPr="009A4B85">
      <w:rPr>
        <w:color w:val="595959" w:themeColor="text1" w:themeTint="A6"/>
      </w:rPr>
      <w:t xml:space="preserve">Student ID: </w:t>
    </w:r>
    <w:r w:rsidRPr="009A4B85">
      <w:rPr>
        <w:b/>
        <w:color w:val="595959" w:themeColor="text1" w:themeTint="A6"/>
      </w:rPr>
      <w:t>2018280070</w:t>
    </w:r>
    <w:r w:rsidRPr="009A4B85">
      <w:rPr>
        <w:color w:val="595959" w:themeColor="text1" w:themeTint="A6"/>
      </w:rPr>
      <w:t xml:space="preserve"> Name: </w:t>
    </w:r>
    <w:r w:rsidRPr="009A4B85">
      <w:rPr>
        <w:b/>
        <w:color w:val="595959" w:themeColor="text1" w:themeTint="A6"/>
      </w:rPr>
      <w:t xml:space="preserve">Peter </w:t>
    </w:r>
    <w:proofErr w:type="spellStart"/>
    <w:r w:rsidRPr="009A4B85">
      <w:rPr>
        <w:b/>
        <w:color w:val="595959" w:themeColor="text1" w:themeTint="A6"/>
      </w:rPr>
      <w:t>Garamvoelgyi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A05" w:rsidRDefault="00C47A05" w:rsidP="00DF5938">
      <w:r>
        <w:separator/>
      </w:r>
    </w:p>
  </w:footnote>
  <w:footnote w:type="continuationSeparator" w:id="0">
    <w:p w:rsidR="00C47A05" w:rsidRDefault="00C47A05" w:rsidP="00DF5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4260"/>
    <w:multiLevelType w:val="hybridMultilevel"/>
    <w:tmpl w:val="09B27546"/>
    <w:lvl w:ilvl="0" w:tplc="BBEA75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4F32"/>
    <w:multiLevelType w:val="multilevel"/>
    <w:tmpl w:val="5AE6A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462E"/>
    <w:multiLevelType w:val="hybridMultilevel"/>
    <w:tmpl w:val="A64424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64448"/>
    <w:multiLevelType w:val="hybridMultilevel"/>
    <w:tmpl w:val="86666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B33EB"/>
    <w:multiLevelType w:val="hybridMultilevel"/>
    <w:tmpl w:val="FFE8F126"/>
    <w:lvl w:ilvl="0" w:tplc="0DE8F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493"/>
    <w:rsid w:val="0003160E"/>
    <w:rsid w:val="000317FE"/>
    <w:rsid w:val="00035C25"/>
    <w:rsid w:val="00047B59"/>
    <w:rsid w:val="00062CBC"/>
    <w:rsid w:val="000645D6"/>
    <w:rsid w:val="00067416"/>
    <w:rsid w:val="000827C9"/>
    <w:rsid w:val="000960A2"/>
    <w:rsid w:val="000A117A"/>
    <w:rsid w:val="000B30F8"/>
    <w:rsid w:val="000C0065"/>
    <w:rsid w:val="000C0613"/>
    <w:rsid w:val="000C1C86"/>
    <w:rsid w:val="000C7BA1"/>
    <w:rsid w:val="000C7BE1"/>
    <w:rsid w:val="000C7D75"/>
    <w:rsid w:val="000D40FD"/>
    <w:rsid w:val="000E4F6F"/>
    <w:rsid w:val="000E5047"/>
    <w:rsid w:val="000E71CC"/>
    <w:rsid w:val="000E7554"/>
    <w:rsid w:val="000F7857"/>
    <w:rsid w:val="00104440"/>
    <w:rsid w:val="001104B2"/>
    <w:rsid w:val="00113A7E"/>
    <w:rsid w:val="001167E8"/>
    <w:rsid w:val="00116F36"/>
    <w:rsid w:val="0012542D"/>
    <w:rsid w:val="0013286A"/>
    <w:rsid w:val="00134F3C"/>
    <w:rsid w:val="00172A27"/>
    <w:rsid w:val="00173A72"/>
    <w:rsid w:val="001854FD"/>
    <w:rsid w:val="00187018"/>
    <w:rsid w:val="001954A3"/>
    <w:rsid w:val="001A0255"/>
    <w:rsid w:val="001A191C"/>
    <w:rsid w:val="001A7564"/>
    <w:rsid w:val="001B274C"/>
    <w:rsid w:val="001B3A28"/>
    <w:rsid w:val="001C136E"/>
    <w:rsid w:val="001C22DA"/>
    <w:rsid w:val="001C5211"/>
    <w:rsid w:val="001D6A94"/>
    <w:rsid w:val="001D7889"/>
    <w:rsid w:val="001E220C"/>
    <w:rsid w:val="00211413"/>
    <w:rsid w:val="0021315C"/>
    <w:rsid w:val="002200E9"/>
    <w:rsid w:val="002205EF"/>
    <w:rsid w:val="0023013D"/>
    <w:rsid w:val="00234993"/>
    <w:rsid w:val="00235142"/>
    <w:rsid w:val="0023671B"/>
    <w:rsid w:val="002457C1"/>
    <w:rsid w:val="002523F8"/>
    <w:rsid w:val="00262E8E"/>
    <w:rsid w:val="00264302"/>
    <w:rsid w:val="002658C9"/>
    <w:rsid w:val="002677B8"/>
    <w:rsid w:val="00267CFD"/>
    <w:rsid w:val="00272826"/>
    <w:rsid w:val="002818B2"/>
    <w:rsid w:val="00284A4A"/>
    <w:rsid w:val="0029189D"/>
    <w:rsid w:val="00291B80"/>
    <w:rsid w:val="00296846"/>
    <w:rsid w:val="002A2110"/>
    <w:rsid w:val="002D443A"/>
    <w:rsid w:val="002D50E9"/>
    <w:rsid w:val="002D7069"/>
    <w:rsid w:val="002E28C7"/>
    <w:rsid w:val="002E50A0"/>
    <w:rsid w:val="002E5E16"/>
    <w:rsid w:val="002F23B5"/>
    <w:rsid w:val="002F7526"/>
    <w:rsid w:val="003003AA"/>
    <w:rsid w:val="00302AEA"/>
    <w:rsid w:val="00305B7A"/>
    <w:rsid w:val="00327FDF"/>
    <w:rsid w:val="00334AF2"/>
    <w:rsid w:val="00341DD9"/>
    <w:rsid w:val="00363AFC"/>
    <w:rsid w:val="0037000F"/>
    <w:rsid w:val="00375D23"/>
    <w:rsid w:val="00380326"/>
    <w:rsid w:val="00381E21"/>
    <w:rsid w:val="00382EF3"/>
    <w:rsid w:val="003963C9"/>
    <w:rsid w:val="003D7F1A"/>
    <w:rsid w:val="003E64EE"/>
    <w:rsid w:val="003F0867"/>
    <w:rsid w:val="003F65BA"/>
    <w:rsid w:val="00406F52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6016"/>
    <w:rsid w:val="004D14ED"/>
    <w:rsid w:val="004F335D"/>
    <w:rsid w:val="00505E17"/>
    <w:rsid w:val="00512ED6"/>
    <w:rsid w:val="00517301"/>
    <w:rsid w:val="00520483"/>
    <w:rsid w:val="005303D2"/>
    <w:rsid w:val="00532D83"/>
    <w:rsid w:val="00537CDE"/>
    <w:rsid w:val="0054117B"/>
    <w:rsid w:val="0054688F"/>
    <w:rsid w:val="00553AA6"/>
    <w:rsid w:val="00573526"/>
    <w:rsid w:val="0057479C"/>
    <w:rsid w:val="005843B3"/>
    <w:rsid w:val="0058700F"/>
    <w:rsid w:val="005A6095"/>
    <w:rsid w:val="005B092B"/>
    <w:rsid w:val="005E0CB5"/>
    <w:rsid w:val="005E1E34"/>
    <w:rsid w:val="005E72A7"/>
    <w:rsid w:val="005F10EC"/>
    <w:rsid w:val="006044CA"/>
    <w:rsid w:val="0064316F"/>
    <w:rsid w:val="00652414"/>
    <w:rsid w:val="006939CE"/>
    <w:rsid w:val="00695E5A"/>
    <w:rsid w:val="006A0598"/>
    <w:rsid w:val="006A440A"/>
    <w:rsid w:val="006A5C15"/>
    <w:rsid w:val="006B119E"/>
    <w:rsid w:val="006C2427"/>
    <w:rsid w:val="006C4551"/>
    <w:rsid w:val="006D0234"/>
    <w:rsid w:val="006D0B52"/>
    <w:rsid w:val="006D79E7"/>
    <w:rsid w:val="006E5E5A"/>
    <w:rsid w:val="006E752F"/>
    <w:rsid w:val="00703D82"/>
    <w:rsid w:val="00707469"/>
    <w:rsid w:val="00707665"/>
    <w:rsid w:val="007125E4"/>
    <w:rsid w:val="00712FC6"/>
    <w:rsid w:val="00716ADD"/>
    <w:rsid w:val="007173D3"/>
    <w:rsid w:val="007207B6"/>
    <w:rsid w:val="00736329"/>
    <w:rsid w:val="0073638A"/>
    <w:rsid w:val="007408BC"/>
    <w:rsid w:val="00752076"/>
    <w:rsid w:val="00752717"/>
    <w:rsid w:val="007614AE"/>
    <w:rsid w:val="0076519E"/>
    <w:rsid w:val="00767FA1"/>
    <w:rsid w:val="007739F0"/>
    <w:rsid w:val="007846B5"/>
    <w:rsid w:val="007870B4"/>
    <w:rsid w:val="00794794"/>
    <w:rsid w:val="00794AD3"/>
    <w:rsid w:val="007C2EF4"/>
    <w:rsid w:val="007C3C0C"/>
    <w:rsid w:val="007C5B51"/>
    <w:rsid w:val="007D7ADF"/>
    <w:rsid w:val="007E6F64"/>
    <w:rsid w:val="007F08EF"/>
    <w:rsid w:val="007F18EE"/>
    <w:rsid w:val="007F50ED"/>
    <w:rsid w:val="00800B9A"/>
    <w:rsid w:val="00800FC5"/>
    <w:rsid w:val="00804939"/>
    <w:rsid w:val="0080675F"/>
    <w:rsid w:val="0081157B"/>
    <w:rsid w:val="00813430"/>
    <w:rsid w:val="00820A20"/>
    <w:rsid w:val="008228AD"/>
    <w:rsid w:val="00825C81"/>
    <w:rsid w:val="008261CC"/>
    <w:rsid w:val="0082621E"/>
    <w:rsid w:val="0082707F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195F"/>
    <w:rsid w:val="00926C82"/>
    <w:rsid w:val="0092755F"/>
    <w:rsid w:val="00927FC6"/>
    <w:rsid w:val="009453B0"/>
    <w:rsid w:val="00945C3D"/>
    <w:rsid w:val="00947F39"/>
    <w:rsid w:val="009739DE"/>
    <w:rsid w:val="00974358"/>
    <w:rsid w:val="009747E0"/>
    <w:rsid w:val="00996FB5"/>
    <w:rsid w:val="009A4B85"/>
    <w:rsid w:val="009B6120"/>
    <w:rsid w:val="009C3CF3"/>
    <w:rsid w:val="009C6AA7"/>
    <w:rsid w:val="009D152B"/>
    <w:rsid w:val="009E5F73"/>
    <w:rsid w:val="009E6215"/>
    <w:rsid w:val="009F1B5D"/>
    <w:rsid w:val="00A00EA3"/>
    <w:rsid w:val="00A2262E"/>
    <w:rsid w:val="00A4343F"/>
    <w:rsid w:val="00A832A7"/>
    <w:rsid w:val="00A9645F"/>
    <w:rsid w:val="00A9729A"/>
    <w:rsid w:val="00AA2ED8"/>
    <w:rsid w:val="00AA7422"/>
    <w:rsid w:val="00AC222E"/>
    <w:rsid w:val="00AD27CA"/>
    <w:rsid w:val="00AE1EB1"/>
    <w:rsid w:val="00AF7502"/>
    <w:rsid w:val="00B26B04"/>
    <w:rsid w:val="00B3333A"/>
    <w:rsid w:val="00B35BE6"/>
    <w:rsid w:val="00B40EE6"/>
    <w:rsid w:val="00B539FB"/>
    <w:rsid w:val="00B95720"/>
    <w:rsid w:val="00B95A76"/>
    <w:rsid w:val="00BA4483"/>
    <w:rsid w:val="00BA674C"/>
    <w:rsid w:val="00BB1D79"/>
    <w:rsid w:val="00BB4AF5"/>
    <w:rsid w:val="00BD0E8E"/>
    <w:rsid w:val="00BE242A"/>
    <w:rsid w:val="00BE558B"/>
    <w:rsid w:val="00BE6553"/>
    <w:rsid w:val="00BF09D4"/>
    <w:rsid w:val="00BF140F"/>
    <w:rsid w:val="00BF5C17"/>
    <w:rsid w:val="00C01664"/>
    <w:rsid w:val="00C01CAE"/>
    <w:rsid w:val="00C347B6"/>
    <w:rsid w:val="00C3632B"/>
    <w:rsid w:val="00C4010A"/>
    <w:rsid w:val="00C44231"/>
    <w:rsid w:val="00C479F4"/>
    <w:rsid w:val="00C47A05"/>
    <w:rsid w:val="00C5154A"/>
    <w:rsid w:val="00C56912"/>
    <w:rsid w:val="00C73A39"/>
    <w:rsid w:val="00C74D9A"/>
    <w:rsid w:val="00C80999"/>
    <w:rsid w:val="00C80C8E"/>
    <w:rsid w:val="00C823BF"/>
    <w:rsid w:val="00C87BDF"/>
    <w:rsid w:val="00C9358B"/>
    <w:rsid w:val="00C97A9A"/>
    <w:rsid w:val="00CA060D"/>
    <w:rsid w:val="00CA3F6B"/>
    <w:rsid w:val="00CA4CC2"/>
    <w:rsid w:val="00CA7919"/>
    <w:rsid w:val="00CB2D0D"/>
    <w:rsid w:val="00CD00F6"/>
    <w:rsid w:val="00CF550D"/>
    <w:rsid w:val="00D00012"/>
    <w:rsid w:val="00D12904"/>
    <w:rsid w:val="00D14131"/>
    <w:rsid w:val="00D23081"/>
    <w:rsid w:val="00D35D55"/>
    <w:rsid w:val="00D45438"/>
    <w:rsid w:val="00D525F5"/>
    <w:rsid w:val="00D572DA"/>
    <w:rsid w:val="00D63623"/>
    <w:rsid w:val="00D72893"/>
    <w:rsid w:val="00D76761"/>
    <w:rsid w:val="00D809B3"/>
    <w:rsid w:val="00D8286B"/>
    <w:rsid w:val="00D90D64"/>
    <w:rsid w:val="00D95364"/>
    <w:rsid w:val="00D95CCD"/>
    <w:rsid w:val="00DA0BE4"/>
    <w:rsid w:val="00DA2C6A"/>
    <w:rsid w:val="00DB05C3"/>
    <w:rsid w:val="00DD4587"/>
    <w:rsid w:val="00DE0198"/>
    <w:rsid w:val="00DF454B"/>
    <w:rsid w:val="00DF5938"/>
    <w:rsid w:val="00E017C5"/>
    <w:rsid w:val="00E107F3"/>
    <w:rsid w:val="00E155BB"/>
    <w:rsid w:val="00E32090"/>
    <w:rsid w:val="00E37590"/>
    <w:rsid w:val="00E4425D"/>
    <w:rsid w:val="00E455E3"/>
    <w:rsid w:val="00E57131"/>
    <w:rsid w:val="00E66C6D"/>
    <w:rsid w:val="00E75110"/>
    <w:rsid w:val="00E80DE8"/>
    <w:rsid w:val="00E8357F"/>
    <w:rsid w:val="00E84E44"/>
    <w:rsid w:val="00E91174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67FED"/>
    <w:rsid w:val="00F7524F"/>
    <w:rsid w:val="00F827AE"/>
    <w:rsid w:val="00F90CA5"/>
    <w:rsid w:val="00F95B05"/>
    <w:rsid w:val="00FC700B"/>
    <w:rsid w:val="00FE25B6"/>
    <w:rsid w:val="00FE3254"/>
    <w:rsid w:val="00FF7632"/>
    <w:rsid w:val="1341377B"/>
    <w:rsid w:val="19E43E85"/>
    <w:rsid w:val="38D56A87"/>
    <w:rsid w:val="3C771247"/>
    <w:rsid w:val="5E2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23FACE"/>
  <w15:docId w15:val="{29186A2F-17B0-4641-AE03-51A4DA1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0">
    <w:name w:val="占位符文本1"/>
    <w:basedOn w:val="DefaultParagraphFont"/>
    <w:uiPriority w:val="99"/>
    <w:semiHidden/>
    <w:rPr>
      <w:color w:val="808080"/>
    </w:rPr>
  </w:style>
  <w:style w:type="character" w:customStyle="1" w:styleId="mi">
    <w:name w:val="mi"/>
    <w:basedOn w:val="DefaultParagraphFont"/>
    <w:qFormat/>
  </w:style>
  <w:style w:type="character" w:customStyle="1" w:styleId="mo">
    <w:name w:val="mo"/>
    <w:basedOn w:val="DefaultParagraphFont"/>
  </w:style>
  <w:style w:type="character" w:customStyle="1" w:styleId="mn">
    <w:name w:val="mn"/>
    <w:basedOn w:val="DefaultParagraphFont"/>
  </w:style>
  <w:style w:type="paragraph" w:styleId="ListParagraph">
    <w:name w:val="List Paragraph"/>
    <w:basedOn w:val="Normal"/>
    <w:uiPriority w:val="99"/>
    <w:rsid w:val="005E1E34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9A4B85"/>
  </w:style>
  <w:style w:type="character" w:styleId="PlaceholderText">
    <w:name w:val="Placeholder Text"/>
    <w:basedOn w:val="DefaultParagraphFont"/>
    <w:uiPriority w:val="99"/>
    <w:semiHidden/>
    <w:rsid w:val="007F5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Microsoft Office User</cp:lastModifiedBy>
  <cp:revision>3</cp:revision>
  <cp:lastPrinted>2018-10-22T08:17:00Z</cp:lastPrinted>
  <dcterms:created xsi:type="dcterms:W3CDTF">2018-10-22T08:17:00Z</dcterms:created>
  <dcterms:modified xsi:type="dcterms:W3CDTF">2018-10-22T11:49:00Z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2052-10.1.0.6875</vt:lpwstr>
  </property>
</Properties>
</file>