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69E4" w:rsidRDefault="007169E4" w:rsidP="00C3336F">
      <w:pPr>
        <w:snapToGrid w:val="0"/>
        <w:jc w:val="center"/>
        <w:rPr>
          <w:rFonts w:ascii="Times New Roman" w:hAnsi="Times New Roman" w:cs="Times New Roman"/>
          <w:sz w:val="30"/>
          <w:szCs w:val="30"/>
        </w:rPr>
      </w:pPr>
      <w:r>
        <w:rPr>
          <w:rFonts w:ascii="Times New Roman" w:hAnsi="Times New Roman" w:cs="Times New Roman"/>
          <w:sz w:val="30"/>
          <w:szCs w:val="30"/>
        </w:rPr>
        <w:t xml:space="preserve">Combinatorics Project </w:t>
      </w:r>
      <w:r w:rsidR="00A76C93">
        <w:rPr>
          <w:rFonts w:ascii="Times New Roman" w:hAnsi="Times New Roman" w:cs="Times New Roman"/>
          <w:sz w:val="30"/>
          <w:szCs w:val="30"/>
        </w:rPr>
        <w:t>2</w:t>
      </w:r>
      <w:r>
        <w:rPr>
          <w:rFonts w:ascii="Times New Roman" w:hAnsi="Times New Roman" w:cs="Times New Roman"/>
          <w:sz w:val="30"/>
          <w:szCs w:val="30"/>
        </w:rPr>
        <w:t>.</w:t>
      </w:r>
    </w:p>
    <w:p w:rsidR="007169E4" w:rsidRDefault="007169E4" w:rsidP="00C3336F">
      <w:pPr>
        <w:snapToGrid w:val="0"/>
        <w:jc w:val="center"/>
        <w:rPr>
          <w:rFonts w:ascii="Times New Roman" w:hAnsi="Times New Roman" w:cs="Times New Roman"/>
          <w:sz w:val="30"/>
          <w:szCs w:val="30"/>
        </w:rPr>
      </w:pPr>
      <w:r>
        <w:rPr>
          <w:rFonts w:ascii="Times New Roman" w:hAnsi="Times New Roman" w:cs="Times New Roman"/>
          <w:sz w:val="30"/>
          <w:szCs w:val="30"/>
        </w:rPr>
        <w:t xml:space="preserve">Student ID: </w:t>
      </w:r>
      <w:r w:rsidRPr="00CA7C2B">
        <w:rPr>
          <w:rFonts w:ascii="Times New Roman" w:hAnsi="Times New Roman" w:cs="Times New Roman"/>
          <w:b/>
          <w:sz w:val="30"/>
          <w:szCs w:val="30"/>
        </w:rPr>
        <w:t>2018280070</w:t>
      </w:r>
      <w:r>
        <w:rPr>
          <w:rFonts w:ascii="Times New Roman" w:hAnsi="Times New Roman" w:cs="Times New Roman"/>
          <w:sz w:val="30"/>
          <w:szCs w:val="30"/>
        </w:rPr>
        <w:t xml:space="preserve">  Name: </w:t>
      </w:r>
      <w:r w:rsidRPr="00CA7C2B">
        <w:rPr>
          <w:rFonts w:ascii="Times New Roman" w:hAnsi="Times New Roman" w:cs="Times New Roman"/>
          <w:b/>
          <w:sz w:val="30"/>
          <w:szCs w:val="30"/>
        </w:rPr>
        <w:t>Peter Garamvoelgyi</w:t>
      </w:r>
    </w:p>
    <w:p w:rsidR="007169E4" w:rsidRDefault="007169E4" w:rsidP="00C3336F">
      <w:pPr>
        <w:jc w:val="both"/>
      </w:pPr>
    </w:p>
    <w:p w:rsidR="007169E4" w:rsidRPr="008B48BE" w:rsidRDefault="00B96B31" w:rsidP="008B48BE">
      <w:pPr>
        <w:pStyle w:val="ListParagraph"/>
        <w:numPr>
          <w:ilvl w:val="0"/>
          <w:numId w:val="19"/>
        </w:numPr>
        <w:jc w:val="both"/>
        <w:rPr>
          <w:b/>
          <w:sz w:val="28"/>
          <w:szCs w:val="28"/>
        </w:rPr>
      </w:pPr>
      <w:r w:rsidRPr="008B48BE">
        <w:rPr>
          <w:b/>
          <w:sz w:val="28"/>
          <w:szCs w:val="28"/>
        </w:rPr>
        <w:t>Problem statement</w:t>
      </w:r>
    </w:p>
    <w:p w:rsidR="00D716AF" w:rsidRDefault="00D716AF" w:rsidP="00C3336F">
      <w:pPr>
        <w:jc w:val="both"/>
      </w:pPr>
    </w:p>
    <w:p w:rsidR="00386D09" w:rsidRDefault="00C3336F" w:rsidP="00C3336F">
      <w:pPr>
        <w:jc w:val="both"/>
      </w:pPr>
      <w:r w:rsidRPr="00C3336F">
        <w:t>This assignment was about implementing one or more algorithms for generating permutations. In the following sections, I am going to give a brief explanation of three common algorithms (lexicographic ordering, Steinhaus-Johnson-Trotter, and inversions). Then I will proceed to discuss implementation details using C++. Finally, an experimental comparison of the three algorithms is presented.</w:t>
      </w:r>
    </w:p>
    <w:p w:rsidR="00C3336F" w:rsidRDefault="00C3336F" w:rsidP="00C3336F">
      <w:pPr>
        <w:jc w:val="both"/>
        <w:rPr>
          <w:b/>
          <w:sz w:val="28"/>
          <w:szCs w:val="28"/>
        </w:rPr>
      </w:pPr>
    </w:p>
    <w:p w:rsidR="007169E4" w:rsidRPr="008B48BE" w:rsidRDefault="00723393" w:rsidP="008B48BE">
      <w:pPr>
        <w:pStyle w:val="ListParagraph"/>
        <w:numPr>
          <w:ilvl w:val="0"/>
          <w:numId w:val="19"/>
        </w:numPr>
        <w:jc w:val="both"/>
        <w:rPr>
          <w:b/>
          <w:sz w:val="28"/>
          <w:szCs w:val="28"/>
        </w:rPr>
      </w:pPr>
      <w:r w:rsidRPr="008B48BE">
        <w:rPr>
          <w:b/>
          <w:sz w:val="28"/>
          <w:szCs w:val="28"/>
        </w:rPr>
        <w:t>Algorithms</w:t>
      </w:r>
    </w:p>
    <w:p w:rsidR="00B96B31" w:rsidRDefault="00B96B31" w:rsidP="00C3336F">
      <w:pPr>
        <w:jc w:val="both"/>
      </w:pPr>
    </w:p>
    <w:p w:rsidR="0026518E" w:rsidRDefault="00723393" w:rsidP="00C3336F">
      <w:pPr>
        <w:jc w:val="both"/>
      </w:pPr>
      <w:r w:rsidRPr="00723393">
        <w:t xml:space="preserve">In this section, I am going to give a brief </w:t>
      </w:r>
      <w:r w:rsidR="00103D9A">
        <w:t>overview</w:t>
      </w:r>
      <w:r w:rsidRPr="00723393">
        <w:t xml:space="preserve"> of the implemented algorithms. Furthermore, some of the pros and cons of each method are discussed.</w:t>
      </w:r>
    </w:p>
    <w:p w:rsidR="00723393" w:rsidRDefault="00723393" w:rsidP="00C3336F">
      <w:pPr>
        <w:jc w:val="both"/>
      </w:pPr>
    </w:p>
    <w:p w:rsidR="00723393" w:rsidRPr="00540742" w:rsidRDefault="00723393" w:rsidP="00C3336F">
      <w:pPr>
        <w:jc w:val="both"/>
        <w:rPr>
          <w:b/>
          <w:u w:val="single"/>
        </w:rPr>
      </w:pPr>
      <w:r w:rsidRPr="00540742">
        <w:rPr>
          <w:b/>
          <w:u w:val="single"/>
        </w:rPr>
        <w:t>Lexicographic ordering</w:t>
      </w:r>
    </w:p>
    <w:p w:rsidR="00723393" w:rsidRDefault="00723393" w:rsidP="00C3336F">
      <w:pPr>
        <w:jc w:val="both"/>
      </w:pPr>
    </w:p>
    <w:p w:rsidR="00F85CA3" w:rsidRDefault="00723393" w:rsidP="00723393">
      <w:pPr>
        <w:jc w:val="both"/>
      </w:pPr>
      <w:r>
        <w:t>When a set has an ordering defined on it, we can use it to define an ordering on collections of items drawn from t</w:t>
      </w:r>
      <w:r w:rsidR="00F85CA3">
        <w:t>he set. Let us regard t</w:t>
      </w:r>
      <w:r w:rsidR="00C915D1">
        <w:t>w</w:t>
      </w:r>
      <w:r w:rsidR="00F85CA3">
        <w:t xml:space="preserve">o </w:t>
      </w:r>
      <w:r w:rsidR="00F85CA3" w:rsidRPr="00F85CA3">
        <w:rPr>
          <w:i/>
        </w:rPr>
        <w:t>words</w:t>
      </w:r>
      <w:r w:rsidR="00BB5CC7">
        <w:rPr>
          <w:i/>
        </w:rPr>
        <w:t>:</w:t>
      </w:r>
    </w:p>
    <w:p w:rsidR="00F85CA3" w:rsidRDefault="00F85CA3" w:rsidP="00723393">
      <w:pPr>
        <w:jc w:val="both"/>
      </w:pPr>
    </w:p>
    <w:p w:rsidR="00F85CA3" w:rsidRDefault="00F85CA3" w:rsidP="00F85CA3">
      <w:pPr>
        <w:jc w:val="both"/>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      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d>
        </m:oMath>
      </m:oMathPara>
    </w:p>
    <w:p w:rsidR="00723393" w:rsidRDefault="00723393" w:rsidP="00723393">
      <w:pPr>
        <w:jc w:val="both"/>
      </w:pPr>
    </w:p>
    <w:p w:rsidR="006A2769" w:rsidRDefault="006A2769" w:rsidP="00723393">
      <w:pPr>
        <w:jc w:val="both"/>
      </w:pPr>
      <w:r>
        <w:t>To define the order of A and B:</w:t>
      </w:r>
    </w:p>
    <w:p w:rsidR="006A2769" w:rsidRDefault="006A2769" w:rsidP="00723393">
      <w:pPr>
        <w:jc w:val="both"/>
      </w:pPr>
    </w:p>
    <w:p w:rsidR="00723393" w:rsidRDefault="00F85CA3" w:rsidP="000A5243">
      <w:pPr>
        <w:pStyle w:val="ListParagraph"/>
        <w:numPr>
          <w:ilvl w:val="0"/>
          <w:numId w:val="4"/>
        </w:numPr>
        <w:jc w:val="both"/>
      </w:pPr>
      <w:r>
        <w:t xml:space="preserve">First, find the first index </w:t>
      </w:r>
      <m:oMath>
        <m:r>
          <w:rPr>
            <w:rFonts w:ascii="Cambria Math" w:hAnsi="Cambria Math"/>
          </w:rPr>
          <m:t>i</m:t>
        </m:r>
      </m:oMath>
      <w:r w:rsidR="00723393">
        <w:t xml:space="preserve"> for which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t>.</w:t>
      </w:r>
    </w:p>
    <w:p w:rsidR="00723393" w:rsidRDefault="00723393" w:rsidP="000A5243">
      <w:pPr>
        <w:pStyle w:val="ListParagraph"/>
        <w:numPr>
          <w:ilvl w:val="0"/>
          <w:numId w:val="4"/>
        </w:numPr>
        <w:jc w:val="both"/>
      </w:pPr>
      <w:r>
        <w:t xml:space="preserve">If no such </w:t>
      </w:r>
      <m:oMath>
        <m:r>
          <w:rPr>
            <w:rFonts w:ascii="Cambria Math" w:hAnsi="Cambria Math"/>
          </w:rPr>
          <m:t>i</m:t>
        </m:r>
      </m:oMath>
      <w:r>
        <w:t xml:space="preserve"> exists, then t</w:t>
      </w:r>
      <w:r w:rsidR="000A5243">
        <w:t xml:space="preserve">he shorter of the two words is </w:t>
      </w:r>
      <w:r w:rsidRPr="000A5243">
        <w:rPr>
          <w:i/>
        </w:rPr>
        <w:t>smaller</w:t>
      </w:r>
      <w:r>
        <w:t>, i.e.</w:t>
      </w:r>
    </w:p>
    <w:p w:rsidR="000A5243" w:rsidRDefault="000A5243" w:rsidP="00723393">
      <w:pPr>
        <w:jc w:val="both"/>
      </w:pPr>
    </w:p>
    <w:p w:rsidR="000A5243" w:rsidRPr="000A5243" w:rsidRDefault="00076F4F" w:rsidP="00723393">
      <w:pPr>
        <w:jc w:val="both"/>
      </w:pPr>
      <m:oMathPara>
        <m:oMath>
          <m:m>
            <m:mPr>
              <m:mcs>
                <m:mc>
                  <m:mcPr>
                    <m:count m:val="1"/>
                    <m:mcJc m:val="center"/>
                  </m:mcPr>
                </m:mc>
                <m:mc>
                  <m:mcPr>
                    <m:count m:val="1"/>
                    <m:mcJc m:val="left"/>
                  </m:mcPr>
                </m:mc>
              </m:mcs>
              <m:ctrlPr>
                <w:rPr>
                  <w:rFonts w:ascii="Cambria Math" w:hAnsi="Cambria Math"/>
                  <w:i/>
                </w:rPr>
              </m:ctrlPr>
            </m:mPr>
            <m:mr>
              <m:e>
                <m:r>
                  <w:rPr>
                    <w:rFonts w:ascii="Cambria Math" w:hAnsi="Cambria Math"/>
                  </w:rPr>
                  <m:t>A&lt;B</m:t>
                </m:r>
              </m:e>
              <m:e>
                <m:r>
                  <m:rPr>
                    <m:sty m:val="p"/>
                  </m:rPr>
                  <w:rPr>
                    <w:rFonts w:ascii="Cambria Math" w:hAnsi="Cambria Math"/>
                  </w:rPr>
                  <m:t>if</m:t>
                </m:r>
                <m:r>
                  <w:rPr>
                    <w:rFonts w:ascii="Cambria Math" w:hAnsi="Cambria Math"/>
                  </w:rPr>
                  <m:t xml:space="preserve">  n&lt;m</m:t>
                </m:r>
                <m:ctrlPr>
                  <w:rPr>
                    <w:rFonts w:ascii="Cambria Math" w:eastAsia="Cambria Math" w:hAnsi="Cambria Math" w:cs="Cambria Math"/>
                    <w:i/>
                  </w:rPr>
                </m:ctrlPr>
              </m:e>
            </m:mr>
            <m:mr>
              <m:e>
                <m:r>
                  <w:rPr>
                    <w:rFonts w:ascii="Cambria Math" w:eastAsia="Cambria Math" w:hAnsi="Cambria Math" w:cs="Cambria Math"/>
                  </w:rPr>
                  <m:t>A=B</m:t>
                </m:r>
                <m:ctrlPr>
                  <w:rPr>
                    <w:rFonts w:ascii="Cambria Math" w:eastAsia="Cambria Math" w:hAnsi="Cambria Math" w:cs="Cambria Math"/>
                    <w:i/>
                  </w:rPr>
                </m:ctrlPr>
              </m:e>
              <m:e>
                <m:r>
                  <m:rPr>
                    <m:sty m:val="p"/>
                  </m:rPr>
                  <w:rPr>
                    <w:rFonts w:ascii="Cambria Math" w:eastAsia="Cambria Math" w:hAnsi="Cambria Math" w:cs="Cambria Math"/>
                  </w:rPr>
                  <m:t>if</m:t>
                </m:r>
                <m:r>
                  <w:rPr>
                    <w:rFonts w:ascii="Cambria Math" w:eastAsia="Cambria Math" w:hAnsi="Cambria Math" w:cs="Cambria Math"/>
                  </w:rPr>
                  <m:t xml:space="preserve">  n=m</m:t>
                </m:r>
                <m:ctrlPr>
                  <w:rPr>
                    <w:rFonts w:ascii="Cambria Math" w:eastAsia="Cambria Math" w:hAnsi="Cambria Math" w:cs="Cambria Math"/>
                    <w:i/>
                  </w:rPr>
                </m:ctrlPr>
              </m:e>
            </m:mr>
            <m:mr>
              <m:e>
                <m:r>
                  <w:rPr>
                    <w:rFonts w:ascii="Cambria Math" w:hAnsi="Cambria Math"/>
                  </w:rPr>
                  <m:t>B&lt;A</m:t>
                </m:r>
                <m:ctrlPr>
                  <w:rPr>
                    <w:rFonts w:ascii="Cambria Math" w:eastAsia="Cambria Math" w:hAnsi="Cambria Math" w:cs="Cambria Math"/>
                    <w:i/>
                  </w:rPr>
                </m:ctrlPr>
              </m:e>
              <m:e>
                <m:r>
                  <m:rPr>
                    <m:sty m:val="p"/>
                  </m:rPr>
                  <w:rPr>
                    <w:rFonts w:ascii="Cambria Math" w:eastAsia="Cambria Math" w:hAnsi="Cambria Math" w:cs="Cambria Math"/>
                  </w:rPr>
                  <m:t>otherwise</m:t>
                </m:r>
              </m:e>
            </m:mr>
          </m:m>
        </m:oMath>
      </m:oMathPara>
    </w:p>
    <w:p w:rsidR="000A5243" w:rsidRDefault="000A5243" w:rsidP="00723393">
      <w:pPr>
        <w:jc w:val="both"/>
      </w:pPr>
    </w:p>
    <w:p w:rsidR="00723393" w:rsidRDefault="00723393" w:rsidP="000A5243">
      <w:pPr>
        <w:pStyle w:val="ListParagraph"/>
        <w:numPr>
          <w:ilvl w:val="0"/>
          <w:numId w:val="4"/>
        </w:numPr>
        <w:jc w:val="both"/>
      </w:pPr>
      <w:r>
        <w:t>If there is such an</w:t>
      </w:r>
      <m:oMath>
        <m:r>
          <w:rPr>
            <w:rFonts w:ascii="Cambria Math" w:hAnsi="Cambria Math"/>
          </w:rPr>
          <m:t xml:space="preserve"> i</m:t>
        </m:r>
      </m:oMath>
      <w:r>
        <w:t>, then</w:t>
      </w:r>
    </w:p>
    <w:p w:rsidR="000A5243" w:rsidRDefault="000A5243" w:rsidP="000A5243">
      <w:pPr>
        <w:jc w:val="both"/>
      </w:pPr>
    </w:p>
    <w:p w:rsidR="00723393" w:rsidRDefault="00076F4F" w:rsidP="00723393">
      <w:pPr>
        <w:jc w:val="both"/>
      </w:pPr>
      <m:oMathPara>
        <m:oMath>
          <m:m>
            <m:mPr>
              <m:mcs>
                <m:mc>
                  <m:mcPr>
                    <m:count m:val="1"/>
                    <m:mcJc m:val="center"/>
                  </m:mcPr>
                </m:mc>
                <m:mc>
                  <m:mcPr>
                    <m:count m:val="1"/>
                    <m:mcJc m:val="left"/>
                  </m:mcPr>
                </m:mc>
              </m:mcs>
              <m:ctrlPr>
                <w:rPr>
                  <w:rFonts w:ascii="Cambria Math" w:hAnsi="Cambria Math"/>
                  <w:i/>
                </w:rPr>
              </m:ctrlPr>
            </m:mPr>
            <m:mr>
              <m:e>
                <m:r>
                  <w:rPr>
                    <w:rFonts w:ascii="Cambria Math" w:hAnsi="Cambria Math"/>
                  </w:rPr>
                  <m:t>A&lt;B</m:t>
                </m:r>
              </m:e>
              <m:e>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m:t>
                    </m:r>
                  </m:sub>
                </m:sSub>
                <m:ctrlPr>
                  <w:rPr>
                    <w:rFonts w:ascii="Cambria Math" w:eastAsia="Cambria Math" w:hAnsi="Cambria Math" w:cs="Cambria Math"/>
                    <w:i/>
                  </w:rPr>
                </m:ctrlPr>
              </m:e>
            </m:mr>
            <m:mr>
              <m:e>
                <m:r>
                  <w:rPr>
                    <w:rFonts w:ascii="Cambria Math" w:hAnsi="Cambria Math"/>
                  </w:rPr>
                  <m:t>B&lt;A</m:t>
                </m:r>
                <m:ctrlPr>
                  <w:rPr>
                    <w:rFonts w:ascii="Cambria Math" w:eastAsia="Cambria Math" w:hAnsi="Cambria Math" w:cs="Cambria Math"/>
                    <w:i/>
                  </w:rPr>
                </m:ctrlPr>
              </m:e>
              <m:e>
                <m:r>
                  <m:rPr>
                    <m:sty m:val="p"/>
                  </m:rPr>
                  <w:rPr>
                    <w:rFonts w:ascii="Cambria Math" w:eastAsia="Cambria Math" w:hAnsi="Cambria Math" w:cs="Cambria Math"/>
                  </w:rPr>
                  <m:t>otherwise</m:t>
                </m:r>
              </m:e>
            </m:mr>
          </m:m>
        </m:oMath>
      </m:oMathPara>
    </w:p>
    <w:p w:rsidR="00E749AF" w:rsidRDefault="00E749AF" w:rsidP="00723393">
      <w:pPr>
        <w:jc w:val="both"/>
      </w:pPr>
    </w:p>
    <w:p w:rsidR="00723393" w:rsidRDefault="00723393" w:rsidP="00723393">
      <w:pPr>
        <w:jc w:val="both"/>
      </w:pPr>
      <w:r>
        <w:t>This algorithm uses a method for enumerating all permutations of a collection of distinct elements following their lexicographic ordering. The algorithm goes as follows.</w:t>
      </w:r>
    </w:p>
    <w:p w:rsidR="00723393" w:rsidRDefault="00723393" w:rsidP="00723393">
      <w:pPr>
        <w:jc w:val="both"/>
      </w:pPr>
    </w:p>
    <w:p w:rsidR="00723393" w:rsidRDefault="00E749AF" w:rsidP="00E749AF">
      <w:pPr>
        <w:pStyle w:val="ListParagraph"/>
        <w:numPr>
          <w:ilvl w:val="0"/>
          <w:numId w:val="6"/>
        </w:numPr>
        <w:jc w:val="both"/>
      </w:pPr>
      <w:r>
        <w:t xml:space="preserve">Starting from the </w:t>
      </w:r>
      <w:r w:rsidR="00723393" w:rsidRPr="00E749AF">
        <w:rPr>
          <w:i/>
        </w:rPr>
        <w:t>right</w:t>
      </w:r>
      <w:r w:rsidR="00723393">
        <w:t>, find the first element where the sequence decreases. This e</w:t>
      </w:r>
      <w:r w:rsidR="00F957B5">
        <w:t xml:space="preserve">lement divides the item into a </w:t>
      </w:r>
      <w:r w:rsidR="00723393" w:rsidRPr="00F957B5">
        <w:rPr>
          <w:i/>
        </w:rPr>
        <w:t>prefix</w:t>
      </w:r>
      <w:r w:rsidR="00F957B5">
        <w:t xml:space="preserve"> and a </w:t>
      </w:r>
      <w:r w:rsidR="00723393" w:rsidRPr="00F957B5">
        <w:rPr>
          <w:i/>
        </w:rPr>
        <w:t>suffix</w:t>
      </w:r>
      <w:r w:rsidR="00723393">
        <w:t>.</w:t>
      </w:r>
    </w:p>
    <w:p w:rsidR="00723393" w:rsidRDefault="00723393" w:rsidP="00E749AF">
      <w:pPr>
        <w:pStyle w:val="ListParagraph"/>
        <w:numPr>
          <w:ilvl w:val="0"/>
          <w:numId w:val="6"/>
        </w:numPr>
        <w:jc w:val="both"/>
      </w:pPr>
      <w:r>
        <w:t>Swap this element with the smallest item larger than it from the suffix.</w:t>
      </w:r>
    </w:p>
    <w:p w:rsidR="00723393" w:rsidRDefault="00723393" w:rsidP="00E749AF">
      <w:pPr>
        <w:pStyle w:val="ListParagraph"/>
        <w:numPr>
          <w:ilvl w:val="0"/>
          <w:numId w:val="6"/>
        </w:numPr>
        <w:jc w:val="both"/>
      </w:pPr>
      <w:r>
        <w:t>Shuffle the suffix so that it is as small as possible (i.e. sort it).</w:t>
      </w:r>
    </w:p>
    <w:p w:rsidR="00B10341" w:rsidRDefault="00B10341" w:rsidP="00723393">
      <w:pPr>
        <w:jc w:val="both"/>
      </w:pPr>
    </w:p>
    <w:p w:rsidR="00B10341" w:rsidRDefault="00B10341" w:rsidP="00723393">
      <w:pPr>
        <w:jc w:val="both"/>
      </w:pPr>
    </w:p>
    <w:p w:rsidR="00B10341" w:rsidRDefault="00B10341" w:rsidP="00723393">
      <w:pPr>
        <w:jc w:val="both"/>
      </w:pPr>
    </w:p>
    <w:p w:rsidR="00E75B77" w:rsidRPr="00B10341" w:rsidRDefault="00E75B77" w:rsidP="00723393">
      <w:pPr>
        <w:jc w:val="both"/>
        <w:rPr>
          <w:i/>
        </w:rPr>
      </w:pPr>
      <w:r w:rsidRPr="001F575F">
        <w:rPr>
          <w:i/>
        </w:rPr>
        <w:lastRenderedPageBreak/>
        <w:t>Discussion:</w:t>
      </w:r>
    </w:p>
    <w:p w:rsidR="00F957B5" w:rsidRDefault="00723393" w:rsidP="00723393">
      <w:pPr>
        <w:pStyle w:val="ListParagraph"/>
        <w:numPr>
          <w:ilvl w:val="0"/>
          <w:numId w:val="7"/>
        </w:numPr>
        <w:jc w:val="both"/>
      </w:pPr>
      <w:r w:rsidRPr="00F957B5">
        <w:rPr>
          <w:b/>
        </w:rPr>
        <w:t>Intuitive ordering</w:t>
      </w:r>
      <w:r>
        <w:t>: The order of the generated permutations corresponds to most developer's expectations.</w:t>
      </w:r>
    </w:p>
    <w:p w:rsidR="00723393" w:rsidRDefault="00723393" w:rsidP="00723393">
      <w:pPr>
        <w:pStyle w:val="ListParagraph"/>
        <w:numPr>
          <w:ilvl w:val="0"/>
          <w:numId w:val="7"/>
        </w:numPr>
        <w:jc w:val="both"/>
      </w:pPr>
      <w:r w:rsidRPr="00F957B5">
        <w:rPr>
          <w:b/>
        </w:rPr>
        <w:t>Zero storage overhead</w:t>
      </w:r>
      <w:r>
        <w:t>: Given a permutation, we can generate the next one without any additional input.</w:t>
      </w:r>
    </w:p>
    <w:p w:rsidR="00723393" w:rsidRDefault="00723393" w:rsidP="00F957B5">
      <w:pPr>
        <w:pStyle w:val="ListParagraph"/>
        <w:numPr>
          <w:ilvl w:val="0"/>
          <w:numId w:val="8"/>
        </w:numPr>
        <w:jc w:val="both"/>
      </w:pPr>
      <w:r w:rsidRPr="00F957B5">
        <w:rPr>
          <w:b/>
        </w:rPr>
        <w:t>Items need to be comparable</w:t>
      </w:r>
      <w:r>
        <w:t>, i.e. there need to exist a total ordering defined on the type of the items.</w:t>
      </w:r>
    </w:p>
    <w:p w:rsidR="00540742" w:rsidRDefault="00540742" w:rsidP="00540742">
      <w:pPr>
        <w:jc w:val="both"/>
      </w:pPr>
    </w:p>
    <w:p w:rsidR="00540742" w:rsidRPr="00E75B77" w:rsidRDefault="00E75B77" w:rsidP="00540742">
      <w:pPr>
        <w:jc w:val="both"/>
        <w:rPr>
          <w:b/>
          <w:u w:val="single"/>
        </w:rPr>
      </w:pPr>
      <w:r w:rsidRPr="00E75B77">
        <w:rPr>
          <w:b/>
          <w:u w:val="single"/>
        </w:rPr>
        <w:t>Steinhaus-Johnson-Trotter (SJT) algorithm</w:t>
      </w:r>
    </w:p>
    <w:p w:rsidR="00E75B77" w:rsidRDefault="00E75B77" w:rsidP="00540742">
      <w:pPr>
        <w:jc w:val="both"/>
      </w:pPr>
    </w:p>
    <w:p w:rsidR="00E75B77" w:rsidRDefault="00E75B77" w:rsidP="00E75B77">
      <w:pPr>
        <w:jc w:val="both"/>
      </w:pPr>
      <w:r>
        <w:t>In the SJT algorithm, we first assign an arrow to each item. Arrows are either LEFT or RIGHT ones, with LEFT being the initial state fo</w:t>
      </w:r>
      <w:r w:rsidR="00A6396C">
        <w:t xml:space="preserve">r each item. Let us define </w:t>
      </w:r>
      <w:r w:rsidRPr="00A6396C">
        <w:rPr>
          <w:i/>
        </w:rPr>
        <w:t>mobile items</w:t>
      </w:r>
      <w:r>
        <w:t xml:space="preserve"> as items whose arrow points to a smaller item.</w:t>
      </w:r>
    </w:p>
    <w:p w:rsidR="00E75B77" w:rsidRDefault="00E75B77" w:rsidP="00E75B77">
      <w:pPr>
        <w:jc w:val="both"/>
      </w:pPr>
    </w:p>
    <w:p w:rsidR="00A847E4" w:rsidRDefault="00076F4F" w:rsidP="00E75B77">
      <w:pPr>
        <w:jc w:val="both"/>
      </w:pPr>
      <m:oMathPara>
        <m:oMath>
          <m:m>
            <m:mPr>
              <m:mcs>
                <m:mc>
                  <m:mcPr>
                    <m:count m:val="6"/>
                    <m:mcJc m:val="center"/>
                  </m:mcPr>
                </m:mc>
              </m:mcs>
              <m:ctrlPr>
                <w:rPr>
                  <w:rFonts w:ascii="Cambria Math" w:hAnsi="Cambria Math"/>
                  <w:i/>
                </w:rPr>
              </m:ctrlPr>
            </m:mPr>
            <m:mr>
              <m:e>
                <m:r>
                  <m:rPr>
                    <m:sty m:val="p"/>
                  </m:rPr>
                  <w:rPr>
                    <w:rFonts w:ascii="Cambria Math" w:hAnsi="Cambria Math" w:hint="eastAsia"/>
                  </w:rPr>
                  <m:t>→</m:t>
                </m:r>
              </m:e>
              <m:e>
                <m:r>
                  <m:rPr>
                    <m:sty m:val="p"/>
                  </m:rPr>
                  <w:rPr>
                    <w:rFonts w:ascii="Cambria Math" w:hAnsi="Cambria Math" w:hint="eastAsia"/>
                  </w:rPr>
                  <m:t>→</m:t>
                </m:r>
              </m:e>
              <m:e>
                <m:r>
                  <m:rPr>
                    <m:sty m:val="p"/>
                  </m:rPr>
                  <w:rPr>
                    <w:rFonts w:ascii="Cambria Math" w:hAnsi="Cambria Math" w:hint="eastAsia"/>
                  </w:rPr>
                  <m:t>→</m:t>
                </m:r>
              </m:e>
              <m:e>
                <m:r>
                  <m:rPr>
                    <m:sty m:val="p"/>
                  </m:rPr>
                  <w:rPr>
                    <w:rFonts w:ascii="Cambria Math" w:hAnsi="Cambria Math" w:hint="eastAsia"/>
                  </w:rPr>
                  <m:t>→</m:t>
                </m:r>
                <m:ctrlPr>
                  <w:rPr>
                    <w:rFonts w:ascii="Cambria Math" w:eastAsia="Cambria Math" w:hAnsi="Cambria Math" w:cs="Cambria Math"/>
                    <w:i/>
                  </w:rPr>
                </m:ctrlPr>
              </m:e>
              <m:e>
                <m:r>
                  <m:rPr>
                    <m:sty m:val="p"/>
                  </m:rPr>
                  <w:rPr>
                    <w:rFonts w:ascii="Cambria Math" w:hAnsi="Cambria Math" w:hint="eastAsia"/>
                  </w:rPr>
                  <m:t>→</m:t>
                </m:r>
                <m:ctrlPr>
                  <w:rPr>
                    <w:rFonts w:ascii="Cambria Math" w:eastAsia="Cambria Math" w:hAnsi="Cambria Math" w:cs="Cambria Math"/>
                    <w:i/>
                  </w:rPr>
                </m:ctrlPr>
              </m:e>
              <m:e>
                <m:r>
                  <m:rPr>
                    <m:sty m:val="p"/>
                  </m:rPr>
                  <w:rPr>
                    <w:rFonts w:ascii="Cambria Math" w:hAnsi="Cambria Math" w:hint="eastAsia"/>
                  </w:rPr>
                  <m:t>→</m:t>
                </m:r>
                <m:ctrlPr>
                  <w:rPr>
                    <w:rFonts w:ascii="Cambria Math" w:eastAsia="Cambria Math" w:hAnsi="Cambria Math" w:cs="Cambria Math"/>
                    <w:i/>
                  </w:rPr>
                </m:ctrlPr>
              </m:e>
            </m:mr>
            <m:mr>
              <m:e>
                <m:r>
                  <m:rPr>
                    <m:sty m:val="p"/>
                  </m:rPr>
                  <w:rPr>
                    <w:rFonts w:ascii="Cambria Math" w:hAnsi="Cambria Math" w:hint="eastAsia"/>
                  </w:rPr>
                  <m:t>2</m:t>
                </m:r>
              </m:e>
              <m:e>
                <m:r>
                  <m:rPr>
                    <m:sty m:val="b"/>
                  </m:rPr>
                  <w:rPr>
                    <w:rFonts w:ascii="Cambria Math" w:hAnsi="Cambria Math" w:hint="eastAsia"/>
                    <w:color w:val="C00000"/>
                  </w:rPr>
                  <m:t>6</m:t>
                </m:r>
              </m:e>
              <m:e>
                <m:r>
                  <m:rPr>
                    <m:sty m:val="b"/>
                  </m:rPr>
                  <w:rPr>
                    <w:rFonts w:ascii="Cambria Math" w:hAnsi="Cambria Math" w:hint="eastAsia"/>
                    <w:color w:val="C00000"/>
                  </w:rPr>
                  <m:t>3</m:t>
                </m:r>
                <m:ctrlPr>
                  <w:rPr>
                    <w:rFonts w:ascii="Cambria Math" w:eastAsia="Cambria Math" w:hAnsi="Cambria Math" w:cs="Cambria Math"/>
                    <w:i/>
                  </w:rPr>
                </m:ctrlPr>
              </m:e>
              <m:e>
                <m:r>
                  <m:rPr>
                    <m:sty m:val="p"/>
                  </m:rPr>
                  <w:rPr>
                    <w:rFonts w:ascii="Cambria Math" w:hAnsi="Cambria Math" w:hint="eastAsia"/>
                  </w:rPr>
                  <m:t>1</m:t>
                </m:r>
                <m:ctrlPr>
                  <w:rPr>
                    <w:rFonts w:ascii="Cambria Math" w:eastAsia="Cambria Math" w:hAnsi="Cambria Math" w:cs="Cambria Math"/>
                    <w:i/>
                  </w:rPr>
                </m:ctrlPr>
              </m:e>
              <m:e>
                <m:r>
                  <m:rPr>
                    <m:sty m:val="b"/>
                  </m:rPr>
                  <w:rPr>
                    <w:rFonts w:ascii="Cambria Math" w:hAnsi="Cambria Math" w:hint="eastAsia"/>
                    <w:color w:val="C00000"/>
                  </w:rPr>
                  <m:t>5</m:t>
                </m:r>
                <m:ctrlPr>
                  <w:rPr>
                    <w:rFonts w:ascii="Cambria Math" w:eastAsia="Cambria Math" w:hAnsi="Cambria Math" w:cs="Cambria Math"/>
                    <w:i/>
                  </w:rPr>
                </m:ctrlPr>
              </m:e>
              <m:e>
                <m:r>
                  <m:rPr>
                    <m:sty m:val="p"/>
                  </m:rPr>
                  <w:rPr>
                    <w:rFonts w:ascii="Cambria Math" w:hAnsi="Cambria Math" w:hint="eastAsia"/>
                  </w:rPr>
                  <m:t>4</m:t>
                </m:r>
              </m:e>
            </m:mr>
          </m:m>
        </m:oMath>
      </m:oMathPara>
    </w:p>
    <w:p w:rsidR="00E75B77" w:rsidRDefault="00E75B77" w:rsidP="00E75B77">
      <w:pPr>
        <w:jc w:val="both"/>
      </w:pPr>
    </w:p>
    <w:p w:rsidR="00E75B77" w:rsidRDefault="00E75B77" w:rsidP="00E75B77">
      <w:pPr>
        <w:jc w:val="both"/>
      </w:pPr>
      <w:r>
        <w:t>In this example, the numbers 6, 3, and 5 are mobile. Given this definition, we can describe one step of the algorithm as follows.</w:t>
      </w:r>
    </w:p>
    <w:p w:rsidR="00E75B77" w:rsidRDefault="00E75B77" w:rsidP="00E75B77">
      <w:pPr>
        <w:jc w:val="both"/>
      </w:pPr>
    </w:p>
    <w:p w:rsidR="00E75B77" w:rsidRDefault="00E75B77" w:rsidP="00832943">
      <w:pPr>
        <w:pStyle w:val="ListParagraph"/>
        <w:numPr>
          <w:ilvl w:val="0"/>
          <w:numId w:val="10"/>
        </w:numPr>
        <w:jc w:val="both"/>
      </w:pPr>
      <w:r>
        <w:t xml:space="preserve">First, find the largest mobile item </w:t>
      </w:r>
      <m:oMath>
        <m:r>
          <w:rPr>
            <w:rFonts w:ascii="Cambria Math" w:hAnsi="Cambria Math"/>
          </w:rPr>
          <m:t>m</m:t>
        </m:r>
      </m:oMath>
      <w:r>
        <w:t>. If there are no more mobile items then terminate.</w:t>
      </w:r>
    </w:p>
    <w:p w:rsidR="00E75B77" w:rsidRDefault="00832943" w:rsidP="00832943">
      <w:pPr>
        <w:pStyle w:val="ListParagraph"/>
        <w:numPr>
          <w:ilvl w:val="0"/>
          <w:numId w:val="10"/>
        </w:numPr>
        <w:jc w:val="both"/>
      </w:pPr>
      <w:r>
        <w:t xml:space="preserve">Then, switch </w:t>
      </w:r>
      <m:oMath>
        <m:r>
          <w:rPr>
            <w:rFonts w:ascii="Cambria Math" w:hAnsi="Cambria Math"/>
          </w:rPr>
          <m:t>m</m:t>
        </m:r>
      </m:oMath>
      <w:r w:rsidR="00E75B77">
        <w:t xml:space="preserve"> and the adjacent item its arrow points to.</w:t>
      </w:r>
    </w:p>
    <w:p w:rsidR="00E75B77" w:rsidRDefault="00E75B77" w:rsidP="00832943">
      <w:pPr>
        <w:pStyle w:val="ListParagraph"/>
        <w:numPr>
          <w:ilvl w:val="0"/>
          <w:numId w:val="10"/>
        </w:numPr>
        <w:jc w:val="both"/>
      </w:pPr>
      <w:r>
        <w:t xml:space="preserve">Finally, switch the direction of the arrows associated with items larger than </w:t>
      </w:r>
      <m:oMath>
        <m:r>
          <w:rPr>
            <w:rFonts w:ascii="Cambria Math" w:hAnsi="Cambria Math"/>
          </w:rPr>
          <m:t>m</m:t>
        </m:r>
      </m:oMath>
      <w:r>
        <w:t>.</w:t>
      </w:r>
    </w:p>
    <w:p w:rsidR="00E75B77" w:rsidRDefault="00E75B77" w:rsidP="00E75B77">
      <w:pPr>
        <w:jc w:val="both"/>
      </w:pPr>
    </w:p>
    <w:p w:rsidR="00E75B77" w:rsidRDefault="00E75B77" w:rsidP="00E75B77">
      <w:pPr>
        <w:jc w:val="both"/>
      </w:pPr>
      <w:r>
        <w:t>Using these steps, we can enumerate all permutations of the given items (given that initially they are sorted in ascending order).</w:t>
      </w:r>
    </w:p>
    <w:p w:rsidR="001F575F" w:rsidRDefault="001F575F" w:rsidP="00E75B77">
      <w:pPr>
        <w:jc w:val="both"/>
      </w:pPr>
    </w:p>
    <w:p w:rsidR="00E75B77" w:rsidRPr="00B10341" w:rsidRDefault="001F575F" w:rsidP="00E75B77">
      <w:pPr>
        <w:jc w:val="both"/>
        <w:rPr>
          <w:i/>
        </w:rPr>
      </w:pPr>
      <w:r w:rsidRPr="001F575F">
        <w:rPr>
          <w:i/>
        </w:rPr>
        <w:t>Discussion:</w:t>
      </w:r>
    </w:p>
    <w:p w:rsidR="00E75B77" w:rsidRDefault="00E75B77" w:rsidP="00E75B77">
      <w:pPr>
        <w:pStyle w:val="ListParagraph"/>
        <w:numPr>
          <w:ilvl w:val="0"/>
          <w:numId w:val="11"/>
        </w:numPr>
        <w:jc w:val="both"/>
      </w:pPr>
      <w:r w:rsidRPr="0098019C">
        <w:rPr>
          <w:b/>
        </w:rPr>
        <w:t>Consecut</w:t>
      </w:r>
      <w:r w:rsidR="0098019C" w:rsidRPr="0098019C">
        <w:rPr>
          <w:b/>
        </w:rPr>
        <w:t>ive permutations are neighbors</w:t>
      </w:r>
      <w:r>
        <w:t>, i.e. they only differ by two adjacent items being swapped.</w:t>
      </w:r>
    </w:p>
    <w:p w:rsidR="00E75B77" w:rsidRDefault="00E75B77" w:rsidP="0098019C">
      <w:pPr>
        <w:pStyle w:val="ListParagraph"/>
        <w:numPr>
          <w:ilvl w:val="0"/>
          <w:numId w:val="12"/>
        </w:numPr>
        <w:jc w:val="both"/>
      </w:pPr>
      <w:r w:rsidRPr="0098019C">
        <w:rPr>
          <w:b/>
        </w:rPr>
        <w:t>Storage overhead</w:t>
      </w:r>
      <w:r>
        <w:t xml:space="preserve">: In addition to the current permutation, we </w:t>
      </w:r>
      <w:r w:rsidR="00706266">
        <w:t xml:space="preserve">also need to keep track of the </w:t>
      </w:r>
      <w:r w:rsidRPr="00706266">
        <w:rPr>
          <w:i/>
        </w:rPr>
        <w:t>arrows</w:t>
      </w:r>
      <w:r>
        <w:t>, one for each item. This doubles the storage requirements.</w:t>
      </w:r>
    </w:p>
    <w:p w:rsidR="00E75B77" w:rsidRDefault="00E75B77" w:rsidP="0098019C">
      <w:pPr>
        <w:pStyle w:val="ListParagraph"/>
        <w:numPr>
          <w:ilvl w:val="0"/>
          <w:numId w:val="12"/>
        </w:numPr>
        <w:jc w:val="both"/>
      </w:pPr>
      <w:r w:rsidRPr="0098019C">
        <w:rPr>
          <w:b/>
        </w:rPr>
        <w:t>Items need to be comparable</w:t>
      </w:r>
      <w:r>
        <w:t xml:space="preserve"> (see above).</w:t>
      </w:r>
    </w:p>
    <w:p w:rsidR="00B30F6C" w:rsidRDefault="00B30F6C" w:rsidP="00B30F6C">
      <w:pPr>
        <w:jc w:val="both"/>
      </w:pPr>
    </w:p>
    <w:p w:rsidR="00B30F6C" w:rsidRPr="00B30F6C" w:rsidRDefault="00AD4A4E" w:rsidP="00B30F6C">
      <w:pPr>
        <w:jc w:val="both"/>
        <w:rPr>
          <w:b/>
          <w:u w:val="single"/>
        </w:rPr>
      </w:pPr>
      <w:r>
        <w:rPr>
          <w:b/>
          <w:u w:val="single"/>
        </w:rPr>
        <w:t>Generati</w:t>
      </w:r>
      <w:r w:rsidR="00B30F6C" w:rsidRPr="00B30F6C">
        <w:rPr>
          <w:b/>
          <w:u w:val="single"/>
        </w:rPr>
        <w:t>n</w:t>
      </w:r>
      <w:r>
        <w:rPr>
          <w:b/>
          <w:u w:val="single"/>
        </w:rPr>
        <w:t>g</w:t>
      </w:r>
      <w:bookmarkStart w:id="0" w:name="_GoBack"/>
      <w:bookmarkEnd w:id="0"/>
      <w:r w:rsidR="00B30F6C" w:rsidRPr="00B30F6C">
        <w:rPr>
          <w:b/>
          <w:u w:val="single"/>
        </w:rPr>
        <w:t xml:space="preserve"> from inversions</w:t>
      </w:r>
    </w:p>
    <w:p w:rsidR="00B30F6C" w:rsidRDefault="00B30F6C" w:rsidP="00B30F6C">
      <w:pPr>
        <w:jc w:val="both"/>
      </w:pPr>
    </w:p>
    <w:p w:rsidR="00B30F6C" w:rsidRDefault="00B30F6C" w:rsidP="00B30F6C">
      <w:pPr>
        <w:jc w:val="both"/>
      </w:pPr>
      <w:r>
        <w:t xml:space="preserve">The pair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m:t>
                </m:r>
              </m:sub>
            </m:sSub>
          </m:e>
        </m:d>
      </m:oMath>
      <w:r>
        <w:t xml:space="preserve"> on the permutation </w:t>
      </w:r>
      <m:oMath>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oMath>
      <w:r w:rsidR="00DD0DA4">
        <w:t xml:space="preserve"> </w:t>
      </w:r>
      <w:r>
        <w:t>is called an inversion if</w:t>
      </w:r>
      <w:r w:rsidR="00DD0DA4">
        <w:t xml:space="preserve"> </w:t>
      </w:r>
      <m:oMath>
        <m:r>
          <w:rPr>
            <w:rFonts w:ascii="Cambria Math" w:hAnsi="Cambria Math"/>
          </w:rPr>
          <m:t>k&lt;l</m:t>
        </m:r>
      </m:oMath>
      <w:r>
        <w:t xml:space="preserve"> and</w:t>
      </w:r>
      <w:r w:rsidR="00DD0DA4">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l</m:t>
            </m:r>
          </m:sub>
        </m:sSub>
      </m:oMath>
      <w:r w:rsidR="0078771E">
        <w:t>, i</w:t>
      </w:r>
      <w:r>
        <w:t>.e. the given pair of numbers are out of their natural order.</w:t>
      </w:r>
    </w:p>
    <w:p w:rsidR="00B30F6C" w:rsidRDefault="00B30F6C" w:rsidP="00B30F6C">
      <w:pPr>
        <w:jc w:val="both"/>
      </w:pPr>
    </w:p>
    <w:p w:rsidR="00B30F6C" w:rsidRDefault="00B30F6C" w:rsidP="00B30F6C">
      <w:pPr>
        <w:jc w:val="both"/>
      </w:pPr>
      <w:r>
        <w:t xml:space="preserve">For the items </w:t>
      </w:r>
      <m:oMath>
        <m:d>
          <m:dPr>
            <m:begChr m:val="["/>
            <m:endChr m:val="]"/>
            <m:ctrlPr>
              <w:rPr>
                <w:rFonts w:ascii="Cambria Math" w:hAnsi="Cambria Math"/>
                <w:i/>
              </w:rPr>
            </m:ctrlPr>
          </m:dPr>
          <m:e>
            <m:r>
              <w:rPr>
                <w:rFonts w:ascii="Cambria Math" w:hAnsi="Cambria Math"/>
              </w:rPr>
              <m:t>1, 2, 3, 4, 5</m:t>
            </m:r>
          </m:e>
        </m:d>
      </m:oMath>
      <w:r>
        <w:t xml:space="preserve">, 1 can cause up to 4 inversions, 2 can cause up to 3, etc. From the inversion number, we can algorithmically reconstruct the permutation, i.e. there is a bijection between these two. For example, for the iversion sequence </w:t>
      </w:r>
      <m:oMath>
        <m:r>
          <w:rPr>
            <w:rFonts w:ascii="Cambria Math" w:hAnsi="Cambria Math"/>
          </w:rPr>
          <m:t>(1:1) (2:2) (3:0) (4:1) (5:0)</m:t>
        </m:r>
      </m:oMath>
      <w:r w:rsidR="001352A2">
        <w:t xml:space="preserve">, we can reconstruct </w:t>
      </w:r>
      <m:oMath>
        <m:r>
          <w:rPr>
            <w:rFonts w:ascii="Cambria Math" w:hAnsi="Cambria Math"/>
          </w:rPr>
          <m:t>31524</m:t>
        </m:r>
      </m:oMath>
      <w:r>
        <w:t>.</w:t>
      </w:r>
    </w:p>
    <w:p w:rsidR="00B10341" w:rsidRDefault="00B10341" w:rsidP="00B30F6C">
      <w:pPr>
        <w:jc w:val="both"/>
      </w:pPr>
    </w:p>
    <w:p w:rsidR="00B30F6C" w:rsidRDefault="00B30F6C" w:rsidP="00B30F6C">
      <w:pPr>
        <w:jc w:val="both"/>
      </w:pPr>
      <w:r>
        <w:t>Given these facts, we can use inversions for generating permutations. In each step:</w:t>
      </w:r>
    </w:p>
    <w:p w:rsidR="00B30F6C" w:rsidRDefault="00B30F6C" w:rsidP="00B30F6C">
      <w:pPr>
        <w:jc w:val="both"/>
      </w:pPr>
    </w:p>
    <w:p w:rsidR="00B30F6C" w:rsidRDefault="00B30F6C" w:rsidP="003969BA">
      <w:pPr>
        <w:pStyle w:val="ListParagraph"/>
        <w:numPr>
          <w:ilvl w:val="0"/>
          <w:numId w:val="14"/>
        </w:numPr>
        <w:jc w:val="both"/>
      </w:pPr>
      <w:r>
        <w:t xml:space="preserve">First, increment </w:t>
      </w:r>
      <w:r w:rsidR="00540F97">
        <w:t xml:space="preserve">the </w:t>
      </w:r>
      <w:r>
        <w:t>inversion sequence.</w:t>
      </w:r>
    </w:p>
    <w:p w:rsidR="00B30F6C" w:rsidRDefault="00B30F6C" w:rsidP="003969BA">
      <w:pPr>
        <w:pStyle w:val="ListParagraph"/>
        <w:numPr>
          <w:ilvl w:val="0"/>
          <w:numId w:val="14"/>
        </w:numPr>
        <w:jc w:val="both"/>
      </w:pPr>
      <w:r>
        <w:t>Then, generate</w:t>
      </w:r>
      <w:r w:rsidR="004A2EA5">
        <w:t xml:space="preserve"> the</w:t>
      </w:r>
      <w:r>
        <w:t xml:space="preserve"> corresponding permutation.</w:t>
      </w:r>
    </w:p>
    <w:p w:rsidR="00B30F6C" w:rsidRDefault="00B30F6C" w:rsidP="00B30F6C">
      <w:pPr>
        <w:jc w:val="both"/>
      </w:pPr>
      <w:r>
        <w:lastRenderedPageBreak/>
        <w:t>A possible ordering of the inversions for the items above would be like this:</w:t>
      </w:r>
    </w:p>
    <w:p w:rsidR="00B30F6C" w:rsidRDefault="00B30F6C" w:rsidP="00B30F6C">
      <w:pPr>
        <w:jc w:val="both"/>
      </w:pPr>
    </w:p>
    <w:p w:rsidR="00B30F6C" w:rsidRDefault="003969BA" w:rsidP="00B30F6C">
      <w:pPr>
        <w:jc w:val="both"/>
      </w:pPr>
      <m:oMathPara>
        <m:oMath>
          <m:r>
            <w:rPr>
              <w:rFonts w:ascii="Cambria Math" w:hAnsi="Cambria Math"/>
            </w:rPr>
            <m:t>00000  10000  …  40000  01000  …  03000  13000  …  43000  …  00100 …</m:t>
          </m:r>
        </m:oMath>
      </m:oMathPara>
    </w:p>
    <w:p w:rsidR="005127A0" w:rsidRDefault="005127A0" w:rsidP="00B30F6C">
      <w:pPr>
        <w:jc w:val="both"/>
      </w:pPr>
    </w:p>
    <w:p w:rsidR="00B30F6C" w:rsidRDefault="00B30F6C" w:rsidP="00B30F6C">
      <w:pPr>
        <w:jc w:val="both"/>
      </w:pPr>
      <w:r>
        <w:t xml:space="preserve">... where the </w:t>
      </w:r>
      <m:oMath>
        <m:r>
          <w:rPr>
            <w:rFonts w:ascii="Cambria Math" w:hAnsi="Cambria Math"/>
          </w:rPr>
          <m:t>i</m:t>
        </m:r>
      </m:oMath>
      <w:r>
        <w:t xml:space="preserve">'th digit corresponds to the inversion number of item </w:t>
      </w:r>
      <m:oMath>
        <m:r>
          <w:rPr>
            <w:rFonts w:ascii="Cambria Math" w:hAnsi="Cambria Math"/>
          </w:rPr>
          <m:t>i</m:t>
        </m:r>
      </m:oMath>
      <w:r>
        <w:t>.</w:t>
      </w:r>
    </w:p>
    <w:p w:rsidR="00B30F6C" w:rsidRDefault="00B30F6C" w:rsidP="00B30F6C">
      <w:pPr>
        <w:jc w:val="both"/>
      </w:pPr>
    </w:p>
    <w:p w:rsidR="001F575F" w:rsidRPr="00B10341" w:rsidRDefault="001F575F" w:rsidP="00B30F6C">
      <w:pPr>
        <w:jc w:val="both"/>
        <w:rPr>
          <w:i/>
        </w:rPr>
      </w:pPr>
      <w:r w:rsidRPr="001F575F">
        <w:rPr>
          <w:i/>
        </w:rPr>
        <w:t>Discussion:</w:t>
      </w:r>
    </w:p>
    <w:p w:rsidR="00B30F6C" w:rsidRDefault="006C418C" w:rsidP="00B30F6C">
      <w:pPr>
        <w:pStyle w:val="ListParagraph"/>
        <w:numPr>
          <w:ilvl w:val="0"/>
          <w:numId w:val="15"/>
        </w:numPr>
        <w:jc w:val="both"/>
      </w:pPr>
      <w:r w:rsidRPr="006C418C">
        <w:rPr>
          <w:b/>
        </w:rPr>
        <w:t>Low overhead</w:t>
      </w:r>
      <w:r w:rsidR="00B30F6C">
        <w:t xml:space="preserve">: While we need to store the current inversion, there is no need to </w:t>
      </w:r>
      <w:r w:rsidR="006A44DE">
        <w:t xml:space="preserve">store the current permutation, </w:t>
      </w:r>
      <w:r w:rsidR="00B30F6C">
        <w:t>as it can be genera</w:t>
      </w:r>
      <w:r w:rsidR="006A44DE">
        <w:t>ted directly from the inversion</w:t>
      </w:r>
      <w:r w:rsidR="00B30F6C">
        <w:t>.</w:t>
      </w:r>
    </w:p>
    <w:p w:rsidR="00B30F6C" w:rsidRDefault="006C418C" w:rsidP="006C418C">
      <w:pPr>
        <w:pStyle w:val="ListParagraph"/>
        <w:numPr>
          <w:ilvl w:val="0"/>
          <w:numId w:val="16"/>
        </w:numPr>
        <w:jc w:val="both"/>
      </w:pPr>
      <w:r w:rsidRPr="006C418C">
        <w:rPr>
          <w:b/>
        </w:rPr>
        <w:t>Items need to be comparable</w:t>
      </w:r>
      <w:r w:rsidR="00B30F6C">
        <w:t xml:space="preserve"> (see above).</w:t>
      </w:r>
    </w:p>
    <w:p w:rsidR="006C418C" w:rsidRDefault="006C418C" w:rsidP="006C418C">
      <w:pPr>
        <w:jc w:val="both"/>
      </w:pPr>
    </w:p>
    <w:p w:rsidR="006C418C" w:rsidRPr="008B48BE" w:rsidRDefault="006C418C" w:rsidP="008B48BE">
      <w:pPr>
        <w:pStyle w:val="ListParagraph"/>
        <w:numPr>
          <w:ilvl w:val="0"/>
          <w:numId w:val="19"/>
        </w:numPr>
        <w:jc w:val="both"/>
        <w:rPr>
          <w:b/>
          <w:sz w:val="28"/>
          <w:szCs w:val="28"/>
        </w:rPr>
      </w:pPr>
      <w:r w:rsidRPr="008B48BE">
        <w:rPr>
          <w:b/>
          <w:sz w:val="28"/>
          <w:szCs w:val="28"/>
        </w:rPr>
        <w:t>Implementation strategy</w:t>
      </w:r>
    </w:p>
    <w:p w:rsidR="006C418C" w:rsidRDefault="006C418C" w:rsidP="006C418C">
      <w:pPr>
        <w:jc w:val="both"/>
      </w:pPr>
    </w:p>
    <w:p w:rsidR="006C418C" w:rsidRDefault="006C418C" w:rsidP="006C418C">
      <w:pPr>
        <w:jc w:val="both"/>
      </w:pPr>
      <w:r>
        <w:t xml:space="preserve">For implementing the algorithms above, I first defined a common interface </w:t>
      </w:r>
      <w:r w:rsidRPr="006C418C">
        <w:rPr>
          <w:rFonts w:ascii="Osaka Regular-Mono" w:eastAsia="Osaka Regular-Mono" w:hAnsi="Osaka Regular-Mono"/>
        </w:rPr>
        <w:t>PermutationGenerator</w:t>
      </w:r>
      <w:r>
        <w:t>:</w:t>
      </w:r>
    </w:p>
    <w:p w:rsidR="006C418C" w:rsidRDefault="006C418C" w:rsidP="006C418C">
      <w:pPr>
        <w:jc w:val="both"/>
      </w:pPr>
    </w:p>
    <w:p w:rsidR="006C418C" w:rsidRPr="006C418C" w:rsidRDefault="006C418C" w:rsidP="006C4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FC3964">
        <w:rPr>
          <w:rFonts w:ascii="Consolas" w:eastAsia="Times New Roman" w:hAnsi="Consolas" w:cs="Consolas"/>
          <w:color w:val="A71D5D"/>
          <w:sz w:val="22"/>
          <w:szCs w:val="22"/>
          <w:lang w:val="hu-HU"/>
        </w:rPr>
        <w:t xml:space="preserve">template </w:t>
      </w:r>
      <w:r w:rsidRPr="006C418C">
        <w:rPr>
          <w:rFonts w:ascii="Consolas" w:eastAsia="Times New Roman" w:hAnsi="Consolas" w:cs="Consolas"/>
          <w:color w:val="333333"/>
          <w:sz w:val="22"/>
          <w:szCs w:val="22"/>
          <w:lang w:val="hu-HU"/>
        </w:rPr>
        <w:t>&lt;</w:t>
      </w:r>
      <w:r w:rsidRPr="00FC3964">
        <w:rPr>
          <w:rFonts w:ascii="Consolas" w:eastAsia="Times New Roman" w:hAnsi="Consolas" w:cs="Consolas"/>
          <w:color w:val="A71D5D"/>
          <w:sz w:val="22"/>
          <w:szCs w:val="22"/>
          <w:lang w:val="hu-HU"/>
        </w:rPr>
        <w:t>typename</w:t>
      </w:r>
      <w:r w:rsidRPr="006C418C">
        <w:rPr>
          <w:rFonts w:ascii="Consolas" w:eastAsia="Times New Roman" w:hAnsi="Consolas" w:cs="Consolas"/>
          <w:color w:val="333333"/>
          <w:sz w:val="22"/>
          <w:szCs w:val="22"/>
          <w:lang w:val="hu-HU"/>
        </w:rPr>
        <w:t xml:space="preserve"> T&gt;</w:t>
      </w:r>
    </w:p>
    <w:p w:rsidR="006C418C" w:rsidRPr="006C418C" w:rsidRDefault="006C418C" w:rsidP="006C4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FC3964">
        <w:rPr>
          <w:rFonts w:ascii="Consolas" w:eastAsia="Times New Roman" w:hAnsi="Consolas" w:cs="Consolas"/>
          <w:color w:val="A71D5D"/>
          <w:sz w:val="22"/>
          <w:szCs w:val="22"/>
          <w:lang w:val="hu-HU"/>
        </w:rPr>
        <w:t>class</w:t>
      </w:r>
      <w:r w:rsidRPr="006C418C">
        <w:rPr>
          <w:rFonts w:ascii="Consolas" w:eastAsia="Times New Roman" w:hAnsi="Consolas" w:cs="Consolas"/>
          <w:color w:val="333333"/>
          <w:sz w:val="22"/>
          <w:szCs w:val="22"/>
          <w:lang w:val="hu-HU"/>
        </w:rPr>
        <w:t xml:space="preserve"> </w:t>
      </w:r>
      <w:r w:rsidRPr="00FC3964">
        <w:rPr>
          <w:rFonts w:ascii="Consolas" w:eastAsia="Times New Roman" w:hAnsi="Consolas" w:cs="Consolas"/>
          <w:color w:val="795DA3"/>
          <w:sz w:val="22"/>
          <w:szCs w:val="22"/>
          <w:lang w:val="hu-HU"/>
        </w:rPr>
        <w:t>PermutationGenerator</w:t>
      </w:r>
    </w:p>
    <w:p w:rsidR="006C418C" w:rsidRPr="006C418C" w:rsidRDefault="006C418C" w:rsidP="006C4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6C418C">
        <w:rPr>
          <w:rFonts w:ascii="Consolas" w:eastAsia="Times New Roman" w:hAnsi="Consolas" w:cs="Consolas"/>
          <w:color w:val="333333"/>
          <w:sz w:val="22"/>
          <w:szCs w:val="22"/>
          <w:lang w:val="hu-HU"/>
        </w:rPr>
        <w:t>{</w:t>
      </w:r>
    </w:p>
    <w:p w:rsidR="006C418C" w:rsidRPr="006C418C" w:rsidRDefault="006C418C" w:rsidP="006C4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FC3964">
        <w:rPr>
          <w:rFonts w:ascii="Consolas" w:eastAsia="Times New Roman" w:hAnsi="Consolas" w:cs="Consolas"/>
          <w:color w:val="A71D5D"/>
          <w:sz w:val="22"/>
          <w:szCs w:val="22"/>
          <w:lang w:val="hu-HU"/>
        </w:rPr>
        <w:t>public:</w:t>
      </w:r>
    </w:p>
    <w:p w:rsidR="006C418C" w:rsidRPr="006C418C" w:rsidRDefault="006C418C" w:rsidP="006C4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6C418C">
        <w:rPr>
          <w:rFonts w:ascii="Consolas" w:eastAsia="Times New Roman" w:hAnsi="Consolas" w:cs="Consolas"/>
          <w:color w:val="333333"/>
          <w:sz w:val="22"/>
          <w:szCs w:val="22"/>
          <w:lang w:val="hu-HU"/>
        </w:rPr>
        <w:t xml:space="preserve">    </w:t>
      </w:r>
      <w:r w:rsidRPr="00FC3964">
        <w:rPr>
          <w:rFonts w:ascii="Consolas" w:eastAsia="Times New Roman" w:hAnsi="Consolas" w:cs="Consolas"/>
          <w:color w:val="A71D5D"/>
          <w:sz w:val="22"/>
          <w:szCs w:val="22"/>
          <w:lang w:val="hu-HU"/>
        </w:rPr>
        <w:t>virtual</w:t>
      </w:r>
      <w:r w:rsidRPr="006C418C">
        <w:rPr>
          <w:rFonts w:ascii="Consolas" w:eastAsia="Times New Roman" w:hAnsi="Consolas" w:cs="Consolas"/>
          <w:color w:val="333333"/>
          <w:sz w:val="22"/>
          <w:szCs w:val="22"/>
          <w:lang w:val="hu-HU"/>
        </w:rPr>
        <w:t xml:space="preserve"> </w:t>
      </w:r>
      <w:r w:rsidRPr="00FC3964">
        <w:rPr>
          <w:rFonts w:ascii="Consolas" w:eastAsia="Times New Roman" w:hAnsi="Consolas" w:cs="Consolas"/>
          <w:color w:val="A71D5D"/>
          <w:sz w:val="22"/>
          <w:szCs w:val="22"/>
          <w:lang w:val="hu-HU"/>
        </w:rPr>
        <w:t>bool</w:t>
      </w:r>
      <w:r w:rsidRPr="006C418C">
        <w:rPr>
          <w:rFonts w:ascii="Consolas" w:eastAsia="Times New Roman" w:hAnsi="Consolas" w:cs="Consolas"/>
          <w:color w:val="333333"/>
          <w:sz w:val="22"/>
          <w:szCs w:val="22"/>
          <w:lang w:val="hu-HU"/>
        </w:rPr>
        <w:t xml:space="preserve"> </w:t>
      </w:r>
      <w:r w:rsidRPr="00FC3964">
        <w:rPr>
          <w:rFonts w:ascii="Consolas" w:eastAsia="Times New Roman" w:hAnsi="Consolas" w:cs="Consolas"/>
          <w:color w:val="795DA3"/>
          <w:sz w:val="22"/>
          <w:szCs w:val="22"/>
          <w:lang w:val="hu-HU"/>
        </w:rPr>
        <w:t>next</w:t>
      </w:r>
      <w:r w:rsidRPr="006C418C">
        <w:rPr>
          <w:rFonts w:ascii="Consolas" w:eastAsia="Times New Roman" w:hAnsi="Consolas" w:cs="Consolas"/>
          <w:color w:val="333333"/>
          <w:sz w:val="22"/>
          <w:szCs w:val="22"/>
          <w:lang w:val="hu-HU"/>
        </w:rPr>
        <w:t>() = 0;</w:t>
      </w:r>
    </w:p>
    <w:p w:rsidR="006C418C" w:rsidRPr="006C418C" w:rsidRDefault="006C418C" w:rsidP="006C4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6C418C">
        <w:rPr>
          <w:rFonts w:ascii="Consolas" w:eastAsia="Times New Roman" w:hAnsi="Consolas" w:cs="Consolas"/>
          <w:color w:val="333333"/>
          <w:sz w:val="22"/>
          <w:szCs w:val="22"/>
          <w:lang w:val="hu-HU"/>
        </w:rPr>
        <w:t xml:space="preserve">    </w:t>
      </w:r>
      <w:r w:rsidRPr="00FC3964">
        <w:rPr>
          <w:rFonts w:ascii="Consolas" w:eastAsia="Times New Roman" w:hAnsi="Consolas" w:cs="Consolas"/>
          <w:color w:val="A71D5D"/>
          <w:sz w:val="22"/>
          <w:szCs w:val="22"/>
          <w:lang w:val="hu-HU"/>
        </w:rPr>
        <w:t>virtual</w:t>
      </w:r>
      <w:r w:rsidRPr="006C418C">
        <w:rPr>
          <w:rFonts w:ascii="Consolas" w:eastAsia="Times New Roman" w:hAnsi="Consolas" w:cs="Consolas"/>
          <w:color w:val="333333"/>
          <w:sz w:val="22"/>
          <w:szCs w:val="22"/>
          <w:lang w:val="hu-HU"/>
        </w:rPr>
        <w:t xml:space="preserve"> std::vector&lt;T&gt; </w:t>
      </w:r>
      <w:r w:rsidRPr="00FC3964">
        <w:rPr>
          <w:rFonts w:ascii="Consolas" w:eastAsia="Times New Roman" w:hAnsi="Consolas" w:cs="Consolas"/>
          <w:color w:val="795DA3"/>
          <w:sz w:val="22"/>
          <w:szCs w:val="22"/>
          <w:lang w:val="hu-HU"/>
        </w:rPr>
        <w:t>get</w:t>
      </w:r>
      <w:r w:rsidRPr="006C418C">
        <w:rPr>
          <w:rFonts w:ascii="Consolas" w:eastAsia="Times New Roman" w:hAnsi="Consolas" w:cs="Consolas"/>
          <w:color w:val="333333"/>
          <w:sz w:val="22"/>
          <w:szCs w:val="22"/>
          <w:lang w:val="hu-HU"/>
        </w:rPr>
        <w:t xml:space="preserve">() </w:t>
      </w:r>
      <w:r w:rsidRPr="00FC3964">
        <w:rPr>
          <w:rFonts w:ascii="Consolas" w:eastAsia="Times New Roman" w:hAnsi="Consolas" w:cs="Consolas"/>
          <w:color w:val="A71D5D"/>
          <w:sz w:val="22"/>
          <w:szCs w:val="22"/>
          <w:lang w:val="hu-HU"/>
        </w:rPr>
        <w:t>const</w:t>
      </w:r>
      <w:r w:rsidRPr="006C418C">
        <w:rPr>
          <w:rFonts w:ascii="Consolas" w:eastAsia="Times New Roman" w:hAnsi="Consolas" w:cs="Consolas"/>
          <w:color w:val="333333"/>
          <w:sz w:val="22"/>
          <w:szCs w:val="22"/>
          <w:lang w:val="hu-HU"/>
        </w:rPr>
        <w:t xml:space="preserve"> = 0;</w:t>
      </w:r>
    </w:p>
    <w:p w:rsidR="006C418C" w:rsidRPr="006C418C" w:rsidRDefault="006C418C" w:rsidP="006C418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6C418C">
        <w:rPr>
          <w:rFonts w:ascii="Consolas" w:eastAsia="Times New Roman" w:hAnsi="Consolas" w:cs="Consolas"/>
          <w:color w:val="333333"/>
          <w:sz w:val="22"/>
          <w:szCs w:val="22"/>
          <w:lang w:val="hu-HU"/>
        </w:rPr>
        <w:t>};</w:t>
      </w:r>
    </w:p>
    <w:p w:rsidR="006C418C" w:rsidRDefault="006C418C" w:rsidP="006C418C">
      <w:pPr>
        <w:jc w:val="both"/>
      </w:pPr>
    </w:p>
    <w:p w:rsidR="006C418C" w:rsidRDefault="00FC3964" w:rsidP="006C418C">
      <w:pPr>
        <w:jc w:val="both"/>
      </w:pPr>
      <w:r>
        <w:t xml:space="preserve">The </w:t>
      </w:r>
      <w:r w:rsidRPr="001316A6">
        <w:rPr>
          <w:rFonts w:ascii="Consolas" w:eastAsia="Times New Roman" w:hAnsi="Consolas" w:cs="Consolas"/>
          <w:color w:val="795DA3"/>
          <w:sz w:val="22"/>
          <w:szCs w:val="22"/>
          <w:lang w:val="hu-HU"/>
        </w:rPr>
        <w:t>next</w:t>
      </w:r>
      <w:r w:rsidR="006C418C">
        <w:t xml:space="preserve"> method would step to t</w:t>
      </w:r>
      <w:r>
        <w:t xml:space="preserve">he next permutation, while </w:t>
      </w:r>
      <w:r w:rsidRPr="001316A6">
        <w:rPr>
          <w:rFonts w:ascii="Consolas" w:eastAsia="Times New Roman" w:hAnsi="Consolas" w:cs="Consolas"/>
          <w:color w:val="795DA3"/>
          <w:sz w:val="22"/>
          <w:szCs w:val="22"/>
          <w:lang w:val="hu-HU"/>
        </w:rPr>
        <w:t>get</w:t>
      </w:r>
      <w:r w:rsidR="006C418C">
        <w:t xml:space="preserve"> returns the current </w:t>
      </w:r>
      <w:r w:rsidR="00D950EE">
        <w:t xml:space="preserve">one. The subclasses are called </w:t>
      </w:r>
      <w:r w:rsidR="006C418C" w:rsidRPr="001316A6">
        <w:rPr>
          <w:rFonts w:ascii="Consolas" w:eastAsia="Times New Roman" w:hAnsi="Consolas" w:cs="Consolas"/>
          <w:color w:val="795DA3"/>
          <w:sz w:val="22"/>
          <w:szCs w:val="22"/>
          <w:lang w:val="hu-HU"/>
        </w:rPr>
        <w:t>Lexicographic</w:t>
      </w:r>
      <w:r w:rsidR="00D950EE">
        <w:t xml:space="preserve">, </w:t>
      </w:r>
      <w:r w:rsidR="006C418C" w:rsidRPr="001316A6">
        <w:rPr>
          <w:rFonts w:ascii="Consolas" w:eastAsia="Times New Roman" w:hAnsi="Consolas" w:cs="Consolas"/>
          <w:color w:val="795DA3"/>
          <w:sz w:val="22"/>
          <w:szCs w:val="22"/>
          <w:lang w:val="hu-HU"/>
        </w:rPr>
        <w:t>SJT</w:t>
      </w:r>
      <w:r w:rsidR="00D950EE">
        <w:t xml:space="preserve">, and </w:t>
      </w:r>
      <w:r w:rsidR="006C418C" w:rsidRPr="001316A6">
        <w:rPr>
          <w:rFonts w:ascii="Consolas" w:eastAsia="Times New Roman" w:hAnsi="Consolas" w:cs="Consolas"/>
          <w:color w:val="795DA3"/>
          <w:sz w:val="22"/>
          <w:szCs w:val="22"/>
          <w:lang w:val="hu-HU"/>
        </w:rPr>
        <w:t>Inversion</w:t>
      </w:r>
      <w:r w:rsidR="006C418C">
        <w:t>.</w:t>
      </w:r>
    </w:p>
    <w:p w:rsidR="006C418C" w:rsidRDefault="006C418C" w:rsidP="006C418C">
      <w:pPr>
        <w:jc w:val="both"/>
      </w:pPr>
    </w:p>
    <w:p w:rsidR="006C418C" w:rsidRDefault="006C418C" w:rsidP="006C418C">
      <w:pPr>
        <w:jc w:val="both"/>
      </w:pPr>
      <w:r>
        <w:t>Representing these generators usi</w:t>
      </w:r>
      <w:r w:rsidR="00E562AF">
        <w:t>ng classes is especially useful</w:t>
      </w:r>
      <w:r>
        <w:t xml:space="preserve"> for SJT and Inversion, where we need to keep track of the associated state (arrows and inversions, respectively). Classes provide encapsulation and data hiding. Moreover, defining a common interface increases reusability and makes testing easier, too.</w:t>
      </w:r>
    </w:p>
    <w:p w:rsidR="006C418C" w:rsidRDefault="006C418C" w:rsidP="006C418C">
      <w:pPr>
        <w:jc w:val="both"/>
      </w:pPr>
    </w:p>
    <w:p w:rsidR="006C418C" w:rsidRDefault="006C418C" w:rsidP="006C418C">
      <w:pPr>
        <w:jc w:val="both"/>
      </w:pPr>
      <w:r>
        <w:t>I used the lightweight Catch C++ testing library for Test Driven Development</w:t>
      </w:r>
      <w:r w:rsidR="009402F3">
        <w:t xml:space="preserve"> (TDD)</w:t>
      </w:r>
      <w:r>
        <w:t>. Test cases are defined like this</w:t>
      </w:r>
    </w:p>
    <w:p w:rsidR="006C418C" w:rsidRDefault="006C418C" w:rsidP="006C418C">
      <w:pPr>
        <w:jc w:val="both"/>
      </w:pP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Style w:val="pl-en"/>
          <w:rFonts w:ascii="Consolas" w:hAnsi="Consolas" w:cs="Consolas"/>
          <w:color w:val="795DA3"/>
          <w:sz w:val="22"/>
          <w:szCs w:val="22"/>
        </w:rPr>
        <w:t>SECTION</w:t>
      </w:r>
      <w:r w:rsidRPr="00E562AF">
        <w:rPr>
          <w:rFonts w:ascii="Consolas" w:hAnsi="Consolas" w:cs="Consolas"/>
          <w:color w:val="333333"/>
          <w:sz w:val="22"/>
          <w:szCs w:val="22"/>
        </w:rPr>
        <w:t>(</w:t>
      </w:r>
      <w:r w:rsidRPr="00E562AF">
        <w:rPr>
          <w:rStyle w:val="pl-pds"/>
          <w:rFonts w:ascii="Consolas" w:hAnsi="Consolas" w:cs="Consolas"/>
          <w:color w:val="183691"/>
          <w:sz w:val="22"/>
          <w:szCs w:val="22"/>
        </w:rPr>
        <w:t>"</w:t>
      </w:r>
      <w:r w:rsidRPr="00E562AF">
        <w:rPr>
          <w:rStyle w:val="pl-s"/>
          <w:rFonts w:ascii="Consolas" w:hAnsi="Consolas" w:cs="Consolas"/>
          <w:color w:val="183691"/>
          <w:sz w:val="22"/>
          <w:szCs w:val="22"/>
        </w:rPr>
        <w:t>[1, 2, 3, 4, 5] next permutation is correct</w:t>
      </w:r>
      <w:r w:rsidRPr="00E562AF">
        <w:rPr>
          <w:rStyle w:val="pl-pds"/>
          <w:rFonts w:ascii="Consolas" w:hAnsi="Consolas" w:cs="Consolas"/>
          <w:color w:val="183691"/>
          <w:sz w:val="22"/>
          <w:szCs w:val="22"/>
        </w:rPr>
        <w:t>"</w:t>
      </w:r>
      <w:r w:rsidRPr="00E562AF">
        <w:rPr>
          <w:rFonts w:ascii="Consolas" w:hAnsi="Consolas" w:cs="Consolas"/>
          <w:color w:val="333333"/>
          <w:sz w:val="22"/>
          <w:szCs w:val="22"/>
        </w:rPr>
        <w:t>)</w:t>
      </w: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Fonts w:ascii="Consolas" w:hAnsi="Consolas" w:cs="Consolas"/>
          <w:color w:val="333333"/>
          <w:sz w:val="22"/>
          <w:szCs w:val="22"/>
        </w:rPr>
        <w:t>{</w:t>
      </w: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Fonts w:ascii="Consolas" w:hAnsi="Consolas" w:cs="Consolas"/>
          <w:color w:val="333333"/>
          <w:sz w:val="22"/>
          <w:szCs w:val="22"/>
        </w:rPr>
        <w:t xml:space="preserve">    Lexicographic&lt;</w:t>
      </w:r>
      <w:r w:rsidRPr="00E562AF">
        <w:rPr>
          <w:rStyle w:val="pl-k"/>
          <w:rFonts w:ascii="Consolas" w:hAnsi="Consolas" w:cs="Consolas"/>
          <w:color w:val="A71D5D"/>
          <w:sz w:val="22"/>
          <w:szCs w:val="22"/>
        </w:rPr>
        <w:t>int</w:t>
      </w:r>
      <w:r w:rsidRPr="00E562AF">
        <w:rPr>
          <w:rFonts w:ascii="Consolas" w:hAnsi="Consolas" w:cs="Consolas"/>
          <w:color w:val="333333"/>
          <w:sz w:val="22"/>
          <w:szCs w:val="22"/>
        </w:rPr>
        <w:t>&gt; g = {</w:t>
      </w:r>
      <w:r w:rsidRPr="00E562AF">
        <w:rPr>
          <w:rStyle w:val="pl-c1"/>
          <w:rFonts w:ascii="Consolas" w:hAnsi="Consolas" w:cs="Consolas"/>
          <w:color w:val="0086B3"/>
          <w:sz w:val="22"/>
          <w:szCs w:val="22"/>
        </w:rPr>
        <w:t>1</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2</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3</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4</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5</w:t>
      </w:r>
      <w:r w:rsidRPr="00E562AF">
        <w:rPr>
          <w:rFonts w:ascii="Consolas" w:hAnsi="Consolas" w:cs="Consolas"/>
          <w:color w:val="333333"/>
          <w:sz w:val="22"/>
          <w:szCs w:val="22"/>
        </w:rPr>
        <w:t>};</w:t>
      </w:r>
    </w:p>
    <w:p w:rsidR="00E562AF" w:rsidRPr="00E562AF" w:rsidRDefault="00E562AF" w:rsidP="00E562AF">
      <w:pPr>
        <w:pStyle w:val="HTMLPreformatted"/>
        <w:shd w:val="clear" w:color="auto" w:fill="F7F7F7"/>
        <w:rPr>
          <w:rFonts w:ascii="Consolas" w:hAnsi="Consolas" w:cs="Consolas"/>
          <w:color w:val="333333"/>
          <w:sz w:val="22"/>
          <w:szCs w:val="22"/>
        </w:rPr>
      </w:pP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Fonts w:ascii="Consolas" w:hAnsi="Consolas" w:cs="Consolas"/>
          <w:color w:val="333333"/>
          <w:sz w:val="22"/>
          <w:szCs w:val="22"/>
        </w:rPr>
        <w:t xml:space="preserve">    </w:t>
      </w:r>
      <w:r w:rsidRPr="00E562AF">
        <w:rPr>
          <w:rStyle w:val="pl-k"/>
          <w:rFonts w:ascii="Consolas" w:hAnsi="Consolas" w:cs="Consolas"/>
          <w:color w:val="A71D5D"/>
          <w:sz w:val="22"/>
          <w:szCs w:val="22"/>
        </w:rPr>
        <w:t>bool</w:t>
      </w:r>
      <w:r w:rsidRPr="00E562AF">
        <w:rPr>
          <w:rFonts w:ascii="Consolas" w:hAnsi="Consolas" w:cs="Consolas"/>
          <w:color w:val="333333"/>
          <w:sz w:val="22"/>
          <w:szCs w:val="22"/>
        </w:rPr>
        <w:t xml:space="preserve"> success = g.</w:t>
      </w:r>
      <w:r w:rsidRPr="00E562AF">
        <w:rPr>
          <w:rStyle w:val="pl-c1"/>
          <w:rFonts w:ascii="Consolas" w:hAnsi="Consolas" w:cs="Consolas"/>
          <w:color w:val="0086B3"/>
          <w:sz w:val="22"/>
          <w:szCs w:val="22"/>
        </w:rPr>
        <w:t>next</w:t>
      </w:r>
      <w:r w:rsidRPr="00E562AF">
        <w:rPr>
          <w:rFonts w:ascii="Consolas" w:hAnsi="Consolas" w:cs="Consolas"/>
          <w:color w:val="333333"/>
          <w:sz w:val="22"/>
          <w:szCs w:val="22"/>
        </w:rPr>
        <w:t>();</w:t>
      </w: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REQUIRE</w:t>
      </w:r>
      <w:r w:rsidRPr="00E562AF">
        <w:rPr>
          <w:rFonts w:ascii="Consolas" w:hAnsi="Consolas" w:cs="Consolas"/>
          <w:color w:val="333333"/>
          <w:sz w:val="22"/>
          <w:szCs w:val="22"/>
        </w:rPr>
        <w:t xml:space="preserve">(success == </w:t>
      </w:r>
      <w:r w:rsidRPr="00E562AF">
        <w:rPr>
          <w:rStyle w:val="pl-c1"/>
          <w:rFonts w:ascii="Consolas" w:hAnsi="Consolas" w:cs="Consolas"/>
          <w:color w:val="0086B3"/>
          <w:sz w:val="22"/>
          <w:szCs w:val="22"/>
        </w:rPr>
        <w:t>true</w:t>
      </w:r>
      <w:r w:rsidRPr="00E562AF">
        <w:rPr>
          <w:rFonts w:ascii="Consolas" w:hAnsi="Consolas" w:cs="Consolas"/>
          <w:color w:val="333333"/>
          <w:sz w:val="22"/>
          <w:szCs w:val="22"/>
        </w:rPr>
        <w:t>);</w:t>
      </w:r>
    </w:p>
    <w:p w:rsidR="00E562AF" w:rsidRPr="00E562AF" w:rsidRDefault="00E562AF" w:rsidP="00E562AF">
      <w:pPr>
        <w:pStyle w:val="HTMLPreformatted"/>
        <w:shd w:val="clear" w:color="auto" w:fill="F7F7F7"/>
        <w:rPr>
          <w:rFonts w:ascii="Consolas" w:hAnsi="Consolas" w:cs="Consolas"/>
          <w:color w:val="333333"/>
          <w:sz w:val="22"/>
          <w:szCs w:val="22"/>
        </w:rPr>
      </w:pP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Fonts w:ascii="Consolas" w:hAnsi="Consolas" w:cs="Consolas"/>
          <w:color w:val="333333"/>
          <w:sz w:val="22"/>
          <w:szCs w:val="22"/>
        </w:rPr>
        <w:t xml:space="preserve">    </w:t>
      </w:r>
      <w:r w:rsidRPr="00E562AF">
        <w:rPr>
          <w:rStyle w:val="pl-k"/>
          <w:rFonts w:ascii="Consolas" w:hAnsi="Consolas" w:cs="Consolas"/>
          <w:color w:val="A71D5D"/>
          <w:sz w:val="22"/>
          <w:szCs w:val="22"/>
        </w:rPr>
        <w:t>auto</w:t>
      </w:r>
      <w:r w:rsidRPr="00E562AF">
        <w:rPr>
          <w:rFonts w:ascii="Consolas" w:hAnsi="Consolas" w:cs="Consolas"/>
          <w:color w:val="333333"/>
          <w:sz w:val="22"/>
          <w:szCs w:val="22"/>
        </w:rPr>
        <w:t xml:space="preserve"> perm = g.</w:t>
      </w:r>
      <w:r w:rsidRPr="00E562AF">
        <w:rPr>
          <w:rStyle w:val="pl-c1"/>
          <w:rFonts w:ascii="Consolas" w:hAnsi="Consolas" w:cs="Consolas"/>
          <w:color w:val="0086B3"/>
          <w:sz w:val="22"/>
          <w:szCs w:val="22"/>
        </w:rPr>
        <w:t>get</w:t>
      </w:r>
      <w:r w:rsidRPr="00E562AF">
        <w:rPr>
          <w:rFonts w:ascii="Consolas" w:hAnsi="Consolas" w:cs="Consolas"/>
          <w:color w:val="333333"/>
          <w:sz w:val="22"/>
          <w:szCs w:val="22"/>
        </w:rPr>
        <w:t>();</w:t>
      </w: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REQUIRE</w:t>
      </w:r>
      <w:r w:rsidRPr="00E562AF">
        <w:rPr>
          <w:rFonts w:ascii="Consolas" w:hAnsi="Consolas" w:cs="Consolas"/>
          <w:color w:val="333333"/>
          <w:sz w:val="22"/>
          <w:szCs w:val="22"/>
        </w:rPr>
        <w:t>(perm == std::vector&lt;</w:t>
      </w:r>
      <w:r w:rsidRPr="00E562AF">
        <w:rPr>
          <w:rStyle w:val="pl-k"/>
          <w:rFonts w:ascii="Consolas" w:hAnsi="Consolas" w:cs="Consolas"/>
          <w:color w:val="A71D5D"/>
          <w:sz w:val="22"/>
          <w:szCs w:val="22"/>
        </w:rPr>
        <w:t>int</w:t>
      </w:r>
      <w:r w:rsidRPr="00E562AF">
        <w:rPr>
          <w:rFonts w:ascii="Consolas" w:hAnsi="Consolas" w:cs="Consolas"/>
          <w:color w:val="333333"/>
          <w:sz w:val="22"/>
          <w:szCs w:val="22"/>
        </w:rPr>
        <w:t>&gt;({</w:t>
      </w:r>
      <w:r w:rsidRPr="00E562AF">
        <w:rPr>
          <w:rStyle w:val="pl-c1"/>
          <w:rFonts w:ascii="Consolas" w:hAnsi="Consolas" w:cs="Consolas"/>
          <w:color w:val="0086B3"/>
          <w:sz w:val="22"/>
          <w:szCs w:val="22"/>
        </w:rPr>
        <w:t>1</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2</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3</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5</w:t>
      </w:r>
      <w:r w:rsidRPr="00E562AF">
        <w:rPr>
          <w:rFonts w:ascii="Consolas" w:hAnsi="Consolas" w:cs="Consolas"/>
          <w:color w:val="333333"/>
          <w:sz w:val="22"/>
          <w:szCs w:val="22"/>
        </w:rPr>
        <w:t xml:space="preserve">, </w:t>
      </w:r>
      <w:r w:rsidRPr="00E562AF">
        <w:rPr>
          <w:rStyle w:val="pl-c1"/>
          <w:rFonts w:ascii="Consolas" w:hAnsi="Consolas" w:cs="Consolas"/>
          <w:color w:val="0086B3"/>
          <w:sz w:val="22"/>
          <w:szCs w:val="22"/>
        </w:rPr>
        <w:t>4</w:t>
      </w:r>
      <w:r w:rsidRPr="00E562AF">
        <w:rPr>
          <w:rFonts w:ascii="Consolas" w:hAnsi="Consolas" w:cs="Consolas"/>
          <w:color w:val="333333"/>
          <w:sz w:val="22"/>
          <w:szCs w:val="22"/>
        </w:rPr>
        <w:t>}));</w:t>
      </w:r>
    </w:p>
    <w:p w:rsidR="00E562AF" w:rsidRPr="00E562AF" w:rsidRDefault="00E562AF" w:rsidP="00E562AF">
      <w:pPr>
        <w:pStyle w:val="HTMLPreformatted"/>
        <w:shd w:val="clear" w:color="auto" w:fill="F7F7F7"/>
        <w:rPr>
          <w:rFonts w:ascii="Consolas" w:hAnsi="Consolas" w:cs="Consolas"/>
          <w:color w:val="333333"/>
          <w:sz w:val="22"/>
          <w:szCs w:val="22"/>
        </w:rPr>
      </w:pPr>
      <w:r w:rsidRPr="00E562AF">
        <w:rPr>
          <w:rFonts w:ascii="Consolas" w:hAnsi="Consolas" w:cs="Consolas"/>
          <w:color w:val="333333"/>
          <w:sz w:val="22"/>
          <w:szCs w:val="22"/>
        </w:rPr>
        <w:t>}</w:t>
      </w:r>
    </w:p>
    <w:p w:rsidR="006C418C" w:rsidRDefault="006C418C" w:rsidP="006C418C">
      <w:pPr>
        <w:jc w:val="both"/>
      </w:pPr>
    </w:p>
    <w:p w:rsidR="006C418C" w:rsidRDefault="006C418C" w:rsidP="006C418C">
      <w:pPr>
        <w:jc w:val="both"/>
      </w:pPr>
      <w:r>
        <w:t>Having defined many tests, including corner cases, helped me quickly detect implementation errors.</w:t>
      </w:r>
    </w:p>
    <w:p w:rsidR="006C418C" w:rsidRDefault="006C418C" w:rsidP="006C418C">
      <w:pPr>
        <w:jc w:val="both"/>
      </w:pPr>
    </w:p>
    <w:p w:rsidR="006C418C" w:rsidRPr="006C418C" w:rsidRDefault="006C418C" w:rsidP="008B48BE">
      <w:pPr>
        <w:pStyle w:val="ListParagraph"/>
        <w:numPr>
          <w:ilvl w:val="0"/>
          <w:numId w:val="19"/>
        </w:numPr>
        <w:jc w:val="both"/>
        <w:rPr>
          <w:b/>
          <w:sz w:val="28"/>
          <w:szCs w:val="28"/>
        </w:rPr>
      </w:pPr>
      <w:r w:rsidRPr="006C418C">
        <w:rPr>
          <w:b/>
          <w:sz w:val="28"/>
          <w:szCs w:val="28"/>
        </w:rPr>
        <w:lastRenderedPageBreak/>
        <w:t>Performance profiling</w:t>
      </w:r>
    </w:p>
    <w:p w:rsidR="006C418C" w:rsidRDefault="006C418C" w:rsidP="006C418C">
      <w:pPr>
        <w:jc w:val="both"/>
      </w:pPr>
    </w:p>
    <w:p w:rsidR="006C418C" w:rsidRDefault="002D5D25" w:rsidP="006C418C">
      <w:pPr>
        <w:jc w:val="both"/>
      </w:pPr>
      <w:r>
        <w:t xml:space="preserve">I used the built-in </w:t>
      </w:r>
      <w:r w:rsidR="006C418C" w:rsidRPr="001316A6">
        <w:rPr>
          <w:rFonts w:ascii="Consolas" w:eastAsia="Times New Roman" w:hAnsi="Consolas" w:cs="Consolas"/>
          <w:color w:val="795DA3"/>
          <w:sz w:val="22"/>
          <w:szCs w:val="22"/>
          <w:lang w:val="hu-HU"/>
        </w:rPr>
        <w:t>chrono</w:t>
      </w:r>
      <w:r w:rsidR="006C418C">
        <w:t xml:space="preserve"> stdlib library to compare execution times of the three a</w:t>
      </w:r>
      <w:r>
        <w:t xml:space="preserve">lgorithms and the C++ built-in </w:t>
      </w:r>
      <w:r w:rsidR="006C418C" w:rsidRPr="001316A6">
        <w:rPr>
          <w:rFonts w:ascii="Consolas" w:eastAsia="Times New Roman" w:hAnsi="Consolas" w:cs="Consolas"/>
          <w:color w:val="795DA3"/>
          <w:sz w:val="22"/>
          <w:szCs w:val="22"/>
          <w:lang w:val="hu-HU"/>
        </w:rPr>
        <w:t>next_permutation</w:t>
      </w:r>
      <w:r w:rsidR="006C418C">
        <w:t xml:space="preserve"> function (this one is using lexicographic ordering). The idea was to define a sequence, and generate all permutations using all the generators. Then, the execution time is divided by the number of permutations, thus giving us the average time required for generating a single permutation.</w:t>
      </w:r>
    </w:p>
    <w:p w:rsidR="006C418C" w:rsidRDefault="006C418C" w:rsidP="006C418C">
      <w:pPr>
        <w:jc w:val="both"/>
      </w:pPr>
    </w:p>
    <w:p w:rsidR="006C418C" w:rsidRDefault="006C418C" w:rsidP="006C418C">
      <w:pPr>
        <w:jc w:val="both"/>
      </w:pPr>
      <w:r>
        <w:t>An e</w:t>
      </w:r>
      <w:r w:rsidR="002D5D25">
        <w:t xml:space="preserve">xample output for the sequence </w:t>
      </w:r>
      <w:r w:rsidRPr="002D5D25">
        <w:rPr>
          <w:rFonts w:ascii="Osaka Regular-Mono" w:eastAsia="Osaka Regular-Mono" w:hAnsi="Osaka Regular-Mono"/>
          <w:sz w:val="22"/>
          <w:szCs w:val="22"/>
        </w:rPr>
        <w:t>{1, 2, 3, 4, 5, 6, 7, 8, 9, 10, 11}</w:t>
      </w:r>
      <w:r>
        <w:t xml:space="preserve"> is shown below.</w:t>
      </w:r>
    </w:p>
    <w:p w:rsidR="006C418C" w:rsidRDefault="006C418C" w:rsidP="006C418C">
      <w:pPr>
        <w:jc w:val="both"/>
      </w:pPr>
    </w:p>
    <w:p w:rsidR="00310E36" w:rsidRPr="00310E36" w:rsidRDefault="0069012C" w:rsidP="00CA2B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333333"/>
          <w:sz w:val="22"/>
          <w:szCs w:val="22"/>
          <w:bdr w:val="none" w:sz="0" w:space="0" w:color="auto" w:frame="1"/>
          <w:lang w:val="hu-HU"/>
        </w:rPr>
      </w:pPr>
      <w:r>
        <w:rPr>
          <w:rFonts w:ascii="Consolas" w:eastAsia="Times New Roman" w:hAnsi="Consolas" w:cs="Consolas"/>
          <w:b/>
          <w:color w:val="333333"/>
          <w:sz w:val="22"/>
          <w:szCs w:val="22"/>
          <w:bdr w:val="none" w:sz="0" w:space="0" w:color="auto" w:frame="1"/>
          <w:lang w:val="hu-HU"/>
        </w:rPr>
        <w:t xml:space="preserve">         </w:t>
      </w:r>
      <w:r w:rsidR="00310E36" w:rsidRPr="00310E36">
        <w:rPr>
          <w:rFonts w:ascii="Consolas" w:eastAsia="Times New Roman" w:hAnsi="Consolas" w:cs="Consolas"/>
          <w:b/>
          <w:color w:val="333333"/>
          <w:sz w:val="22"/>
          <w:szCs w:val="22"/>
          <w:bdr w:val="none" w:sz="0" w:space="0" w:color="auto" w:frame="1"/>
          <w:lang w:val="hu-HU"/>
        </w:rPr>
        <w:t xml:space="preserve">-O0 </w:t>
      </w:r>
      <w:r>
        <w:rPr>
          <w:rFonts w:ascii="Consolas" w:eastAsia="Times New Roman" w:hAnsi="Consolas" w:cs="Consolas"/>
          <w:b/>
          <w:color w:val="333333"/>
          <w:sz w:val="22"/>
          <w:szCs w:val="22"/>
          <w:bdr w:val="none" w:sz="0" w:space="0" w:color="auto" w:frame="1"/>
          <w:lang w:val="hu-HU"/>
        </w:rPr>
        <w:t>(no opt</w:t>
      </w:r>
      <w:r w:rsidRPr="0069012C">
        <w:rPr>
          <w:rFonts w:ascii="Consolas" w:eastAsia="Times New Roman" w:hAnsi="Consolas" w:cs="Consolas"/>
          <w:color w:val="333333"/>
          <w:sz w:val="22"/>
          <w:szCs w:val="22"/>
          <w:bdr w:val="none" w:sz="0" w:space="0" w:color="auto" w:frame="1"/>
          <w:lang w:val="hu-HU"/>
        </w:rPr>
        <w:t>)</w:t>
      </w:r>
      <w:r w:rsidR="00310E36" w:rsidRPr="0069012C">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00310E36" w:rsidRPr="0069012C">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b/>
          <w:color w:val="333333"/>
          <w:sz w:val="22"/>
          <w:szCs w:val="22"/>
          <w:bdr w:val="none" w:sz="0" w:space="0" w:color="auto" w:frame="1"/>
          <w:lang w:val="hu-HU"/>
        </w:rPr>
        <w:t xml:space="preserve">          </w:t>
      </w:r>
      <w:r w:rsidR="00310E36" w:rsidRPr="00310E36">
        <w:rPr>
          <w:rFonts w:ascii="Consolas" w:eastAsia="Times New Roman" w:hAnsi="Consolas" w:cs="Consolas"/>
          <w:b/>
          <w:color w:val="333333"/>
          <w:sz w:val="22"/>
          <w:szCs w:val="22"/>
          <w:bdr w:val="none" w:sz="0" w:space="0" w:color="auto" w:frame="1"/>
          <w:lang w:val="hu-HU"/>
        </w:rPr>
        <w:t>-O3</w:t>
      </w:r>
      <w:r>
        <w:rPr>
          <w:rFonts w:ascii="Consolas" w:eastAsia="Times New Roman" w:hAnsi="Consolas" w:cs="Consolas"/>
          <w:b/>
          <w:color w:val="333333"/>
          <w:sz w:val="22"/>
          <w:szCs w:val="22"/>
          <w:bdr w:val="none" w:sz="0" w:space="0" w:color="auto" w:frame="1"/>
          <w:lang w:val="hu-HU"/>
        </w:rPr>
        <w:t xml:space="preserve"> (optimized)</w:t>
      </w:r>
    </w:p>
    <w:p w:rsidR="00CA2B22" w:rsidRPr="00CA2B22" w:rsidRDefault="00CA2B22" w:rsidP="00CA2B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bdr w:val="none" w:sz="0" w:space="0" w:color="auto" w:frame="1"/>
          <w:lang w:val="hu-HU"/>
        </w:rPr>
      </w:pPr>
      <w:r w:rsidRPr="00CA2B22">
        <w:rPr>
          <w:rFonts w:ascii="Consolas" w:eastAsia="Times New Roman" w:hAnsi="Consolas" w:cs="Consolas"/>
          <w:color w:val="333333"/>
          <w:sz w:val="22"/>
          <w:szCs w:val="22"/>
          <w:bdr w:val="none" w:sz="0" w:space="0" w:color="auto" w:frame="1"/>
          <w:lang w:val="hu-HU"/>
        </w:rPr>
        <w:t xml:space="preserve">StdLib: 65.451 nanoseconds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StdLib: 3.1994 nanoseconds</w:t>
      </w:r>
    </w:p>
    <w:p w:rsidR="00CA2B22" w:rsidRPr="00CA2B22" w:rsidRDefault="00CA2B22" w:rsidP="00CA2B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bdr w:val="none" w:sz="0" w:space="0" w:color="auto" w:frame="1"/>
          <w:lang w:val="hu-HU"/>
        </w:rPr>
      </w:pPr>
      <w:r w:rsidRPr="00CA2B22">
        <w:rPr>
          <w:rFonts w:ascii="Consolas" w:eastAsia="Times New Roman" w:hAnsi="Consolas" w:cs="Consolas"/>
          <w:color w:val="333333"/>
          <w:sz w:val="22"/>
          <w:szCs w:val="22"/>
          <w:bdr w:val="none" w:sz="0" w:space="0" w:color="auto" w:frame="1"/>
          <w:lang w:val="hu-HU"/>
        </w:rPr>
        <w:t xml:space="preserve">Lexico: 69.732 nanoseconds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Lexico: 10.186 nanoseconds</w:t>
      </w:r>
    </w:p>
    <w:p w:rsidR="00CA2B22" w:rsidRPr="00CA2B22" w:rsidRDefault="00CA2B22" w:rsidP="00CA2B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bdr w:val="none" w:sz="0" w:space="0" w:color="auto" w:frame="1"/>
          <w:lang w:val="hu-HU"/>
        </w:rPr>
      </w:pPr>
      <w:r w:rsidRPr="00CA2B22">
        <w:rPr>
          <w:rFonts w:ascii="Consolas" w:eastAsia="Times New Roman" w:hAnsi="Consolas" w:cs="Consolas"/>
          <w:color w:val="333333"/>
          <w:sz w:val="22"/>
          <w:szCs w:val="22"/>
          <w:bdr w:val="none" w:sz="0" w:space="0" w:color="auto" w:frame="1"/>
          <w:lang w:val="hu-HU"/>
        </w:rPr>
        <w:t xml:space="preserve">SJT:    483.21 nanoseconds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SJT:    71.351 nanoseconds</w:t>
      </w:r>
    </w:p>
    <w:p w:rsidR="006C418C" w:rsidRDefault="00CA2B22" w:rsidP="00CA2B2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bdr w:val="none" w:sz="0" w:space="0" w:color="auto" w:frame="1"/>
          <w:lang w:val="hu-HU"/>
        </w:rPr>
      </w:pPr>
      <w:r w:rsidRPr="00CA2B22">
        <w:rPr>
          <w:rFonts w:ascii="Consolas" w:eastAsia="Times New Roman" w:hAnsi="Consolas" w:cs="Consolas"/>
          <w:color w:val="333333"/>
          <w:sz w:val="22"/>
          <w:szCs w:val="22"/>
          <w:bdr w:val="none" w:sz="0" w:space="0" w:color="auto" w:frame="1"/>
          <w:lang w:val="hu-HU"/>
        </w:rPr>
        <w:t xml:space="preserve">Inv:    38.515 nanoseconds     </w:t>
      </w:r>
      <w:r>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CA2B22">
        <w:rPr>
          <w:rFonts w:ascii="Consolas" w:eastAsia="Times New Roman" w:hAnsi="Consolas" w:cs="Consolas"/>
          <w:color w:val="333333"/>
          <w:sz w:val="22"/>
          <w:szCs w:val="22"/>
          <w:bdr w:val="none" w:sz="0" w:space="0" w:color="auto" w:frame="1"/>
          <w:lang w:val="hu-HU"/>
        </w:rPr>
        <w:t xml:space="preserve">  Inv:    1.0765 nanoseconds</w:t>
      </w:r>
    </w:p>
    <w:p w:rsidR="00CA2B22" w:rsidRDefault="00CA2B22" w:rsidP="00CA2B22">
      <w:pPr>
        <w:jc w:val="both"/>
      </w:pPr>
    </w:p>
    <w:p w:rsidR="006C418C" w:rsidRDefault="006C418C" w:rsidP="006C418C">
      <w:pPr>
        <w:jc w:val="both"/>
      </w:pPr>
      <w:r>
        <w:t xml:space="preserve">As we can see, our lexicographic generator performs comparably well with the </w:t>
      </w:r>
      <w:r w:rsidR="00CA2B22">
        <w:t>standard library implementation, although the difference gets bigger with optimization enabled.</w:t>
      </w:r>
      <w:r>
        <w:t xml:space="preserve"> SJT is significantly slower, while the inversion one is significantly faster. Note, however, that t</w:t>
      </w:r>
      <w:r w:rsidR="001316A6">
        <w:t xml:space="preserve">he test only measures time for </w:t>
      </w:r>
      <w:r w:rsidRPr="001316A6">
        <w:rPr>
          <w:rFonts w:ascii="Consolas" w:eastAsia="Times New Roman" w:hAnsi="Consolas" w:cs="Consolas"/>
          <w:color w:val="795DA3"/>
          <w:sz w:val="22"/>
          <w:szCs w:val="22"/>
          <w:lang w:val="hu-HU"/>
        </w:rPr>
        <w:t>next</w:t>
      </w:r>
      <w:r w:rsidR="001316A6">
        <w:t xml:space="preserve">, not for </w:t>
      </w:r>
      <w:r w:rsidRPr="001316A6">
        <w:rPr>
          <w:rFonts w:ascii="Consolas" w:eastAsia="Times New Roman" w:hAnsi="Consolas" w:cs="Consolas"/>
          <w:color w:val="795DA3"/>
          <w:sz w:val="22"/>
          <w:szCs w:val="22"/>
          <w:lang w:val="hu-HU"/>
        </w:rPr>
        <w:t>get</w:t>
      </w:r>
      <w:r>
        <w:t>, so Inversion gets some leverage.</w:t>
      </w:r>
      <w:r w:rsidR="00340435">
        <w:t xml:space="preserve"> </w:t>
      </w:r>
      <w:r w:rsidR="001316A6">
        <w:t xml:space="preserve">Including both </w:t>
      </w:r>
      <w:r w:rsidRPr="001316A6">
        <w:rPr>
          <w:rFonts w:ascii="Consolas" w:eastAsia="Times New Roman" w:hAnsi="Consolas" w:cs="Consolas"/>
          <w:color w:val="795DA3"/>
          <w:sz w:val="22"/>
          <w:szCs w:val="22"/>
          <w:lang w:val="hu-HU"/>
        </w:rPr>
        <w:t>next</w:t>
      </w:r>
      <w:r w:rsidR="001316A6">
        <w:t xml:space="preserve"> and </w:t>
      </w:r>
      <w:r w:rsidRPr="001316A6">
        <w:rPr>
          <w:rFonts w:ascii="Consolas" w:eastAsia="Times New Roman" w:hAnsi="Consolas" w:cs="Consolas"/>
          <w:color w:val="795DA3"/>
          <w:sz w:val="22"/>
          <w:szCs w:val="22"/>
          <w:lang w:val="hu-HU"/>
        </w:rPr>
        <w:t>get</w:t>
      </w:r>
      <w:r>
        <w:t xml:space="preserve"> in the enumer</w:t>
      </w:r>
      <w:r w:rsidR="00340435">
        <w:t>ation, we get different results:</w:t>
      </w:r>
    </w:p>
    <w:p w:rsidR="006C418C" w:rsidRDefault="006C418C" w:rsidP="006C418C">
      <w:pPr>
        <w:jc w:val="both"/>
      </w:pPr>
    </w:p>
    <w:p w:rsidR="0069012C" w:rsidRPr="00310E36" w:rsidRDefault="0069012C" w:rsidP="006901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333333"/>
          <w:sz w:val="22"/>
          <w:szCs w:val="22"/>
          <w:bdr w:val="none" w:sz="0" w:space="0" w:color="auto" w:frame="1"/>
          <w:lang w:val="hu-HU"/>
        </w:rPr>
      </w:pPr>
      <w:r>
        <w:rPr>
          <w:rFonts w:ascii="Consolas" w:eastAsia="Times New Roman" w:hAnsi="Consolas" w:cs="Consolas"/>
          <w:b/>
          <w:color w:val="333333"/>
          <w:sz w:val="22"/>
          <w:szCs w:val="22"/>
          <w:bdr w:val="none" w:sz="0" w:space="0" w:color="auto" w:frame="1"/>
          <w:lang w:val="hu-HU"/>
        </w:rPr>
        <w:t xml:space="preserve">         </w:t>
      </w:r>
      <w:r w:rsidRPr="00310E36">
        <w:rPr>
          <w:rFonts w:ascii="Consolas" w:eastAsia="Times New Roman" w:hAnsi="Consolas" w:cs="Consolas"/>
          <w:b/>
          <w:color w:val="333333"/>
          <w:sz w:val="22"/>
          <w:szCs w:val="22"/>
          <w:bdr w:val="none" w:sz="0" w:space="0" w:color="auto" w:frame="1"/>
          <w:lang w:val="hu-HU"/>
        </w:rPr>
        <w:t xml:space="preserve">-O0 </w:t>
      </w:r>
      <w:r>
        <w:rPr>
          <w:rFonts w:ascii="Consolas" w:eastAsia="Times New Roman" w:hAnsi="Consolas" w:cs="Consolas"/>
          <w:b/>
          <w:color w:val="333333"/>
          <w:sz w:val="22"/>
          <w:szCs w:val="22"/>
          <w:bdr w:val="none" w:sz="0" w:space="0" w:color="auto" w:frame="1"/>
          <w:lang w:val="hu-HU"/>
        </w:rPr>
        <w:t>(no opt</w:t>
      </w:r>
      <w:r w:rsidRPr="0069012C">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color w:val="333333"/>
          <w:sz w:val="22"/>
          <w:szCs w:val="22"/>
          <w:bdr w:val="none" w:sz="0" w:space="0" w:color="auto" w:frame="1"/>
          <w:lang w:val="hu-HU"/>
        </w:rPr>
        <w:t xml:space="preserve">    </w:t>
      </w:r>
      <w:r w:rsidRPr="0069012C">
        <w:rPr>
          <w:rFonts w:ascii="Consolas" w:eastAsia="Times New Roman" w:hAnsi="Consolas" w:cs="Consolas"/>
          <w:color w:val="333333"/>
          <w:sz w:val="22"/>
          <w:szCs w:val="22"/>
          <w:bdr w:val="none" w:sz="0" w:space="0" w:color="auto" w:frame="1"/>
          <w:lang w:val="hu-HU"/>
        </w:rPr>
        <w:t xml:space="preserve">          |</w:t>
      </w:r>
      <w:r>
        <w:rPr>
          <w:rFonts w:ascii="Consolas" w:eastAsia="Times New Roman" w:hAnsi="Consolas" w:cs="Consolas"/>
          <w:b/>
          <w:color w:val="333333"/>
          <w:sz w:val="22"/>
          <w:szCs w:val="22"/>
          <w:bdr w:val="none" w:sz="0" w:space="0" w:color="auto" w:frame="1"/>
          <w:lang w:val="hu-HU"/>
        </w:rPr>
        <w:t xml:space="preserve">          </w:t>
      </w:r>
      <w:r w:rsidRPr="00310E36">
        <w:rPr>
          <w:rFonts w:ascii="Consolas" w:eastAsia="Times New Roman" w:hAnsi="Consolas" w:cs="Consolas"/>
          <w:b/>
          <w:color w:val="333333"/>
          <w:sz w:val="22"/>
          <w:szCs w:val="22"/>
          <w:bdr w:val="none" w:sz="0" w:space="0" w:color="auto" w:frame="1"/>
          <w:lang w:val="hu-HU"/>
        </w:rPr>
        <w:t>-O3</w:t>
      </w:r>
      <w:r>
        <w:rPr>
          <w:rFonts w:ascii="Consolas" w:eastAsia="Times New Roman" w:hAnsi="Consolas" w:cs="Consolas"/>
          <w:b/>
          <w:color w:val="333333"/>
          <w:sz w:val="22"/>
          <w:szCs w:val="22"/>
          <w:bdr w:val="none" w:sz="0" w:space="0" w:color="auto" w:frame="1"/>
          <w:lang w:val="hu-HU"/>
        </w:rPr>
        <w:t xml:space="preserve"> (optimized)</w:t>
      </w:r>
    </w:p>
    <w:p w:rsidR="00310E36" w:rsidRPr="00310E36" w:rsidRDefault="00310E36" w:rsidP="00310E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bdr w:val="none" w:sz="0" w:space="0" w:color="auto" w:frame="1"/>
          <w:lang w:val="hu-HU"/>
        </w:rPr>
      </w:pPr>
      <w:r w:rsidRPr="00310E36">
        <w:rPr>
          <w:rFonts w:ascii="Consolas" w:eastAsia="Times New Roman" w:hAnsi="Consolas" w:cs="Consolas"/>
          <w:color w:val="333333"/>
          <w:sz w:val="22"/>
          <w:szCs w:val="22"/>
          <w:bdr w:val="none" w:sz="0" w:space="0" w:color="auto" w:frame="1"/>
          <w:lang w:val="hu-HU"/>
        </w:rPr>
        <w:t>StdLib: 276.75 nanoseconds           |          StdLib: 86.375 nanoseconds</w:t>
      </w:r>
    </w:p>
    <w:p w:rsidR="00310E36" w:rsidRPr="00310E36" w:rsidRDefault="00310E36" w:rsidP="00310E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bdr w:val="none" w:sz="0" w:space="0" w:color="auto" w:frame="1"/>
          <w:lang w:val="hu-HU"/>
        </w:rPr>
      </w:pPr>
      <w:r w:rsidRPr="00310E36">
        <w:rPr>
          <w:rFonts w:ascii="Consolas" w:eastAsia="Times New Roman" w:hAnsi="Consolas" w:cs="Consolas"/>
          <w:color w:val="333333"/>
          <w:sz w:val="22"/>
          <w:szCs w:val="22"/>
          <w:bdr w:val="none" w:sz="0" w:space="0" w:color="auto" w:frame="1"/>
          <w:lang w:val="hu-HU"/>
        </w:rPr>
        <w:t>Lexico: 283.69 nanoseconds           |          Lexico: 92.04</w:t>
      </w:r>
      <w:r w:rsidR="00310850">
        <w:rPr>
          <w:rFonts w:ascii="Consolas" w:eastAsia="Times New Roman" w:hAnsi="Consolas" w:cs="Consolas"/>
          <w:color w:val="333333"/>
          <w:sz w:val="22"/>
          <w:szCs w:val="22"/>
          <w:bdr w:val="none" w:sz="0" w:space="0" w:color="auto" w:frame="1"/>
          <w:lang w:val="hu-HU"/>
        </w:rPr>
        <w:t>0</w:t>
      </w:r>
      <w:r w:rsidRPr="00310E36">
        <w:rPr>
          <w:rFonts w:ascii="Consolas" w:eastAsia="Times New Roman" w:hAnsi="Consolas" w:cs="Consolas"/>
          <w:color w:val="333333"/>
          <w:sz w:val="22"/>
          <w:szCs w:val="22"/>
          <w:bdr w:val="none" w:sz="0" w:space="0" w:color="auto" w:frame="1"/>
          <w:lang w:val="hu-HU"/>
        </w:rPr>
        <w:t xml:space="preserve"> nanoseconds</w:t>
      </w:r>
    </w:p>
    <w:p w:rsidR="00310E36" w:rsidRPr="00310E36" w:rsidRDefault="00310E36" w:rsidP="00310E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bdr w:val="none" w:sz="0" w:space="0" w:color="auto" w:frame="1"/>
          <w:lang w:val="hu-HU"/>
        </w:rPr>
      </w:pPr>
      <w:r w:rsidRPr="00310E36">
        <w:rPr>
          <w:rFonts w:ascii="Consolas" w:eastAsia="Times New Roman" w:hAnsi="Consolas" w:cs="Consolas"/>
          <w:color w:val="333333"/>
          <w:sz w:val="22"/>
          <w:szCs w:val="22"/>
          <w:bdr w:val="none" w:sz="0" w:space="0" w:color="auto" w:frame="1"/>
          <w:lang w:val="hu-HU"/>
        </w:rPr>
        <w:t>SJT:    682.41 nanoseconds           |          SJT:    144.63 nanoseconds</w:t>
      </w:r>
    </w:p>
    <w:p w:rsidR="001316A6" w:rsidRPr="001316A6" w:rsidRDefault="00310E36" w:rsidP="00310E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2"/>
          <w:szCs w:val="22"/>
          <w:lang w:val="hu-HU"/>
        </w:rPr>
      </w:pPr>
      <w:r w:rsidRPr="00310E36">
        <w:rPr>
          <w:rFonts w:ascii="Consolas" w:eastAsia="Times New Roman" w:hAnsi="Consolas" w:cs="Consolas"/>
          <w:color w:val="333333"/>
          <w:sz w:val="22"/>
          <w:szCs w:val="22"/>
          <w:bdr w:val="none" w:sz="0" w:space="0" w:color="auto" w:frame="1"/>
          <w:lang w:val="hu-HU"/>
        </w:rPr>
        <w:t>Inv:    1057.3 nanoseconds           |          Inv:    236.86 nanoseconds</w:t>
      </w:r>
    </w:p>
    <w:p w:rsidR="006C418C" w:rsidRDefault="006C418C" w:rsidP="006C418C">
      <w:pPr>
        <w:jc w:val="both"/>
      </w:pPr>
    </w:p>
    <w:p w:rsidR="006C418C" w:rsidRDefault="006C418C" w:rsidP="006C418C">
      <w:pPr>
        <w:jc w:val="both"/>
      </w:pPr>
      <w:r>
        <w:t>This shows that Inversion is good for quickly stepping over permutations but does not perform so well once we actually want to use those permutations.</w:t>
      </w:r>
    </w:p>
    <w:p w:rsidR="006C418C" w:rsidRDefault="006C418C" w:rsidP="006C418C">
      <w:pPr>
        <w:jc w:val="both"/>
      </w:pPr>
    </w:p>
    <w:p w:rsidR="00CA2B22" w:rsidRDefault="006C418C" w:rsidP="006C418C">
      <w:pPr>
        <w:jc w:val="both"/>
      </w:pPr>
      <w:r>
        <w:t xml:space="preserve">Admittedly, there is still plenty of room for improvement. The large difference between the two test cases above is mostly due to copying, i.e. it is not inherent to the algorithms. Returning a copy might not even be necessary for many (most) use cases. Furthermore, the algorithms themselves could be optimized and tuned </w:t>
      </w:r>
      <w:r w:rsidR="001316A6">
        <w:t>further</w:t>
      </w:r>
      <w:r>
        <w:t>.</w:t>
      </w:r>
    </w:p>
    <w:p w:rsidR="006C418C" w:rsidRDefault="006C418C" w:rsidP="006C418C">
      <w:pPr>
        <w:jc w:val="both"/>
      </w:pPr>
    </w:p>
    <w:p w:rsidR="006C418C" w:rsidRPr="006C418C" w:rsidRDefault="006C418C" w:rsidP="008B48BE">
      <w:pPr>
        <w:pStyle w:val="ListParagraph"/>
        <w:numPr>
          <w:ilvl w:val="0"/>
          <w:numId w:val="19"/>
        </w:numPr>
        <w:jc w:val="both"/>
        <w:rPr>
          <w:b/>
          <w:sz w:val="28"/>
          <w:szCs w:val="28"/>
        </w:rPr>
      </w:pPr>
      <w:r w:rsidRPr="006C418C">
        <w:rPr>
          <w:b/>
          <w:sz w:val="28"/>
          <w:szCs w:val="28"/>
        </w:rPr>
        <w:t>Novel points</w:t>
      </w:r>
    </w:p>
    <w:p w:rsidR="006C418C" w:rsidRDefault="006C418C" w:rsidP="006C418C">
      <w:pPr>
        <w:jc w:val="both"/>
      </w:pPr>
    </w:p>
    <w:p w:rsidR="006C418C" w:rsidRDefault="006C418C" w:rsidP="00684861">
      <w:pPr>
        <w:pStyle w:val="ListParagraph"/>
        <w:numPr>
          <w:ilvl w:val="0"/>
          <w:numId w:val="18"/>
        </w:numPr>
        <w:jc w:val="both"/>
      </w:pPr>
      <w:r>
        <w:t>TDD-based implementation of permutation algorithms</w:t>
      </w:r>
    </w:p>
    <w:p w:rsidR="006C418C" w:rsidRDefault="006C418C" w:rsidP="00684861">
      <w:pPr>
        <w:pStyle w:val="ListParagraph"/>
        <w:numPr>
          <w:ilvl w:val="0"/>
          <w:numId w:val="18"/>
        </w:numPr>
        <w:jc w:val="both"/>
      </w:pPr>
      <w:r>
        <w:t>Performance comparison of 3 (+1) implementations.</w:t>
      </w:r>
    </w:p>
    <w:p w:rsidR="006C418C" w:rsidRDefault="006C418C" w:rsidP="00684861">
      <w:pPr>
        <w:pStyle w:val="ListParagraph"/>
        <w:numPr>
          <w:ilvl w:val="0"/>
          <w:numId w:val="18"/>
        </w:numPr>
        <w:jc w:val="both"/>
      </w:pPr>
      <w:r>
        <w:t>Detailed discussion.</w:t>
      </w:r>
    </w:p>
    <w:p w:rsidR="006C418C" w:rsidRDefault="006C418C" w:rsidP="006C418C">
      <w:pPr>
        <w:jc w:val="both"/>
      </w:pPr>
    </w:p>
    <w:p w:rsidR="006C418C" w:rsidRDefault="006C418C" w:rsidP="008B48BE">
      <w:pPr>
        <w:pStyle w:val="ListParagraph"/>
        <w:numPr>
          <w:ilvl w:val="0"/>
          <w:numId w:val="19"/>
        </w:numPr>
        <w:jc w:val="both"/>
        <w:rPr>
          <w:b/>
          <w:sz w:val="28"/>
          <w:szCs w:val="28"/>
        </w:rPr>
      </w:pPr>
      <w:r w:rsidRPr="006C418C">
        <w:rPr>
          <w:b/>
          <w:sz w:val="28"/>
          <w:szCs w:val="28"/>
        </w:rPr>
        <w:t>Conclusion</w:t>
      </w:r>
    </w:p>
    <w:p w:rsidR="00D92873" w:rsidRDefault="00D92873" w:rsidP="00D92873">
      <w:pPr>
        <w:jc w:val="both"/>
        <w:rPr>
          <w:b/>
          <w:sz w:val="28"/>
          <w:szCs w:val="28"/>
        </w:rPr>
      </w:pPr>
    </w:p>
    <w:p w:rsidR="00D92873" w:rsidRPr="00D92873" w:rsidRDefault="00CF69BD" w:rsidP="00D92873">
      <w:pPr>
        <w:jc w:val="both"/>
      </w:pPr>
      <w:r>
        <w:t>This assignment has been a good opportunity to gain a deeper understanding of</w:t>
      </w:r>
      <w:r w:rsidR="009402F3">
        <w:t xml:space="preserve"> common</w:t>
      </w:r>
      <w:r>
        <w:t xml:space="preserve"> </w:t>
      </w:r>
      <w:r w:rsidR="009402F3">
        <w:t xml:space="preserve">algorithms for generating permutations, while also practicing TDD using C++. </w:t>
      </w:r>
      <w:r w:rsidR="00057620">
        <w:t>The algorithms have comparable performance with different pros and cons for each. Choice should be made according to the specific use case, with these trade-offs kept in mind.</w:t>
      </w:r>
    </w:p>
    <w:sectPr w:rsidR="00D92873" w:rsidRPr="00D92873" w:rsidSect="00C33753">
      <w:footerReference w:type="even" r:id="rId8"/>
      <w:footerReference w:type="default" r:id="rId9"/>
      <w:pgSz w:w="11900" w:h="16840"/>
      <w:pgMar w:top="1417" w:right="1417" w:bottom="1417" w:left="1417"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F4F" w:rsidRDefault="00076F4F" w:rsidP="007169E4">
      <w:r>
        <w:separator/>
      </w:r>
    </w:p>
  </w:endnote>
  <w:endnote w:type="continuationSeparator" w:id="0">
    <w:p w:rsidR="00076F4F" w:rsidRDefault="00076F4F" w:rsidP="0071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Osaka Regular-Mono">
    <w:panose1 w:val="020B0600000000000000"/>
    <w:charset w:val="80"/>
    <w:family w:val="swiss"/>
    <w:pitch w:val="variable"/>
    <w:sig w:usb0="00000001" w:usb1="08070000" w:usb2="00000010" w:usb3="00000000" w:csb0="00020093"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451723"/>
      <w:docPartObj>
        <w:docPartGallery w:val="Page Numbers (Bottom of Page)"/>
        <w:docPartUnique/>
      </w:docPartObj>
    </w:sdtPr>
    <w:sdtEndPr>
      <w:rPr>
        <w:rStyle w:val="PageNumber"/>
      </w:rPr>
    </w:sdtEndPr>
    <w:sdtContent>
      <w:p w:rsidR="007169E4" w:rsidRDefault="007169E4" w:rsidP="00215E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169E4" w:rsidRDefault="007169E4" w:rsidP="007169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808080" w:themeColor="background1" w:themeShade="80"/>
      </w:rPr>
      <w:id w:val="2015876515"/>
      <w:docPartObj>
        <w:docPartGallery w:val="Page Numbers (Bottom of Page)"/>
        <w:docPartUnique/>
      </w:docPartObj>
    </w:sdtPr>
    <w:sdtEndPr>
      <w:rPr>
        <w:rStyle w:val="PageNumber"/>
      </w:rPr>
    </w:sdtEndPr>
    <w:sdtContent>
      <w:p w:rsidR="007169E4" w:rsidRPr="007169E4" w:rsidRDefault="007169E4" w:rsidP="00215EB7">
        <w:pPr>
          <w:pStyle w:val="Footer"/>
          <w:framePr w:wrap="none" w:vAnchor="text" w:hAnchor="margin" w:xAlign="right" w:y="1"/>
          <w:rPr>
            <w:rStyle w:val="PageNumber"/>
            <w:color w:val="808080" w:themeColor="background1" w:themeShade="80"/>
          </w:rPr>
        </w:pPr>
        <w:r w:rsidRPr="007169E4">
          <w:rPr>
            <w:rStyle w:val="PageNumber"/>
            <w:color w:val="808080" w:themeColor="background1" w:themeShade="80"/>
          </w:rPr>
          <w:fldChar w:fldCharType="begin"/>
        </w:r>
        <w:r w:rsidRPr="007169E4">
          <w:rPr>
            <w:rStyle w:val="PageNumber"/>
            <w:color w:val="808080" w:themeColor="background1" w:themeShade="80"/>
          </w:rPr>
          <w:instrText xml:space="preserve"> PAGE </w:instrText>
        </w:r>
        <w:r w:rsidRPr="007169E4">
          <w:rPr>
            <w:rStyle w:val="PageNumber"/>
            <w:color w:val="808080" w:themeColor="background1" w:themeShade="80"/>
          </w:rPr>
          <w:fldChar w:fldCharType="separate"/>
        </w:r>
        <w:r w:rsidRPr="007169E4">
          <w:rPr>
            <w:rStyle w:val="PageNumber"/>
            <w:noProof/>
            <w:color w:val="808080" w:themeColor="background1" w:themeShade="80"/>
          </w:rPr>
          <w:t>1</w:t>
        </w:r>
        <w:r w:rsidRPr="007169E4">
          <w:rPr>
            <w:rStyle w:val="PageNumber"/>
            <w:color w:val="808080" w:themeColor="background1" w:themeShade="80"/>
          </w:rPr>
          <w:fldChar w:fldCharType="end"/>
        </w:r>
      </w:p>
    </w:sdtContent>
  </w:sdt>
  <w:p w:rsidR="007169E4" w:rsidRPr="007169E4" w:rsidRDefault="007169E4" w:rsidP="007169E4">
    <w:pPr>
      <w:pStyle w:val="Footer"/>
      <w:ind w:right="360"/>
      <w:rPr>
        <w:color w:val="808080" w:themeColor="background1" w:themeShade="80"/>
      </w:rPr>
    </w:pPr>
    <w:r w:rsidRPr="007169E4">
      <w:rPr>
        <w:color w:val="808080" w:themeColor="background1" w:themeShade="80"/>
      </w:rPr>
      <w:t>Student ID: 2018280070 Name: Peter Garamvoelgyi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F4F" w:rsidRDefault="00076F4F" w:rsidP="007169E4">
      <w:r>
        <w:separator/>
      </w:r>
    </w:p>
  </w:footnote>
  <w:footnote w:type="continuationSeparator" w:id="0">
    <w:p w:rsidR="00076F4F" w:rsidRDefault="00076F4F" w:rsidP="007169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3419"/>
    <w:multiLevelType w:val="hybridMultilevel"/>
    <w:tmpl w:val="3850C0A2"/>
    <w:lvl w:ilvl="0" w:tplc="A1F49A56">
      <w:start w:val="1"/>
      <w:numFmt w:val="bullet"/>
      <w:lvlText w:val=""/>
      <w:lvlJc w:val="left"/>
      <w:pPr>
        <w:ind w:left="720" w:hanging="360"/>
      </w:pPr>
      <w:rPr>
        <w:rFonts w:ascii="Symbol" w:hAnsi="Symbol" w:hint="default"/>
        <w:b/>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E5C7B"/>
    <w:multiLevelType w:val="hybridMultilevel"/>
    <w:tmpl w:val="5B7C0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72901"/>
    <w:multiLevelType w:val="hybridMultilevel"/>
    <w:tmpl w:val="B11A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376C0"/>
    <w:multiLevelType w:val="hybridMultilevel"/>
    <w:tmpl w:val="5524B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1463F"/>
    <w:multiLevelType w:val="hybridMultilevel"/>
    <w:tmpl w:val="F54C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D6FF3"/>
    <w:multiLevelType w:val="hybridMultilevel"/>
    <w:tmpl w:val="C60C4624"/>
    <w:lvl w:ilvl="0" w:tplc="24C4E70C">
      <w:start w:val="1"/>
      <w:numFmt w:val="bullet"/>
      <w:lvlText w:val=""/>
      <w:lvlJc w:val="left"/>
      <w:pPr>
        <w:ind w:left="720" w:hanging="360"/>
      </w:pPr>
      <w:rPr>
        <w:rFonts w:ascii="Symbol" w:hAnsi="Symbol" w:hint="default"/>
        <w:b/>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8236F6"/>
    <w:multiLevelType w:val="hybridMultilevel"/>
    <w:tmpl w:val="5C581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20523"/>
    <w:multiLevelType w:val="hybridMultilevel"/>
    <w:tmpl w:val="5222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2388F"/>
    <w:multiLevelType w:val="hybridMultilevel"/>
    <w:tmpl w:val="EE806356"/>
    <w:lvl w:ilvl="0" w:tplc="2C58759E">
      <w:start w:val="1"/>
      <w:numFmt w:val="bullet"/>
      <w:lvlText w:val=""/>
      <w:lvlJc w:val="left"/>
      <w:pPr>
        <w:ind w:left="720" w:hanging="360"/>
      </w:pPr>
      <w:rPr>
        <w:rFonts w:ascii="Symbol" w:hAnsi="Symbol" w:hint="default"/>
      </w:rPr>
    </w:lvl>
    <w:lvl w:ilvl="1" w:tplc="2C58759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925022"/>
    <w:multiLevelType w:val="hybridMultilevel"/>
    <w:tmpl w:val="DFE4D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E64C8"/>
    <w:multiLevelType w:val="hybridMultilevel"/>
    <w:tmpl w:val="2D8E2E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C33CD"/>
    <w:multiLevelType w:val="hybridMultilevel"/>
    <w:tmpl w:val="DC1A7D70"/>
    <w:lvl w:ilvl="0" w:tplc="2ABE26BE">
      <w:start w:val="1"/>
      <w:numFmt w:val="bullet"/>
      <w:lvlText w:val=""/>
      <w:lvlJc w:val="left"/>
      <w:pPr>
        <w:ind w:left="720" w:hanging="360"/>
      </w:pPr>
      <w:rPr>
        <w:rFonts w:ascii="Symbol" w:hAnsi="Symbol" w:hint="default"/>
        <w:b/>
        <w:color w:val="538135" w:themeColor="accent6" w:themeShade="BF"/>
      </w:rPr>
    </w:lvl>
    <w:lvl w:ilvl="1" w:tplc="D7602D76">
      <w:start w:val="2"/>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815FC"/>
    <w:multiLevelType w:val="hybridMultilevel"/>
    <w:tmpl w:val="28107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472C3"/>
    <w:multiLevelType w:val="hybridMultilevel"/>
    <w:tmpl w:val="A0CE7120"/>
    <w:lvl w:ilvl="0" w:tplc="5D2CF94A">
      <w:start w:val="1"/>
      <w:numFmt w:val="bullet"/>
      <w:lvlText w:val=""/>
      <w:lvlJc w:val="left"/>
      <w:pPr>
        <w:ind w:left="720" w:hanging="360"/>
      </w:pPr>
      <w:rPr>
        <w:rFonts w:ascii="Symbol" w:hAnsi="Symbol" w:hint="default"/>
        <w:b/>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BC2C9D"/>
    <w:multiLevelType w:val="hybridMultilevel"/>
    <w:tmpl w:val="B1A6CD6A"/>
    <w:lvl w:ilvl="0" w:tplc="FFE6AEBC">
      <w:start w:val="1"/>
      <w:numFmt w:val="bullet"/>
      <w:lvlText w:val=""/>
      <w:lvlJc w:val="left"/>
      <w:pPr>
        <w:ind w:left="720" w:hanging="360"/>
      </w:pPr>
      <w:rPr>
        <w:rFonts w:ascii="Symbol" w:hAnsi="Symbol" w:hint="default"/>
        <w:b/>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D3927"/>
    <w:multiLevelType w:val="hybridMultilevel"/>
    <w:tmpl w:val="CBD41A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97105C"/>
    <w:multiLevelType w:val="hybridMultilevel"/>
    <w:tmpl w:val="0E66C642"/>
    <w:lvl w:ilvl="0" w:tplc="82EC0E92">
      <w:start w:val="1"/>
      <w:numFmt w:val="bullet"/>
      <w:lvlText w:val=""/>
      <w:lvlJc w:val="left"/>
      <w:pPr>
        <w:ind w:left="720" w:hanging="360"/>
      </w:pPr>
      <w:rPr>
        <w:rFonts w:ascii="Symbol" w:hAnsi="Symbol" w:hint="default"/>
        <w:b/>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325FEA"/>
    <w:multiLevelType w:val="hybridMultilevel"/>
    <w:tmpl w:val="9602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BD7F22"/>
    <w:multiLevelType w:val="hybridMultilevel"/>
    <w:tmpl w:val="28E07228"/>
    <w:lvl w:ilvl="0" w:tplc="2C587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9"/>
  </w:num>
  <w:num w:numId="4">
    <w:abstractNumId w:val="4"/>
  </w:num>
  <w:num w:numId="5">
    <w:abstractNumId w:val="1"/>
  </w:num>
  <w:num w:numId="6">
    <w:abstractNumId w:val="3"/>
  </w:num>
  <w:num w:numId="7">
    <w:abstractNumId w:val="0"/>
  </w:num>
  <w:num w:numId="8">
    <w:abstractNumId w:val="13"/>
  </w:num>
  <w:num w:numId="9">
    <w:abstractNumId w:val="6"/>
  </w:num>
  <w:num w:numId="10">
    <w:abstractNumId w:val="7"/>
  </w:num>
  <w:num w:numId="11">
    <w:abstractNumId w:val="14"/>
  </w:num>
  <w:num w:numId="12">
    <w:abstractNumId w:val="16"/>
  </w:num>
  <w:num w:numId="13">
    <w:abstractNumId w:val="12"/>
  </w:num>
  <w:num w:numId="14">
    <w:abstractNumId w:val="17"/>
  </w:num>
  <w:num w:numId="15">
    <w:abstractNumId w:val="11"/>
  </w:num>
  <w:num w:numId="16">
    <w:abstractNumId w:val="5"/>
  </w:num>
  <w:num w:numId="17">
    <w:abstractNumId w:val="18"/>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E4"/>
    <w:rsid w:val="00011F3B"/>
    <w:rsid w:val="000412F7"/>
    <w:rsid w:val="00057620"/>
    <w:rsid w:val="00076F4F"/>
    <w:rsid w:val="000A5243"/>
    <w:rsid w:val="000C1D85"/>
    <w:rsid w:val="00101365"/>
    <w:rsid w:val="00103D9A"/>
    <w:rsid w:val="0011148E"/>
    <w:rsid w:val="001316A6"/>
    <w:rsid w:val="001352A2"/>
    <w:rsid w:val="0018335F"/>
    <w:rsid w:val="001C558B"/>
    <w:rsid w:val="001D04E6"/>
    <w:rsid w:val="001F575F"/>
    <w:rsid w:val="00252476"/>
    <w:rsid w:val="002601F8"/>
    <w:rsid w:val="0026518E"/>
    <w:rsid w:val="00290AC1"/>
    <w:rsid w:val="002973E7"/>
    <w:rsid w:val="002D5D25"/>
    <w:rsid w:val="002F3E5C"/>
    <w:rsid w:val="00305757"/>
    <w:rsid w:val="00310850"/>
    <w:rsid w:val="00310E36"/>
    <w:rsid w:val="00321D18"/>
    <w:rsid w:val="00340435"/>
    <w:rsid w:val="003419FF"/>
    <w:rsid w:val="00355CFC"/>
    <w:rsid w:val="00386D09"/>
    <w:rsid w:val="00391F32"/>
    <w:rsid w:val="00395785"/>
    <w:rsid w:val="003969BA"/>
    <w:rsid w:val="003A2DCC"/>
    <w:rsid w:val="003C6FD0"/>
    <w:rsid w:val="003F3901"/>
    <w:rsid w:val="004104B5"/>
    <w:rsid w:val="004A029C"/>
    <w:rsid w:val="004A2EA5"/>
    <w:rsid w:val="004B0618"/>
    <w:rsid w:val="004E1D9C"/>
    <w:rsid w:val="00510D8B"/>
    <w:rsid w:val="005127A0"/>
    <w:rsid w:val="00522C57"/>
    <w:rsid w:val="00540742"/>
    <w:rsid w:val="00540F97"/>
    <w:rsid w:val="00584748"/>
    <w:rsid w:val="005E5777"/>
    <w:rsid w:val="00684861"/>
    <w:rsid w:val="0069012C"/>
    <w:rsid w:val="006A2769"/>
    <w:rsid w:val="006A28B1"/>
    <w:rsid w:val="006A44DE"/>
    <w:rsid w:val="006C418C"/>
    <w:rsid w:val="006D43C5"/>
    <w:rsid w:val="006E4C84"/>
    <w:rsid w:val="00706266"/>
    <w:rsid w:val="00710E9A"/>
    <w:rsid w:val="007169E4"/>
    <w:rsid w:val="00723393"/>
    <w:rsid w:val="007271E1"/>
    <w:rsid w:val="007328E0"/>
    <w:rsid w:val="0073792B"/>
    <w:rsid w:val="00764164"/>
    <w:rsid w:val="007748D5"/>
    <w:rsid w:val="00776744"/>
    <w:rsid w:val="00777BE9"/>
    <w:rsid w:val="0078771E"/>
    <w:rsid w:val="00796624"/>
    <w:rsid w:val="007A2E46"/>
    <w:rsid w:val="00832943"/>
    <w:rsid w:val="00862994"/>
    <w:rsid w:val="00886F76"/>
    <w:rsid w:val="008963E0"/>
    <w:rsid w:val="008B48BE"/>
    <w:rsid w:val="008B6365"/>
    <w:rsid w:val="008D2579"/>
    <w:rsid w:val="00914CB5"/>
    <w:rsid w:val="009402F3"/>
    <w:rsid w:val="0094115D"/>
    <w:rsid w:val="0098019C"/>
    <w:rsid w:val="00986360"/>
    <w:rsid w:val="0099494A"/>
    <w:rsid w:val="00A178C8"/>
    <w:rsid w:val="00A46319"/>
    <w:rsid w:val="00A535DE"/>
    <w:rsid w:val="00A6396C"/>
    <w:rsid w:val="00A76C93"/>
    <w:rsid w:val="00A847E4"/>
    <w:rsid w:val="00A94AA6"/>
    <w:rsid w:val="00AD4A4E"/>
    <w:rsid w:val="00B10341"/>
    <w:rsid w:val="00B30F6C"/>
    <w:rsid w:val="00B96B31"/>
    <w:rsid w:val="00BB5CC7"/>
    <w:rsid w:val="00C070E6"/>
    <w:rsid w:val="00C30372"/>
    <w:rsid w:val="00C3336F"/>
    <w:rsid w:val="00C33753"/>
    <w:rsid w:val="00C915D1"/>
    <w:rsid w:val="00CA2B22"/>
    <w:rsid w:val="00CC41A5"/>
    <w:rsid w:val="00CF69BD"/>
    <w:rsid w:val="00D37E99"/>
    <w:rsid w:val="00D46368"/>
    <w:rsid w:val="00D716AF"/>
    <w:rsid w:val="00D92873"/>
    <w:rsid w:val="00D950EE"/>
    <w:rsid w:val="00DD0DA4"/>
    <w:rsid w:val="00E11243"/>
    <w:rsid w:val="00E2670C"/>
    <w:rsid w:val="00E562AF"/>
    <w:rsid w:val="00E749AF"/>
    <w:rsid w:val="00E75B77"/>
    <w:rsid w:val="00ED329A"/>
    <w:rsid w:val="00EF642C"/>
    <w:rsid w:val="00F74273"/>
    <w:rsid w:val="00F743D2"/>
    <w:rsid w:val="00F76071"/>
    <w:rsid w:val="00F85CA3"/>
    <w:rsid w:val="00F957B5"/>
    <w:rsid w:val="00FA366B"/>
    <w:rsid w:val="00FB12F6"/>
    <w:rsid w:val="00FC39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6945"/>
  <w14:defaultImageDpi w14:val="32767"/>
  <w15:chartTrackingRefBased/>
  <w15:docId w15:val="{351ECBF1-1C37-5A4B-B067-3703B4BE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169E4"/>
    <w:pPr>
      <w:tabs>
        <w:tab w:val="center" w:pos="4703"/>
        <w:tab w:val="right" w:pos="9406"/>
      </w:tabs>
    </w:pPr>
  </w:style>
  <w:style w:type="character" w:customStyle="1" w:styleId="FooterChar">
    <w:name w:val="Footer Char"/>
    <w:basedOn w:val="DefaultParagraphFont"/>
    <w:link w:val="Footer"/>
    <w:uiPriority w:val="99"/>
    <w:rsid w:val="007169E4"/>
  </w:style>
  <w:style w:type="character" w:styleId="PageNumber">
    <w:name w:val="page number"/>
    <w:basedOn w:val="DefaultParagraphFont"/>
    <w:uiPriority w:val="99"/>
    <w:semiHidden/>
    <w:unhideWhenUsed/>
    <w:rsid w:val="007169E4"/>
  </w:style>
  <w:style w:type="paragraph" w:styleId="Header">
    <w:name w:val="header"/>
    <w:basedOn w:val="Normal"/>
    <w:link w:val="HeaderChar"/>
    <w:uiPriority w:val="99"/>
    <w:unhideWhenUsed/>
    <w:rsid w:val="007169E4"/>
    <w:pPr>
      <w:tabs>
        <w:tab w:val="center" w:pos="4703"/>
        <w:tab w:val="right" w:pos="9406"/>
      </w:tabs>
    </w:pPr>
  </w:style>
  <w:style w:type="character" w:customStyle="1" w:styleId="HeaderChar">
    <w:name w:val="Header Char"/>
    <w:basedOn w:val="DefaultParagraphFont"/>
    <w:link w:val="Header"/>
    <w:uiPriority w:val="99"/>
    <w:rsid w:val="007169E4"/>
  </w:style>
  <w:style w:type="paragraph" w:styleId="Caption">
    <w:name w:val="caption"/>
    <w:basedOn w:val="Normal"/>
    <w:next w:val="Normal"/>
    <w:uiPriority w:val="35"/>
    <w:unhideWhenUsed/>
    <w:qFormat/>
    <w:rsid w:val="00D716AF"/>
    <w:pPr>
      <w:spacing w:after="200"/>
    </w:pPr>
    <w:rPr>
      <w:i/>
      <w:iCs/>
      <w:color w:val="44546A" w:themeColor="text2"/>
      <w:sz w:val="18"/>
      <w:szCs w:val="18"/>
    </w:rPr>
  </w:style>
  <w:style w:type="character" w:styleId="PlaceholderText">
    <w:name w:val="Placeholder Text"/>
    <w:basedOn w:val="DefaultParagraphFont"/>
    <w:uiPriority w:val="99"/>
    <w:semiHidden/>
    <w:rsid w:val="0011148E"/>
    <w:rPr>
      <w:color w:val="808080"/>
    </w:rPr>
  </w:style>
  <w:style w:type="paragraph" w:styleId="ListParagraph">
    <w:name w:val="List Paragraph"/>
    <w:basedOn w:val="Normal"/>
    <w:uiPriority w:val="34"/>
    <w:qFormat/>
    <w:rsid w:val="0011148E"/>
    <w:pPr>
      <w:ind w:left="720"/>
      <w:contextualSpacing/>
    </w:pPr>
  </w:style>
  <w:style w:type="paragraph" w:styleId="FootnoteText">
    <w:name w:val="footnote text"/>
    <w:basedOn w:val="Normal"/>
    <w:link w:val="FootnoteTextChar"/>
    <w:uiPriority w:val="99"/>
    <w:semiHidden/>
    <w:unhideWhenUsed/>
    <w:rsid w:val="00C070E6"/>
    <w:rPr>
      <w:sz w:val="20"/>
      <w:szCs w:val="20"/>
    </w:rPr>
  </w:style>
  <w:style w:type="character" w:customStyle="1" w:styleId="FootnoteTextChar">
    <w:name w:val="Footnote Text Char"/>
    <w:basedOn w:val="DefaultParagraphFont"/>
    <w:link w:val="FootnoteText"/>
    <w:uiPriority w:val="99"/>
    <w:semiHidden/>
    <w:rsid w:val="00C070E6"/>
    <w:rPr>
      <w:sz w:val="20"/>
      <w:szCs w:val="20"/>
    </w:rPr>
  </w:style>
  <w:style w:type="character" w:styleId="FootnoteReference">
    <w:name w:val="footnote reference"/>
    <w:basedOn w:val="DefaultParagraphFont"/>
    <w:uiPriority w:val="99"/>
    <w:semiHidden/>
    <w:unhideWhenUsed/>
    <w:rsid w:val="00C070E6"/>
    <w:rPr>
      <w:vertAlign w:val="superscript"/>
    </w:rPr>
  </w:style>
  <w:style w:type="paragraph" w:styleId="HTMLPreformatted">
    <w:name w:val="HTML Preformatted"/>
    <w:basedOn w:val="Normal"/>
    <w:link w:val="HTMLPreformattedChar"/>
    <w:uiPriority w:val="99"/>
    <w:semiHidden/>
    <w:unhideWhenUsed/>
    <w:rsid w:val="006C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hu-HU"/>
    </w:rPr>
  </w:style>
  <w:style w:type="character" w:customStyle="1" w:styleId="HTMLPreformattedChar">
    <w:name w:val="HTML Preformatted Char"/>
    <w:basedOn w:val="DefaultParagraphFont"/>
    <w:link w:val="HTMLPreformatted"/>
    <w:uiPriority w:val="99"/>
    <w:semiHidden/>
    <w:rsid w:val="006C418C"/>
    <w:rPr>
      <w:rFonts w:ascii="Courier New" w:eastAsia="Times New Roman" w:hAnsi="Courier New" w:cs="Courier New"/>
      <w:sz w:val="20"/>
      <w:szCs w:val="20"/>
      <w:lang w:val="hu-HU"/>
    </w:rPr>
  </w:style>
  <w:style w:type="character" w:customStyle="1" w:styleId="pl-k">
    <w:name w:val="pl-k"/>
    <w:basedOn w:val="DefaultParagraphFont"/>
    <w:rsid w:val="006C418C"/>
  </w:style>
  <w:style w:type="character" w:customStyle="1" w:styleId="pl-en">
    <w:name w:val="pl-en"/>
    <w:basedOn w:val="DefaultParagraphFont"/>
    <w:rsid w:val="006C418C"/>
  </w:style>
  <w:style w:type="character" w:customStyle="1" w:styleId="pl-s">
    <w:name w:val="pl-s"/>
    <w:basedOn w:val="DefaultParagraphFont"/>
    <w:rsid w:val="00E562AF"/>
  </w:style>
  <w:style w:type="character" w:customStyle="1" w:styleId="pl-pds">
    <w:name w:val="pl-pds"/>
    <w:basedOn w:val="DefaultParagraphFont"/>
    <w:rsid w:val="00E562AF"/>
  </w:style>
  <w:style w:type="character" w:customStyle="1" w:styleId="pl-c1">
    <w:name w:val="pl-c1"/>
    <w:basedOn w:val="DefaultParagraphFont"/>
    <w:rsid w:val="00E562AF"/>
  </w:style>
  <w:style w:type="character" w:styleId="HTMLCode">
    <w:name w:val="HTML Code"/>
    <w:basedOn w:val="DefaultParagraphFont"/>
    <w:uiPriority w:val="99"/>
    <w:semiHidden/>
    <w:unhideWhenUsed/>
    <w:rsid w:val="001316A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104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04B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6846">
      <w:bodyDiv w:val="1"/>
      <w:marLeft w:val="0"/>
      <w:marRight w:val="0"/>
      <w:marTop w:val="0"/>
      <w:marBottom w:val="0"/>
      <w:divBdr>
        <w:top w:val="none" w:sz="0" w:space="0" w:color="auto"/>
        <w:left w:val="none" w:sz="0" w:space="0" w:color="auto"/>
        <w:bottom w:val="none" w:sz="0" w:space="0" w:color="auto"/>
        <w:right w:val="none" w:sz="0" w:space="0" w:color="auto"/>
      </w:divBdr>
    </w:div>
    <w:div w:id="1352610766">
      <w:bodyDiv w:val="1"/>
      <w:marLeft w:val="0"/>
      <w:marRight w:val="0"/>
      <w:marTop w:val="0"/>
      <w:marBottom w:val="0"/>
      <w:divBdr>
        <w:top w:val="none" w:sz="0" w:space="0" w:color="auto"/>
        <w:left w:val="none" w:sz="0" w:space="0" w:color="auto"/>
        <w:bottom w:val="none" w:sz="0" w:space="0" w:color="auto"/>
        <w:right w:val="none" w:sz="0" w:space="0" w:color="auto"/>
      </w:divBdr>
    </w:div>
    <w:div w:id="1533804614">
      <w:bodyDiv w:val="1"/>
      <w:marLeft w:val="0"/>
      <w:marRight w:val="0"/>
      <w:marTop w:val="0"/>
      <w:marBottom w:val="0"/>
      <w:divBdr>
        <w:top w:val="none" w:sz="0" w:space="0" w:color="auto"/>
        <w:left w:val="none" w:sz="0" w:space="0" w:color="auto"/>
        <w:bottom w:val="none" w:sz="0" w:space="0" w:color="auto"/>
        <w:right w:val="none" w:sz="0" w:space="0" w:color="auto"/>
      </w:divBdr>
    </w:div>
    <w:div w:id="1712532209">
      <w:bodyDiv w:val="1"/>
      <w:marLeft w:val="0"/>
      <w:marRight w:val="0"/>
      <w:marTop w:val="0"/>
      <w:marBottom w:val="0"/>
      <w:divBdr>
        <w:top w:val="none" w:sz="0" w:space="0" w:color="auto"/>
        <w:left w:val="none" w:sz="0" w:space="0" w:color="auto"/>
        <w:bottom w:val="none" w:sz="0" w:space="0" w:color="auto"/>
        <w:right w:val="none" w:sz="0" w:space="0" w:color="auto"/>
      </w:divBdr>
      <w:divsChild>
        <w:div w:id="1099907006">
          <w:marLeft w:val="0"/>
          <w:marRight w:val="0"/>
          <w:marTop w:val="0"/>
          <w:marBottom w:val="0"/>
          <w:divBdr>
            <w:top w:val="none" w:sz="0" w:space="0" w:color="auto"/>
            <w:left w:val="none" w:sz="0" w:space="0" w:color="auto"/>
            <w:bottom w:val="none" w:sz="0" w:space="0" w:color="auto"/>
            <w:right w:val="none" w:sz="0" w:space="0" w:color="auto"/>
          </w:divBdr>
          <w:divsChild>
            <w:div w:id="1785928411">
              <w:marLeft w:val="0"/>
              <w:marRight w:val="0"/>
              <w:marTop w:val="0"/>
              <w:marBottom w:val="0"/>
              <w:divBdr>
                <w:top w:val="none" w:sz="0" w:space="0" w:color="auto"/>
                <w:left w:val="none" w:sz="0" w:space="0" w:color="auto"/>
                <w:bottom w:val="none" w:sz="0" w:space="0" w:color="auto"/>
                <w:right w:val="none" w:sz="0" w:space="0" w:color="auto"/>
              </w:divBdr>
              <w:divsChild>
                <w:div w:id="11293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79814">
      <w:bodyDiv w:val="1"/>
      <w:marLeft w:val="0"/>
      <w:marRight w:val="0"/>
      <w:marTop w:val="0"/>
      <w:marBottom w:val="0"/>
      <w:divBdr>
        <w:top w:val="none" w:sz="0" w:space="0" w:color="auto"/>
        <w:left w:val="none" w:sz="0" w:space="0" w:color="auto"/>
        <w:bottom w:val="none" w:sz="0" w:space="0" w:color="auto"/>
        <w:right w:val="none" w:sz="0" w:space="0" w:color="auto"/>
      </w:divBdr>
    </w:div>
    <w:div w:id="2077699816">
      <w:bodyDiv w:val="1"/>
      <w:marLeft w:val="0"/>
      <w:marRight w:val="0"/>
      <w:marTop w:val="0"/>
      <w:marBottom w:val="0"/>
      <w:divBdr>
        <w:top w:val="none" w:sz="0" w:space="0" w:color="auto"/>
        <w:left w:val="none" w:sz="0" w:space="0" w:color="auto"/>
        <w:bottom w:val="none" w:sz="0" w:space="0" w:color="auto"/>
        <w:right w:val="none" w:sz="0" w:space="0" w:color="auto"/>
      </w:divBdr>
    </w:div>
    <w:div w:id="212961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BE452-441F-E645-9403-C3C86D497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2018-10-06T06:01:00Z</cp:lastPrinted>
  <dcterms:created xsi:type="dcterms:W3CDTF">2018-10-06T06:01:00Z</dcterms:created>
  <dcterms:modified xsi:type="dcterms:W3CDTF">2018-10-06T06:01:00Z</dcterms:modified>
</cp:coreProperties>
</file>