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rFonts w:ascii="Times New Roman" w:hAnsi="Times New Roman"/>
          <w:b/>
          <w:i w:val="0"/>
          <w:sz w:val="26"/>
        </w:rPr>
        <w:t>TRƯỜNG ĐẠI HỌC GIAO THÔNG VẬN TẢI TP.HỒ CHÍ MINH</w:t>
        <w:br/>
        <w:t>VIỆN ĐÀO TẠO CHẤT LƯỢNG CAO</w:t>
      </w:r>
    </w:p>
    <w:p/>
    <w:p>
      <w:pPr>
        <w:jc w:val="center"/>
      </w:pPr>
      <w:r>
        <w:rPr>
          <w:rFonts w:ascii="Times New Roman" w:hAnsi="Times New Roman" w:cs="Times New Roman"/>
          <w:rFonts w:ascii="Times New Roman" w:hAnsi="Times New Roman"/>
          <w:b/>
          <w:i w:val="0"/>
          <w:sz w:val="32"/>
        </w:rPr>
        <w:t>BÀI BÁO CÁO</w:t>
      </w:r>
    </w:p>
    <w:p/>
    <w:p>
      <w:pPr>
        <w:jc w:val="center"/>
      </w:pPr>
      <w:r>
        <w:rPr>
          <w:rFonts w:ascii="Times New Roman" w:hAnsi="Times New Roman" w:cs="Times New Roman"/>
          <w:rFonts w:ascii="Times New Roman" w:hAnsi="Times New Roman"/>
          <w:b/>
          <w:i w:val="0"/>
          <w:sz w:val="30"/>
        </w:rPr>
        <w:t>HỆ THỐNG PHÁT HIỆN GIAN LẬN GIAO DỊCH NGÂN HÀNG THỜI GIAN THỰC</w:t>
      </w:r>
    </w:p>
    <w:p>
      <w:pPr>
        <w:jc w:val="center"/>
      </w:pPr>
      <w:r>
        <w:rPr>
          <w:rFonts w:ascii="Times New Roman" w:hAnsi="Times New Roman" w:cs="Times New Roman"/>
          <w:rFonts w:ascii="Times New Roman" w:hAnsi="Times New Roman"/>
          <w:b w:val="0"/>
          <w:i/>
          <w:sz w:val="28"/>
        </w:rPr>
        <w:t>(Real-time Banking Transaction Anomaly Pipeline)</w:t>
      </w:r>
    </w:p>
    <w:p/>
    <w:p/>
    <w:p>
      <w:pPr>
        <w:jc w:val="left"/>
      </w:pPr>
      <w:r>
        <w:rPr>
          <w:rFonts w:ascii="Times New Roman" w:hAnsi="Times New Roman" w:cs="Times New Roman"/>
          <w:rFonts w:ascii="Times New Roman" w:hAnsi="Times New Roman"/>
          <w:b/>
          <w:i w:val="0"/>
          <w:sz w:val="26"/>
        </w:rPr>
        <w:t>Môn</w:t>
        <w:tab/>
        <w:tab/>
        <w:t xml:space="preserve">: </w:t>
      </w:r>
      <w:r>
        <w:rPr>
          <w:rFonts w:ascii="Times New Roman" w:hAnsi="Times New Roman" w:cs="Times New Roman"/>
          <w:rFonts w:ascii="Times New Roman" w:hAnsi="Times New Roman"/>
          <w:b w:val="0"/>
          <w:i w:val="0"/>
          <w:sz w:val="26"/>
        </w:rPr>
        <w:t>Xử lý dữ liệu lớn / Big Data Analytics (BDA)</w:t>
      </w:r>
    </w:p>
    <w:p>
      <w:pPr>
        <w:jc w:val="left"/>
      </w:pPr>
      <w:r>
        <w:rPr>
          <w:rFonts w:ascii="Times New Roman" w:hAnsi="Times New Roman" w:cs="Times New Roman"/>
          <w:rFonts w:ascii="Times New Roman" w:hAnsi="Times New Roman"/>
          <w:b/>
          <w:i w:val="0"/>
          <w:sz w:val="26"/>
        </w:rPr>
        <w:t>Giảng viên HD</w:t>
        <w:tab/>
        <w:t xml:space="preserve">: </w:t>
      </w:r>
      <w:r>
        <w:rPr>
          <w:rFonts w:ascii="Times New Roman" w:hAnsi="Times New Roman" w:cs="Times New Roman"/>
          <w:rFonts w:ascii="Times New Roman" w:hAnsi="Times New Roman"/>
          <w:b w:val="0"/>
          <w:i w:val="0"/>
          <w:sz w:val="26"/>
        </w:rPr>
      </w:r>
    </w:p>
    <w:p>
      <w:pPr>
        <w:jc w:val="left"/>
      </w:pPr>
      <w:r>
        <w:rPr>
          <w:rFonts w:ascii="Times New Roman" w:hAnsi="Times New Roman" w:cs="Times New Roman"/>
          <w:rFonts w:ascii="Times New Roman" w:hAnsi="Times New Roman"/>
          <w:b/>
          <w:i w:val="0"/>
          <w:sz w:val="26"/>
        </w:rPr>
        <w:t>Sinh viên</w:t>
        <w:tab/>
        <w:t xml:space="preserve">: </w:t>
      </w:r>
      <w:r>
        <w:rPr>
          <w:rFonts w:ascii="Times New Roman" w:hAnsi="Times New Roman" w:cs="Times New Roman"/>
          <w:rFonts w:ascii="Times New Roman" w:hAnsi="Times New Roman"/>
          <w:b w:val="0"/>
          <w:i w:val="0"/>
          <w:sz w:val="26"/>
        </w:rPr>
        <w:t>H. THE HY</w:t>
      </w:r>
    </w:p>
    <w:p>
      <w:pPr>
        <w:jc w:val="left"/>
      </w:pPr>
      <w:r>
        <w:rPr>
          <w:rFonts w:ascii="Times New Roman" w:hAnsi="Times New Roman" w:cs="Times New Roman"/>
          <w:rFonts w:ascii="Times New Roman" w:hAnsi="Times New Roman"/>
          <w:b/>
          <w:i w:val="0"/>
          <w:sz w:val="26"/>
        </w:rPr>
        <w:t>MSSV</w:t>
        <w:tab/>
        <w:tab/>
        <w:t xml:space="preserve">: </w:t>
      </w:r>
      <w:r>
        <w:rPr>
          <w:rFonts w:ascii="Times New Roman" w:hAnsi="Times New Roman" w:cs="Times New Roman"/>
          <w:rFonts w:ascii="Times New Roman" w:hAnsi="Times New Roman"/>
          <w:b w:val="0"/>
          <w:i w:val="0"/>
          <w:sz w:val="26"/>
        </w:rPr>
      </w:r>
    </w:p>
    <w:p>
      <w:pPr>
        <w:jc w:val="left"/>
      </w:pPr>
      <w:r>
        <w:rPr>
          <w:rFonts w:ascii="Times New Roman" w:hAnsi="Times New Roman" w:cs="Times New Roman"/>
          <w:rFonts w:ascii="Times New Roman" w:hAnsi="Times New Roman"/>
          <w:b/>
          <w:i w:val="0"/>
          <w:sz w:val="26"/>
        </w:rPr>
        <w:t>Mã lớp</w:t>
        <w:tab/>
        <w:tab/>
        <w:t xml:space="preserve">: </w:t>
      </w:r>
      <w:r>
        <w:rPr>
          <w:rFonts w:ascii="Times New Roman" w:hAnsi="Times New Roman" w:cs="Times New Roman"/>
          <w:rFonts w:ascii="Times New Roman" w:hAnsi="Times New Roman"/>
          <w:b w:val="0"/>
          <w:i w:val="0"/>
          <w:sz w:val="26"/>
        </w:rPr>
        <w:t>DL2301CLCA</w:t>
      </w:r>
    </w:p>
    <w:p/>
    <w:p/>
    <w:p>
      <w:pPr>
        <w:jc w:val="center"/>
      </w:pPr>
      <w:r>
        <w:rPr>
          <w:rFonts w:ascii="Times New Roman" w:hAnsi="Times New Roman" w:cs="Times New Roman"/>
          <w:rFonts w:ascii="Times New Roman" w:hAnsi="Times New Roman"/>
          <w:b w:val="0"/>
          <w:i/>
          <w:sz w:val="26"/>
        </w:rPr>
        <w:t>TP. Hồ Chí Minh, tháng 06 năm 2026</w:t>
      </w:r>
    </w:p>
    <w:p>
      <w:r>
        <w:br w:type="page"/>
      </w:r>
    </w:p>
    <w:p>
      <w:pPr>
        <w:spacing w:before="360" w:after="120"/>
        <w:jc w:val="center"/>
      </w:pPr>
      <w:r>
        <w:rPr>
          <w:rFonts w:ascii="Times New Roman" w:hAnsi="Times New Roman" w:cs="Times New Roman"/>
          <w:rFonts w:ascii="Times New Roman" w:hAnsi="Times New Roman"/>
          <w:b/>
          <w:i w:val="0"/>
          <w:sz w:val="28"/>
        </w:rPr>
        <w:t>LỜI CAM ĐOAN</w:t>
      </w:r>
    </w:p>
    <w:p>
      <w:pPr>
        <w:spacing w:after="120" w:before="0"/>
        <w:ind w:firstLine="720"/>
        <w:jc w:val="both"/>
      </w:pPr>
      <w:r>
        <w:rPr>
          <w:rFonts w:ascii="Times New Roman" w:hAnsi="Times New Roman" w:cs="Times New Roman"/>
          <w:rFonts w:ascii="Times New Roman" w:hAnsi="Times New Roman"/>
          <w:b w:val="0"/>
          <w:i w:val="0"/>
          <w:sz w:val="26"/>
        </w:rPr>
        <w:t>Tôi cam đoan đây là sản phẩm bài tập lớn do chính tôi thực hiện dưới sự hướng dẫn của giảng viên bộ môn Xử lý dữ liệu lớn (Big Data Analytics). Toàn bộ mã nguồn, kiến trúc hệ thống, phân tích, triển khai và nội dung trình bày trong báo cáo này là kết quả nghiên cứu và làm việc độc lập của bản thân, không sao chép từ bất kỳ nguồn nào dưới bất kỳ hình thức nào. Các số liệu, thông tin kỹ thuật và trích dẫn sử dụng trong báo cáo đều trung thực, có nguồn gốc rõ ràng và được liệt kê đầy đủ tại phần Tài liệu tham khảo.</w:t>
      </w:r>
    </w:p>
    <w:p/>
    <w:p>
      <w:pPr>
        <w:jc w:val="right"/>
      </w:pPr>
      <w:r>
        <w:rPr>
          <w:rFonts w:ascii="Times New Roman" w:hAnsi="Times New Roman" w:cs="Times New Roman"/>
          <w:rFonts w:ascii="Times New Roman" w:hAnsi="Times New Roman"/>
          <w:b w:val="0"/>
          <w:i/>
          <w:sz w:val="26"/>
        </w:rPr>
        <w:t>TP. Hồ Chí Minh, tháng 06 năm 2026</w:t>
        <w:br/>
        <w:t>Sinh viên thực hiện</w:t>
        <w:br/>
        <w:br/>
        <w:br/>
        <w:br/>
        <w:t>H. THE HY</w:t>
      </w:r>
    </w:p>
    <w:p>
      <w:r>
        <w:br w:type="page"/>
      </w:r>
    </w:p>
    <w:p>
      <w:pPr>
        <w:spacing w:before="360" w:after="120"/>
        <w:jc w:val="center"/>
      </w:pPr>
      <w:r>
        <w:rPr>
          <w:rFonts w:ascii="Times New Roman" w:hAnsi="Times New Roman" w:cs="Times New Roman"/>
          <w:rFonts w:ascii="Times New Roman" w:hAnsi="Times New Roman"/>
          <w:b/>
          <w:i w:val="0"/>
          <w:sz w:val="28"/>
        </w:rPr>
        <w:t>MỤC LỤC</w:t>
      </w:r>
    </w:p>
    <w:p>
      <w:pPr>
        <w:jc w:val="left"/>
      </w:pPr>
      <w:r>
        <w:rPr>
          <w:rFonts w:ascii="Times New Roman" w:hAnsi="Times New Roman" w:cs="Times New Roman"/>
          <w:rFonts w:ascii="Times New Roman" w:hAnsi="Times New Roman"/>
          <w:b w:val="0"/>
          <w:i w:val="0"/>
          <w:sz w:val="26"/>
        </w:rPr>
        <w:t>LỜI CAM ĐOAN</w:t>
      </w:r>
    </w:p>
    <w:p>
      <w:pPr>
        <w:jc w:val="left"/>
      </w:pPr>
      <w:r>
        <w:rPr>
          <w:rFonts w:ascii="Times New Roman" w:hAnsi="Times New Roman" w:cs="Times New Roman"/>
          <w:rFonts w:ascii="Times New Roman" w:hAnsi="Times New Roman"/>
          <w:b w:val="0"/>
          <w:i w:val="0"/>
          <w:sz w:val="26"/>
        </w:rPr>
        <w:t>MỤC LỤC</w:t>
      </w:r>
    </w:p>
    <w:p>
      <w:pPr>
        <w:jc w:val="left"/>
      </w:pPr>
      <w:r>
        <w:rPr>
          <w:rFonts w:ascii="Times New Roman" w:hAnsi="Times New Roman" w:cs="Times New Roman"/>
          <w:rFonts w:ascii="Times New Roman" w:hAnsi="Times New Roman"/>
          <w:b w:val="0"/>
          <w:i w:val="0"/>
          <w:sz w:val="26"/>
        </w:rPr>
        <w:t>DANH MỤC CÁC TỪ VIẾT TẮT</w:t>
      </w:r>
    </w:p>
    <w:p>
      <w:pPr>
        <w:jc w:val="left"/>
      </w:pPr>
      <w:r>
        <w:rPr>
          <w:rFonts w:ascii="Times New Roman" w:hAnsi="Times New Roman" w:cs="Times New Roman"/>
          <w:rFonts w:ascii="Times New Roman" w:hAnsi="Times New Roman"/>
          <w:b w:val="0"/>
          <w:i w:val="0"/>
          <w:sz w:val="26"/>
        </w:rPr>
        <w:t>DANH MỤC HÌNH VẼ</w:t>
      </w:r>
    </w:p>
    <w:p>
      <w:pPr>
        <w:jc w:val="left"/>
      </w:pPr>
      <w:r>
        <w:rPr>
          <w:rFonts w:ascii="Times New Roman" w:hAnsi="Times New Roman" w:cs="Times New Roman"/>
          <w:rFonts w:ascii="Times New Roman" w:hAnsi="Times New Roman"/>
          <w:b w:val="0"/>
          <w:i w:val="0"/>
          <w:sz w:val="26"/>
        </w:rPr>
        <w:t>DANH MỤC BẢNG BIỂU</w:t>
      </w:r>
    </w:p>
    <w:p>
      <w:pPr>
        <w:jc w:val="left"/>
      </w:pPr>
      <w:r>
        <w:rPr>
          <w:rFonts w:ascii="Times New Roman" w:hAnsi="Times New Roman" w:cs="Times New Roman"/>
          <w:rFonts w:ascii="Times New Roman" w:hAnsi="Times New Roman"/>
          <w:b w:val="0"/>
          <w:i w:val="0"/>
          <w:sz w:val="26"/>
        </w:rPr>
        <w:t>CHƯƠNG 1: TỔNG QUAN ĐỀ TÀI</w:t>
      </w:r>
    </w:p>
    <w:p>
      <w:pPr>
        <w:jc w:val="left"/>
      </w:pPr>
      <w:r>
        <w:rPr>
          <w:rFonts w:ascii="Times New Roman" w:hAnsi="Times New Roman" w:cs="Times New Roman"/>
          <w:rFonts w:ascii="Times New Roman" w:hAnsi="Times New Roman"/>
          <w:b w:val="0"/>
          <w:i w:val="0"/>
          <w:sz w:val="26"/>
        </w:rPr>
        <w:t xml:space="preserve">   1.1. Giới thiệu bài toán</w:t>
      </w:r>
    </w:p>
    <w:p>
      <w:pPr>
        <w:jc w:val="left"/>
      </w:pPr>
      <w:r>
        <w:rPr>
          <w:rFonts w:ascii="Times New Roman" w:hAnsi="Times New Roman" w:cs="Times New Roman"/>
          <w:rFonts w:ascii="Times New Roman" w:hAnsi="Times New Roman"/>
          <w:b w:val="0"/>
          <w:i w:val="0"/>
          <w:sz w:val="26"/>
        </w:rPr>
        <w:t xml:space="preserve">   1.2. Mục tiêu đề tài</w:t>
      </w:r>
    </w:p>
    <w:p>
      <w:pPr>
        <w:jc w:val="left"/>
      </w:pPr>
      <w:r>
        <w:rPr>
          <w:rFonts w:ascii="Times New Roman" w:hAnsi="Times New Roman" w:cs="Times New Roman"/>
          <w:rFonts w:ascii="Times New Roman" w:hAnsi="Times New Roman"/>
          <w:b w:val="0"/>
          <w:i w:val="0"/>
          <w:sz w:val="26"/>
        </w:rPr>
        <w:t xml:space="preserve">   1.3. Phạm vi &amp; giới hạn</w:t>
      </w:r>
    </w:p>
    <w:p>
      <w:pPr>
        <w:jc w:val="left"/>
      </w:pPr>
      <w:r>
        <w:rPr>
          <w:rFonts w:ascii="Times New Roman" w:hAnsi="Times New Roman" w:cs="Times New Roman"/>
          <w:rFonts w:ascii="Times New Roman" w:hAnsi="Times New Roman"/>
          <w:b w:val="0"/>
          <w:i w:val="0"/>
          <w:sz w:val="26"/>
        </w:rPr>
        <w:t xml:space="preserve">   1.4. Bố cục báo cáo</w:t>
      </w:r>
    </w:p>
    <w:p>
      <w:pPr>
        <w:jc w:val="left"/>
      </w:pPr>
      <w:r>
        <w:rPr>
          <w:rFonts w:ascii="Times New Roman" w:hAnsi="Times New Roman" w:cs="Times New Roman"/>
          <w:rFonts w:ascii="Times New Roman" w:hAnsi="Times New Roman"/>
          <w:b w:val="0"/>
          <w:i w:val="0"/>
          <w:sz w:val="26"/>
        </w:rPr>
        <w:t>CHƯƠNG 2: CƠ SỞ LÝ THUYẾT &amp; CÔNG NGHỆ SỬ DỤNG</w:t>
      </w:r>
    </w:p>
    <w:p>
      <w:pPr>
        <w:jc w:val="left"/>
      </w:pPr>
      <w:r>
        <w:rPr>
          <w:rFonts w:ascii="Times New Roman" w:hAnsi="Times New Roman" w:cs="Times New Roman"/>
          <w:rFonts w:ascii="Times New Roman" w:hAnsi="Times New Roman"/>
          <w:b w:val="0"/>
          <w:i w:val="0"/>
          <w:sz w:val="26"/>
        </w:rPr>
        <w:t xml:space="preserve">   2.1. Kiến trúc hướng sự kiện (Event-driven Architecture)</w:t>
      </w:r>
    </w:p>
    <w:p>
      <w:pPr>
        <w:jc w:val="left"/>
      </w:pPr>
      <w:r>
        <w:rPr>
          <w:rFonts w:ascii="Times New Roman" w:hAnsi="Times New Roman" w:cs="Times New Roman"/>
          <w:rFonts w:ascii="Times New Roman" w:hAnsi="Times New Roman"/>
          <w:b w:val="0"/>
          <w:i w:val="0"/>
          <w:sz w:val="26"/>
        </w:rPr>
        <w:t xml:space="preserve">   2.2. Apache Kafka</w:t>
      </w:r>
    </w:p>
    <w:p>
      <w:pPr>
        <w:jc w:val="left"/>
      </w:pPr>
      <w:r>
        <w:rPr>
          <w:rFonts w:ascii="Times New Roman" w:hAnsi="Times New Roman" w:cs="Times New Roman"/>
          <w:rFonts w:ascii="Times New Roman" w:hAnsi="Times New Roman"/>
          <w:b w:val="0"/>
          <w:i w:val="0"/>
          <w:sz w:val="26"/>
        </w:rPr>
        <w:t xml:space="preserve">   2.3. Redis và cấu trúc dữ liệu Sorted Sets</w:t>
      </w:r>
    </w:p>
    <w:p>
      <w:pPr>
        <w:jc w:val="left"/>
      </w:pPr>
      <w:r>
        <w:rPr>
          <w:rFonts w:ascii="Times New Roman" w:hAnsi="Times New Roman" w:cs="Times New Roman"/>
          <w:rFonts w:ascii="Times New Roman" w:hAnsi="Times New Roman"/>
          <w:b w:val="0"/>
          <w:i w:val="0"/>
          <w:sz w:val="26"/>
        </w:rPr>
        <w:t xml:space="preserve">   2.4. FastAPI &amp; Server-Sent Events (SSE)</w:t>
      </w:r>
    </w:p>
    <w:p>
      <w:pPr>
        <w:jc w:val="left"/>
      </w:pPr>
      <w:r>
        <w:rPr>
          <w:rFonts w:ascii="Times New Roman" w:hAnsi="Times New Roman" w:cs="Times New Roman"/>
          <w:rFonts w:ascii="Times New Roman" w:hAnsi="Times New Roman"/>
          <w:b w:val="0"/>
          <w:i w:val="0"/>
          <w:sz w:val="26"/>
        </w:rPr>
        <w:t xml:space="preserve">   2.5. PySpark Structured Streaming</w:t>
      </w:r>
    </w:p>
    <w:p>
      <w:pPr>
        <w:jc w:val="left"/>
      </w:pPr>
      <w:r>
        <w:rPr>
          <w:rFonts w:ascii="Times New Roman" w:hAnsi="Times New Roman" w:cs="Times New Roman"/>
          <w:rFonts w:ascii="Times New Roman" w:hAnsi="Times New Roman"/>
          <w:b w:val="0"/>
          <w:i w:val="0"/>
          <w:sz w:val="26"/>
        </w:rPr>
        <w:t xml:space="preserve">   2.6. Docker &amp; Docker Compose</w:t>
      </w:r>
    </w:p>
    <w:p>
      <w:pPr>
        <w:jc w:val="left"/>
      </w:pPr>
      <w:r>
        <w:rPr>
          <w:rFonts w:ascii="Times New Roman" w:hAnsi="Times New Roman" w:cs="Times New Roman"/>
          <w:rFonts w:ascii="Times New Roman" w:hAnsi="Times New Roman"/>
          <w:b w:val="0"/>
          <w:i w:val="0"/>
          <w:sz w:val="26"/>
        </w:rPr>
        <w:t>CHƯƠNG 3: PHÂN TÍCH &amp; THIẾT KẾ HỆ THỐNG</w:t>
      </w:r>
    </w:p>
    <w:p>
      <w:pPr>
        <w:jc w:val="left"/>
      </w:pPr>
      <w:r>
        <w:rPr>
          <w:rFonts w:ascii="Times New Roman" w:hAnsi="Times New Roman" w:cs="Times New Roman"/>
          <w:rFonts w:ascii="Times New Roman" w:hAnsi="Times New Roman"/>
          <w:b w:val="0"/>
          <w:i w:val="0"/>
          <w:sz w:val="26"/>
        </w:rPr>
        <w:t xml:space="preserve">   3.1. Phân tích yêu cầu</w:t>
      </w:r>
    </w:p>
    <w:p>
      <w:pPr>
        <w:jc w:val="left"/>
      </w:pPr>
      <w:r>
        <w:rPr>
          <w:rFonts w:ascii="Times New Roman" w:hAnsi="Times New Roman" w:cs="Times New Roman"/>
          <w:rFonts w:ascii="Times New Roman" w:hAnsi="Times New Roman"/>
          <w:b w:val="0"/>
          <w:i w:val="0"/>
          <w:sz w:val="26"/>
        </w:rPr>
        <w:t xml:space="preserve">   3.2. Kiến trúc tổng thể hệ thống</w:t>
      </w:r>
    </w:p>
    <w:p>
      <w:pPr>
        <w:jc w:val="left"/>
      </w:pPr>
      <w:r>
        <w:rPr>
          <w:rFonts w:ascii="Times New Roman" w:hAnsi="Times New Roman" w:cs="Times New Roman"/>
          <w:rFonts w:ascii="Times New Roman" w:hAnsi="Times New Roman"/>
          <w:b w:val="0"/>
          <w:i w:val="0"/>
          <w:sz w:val="26"/>
        </w:rPr>
        <w:t xml:space="preserve">   3.3. Thiết kế các thành phần</w:t>
      </w:r>
    </w:p>
    <w:p>
      <w:pPr>
        <w:jc w:val="left"/>
      </w:pPr>
      <w:r>
        <w:rPr>
          <w:rFonts w:ascii="Times New Roman" w:hAnsi="Times New Roman" w:cs="Times New Roman"/>
          <w:rFonts w:ascii="Times New Roman" w:hAnsi="Times New Roman"/>
          <w:b w:val="0"/>
          <w:i w:val="0"/>
          <w:sz w:val="26"/>
        </w:rPr>
        <w:t xml:space="preserve">   3.4. Thiết kế luồng dữ liệu (Data Flow)</w:t>
      </w:r>
    </w:p>
    <w:p>
      <w:pPr>
        <w:jc w:val="left"/>
      </w:pPr>
      <w:r>
        <w:rPr>
          <w:rFonts w:ascii="Times New Roman" w:hAnsi="Times New Roman" w:cs="Times New Roman"/>
          <w:rFonts w:ascii="Times New Roman" w:hAnsi="Times New Roman"/>
          <w:b w:val="0"/>
          <w:i w:val="0"/>
          <w:sz w:val="26"/>
        </w:rPr>
        <w:t xml:space="preserve">   3.5. Thiết kế bộ quy tắc phát hiện gian lận</w:t>
      </w:r>
    </w:p>
    <w:p>
      <w:pPr>
        <w:jc w:val="left"/>
      </w:pPr>
      <w:r>
        <w:rPr>
          <w:rFonts w:ascii="Times New Roman" w:hAnsi="Times New Roman" w:cs="Times New Roman"/>
          <w:rFonts w:ascii="Times New Roman" w:hAnsi="Times New Roman"/>
          <w:b w:val="0"/>
          <w:i w:val="0"/>
          <w:sz w:val="26"/>
        </w:rPr>
        <w:t>CHƯƠNG 4: TRIỂN KHAI &amp; KẾT QUẢ</w:t>
      </w:r>
    </w:p>
    <w:p>
      <w:pPr>
        <w:jc w:val="left"/>
      </w:pPr>
      <w:r>
        <w:rPr>
          <w:rFonts w:ascii="Times New Roman" w:hAnsi="Times New Roman" w:cs="Times New Roman"/>
          <w:rFonts w:ascii="Times New Roman" w:hAnsi="Times New Roman"/>
          <w:b w:val="0"/>
          <w:i w:val="0"/>
          <w:sz w:val="26"/>
        </w:rPr>
        <w:t xml:space="preserve">   4.1. Môi trường triển khai</w:t>
      </w:r>
    </w:p>
    <w:p>
      <w:pPr>
        <w:jc w:val="left"/>
      </w:pPr>
      <w:r>
        <w:rPr>
          <w:rFonts w:ascii="Times New Roman" w:hAnsi="Times New Roman" w:cs="Times New Roman"/>
          <w:rFonts w:ascii="Times New Roman" w:hAnsi="Times New Roman"/>
          <w:b w:val="0"/>
          <w:i w:val="0"/>
          <w:sz w:val="26"/>
        </w:rPr>
        <w:t xml:space="preserve">   4.2. Cấu trúc mã nguồn</w:t>
      </w:r>
    </w:p>
    <w:p>
      <w:pPr>
        <w:jc w:val="left"/>
      </w:pPr>
      <w:r>
        <w:rPr>
          <w:rFonts w:ascii="Times New Roman" w:hAnsi="Times New Roman" w:cs="Times New Roman"/>
          <w:rFonts w:ascii="Times New Roman" w:hAnsi="Times New Roman"/>
          <w:b w:val="0"/>
          <w:i w:val="0"/>
          <w:sz w:val="26"/>
        </w:rPr>
        <w:t xml:space="preserve">   4.3. Kết quả demo thực nghiệm</w:t>
      </w:r>
    </w:p>
    <w:p>
      <w:pPr>
        <w:jc w:val="left"/>
      </w:pPr>
      <w:r>
        <w:rPr>
          <w:rFonts w:ascii="Times New Roman" w:hAnsi="Times New Roman" w:cs="Times New Roman"/>
          <w:rFonts w:ascii="Times New Roman" w:hAnsi="Times New Roman"/>
          <w:b w:val="0"/>
          <w:i w:val="0"/>
          <w:sz w:val="26"/>
        </w:rPr>
        <w:t xml:space="preserve">   4.4. Đánh giá hiệu năng &amp; khả năng mở rộng</w:t>
      </w:r>
    </w:p>
    <w:p>
      <w:pPr>
        <w:jc w:val="left"/>
      </w:pPr>
      <w:r>
        <w:rPr>
          <w:rFonts w:ascii="Times New Roman" w:hAnsi="Times New Roman" w:cs="Times New Roman"/>
          <w:rFonts w:ascii="Times New Roman" w:hAnsi="Times New Roman"/>
          <w:b w:val="0"/>
          <w:i w:val="0"/>
          <w:sz w:val="26"/>
        </w:rPr>
        <w:t xml:space="preserve">   4.5. Đánh giá bảo mật</w:t>
      </w:r>
    </w:p>
    <w:p>
      <w:pPr>
        <w:jc w:val="left"/>
      </w:pPr>
      <w:r>
        <w:rPr>
          <w:rFonts w:ascii="Times New Roman" w:hAnsi="Times New Roman" w:cs="Times New Roman"/>
          <w:rFonts w:ascii="Times New Roman" w:hAnsi="Times New Roman"/>
          <w:b w:val="0"/>
          <w:i w:val="0"/>
          <w:sz w:val="26"/>
        </w:rPr>
        <w:t>KẾT LUẬN</w:t>
      </w:r>
    </w:p>
    <w:p>
      <w:pPr>
        <w:jc w:val="left"/>
      </w:pPr>
      <w:r>
        <w:rPr>
          <w:rFonts w:ascii="Times New Roman" w:hAnsi="Times New Roman" w:cs="Times New Roman"/>
          <w:rFonts w:ascii="Times New Roman" w:hAnsi="Times New Roman"/>
          <w:b w:val="0"/>
          <w:i w:val="0"/>
          <w:sz w:val="26"/>
        </w:rPr>
        <w:t>TÀI LIỆU THAM KHẢO</w:t>
      </w:r>
    </w:p>
    <w:p>
      <w:pPr>
        <w:jc w:val="left"/>
      </w:pPr>
      <w:r>
        <w:rPr>
          <w:rFonts w:ascii="Times New Roman" w:hAnsi="Times New Roman" w:cs="Times New Roman"/>
          <w:rFonts w:ascii="Times New Roman" w:hAnsi="Times New Roman"/>
          <w:b w:val="0"/>
          <w:i w:val="0"/>
          <w:sz w:val="26"/>
        </w:rPr>
        <w:t>PHỤ LỤC</w:t>
      </w:r>
    </w:p>
    <w:p>
      <w:r>
        <w:br w:type="page"/>
      </w:r>
    </w:p>
    <w:p>
      <w:pPr>
        <w:spacing w:before="360" w:after="120"/>
        <w:jc w:val="center"/>
      </w:pPr>
      <w:r>
        <w:rPr>
          <w:rFonts w:ascii="Times New Roman" w:hAnsi="Times New Roman" w:cs="Times New Roman"/>
          <w:rFonts w:ascii="Times New Roman" w:hAnsi="Times New Roman"/>
          <w:b/>
          <w:i w:val="0"/>
          <w:sz w:val="28"/>
        </w:rPr>
        <w:t>DANH MỤC CÁC TỪ VIẾT TẮT</w:t>
      </w:r>
    </w:p>
    <w:tbl>
      <w:tblPr>
        <w:tblStyle w:val="TableGrid"/>
        <w:tblW w:type="auto" w:w="0"/>
        <w:jc w:val="center"/>
        <w:tblLook w:firstColumn="1" w:firstRow="1" w:lastColumn="0" w:lastRow="0" w:noHBand="0" w:noVBand="1" w:val="04A0"/>
      </w:tblPr>
      <w:tblGrid>
        <w:gridCol w:w="4535"/>
        <w:gridCol w:w="4535"/>
      </w:tblGrid>
      <w:tr>
        <w:tc>
          <w:tcPr>
            <w:tcW w:type="dxa" w:w="4535"/>
          </w:tcPr>
          <w:p>
            <w:r>
              <w:rPr>
                <w:rFonts w:ascii="Times New Roman" w:hAnsi="Times New Roman" w:cs="Times New Roman"/>
                <w:rFonts w:ascii="Times New Roman" w:hAnsi="Times New Roman"/>
                <w:b/>
                <w:i w:val="0"/>
                <w:sz w:val="24"/>
              </w:rPr>
              <w:t>Từ viết tắt</w:t>
            </w:r>
          </w:p>
        </w:tc>
        <w:tc>
          <w:tcPr>
            <w:tcW w:type="dxa" w:w="4535"/>
          </w:tcPr>
          <w:p>
            <w:r>
              <w:rPr>
                <w:rFonts w:ascii="Times New Roman" w:hAnsi="Times New Roman" w:cs="Times New Roman"/>
                <w:rFonts w:ascii="Times New Roman" w:hAnsi="Times New Roman"/>
                <w:b/>
                <w:i w:val="0"/>
                <w:sz w:val="24"/>
              </w:rPr>
              <w:t>Nghĩa đầy đủ</w:t>
            </w:r>
          </w:p>
        </w:tc>
      </w:tr>
      <w:tr>
        <w:tc>
          <w:tcPr>
            <w:tcW w:type="dxa" w:w="4535"/>
          </w:tcPr>
          <w:p>
            <w:r>
              <w:rPr>
                <w:rFonts w:ascii="Times New Roman" w:hAnsi="Times New Roman" w:cs="Times New Roman"/>
                <w:rFonts w:ascii="Times New Roman" w:hAnsi="Times New Roman"/>
                <w:b w:val="0"/>
                <w:i w:val="0"/>
                <w:sz w:val="24"/>
              </w:rPr>
              <w:t>API</w:t>
            </w:r>
          </w:p>
        </w:tc>
        <w:tc>
          <w:tcPr>
            <w:tcW w:type="dxa" w:w="4535"/>
          </w:tcPr>
          <w:p>
            <w:r>
              <w:rPr>
                <w:rFonts w:ascii="Times New Roman" w:hAnsi="Times New Roman" w:cs="Times New Roman"/>
                <w:rFonts w:ascii="Times New Roman" w:hAnsi="Times New Roman"/>
                <w:b w:val="0"/>
                <w:i w:val="0"/>
                <w:sz w:val="24"/>
              </w:rPr>
              <w:t>Application Programming Interface – Giao diện lập trình ứng dụng</w:t>
            </w:r>
          </w:p>
        </w:tc>
      </w:tr>
      <w:tr>
        <w:tc>
          <w:tcPr>
            <w:tcW w:type="dxa" w:w="4535"/>
          </w:tcPr>
          <w:p>
            <w:r>
              <w:rPr>
                <w:rFonts w:ascii="Times New Roman" w:hAnsi="Times New Roman" w:cs="Times New Roman"/>
                <w:rFonts w:ascii="Times New Roman" w:hAnsi="Times New Roman"/>
                <w:b w:val="0"/>
                <w:i w:val="0"/>
                <w:sz w:val="24"/>
              </w:rPr>
              <w:t>BDA</w:t>
            </w:r>
          </w:p>
        </w:tc>
        <w:tc>
          <w:tcPr>
            <w:tcW w:type="dxa" w:w="4535"/>
          </w:tcPr>
          <w:p>
            <w:r>
              <w:rPr>
                <w:rFonts w:ascii="Times New Roman" w:hAnsi="Times New Roman" w:cs="Times New Roman"/>
                <w:rFonts w:ascii="Times New Roman" w:hAnsi="Times New Roman"/>
                <w:b w:val="0"/>
                <w:i w:val="0"/>
                <w:sz w:val="24"/>
              </w:rPr>
              <w:t>Big Data Analytics – Phân tích dữ liệu lớn</w:t>
            </w:r>
          </w:p>
        </w:tc>
      </w:tr>
      <w:tr>
        <w:tc>
          <w:tcPr>
            <w:tcW w:type="dxa" w:w="4535"/>
          </w:tcPr>
          <w:p>
            <w:r>
              <w:rPr>
                <w:rFonts w:ascii="Times New Roman" w:hAnsi="Times New Roman" w:cs="Times New Roman"/>
                <w:rFonts w:ascii="Times New Roman" w:hAnsi="Times New Roman"/>
                <w:b w:val="0"/>
                <w:i w:val="0"/>
                <w:sz w:val="24"/>
              </w:rPr>
              <w:t>CEO</w:t>
            </w:r>
          </w:p>
        </w:tc>
        <w:tc>
          <w:tcPr>
            <w:tcW w:type="dxa" w:w="4535"/>
          </w:tcPr>
          <w:p>
            <w:r>
              <w:rPr>
                <w:rFonts w:ascii="Times New Roman" w:hAnsi="Times New Roman" w:cs="Times New Roman"/>
                <w:rFonts w:ascii="Times New Roman" w:hAnsi="Times New Roman"/>
                <w:b w:val="0"/>
                <w:i w:val="0"/>
                <w:sz w:val="24"/>
              </w:rPr>
              <w:t>Consumer Exactly-Once – Đảm bảo tiêu thụ chính xác một lần</w:t>
            </w:r>
          </w:p>
        </w:tc>
      </w:tr>
      <w:tr>
        <w:tc>
          <w:tcPr>
            <w:tcW w:type="dxa" w:w="4535"/>
          </w:tcPr>
          <w:p>
            <w:r>
              <w:rPr>
                <w:rFonts w:ascii="Times New Roman" w:hAnsi="Times New Roman" w:cs="Times New Roman"/>
                <w:rFonts w:ascii="Times New Roman" w:hAnsi="Times New Roman"/>
                <w:b w:val="0"/>
                <w:i w:val="0"/>
                <w:sz w:val="24"/>
              </w:rPr>
              <w:t>CPU</w:t>
            </w:r>
          </w:p>
        </w:tc>
        <w:tc>
          <w:tcPr>
            <w:tcW w:type="dxa" w:w="4535"/>
          </w:tcPr>
          <w:p>
            <w:r>
              <w:rPr>
                <w:rFonts w:ascii="Times New Roman" w:hAnsi="Times New Roman" w:cs="Times New Roman"/>
                <w:rFonts w:ascii="Times New Roman" w:hAnsi="Times New Roman"/>
                <w:b w:val="0"/>
                <w:i w:val="0"/>
                <w:sz w:val="24"/>
              </w:rPr>
              <w:t>Central Processing Unit – Bộ xử lý trung tâm</w:t>
            </w:r>
          </w:p>
        </w:tc>
      </w:tr>
      <w:tr>
        <w:tc>
          <w:tcPr>
            <w:tcW w:type="dxa" w:w="4535"/>
          </w:tcPr>
          <w:p>
            <w:r>
              <w:rPr>
                <w:rFonts w:ascii="Times New Roman" w:hAnsi="Times New Roman" w:cs="Times New Roman"/>
                <w:rFonts w:ascii="Times New Roman" w:hAnsi="Times New Roman"/>
                <w:b w:val="0"/>
                <w:i w:val="0"/>
                <w:sz w:val="24"/>
              </w:rPr>
              <w:t>CSV</w:t>
            </w:r>
          </w:p>
        </w:tc>
        <w:tc>
          <w:tcPr>
            <w:tcW w:type="dxa" w:w="4535"/>
          </w:tcPr>
          <w:p>
            <w:r>
              <w:rPr>
                <w:rFonts w:ascii="Times New Roman" w:hAnsi="Times New Roman" w:cs="Times New Roman"/>
                <w:rFonts w:ascii="Times New Roman" w:hAnsi="Times New Roman"/>
                <w:b w:val="0"/>
                <w:i w:val="0"/>
                <w:sz w:val="24"/>
              </w:rPr>
              <w:t>Comma-Separated Values – Giá trị phân cách bằng dấu phẩy</w:t>
            </w:r>
          </w:p>
        </w:tc>
      </w:tr>
      <w:tr>
        <w:tc>
          <w:tcPr>
            <w:tcW w:type="dxa" w:w="4535"/>
          </w:tcPr>
          <w:p>
            <w:r>
              <w:rPr>
                <w:rFonts w:ascii="Times New Roman" w:hAnsi="Times New Roman" w:cs="Times New Roman"/>
                <w:rFonts w:ascii="Times New Roman" w:hAnsi="Times New Roman"/>
                <w:b w:val="0"/>
                <w:i w:val="0"/>
                <w:sz w:val="24"/>
              </w:rPr>
              <w:t>DF</w:t>
            </w:r>
          </w:p>
        </w:tc>
        <w:tc>
          <w:tcPr>
            <w:tcW w:type="dxa" w:w="4535"/>
          </w:tcPr>
          <w:p>
            <w:r>
              <w:rPr>
                <w:rFonts w:ascii="Times New Roman" w:hAnsi="Times New Roman" w:cs="Times New Roman"/>
                <w:rFonts w:ascii="Times New Roman" w:hAnsi="Times New Roman"/>
                <w:b w:val="0"/>
                <w:i w:val="0"/>
                <w:sz w:val="24"/>
              </w:rPr>
              <w:t>DataFrame – Khung dữ liệu trong Spark/Pandas</w:t>
            </w:r>
          </w:p>
        </w:tc>
      </w:tr>
      <w:tr>
        <w:tc>
          <w:tcPr>
            <w:tcW w:type="dxa" w:w="4535"/>
          </w:tcPr>
          <w:p>
            <w:r>
              <w:rPr>
                <w:rFonts w:ascii="Times New Roman" w:hAnsi="Times New Roman" w:cs="Times New Roman"/>
                <w:rFonts w:ascii="Times New Roman" w:hAnsi="Times New Roman"/>
                <w:b w:val="0"/>
                <w:i w:val="0"/>
                <w:sz w:val="24"/>
              </w:rPr>
              <w:t>EDA</w:t>
            </w:r>
          </w:p>
        </w:tc>
        <w:tc>
          <w:tcPr>
            <w:tcW w:type="dxa" w:w="4535"/>
          </w:tcPr>
          <w:p>
            <w:r>
              <w:rPr>
                <w:rFonts w:ascii="Times New Roman" w:hAnsi="Times New Roman" w:cs="Times New Roman"/>
                <w:rFonts w:ascii="Times New Roman" w:hAnsi="Times New Roman"/>
                <w:b w:val="0"/>
                <w:i w:val="0"/>
                <w:sz w:val="24"/>
              </w:rPr>
              <w:t>Event-Driven Architecture – Kiến trúc hướng sự kiện</w:t>
            </w:r>
          </w:p>
        </w:tc>
      </w:tr>
      <w:tr>
        <w:tc>
          <w:tcPr>
            <w:tcW w:type="dxa" w:w="4535"/>
          </w:tcPr>
          <w:p>
            <w:r>
              <w:rPr>
                <w:rFonts w:ascii="Times New Roman" w:hAnsi="Times New Roman" w:cs="Times New Roman"/>
                <w:rFonts w:ascii="Times New Roman" w:hAnsi="Times New Roman"/>
                <w:b w:val="0"/>
                <w:i w:val="0"/>
                <w:sz w:val="24"/>
              </w:rPr>
              <w:t>GBT</w:t>
            </w:r>
          </w:p>
        </w:tc>
        <w:tc>
          <w:tcPr>
            <w:tcW w:type="dxa" w:w="4535"/>
          </w:tcPr>
          <w:p>
            <w:r>
              <w:rPr>
                <w:rFonts w:ascii="Times New Roman" w:hAnsi="Times New Roman" w:cs="Times New Roman"/>
                <w:rFonts w:ascii="Times New Roman" w:hAnsi="Times New Roman"/>
                <w:b w:val="0"/>
                <w:i w:val="0"/>
                <w:sz w:val="24"/>
              </w:rPr>
              <w:t>Gradient Boosted Trees – Cây quyết định tăng cường độ dốc</w:t>
            </w:r>
          </w:p>
        </w:tc>
      </w:tr>
      <w:tr>
        <w:tc>
          <w:tcPr>
            <w:tcW w:type="dxa" w:w="4535"/>
          </w:tcPr>
          <w:p>
            <w:r>
              <w:rPr>
                <w:rFonts w:ascii="Times New Roman" w:hAnsi="Times New Roman" w:cs="Times New Roman"/>
                <w:rFonts w:ascii="Times New Roman" w:hAnsi="Times New Roman"/>
                <w:b w:val="0"/>
                <w:i w:val="0"/>
                <w:sz w:val="24"/>
              </w:rPr>
              <w:t>HTTP</w:t>
            </w:r>
          </w:p>
        </w:tc>
        <w:tc>
          <w:tcPr>
            <w:tcW w:type="dxa" w:w="4535"/>
          </w:tcPr>
          <w:p>
            <w:r>
              <w:rPr>
                <w:rFonts w:ascii="Times New Roman" w:hAnsi="Times New Roman" w:cs="Times New Roman"/>
                <w:rFonts w:ascii="Times New Roman" w:hAnsi="Times New Roman"/>
                <w:b w:val="0"/>
                <w:i w:val="0"/>
                <w:sz w:val="24"/>
              </w:rPr>
              <w:t>HyperText Transfer Protocol – Giao thức truyền siêu văn bản</w:t>
            </w:r>
          </w:p>
        </w:tc>
      </w:tr>
      <w:tr>
        <w:tc>
          <w:tcPr>
            <w:tcW w:type="dxa" w:w="4535"/>
          </w:tcPr>
          <w:p>
            <w:r>
              <w:rPr>
                <w:rFonts w:ascii="Times New Roman" w:hAnsi="Times New Roman" w:cs="Times New Roman"/>
                <w:rFonts w:ascii="Times New Roman" w:hAnsi="Times New Roman"/>
                <w:b w:val="0"/>
                <w:i w:val="0"/>
                <w:sz w:val="24"/>
              </w:rPr>
              <w:t>JSON</w:t>
            </w:r>
          </w:p>
        </w:tc>
        <w:tc>
          <w:tcPr>
            <w:tcW w:type="dxa" w:w="4535"/>
          </w:tcPr>
          <w:p>
            <w:r>
              <w:rPr>
                <w:rFonts w:ascii="Times New Roman" w:hAnsi="Times New Roman" w:cs="Times New Roman"/>
                <w:rFonts w:ascii="Times New Roman" w:hAnsi="Times New Roman"/>
                <w:b w:val="0"/>
                <w:i w:val="0"/>
                <w:sz w:val="24"/>
              </w:rPr>
              <w:t>JavaScript Object Notation – Định dạng dữ liệu JSON</w:t>
            </w:r>
          </w:p>
        </w:tc>
      </w:tr>
      <w:tr>
        <w:tc>
          <w:tcPr>
            <w:tcW w:type="dxa" w:w="4535"/>
          </w:tcPr>
          <w:p>
            <w:r>
              <w:rPr>
                <w:rFonts w:ascii="Times New Roman" w:hAnsi="Times New Roman" w:cs="Times New Roman"/>
                <w:rFonts w:ascii="Times New Roman" w:hAnsi="Times New Roman"/>
                <w:b w:val="0"/>
                <w:i w:val="0"/>
                <w:sz w:val="24"/>
              </w:rPr>
              <w:t>KRaft</w:t>
            </w:r>
          </w:p>
        </w:tc>
        <w:tc>
          <w:tcPr>
            <w:tcW w:type="dxa" w:w="4535"/>
          </w:tcPr>
          <w:p>
            <w:r>
              <w:rPr>
                <w:rFonts w:ascii="Times New Roman" w:hAnsi="Times New Roman" w:cs="Times New Roman"/>
                <w:rFonts w:ascii="Times New Roman" w:hAnsi="Times New Roman"/>
                <w:b w:val="0"/>
                <w:i w:val="0"/>
                <w:sz w:val="24"/>
              </w:rPr>
              <w:t>Kafka Raft Metadata Mode – Chế độ KRaft không cần ZooKeeper</w:t>
            </w:r>
          </w:p>
        </w:tc>
      </w:tr>
      <w:tr>
        <w:tc>
          <w:tcPr>
            <w:tcW w:type="dxa" w:w="4535"/>
          </w:tcPr>
          <w:p>
            <w:r>
              <w:rPr>
                <w:rFonts w:ascii="Times New Roman" w:hAnsi="Times New Roman" w:cs="Times New Roman"/>
                <w:rFonts w:ascii="Times New Roman" w:hAnsi="Times New Roman"/>
                <w:b w:val="0"/>
                <w:i w:val="0"/>
                <w:sz w:val="24"/>
              </w:rPr>
              <w:t>MitM</w:t>
            </w:r>
          </w:p>
        </w:tc>
        <w:tc>
          <w:tcPr>
            <w:tcW w:type="dxa" w:w="4535"/>
          </w:tcPr>
          <w:p>
            <w:r>
              <w:rPr>
                <w:rFonts w:ascii="Times New Roman" w:hAnsi="Times New Roman" w:cs="Times New Roman"/>
                <w:rFonts w:ascii="Times New Roman" w:hAnsi="Times New Roman"/>
                <w:b w:val="0"/>
                <w:i w:val="0"/>
                <w:sz w:val="24"/>
              </w:rPr>
              <w:t>Man-in-the-Middle – Tấn công người đứng giữa</w:t>
            </w:r>
          </w:p>
        </w:tc>
      </w:tr>
      <w:tr>
        <w:tc>
          <w:tcPr>
            <w:tcW w:type="dxa" w:w="4535"/>
          </w:tcPr>
          <w:p>
            <w:r>
              <w:rPr>
                <w:rFonts w:ascii="Times New Roman" w:hAnsi="Times New Roman" w:cs="Times New Roman"/>
                <w:rFonts w:ascii="Times New Roman" w:hAnsi="Times New Roman"/>
                <w:b w:val="0"/>
                <w:i w:val="0"/>
                <w:sz w:val="24"/>
              </w:rPr>
              <w:t>ML</w:t>
            </w:r>
          </w:p>
        </w:tc>
        <w:tc>
          <w:tcPr>
            <w:tcW w:type="dxa" w:w="4535"/>
          </w:tcPr>
          <w:p>
            <w:r>
              <w:rPr>
                <w:rFonts w:ascii="Times New Roman" w:hAnsi="Times New Roman" w:cs="Times New Roman"/>
                <w:rFonts w:ascii="Times New Roman" w:hAnsi="Times New Roman"/>
                <w:b w:val="0"/>
                <w:i w:val="0"/>
                <w:sz w:val="24"/>
              </w:rPr>
              <w:t>Machine Learning – Học máy</w:t>
            </w:r>
          </w:p>
        </w:tc>
      </w:tr>
      <w:tr>
        <w:tc>
          <w:tcPr>
            <w:tcW w:type="dxa" w:w="4535"/>
          </w:tcPr>
          <w:p>
            <w:r>
              <w:rPr>
                <w:rFonts w:ascii="Times New Roman" w:hAnsi="Times New Roman" w:cs="Times New Roman"/>
                <w:rFonts w:ascii="Times New Roman" w:hAnsi="Times New Roman"/>
                <w:b w:val="0"/>
                <w:i w:val="0"/>
                <w:sz w:val="24"/>
              </w:rPr>
              <w:t>ODD</w:t>
            </w:r>
          </w:p>
        </w:tc>
        <w:tc>
          <w:tcPr>
            <w:tcW w:type="dxa" w:w="4535"/>
          </w:tcPr>
          <w:p>
            <w:r>
              <w:rPr>
                <w:rFonts w:ascii="Times New Roman" w:hAnsi="Times New Roman" w:cs="Times New Roman"/>
                <w:rFonts w:ascii="Times New Roman" w:hAnsi="Times New Roman"/>
                <w:b w:val="0"/>
                <w:i w:val="0"/>
                <w:sz w:val="24"/>
              </w:rPr>
              <w:t>Odd Hours Detection – Phát hiện giao dịch giờ nhạy cảm</w:t>
            </w:r>
          </w:p>
        </w:tc>
      </w:tr>
      <w:tr>
        <w:tc>
          <w:tcPr>
            <w:tcW w:type="dxa" w:w="4535"/>
          </w:tcPr>
          <w:p>
            <w:r>
              <w:rPr>
                <w:rFonts w:ascii="Times New Roman" w:hAnsi="Times New Roman" w:cs="Times New Roman"/>
                <w:rFonts w:ascii="Times New Roman" w:hAnsi="Times New Roman"/>
                <w:b w:val="0"/>
                <w:i w:val="0"/>
                <w:sz w:val="24"/>
              </w:rPr>
              <w:t>PII</w:t>
            </w:r>
          </w:p>
        </w:tc>
        <w:tc>
          <w:tcPr>
            <w:tcW w:type="dxa" w:w="4535"/>
          </w:tcPr>
          <w:p>
            <w:r>
              <w:rPr>
                <w:rFonts w:ascii="Times New Roman" w:hAnsi="Times New Roman" w:cs="Times New Roman"/>
                <w:rFonts w:ascii="Times New Roman" w:hAnsi="Times New Roman"/>
                <w:b w:val="0"/>
                <w:i w:val="0"/>
                <w:sz w:val="24"/>
              </w:rPr>
              <w:t>Personally Identifiable Information – Thông tin định danh cá nhân</w:t>
            </w:r>
          </w:p>
        </w:tc>
      </w:tr>
      <w:tr>
        <w:tc>
          <w:tcPr>
            <w:tcW w:type="dxa" w:w="4535"/>
          </w:tcPr>
          <w:p>
            <w:r>
              <w:rPr>
                <w:rFonts w:ascii="Times New Roman" w:hAnsi="Times New Roman" w:cs="Times New Roman"/>
                <w:rFonts w:ascii="Times New Roman" w:hAnsi="Times New Roman"/>
                <w:b w:val="0"/>
                <w:i w:val="0"/>
                <w:sz w:val="24"/>
              </w:rPr>
              <w:t>RAM</w:t>
            </w:r>
          </w:p>
        </w:tc>
        <w:tc>
          <w:tcPr>
            <w:tcW w:type="dxa" w:w="4535"/>
          </w:tcPr>
          <w:p>
            <w:r>
              <w:rPr>
                <w:rFonts w:ascii="Times New Roman" w:hAnsi="Times New Roman" w:cs="Times New Roman"/>
                <w:rFonts w:ascii="Times New Roman" w:hAnsi="Times New Roman"/>
                <w:b w:val="0"/>
                <w:i w:val="0"/>
                <w:sz w:val="24"/>
              </w:rPr>
              <w:t>Random Access Memory – Bộ nhớ truy cập ngẫu nhiên</w:t>
            </w:r>
          </w:p>
        </w:tc>
      </w:tr>
      <w:tr>
        <w:tc>
          <w:tcPr>
            <w:tcW w:type="dxa" w:w="4535"/>
          </w:tcPr>
          <w:p>
            <w:r>
              <w:rPr>
                <w:rFonts w:ascii="Times New Roman" w:hAnsi="Times New Roman" w:cs="Times New Roman"/>
                <w:rFonts w:ascii="Times New Roman" w:hAnsi="Times New Roman"/>
                <w:b w:val="0"/>
                <w:i w:val="0"/>
                <w:sz w:val="24"/>
              </w:rPr>
              <w:t>REST</w:t>
            </w:r>
          </w:p>
        </w:tc>
        <w:tc>
          <w:tcPr>
            <w:tcW w:type="dxa" w:w="4535"/>
          </w:tcPr>
          <w:p>
            <w:r>
              <w:rPr>
                <w:rFonts w:ascii="Times New Roman" w:hAnsi="Times New Roman" w:cs="Times New Roman"/>
                <w:rFonts w:ascii="Times New Roman" w:hAnsi="Times New Roman"/>
                <w:b w:val="0"/>
                <w:i w:val="0"/>
                <w:sz w:val="24"/>
              </w:rPr>
              <w:t>Representational State Transfer – Phong cách kiến trúc API</w:t>
            </w:r>
          </w:p>
        </w:tc>
      </w:tr>
      <w:tr>
        <w:tc>
          <w:tcPr>
            <w:tcW w:type="dxa" w:w="4535"/>
          </w:tcPr>
          <w:p>
            <w:r>
              <w:rPr>
                <w:rFonts w:ascii="Times New Roman" w:hAnsi="Times New Roman" w:cs="Times New Roman"/>
                <w:rFonts w:ascii="Times New Roman" w:hAnsi="Times New Roman"/>
                <w:b w:val="0"/>
                <w:i w:val="0"/>
                <w:sz w:val="24"/>
              </w:rPr>
              <w:t>SASL</w:t>
            </w:r>
          </w:p>
        </w:tc>
        <w:tc>
          <w:tcPr>
            <w:tcW w:type="dxa" w:w="4535"/>
          </w:tcPr>
          <w:p>
            <w:r>
              <w:rPr>
                <w:rFonts w:ascii="Times New Roman" w:hAnsi="Times New Roman" w:cs="Times New Roman"/>
                <w:rFonts w:ascii="Times New Roman" w:hAnsi="Times New Roman"/>
                <w:b w:val="0"/>
                <w:i w:val="0"/>
                <w:sz w:val="24"/>
              </w:rPr>
              <w:t>Simple Authentication and Security Layer – Lớp xác thực và bảo mật</w:t>
            </w:r>
          </w:p>
        </w:tc>
      </w:tr>
      <w:tr>
        <w:tc>
          <w:tcPr>
            <w:tcW w:type="dxa" w:w="4535"/>
          </w:tcPr>
          <w:p>
            <w:r>
              <w:rPr>
                <w:rFonts w:ascii="Times New Roman" w:hAnsi="Times New Roman" w:cs="Times New Roman"/>
                <w:rFonts w:ascii="Times New Roman" w:hAnsi="Times New Roman"/>
                <w:b w:val="0"/>
                <w:i w:val="0"/>
                <w:sz w:val="24"/>
              </w:rPr>
              <w:t>SBDA-SA</w:t>
            </w:r>
          </w:p>
        </w:tc>
        <w:tc>
          <w:tcPr>
            <w:tcW w:type="dxa" w:w="4535"/>
          </w:tcPr>
          <w:p>
            <w:r>
              <w:rPr>
                <w:rFonts w:ascii="Times New Roman" w:hAnsi="Times New Roman" w:cs="Times New Roman"/>
                <w:rFonts w:ascii="Times New Roman" w:hAnsi="Times New Roman"/>
                <w:b w:val="0"/>
                <w:i w:val="0"/>
                <w:sz w:val="24"/>
              </w:rPr>
              <w:t>Stream-Based Data Analytics – Stream Architecture (tên dự án)</w:t>
            </w:r>
          </w:p>
        </w:tc>
      </w:tr>
      <w:tr>
        <w:tc>
          <w:tcPr>
            <w:tcW w:type="dxa" w:w="4535"/>
          </w:tcPr>
          <w:p>
            <w:r>
              <w:rPr>
                <w:rFonts w:ascii="Times New Roman" w:hAnsi="Times New Roman" w:cs="Times New Roman"/>
                <w:rFonts w:ascii="Times New Roman" w:hAnsi="Times New Roman"/>
                <w:b w:val="0"/>
                <w:i w:val="0"/>
                <w:sz w:val="24"/>
              </w:rPr>
              <w:t>SSE</w:t>
            </w:r>
          </w:p>
        </w:tc>
        <w:tc>
          <w:tcPr>
            <w:tcW w:type="dxa" w:w="4535"/>
          </w:tcPr>
          <w:p>
            <w:r>
              <w:rPr>
                <w:rFonts w:ascii="Times New Roman" w:hAnsi="Times New Roman" w:cs="Times New Roman"/>
                <w:rFonts w:ascii="Times New Roman" w:hAnsi="Times New Roman"/>
                <w:b w:val="0"/>
                <w:i w:val="0"/>
                <w:sz w:val="24"/>
              </w:rPr>
              <w:t>Server-Sent Events – Sự kiện đẩy từ Server</w:t>
            </w:r>
          </w:p>
        </w:tc>
      </w:tr>
      <w:tr>
        <w:tc>
          <w:tcPr>
            <w:tcW w:type="dxa" w:w="4535"/>
          </w:tcPr>
          <w:p>
            <w:r>
              <w:rPr>
                <w:rFonts w:ascii="Times New Roman" w:hAnsi="Times New Roman" w:cs="Times New Roman"/>
                <w:rFonts w:ascii="Times New Roman" w:hAnsi="Times New Roman"/>
                <w:b w:val="0"/>
                <w:i w:val="0"/>
                <w:sz w:val="24"/>
              </w:rPr>
              <w:t>SSL/TLS</w:t>
            </w:r>
          </w:p>
        </w:tc>
        <w:tc>
          <w:tcPr>
            <w:tcW w:type="dxa" w:w="4535"/>
          </w:tcPr>
          <w:p>
            <w:r>
              <w:rPr>
                <w:rFonts w:ascii="Times New Roman" w:hAnsi="Times New Roman" w:cs="Times New Roman"/>
                <w:rFonts w:ascii="Times New Roman" w:hAnsi="Times New Roman"/>
                <w:b w:val="0"/>
                <w:i w:val="0"/>
                <w:sz w:val="24"/>
              </w:rPr>
              <w:t>Secure Sockets Layer / Transport Layer Security – Bảo mật truyền tải</w:t>
            </w:r>
          </w:p>
        </w:tc>
      </w:tr>
      <w:tr>
        <w:tc>
          <w:tcPr>
            <w:tcW w:type="dxa" w:w="4535"/>
          </w:tcPr>
          <w:p>
            <w:r>
              <w:rPr>
                <w:rFonts w:ascii="Times New Roman" w:hAnsi="Times New Roman" w:cs="Times New Roman"/>
                <w:rFonts w:ascii="Times New Roman" w:hAnsi="Times New Roman"/>
                <w:b w:val="0"/>
                <w:i w:val="0"/>
                <w:sz w:val="24"/>
              </w:rPr>
              <w:t>TPS</w:t>
            </w:r>
          </w:p>
        </w:tc>
        <w:tc>
          <w:tcPr>
            <w:tcW w:type="dxa" w:w="4535"/>
          </w:tcPr>
          <w:p>
            <w:r>
              <w:rPr>
                <w:rFonts w:ascii="Times New Roman" w:hAnsi="Times New Roman" w:cs="Times New Roman"/>
                <w:rFonts w:ascii="Times New Roman" w:hAnsi="Times New Roman"/>
                <w:b w:val="0"/>
                <w:i w:val="0"/>
                <w:sz w:val="24"/>
              </w:rPr>
              <w:t>Transactions Per Second – Số giao dịch mỗi giây</w:t>
            </w:r>
          </w:p>
        </w:tc>
      </w:tr>
      <w:tr>
        <w:tc>
          <w:tcPr>
            <w:tcW w:type="dxa" w:w="4535"/>
          </w:tcPr>
          <w:p>
            <w:r>
              <w:rPr>
                <w:rFonts w:ascii="Times New Roman" w:hAnsi="Times New Roman" w:cs="Times New Roman"/>
                <w:rFonts w:ascii="Times New Roman" w:hAnsi="Times New Roman"/>
                <w:b w:val="0"/>
                <w:i w:val="0"/>
                <w:sz w:val="24"/>
              </w:rPr>
              <w:t>TTL</w:t>
            </w:r>
          </w:p>
        </w:tc>
        <w:tc>
          <w:tcPr>
            <w:tcW w:type="dxa" w:w="4535"/>
          </w:tcPr>
          <w:p>
            <w:r>
              <w:rPr>
                <w:rFonts w:ascii="Times New Roman" w:hAnsi="Times New Roman" w:cs="Times New Roman"/>
                <w:rFonts w:ascii="Times New Roman" w:hAnsi="Times New Roman"/>
                <w:b w:val="0"/>
                <w:i w:val="0"/>
                <w:sz w:val="24"/>
              </w:rPr>
              <w:t>Time To Live – Thời gian sống của một khóa trong Redis</w:t>
            </w:r>
          </w:p>
        </w:tc>
      </w:tr>
      <w:tr>
        <w:tc>
          <w:tcPr>
            <w:tcW w:type="dxa" w:w="4535"/>
          </w:tcPr>
          <w:p>
            <w:r>
              <w:rPr>
                <w:rFonts w:ascii="Times New Roman" w:hAnsi="Times New Roman" w:cs="Times New Roman"/>
                <w:rFonts w:ascii="Times New Roman" w:hAnsi="Times New Roman"/>
                <w:b w:val="0"/>
                <w:i w:val="0"/>
                <w:sz w:val="24"/>
              </w:rPr>
              <w:t>UI</w:t>
            </w:r>
          </w:p>
        </w:tc>
        <w:tc>
          <w:tcPr>
            <w:tcW w:type="dxa" w:w="4535"/>
          </w:tcPr>
          <w:p>
            <w:r>
              <w:rPr>
                <w:rFonts w:ascii="Times New Roman" w:hAnsi="Times New Roman" w:cs="Times New Roman"/>
                <w:rFonts w:ascii="Times New Roman" w:hAnsi="Times New Roman"/>
                <w:b w:val="0"/>
                <w:i w:val="0"/>
                <w:sz w:val="24"/>
              </w:rPr>
              <w:t>User Interface – Giao diện người dùng</w:t>
            </w:r>
          </w:p>
        </w:tc>
      </w:tr>
      <w:tr>
        <w:tc>
          <w:tcPr>
            <w:tcW w:type="dxa" w:w="4535"/>
          </w:tcPr>
          <w:p>
            <w:r>
              <w:rPr>
                <w:rFonts w:ascii="Times New Roman" w:hAnsi="Times New Roman" w:cs="Times New Roman"/>
                <w:rFonts w:ascii="Times New Roman" w:hAnsi="Times New Roman"/>
                <w:b w:val="0"/>
                <w:i w:val="0"/>
                <w:sz w:val="24"/>
              </w:rPr>
              <w:t>UUID</w:t>
            </w:r>
          </w:p>
        </w:tc>
        <w:tc>
          <w:tcPr>
            <w:tcW w:type="dxa" w:w="4535"/>
          </w:tcPr>
          <w:p>
            <w:r>
              <w:rPr>
                <w:rFonts w:ascii="Times New Roman" w:hAnsi="Times New Roman" w:cs="Times New Roman"/>
                <w:rFonts w:ascii="Times New Roman" w:hAnsi="Times New Roman"/>
                <w:b w:val="0"/>
                <w:i w:val="0"/>
                <w:sz w:val="24"/>
              </w:rPr>
              <w:t>Universally Unique Identifier – Mã định danh duy nhất toàn cầu</w:t>
            </w:r>
          </w:p>
        </w:tc>
      </w:tr>
      <w:tr>
        <w:tc>
          <w:tcPr>
            <w:tcW w:type="dxa" w:w="4535"/>
          </w:tcPr>
          <w:p>
            <w:r>
              <w:rPr>
                <w:rFonts w:ascii="Times New Roman" w:hAnsi="Times New Roman" w:cs="Times New Roman"/>
                <w:rFonts w:ascii="Times New Roman" w:hAnsi="Times New Roman"/>
                <w:b w:val="0"/>
                <w:i w:val="0"/>
                <w:sz w:val="24"/>
              </w:rPr>
              <w:t>ZSET</w:t>
            </w:r>
          </w:p>
        </w:tc>
        <w:tc>
          <w:tcPr>
            <w:tcW w:type="dxa" w:w="4535"/>
          </w:tcPr>
          <w:p>
            <w:r>
              <w:rPr>
                <w:rFonts w:ascii="Times New Roman" w:hAnsi="Times New Roman" w:cs="Times New Roman"/>
                <w:rFonts w:ascii="Times New Roman" w:hAnsi="Times New Roman"/>
                <w:b w:val="0"/>
                <w:i w:val="0"/>
                <w:sz w:val="24"/>
              </w:rPr>
              <w:t>Sorted Set – Cấu trúc dữ liệu Sorted Set trong Redis</w:t>
            </w:r>
          </w:p>
        </w:tc>
      </w:tr>
    </w:tbl>
    <w:p>
      <w:r>
        <w:br w:type="page"/>
      </w:r>
    </w:p>
    <w:p>
      <w:pPr>
        <w:spacing w:before="360" w:after="120"/>
        <w:jc w:val="left"/>
      </w:pPr>
      <w:r>
        <w:rPr>
          <w:rFonts w:ascii="Times New Roman" w:hAnsi="Times New Roman" w:cs="Times New Roman"/>
          <w:rFonts w:ascii="Times New Roman" w:hAnsi="Times New Roman"/>
          <w:b/>
          <w:i w:val="0"/>
          <w:sz w:val="28"/>
        </w:rPr>
        <w:t>CHƯƠNG 1: TỔNG QUAN ĐỀ TÀI</w:t>
      </w:r>
    </w:p>
    <w:p>
      <w:pPr>
        <w:spacing w:before="240" w:after="120"/>
        <w:jc w:val="left"/>
      </w:pPr>
      <w:r>
        <w:rPr>
          <w:rFonts w:ascii="Times New Roman" w:hAnsi="Times New Roman" w:cs="Times New Roman"/>
          <w:rFonts w:ascii="Times New Roman" w:hAnsi="Times New Roman"/>
          <w:b/>
          <w:i w:val="0"/>
          <w:sz w:val="26"/>
        </w:rPr>
        <w:t>1.1. Giới thiệu bài toán</w:t>
      </w:r>
    </w:p>
    <w:p>
      <w:pPr>
        <w:spacing w:after="120" w:before="0"/>
        <w:ind w:firstLine="720"/>
        <w:jc w:val="both"/>
      </w:pPr>
      <w:r>
        <w:rPr>
          <w:rFonts w:ascii="Times New Roman" w:hAnsi="Times New Roman" w:cs="Times New Roman"/>
          <w:rFonts w:ascii="Times New Roman" w:hAnsi="Times New Roman"/>
          <w:b w:val="0"/>
          <w:i w:val="0"/>
          <w:sz w:val="26"/>
        </w:rPr>
        <w:t>Trong bối cảnh chuyển đổi số toàn cầu và sự bùng nổ của các giao dịch tài chính trực tuyến, gian lận ngân hàng (banking fraud) đang ngày càng trở thành mối đe dọa nghiêm trọng đối với các tổ chức tài chính và người dùng cuối. Theo báo cáo của Nilson Report (2023), tổng thiệt hại do gian lận thẻ thanh toán toàn cầu ước tính vượt 33 tỷ USD mỗi năm, với xu hướng tiếp tục gia tăng theo cấp số nhân khi thanh toán không tiền mặt trở nên phổ biến.</w:t>
      </w:r>
    </w:p>
    <w:p>
      <w:pPr>
        <w:spacing w:after="120" w:before="0"/>
        <w:ind w:firstLine="720"/>
        <w:jc w:val="both"/>
      </w:pPr>
      <w:r>
        <w:rPr>
          <w:rFonts w:ascii="Times New Roman" w:hAnsi="Times New Roman" w:cs="Times New Roman"/>
          <w:rFonts w:ascii="Times New Roman" w:hAnsi="Times New Roman"/>
          <w:b w:val="0"/>
          <w:i w:val="0"/>
          <w:sz w:val="26"/>
        </w:rPr>
        <w:t>Các phương pháp phát hiện gian lận truyền thống, vốn dựa vào kiểm tra theo lô (batch processing) hoặc xác minh thủ công, không còn phù hợp với tốc độ và quy mô của các hệ thống thanh toán hiện đại xử lý hàng triệu giao dịch mỗi giây. Nhu cầu cấp thiết đặt ra là cần có một hệ thống có khả năng phân tích và phát hiện các hành vi bất thường ngay tức thì (real-time) với độ trễ tính bằng mili-giây, đồng thời có khả năng mở rộng linh hoạt (horizontal scalability) để đáp ứng tải trọng ngày càng tăng.</w:t>
      </w:r>
    </w:p>
    <w:p>
      <w:pPr>
        <w:spacing w:after="120" w:before="0"/>
        <w:ind w:firstLine="720"/>
        <w:jc w:val="both"/>
      </w:pPr>
      <w:r>
        <w:rPr>
          <w:rFonts w:ascii="Times New Roman" w:hAnsi="Times New Roman" w:cs="Times New Roman"/>
          <w:rFonts w:ascii="Times New Roman" w:hAnsi="Times New Roman"/>
          <w:b w:val="0"/>
          <w:i w:val="0"/>
          <w:sz w:val="26"/>
        </w:rPr>
        <w:t>Đề tài này nghiên cứu và xây dựng một hệ thống đường ống dữ liệu (data pipeline) hoàn chỉnh theo kiến trúc hướng sự kiện (Event-driven Architecture), cho phép phát hiện các giao dịch bất thường trong thời gian thực thông qua bộ quy tắc nghiệp vụ (rule-based engine) kết hợp với các cơ chế lưu trữ trạng thái hiệu năng cao.</w:t>
      </w:r>
    </w:p>
    <w:p>
      <w:pPr>
        <w:spacing w:before="240" w:after="120"/>
        <w:jc w:val="left"/>
      </w:pPr>
      <w:r>
        <w:rPr>
          <w:rFonts w:ascii="Times New Roman" w:hAnsi="Times New Roman" w:cs="Times New Roman"/>
          <w:rFonts w:ascii="Times New Roman" w:hAnsi="Times New Roman"/>
          <w:b/>
          <w:i w:val="0"/>
          <w:sz w:val="26"/>
        </w:rPr>
        <w:t>1.2. Mục tiêu đề tài</w:t>
      </w:r>
    </w:p>
    <w:p>
      <w:pPr>
        <w:spacing w:after="120" w:before="0"/>
        <w:ind w:firstLine="720"/>
        <w:jc w:val="both"/>
      </w:pPr>
      <w:r>
        <w:rPr>
          <w:rFonts w:ascii="Times New Roman" w:hAnsi="Times New Roman" w:cs="Times New Roman"/>
          <w:rFonts w:ascii="Times New Roman" w:hAnsi="Times New Roman"/>
          <w:b w:val="0"/>
          <w:i w:val="0"/>
          <w:sz w:val="26"/>
        </w:rPr>
        <w:t>Đề tài hướng tới các mục tiêu cụ thể sau:</w:t>
      </w:r>
    </w:p>
    <w:p>
      <w:pPr>
        <w:pStyle w:val="ListBullet"/>
        <w:jc w:val="both"/>
      </w:pPr>
      <w:r>
        <w:rPr>
          <w:rFonts w:ascii="Times New Roman" w:hAnsi="Times New Roman" w:cs="Times New Roman"/>
          <w:rFonts w:ascii="Times New Roman" w:hAnsi="Times New Roman"/>
          <w:b w:val="0"/>
          <w:i w:val="0"/>
          <w:sz w:val="26"/>
        </w:rPr>
        <w:t>Xây dựng hệ thống mô phỏng giao dịch ngân hàng giả lập có khả năng sinh dữ liệu thực tế (synthetic data generation) với các mẫu gian lận có chủ ý (seeded anomaly patterns).</w:t>
      </w:r>
    </w:p>
    <w:p>
      <w:pPr>
        <w:pStyle w:val="ListBullet"/>
        <w:jc w:val="both"/>
      </w:pPr>
      <w:r>
        <w:rPr>
          <w:rFonts w:ascii="Times New Roman" w:hAnsi="Times New Roman" w:cs="Times New Roman"/>
          <w:rFonts w:ascii="Times New Roman" w:hAnsi="Times New Roman"/>
          <w:b w:val="0"/>
          <w:i w:val="0"/>
          <w:sz w:val="26"/>
        </w:rPr>
        <w:t>Thiết kế và triển khai kiến trúc luồng dữ liệu thời gian thực (streaming data pipeline) sử dụng Apache Kafka làm trục truyền tải sự kiện trung tâm.</w:t>
      </w:r>
    </w:p>
    <w:p>
      <w:pPr>
        <w:pStyle w:val="ListBullet"/>
        <w:jc w:val="both"/>
      </w:pPr>
      <w:r>
        <w:rPr>
          <w:rFonts w:ascii="Times New Roman" w:hAnsi="Times New Roman" w:cs="Times New Roman"/>
          <w:rFonts w:ascii="Times New Roman" w:hAnsi="Times New Roman"/>
          <w:b w:val="0"/>
          <w:i w:val="0"/>
          <w:sz w:val="26"/>
        </w:rPr>
        <w:t>Phát triển bộ máy phát hiện gian lận (fraud detection engine) gồm 5 quy tắc phi trạng thái (stateless) và 2 quy tắc có trạng thái (stateful) sử dụng Redis làm State Store.</w:t>
      </w:r>
    </w:p>
    <w:p>
      <w:pPr>
        <w:pStyle w:val="ListBullet"/>
        <w:jc w:val="both"/>
      </w:pPr>
      <w:r>
        <w:rPr>
          <w:rFonts w:ascii="Times New Roman" w:hAnsi="Times New Roman" w:cs="Times New Roman"/>
          <w:rFonts w:ascii="Times New Roman" w:hAnsi="Times New Roman"/>
          <w:b w:val="0"/>
          <w:i w:val="0"/>
          <w:sz w:val="26"/>
        </w:rPr>
        <w:t>Xây dựng bảng điều khiển giám sát thời gian thực (real-time monitoring dashboard) cung cấp khả năng trực quan hóa luồng giao dịch và cảnh báo gian lận.</w:t>
      </w:r>
    </w:p>
    <w:p>
      <w:pPr>
        <w:pStyle w:val="ListBullet"/>
        <w:jc w:val="both"/>
      </w:pPr>
      <w:r>
        <w:rPr>
          <w:rFonts w:ascii="Times New Roman" w:hAnsi="Times New Roman" w:cs="Times New Roman"/>
          <w:rFonts w:ascii="Times New Roman" w:hAnsi="Times New Roman"/>
          <w:b w:val="0"/>
          <w:i w:val="0"/>
          <w:sz w:val="26"/>
        </w:rPr>
        <w:t>Cung cấp phiên bản mở rộng dùng PySpark Structured Streaming để sẵn sàng triển khai trên môi trường Big Data Cluster trong thực tế.</w:t>
      </w:r>
    </w:p>
    <w:p>
      <w:pPr>
        <w:pStyle w:val="ListBullet"/>
        <w:jc w:val="both"/>
      </w:pPr>
      <w:r>
        <w:rPr>
          <w:rFonts w:ascii="Times New Roman" w:hAnsi="Times New Roman" w:cs="Times New Roman"/>
          <w:rFonts w:ascii="Times New Roman" w:hAnsi="Times New Roman"/>
          <w:b w:val="0"/>
          <w:i w:val="0"/>
          <w:sz w:val="26"/>
        </w:rPr>
        <w:t>Đóng gói toàn bộ hệ thống bằng Docker Compose, đảm bảo khả năng triển khai nhất quán (reproducible deployment) trên mọi môi trường.</w:t>
      </w:r>
    </w:p>
    <w:p>
      <w:pPr>
        <w:spacing w:before="240" w:after="120"/>
        <w:jc w:val="left"/>
      </w:pPr>
      <w:r>
        <w:rPr>
          <w:rFonts w:ascii="Times New Roman" w:hAnsi="Times New Roman" w:cs="Times New Roman"/>
          <w:rFonts w:ascii="Times New Roman" w:hAnsi="Times New Roman"/>
          <w:b/>
          <w:i w:val="0"/>
          <w:sz w:val="26"/>
        </w:rPr>
        <w:t>1.3. Phạm vi &amp; giới hạn</w:t>
      </w:r>
    </w:p>
    <w:p>
      <w:pPr>
        <w:spacing w:after="120" w:before="0"/>
        <w:ind w:firstLine="720"/>
        <w:jc w:val="both"/>
      </w:pPr>
      <w:r>
        <w:rPr>
          <w:rFonts w:ascii="Times New Roman" w:hAnsi="Times New Roman" w:cs="Times New Roman"/>
          <w:rFonts w:ascii="Times New Roman" w:hAnsi="Times New Roman"/>
          <w:b w:val="0"/>
          <w:i w:val="0"/>
          <w:sz w:val="26"/>
        </w:rPr>
        <w:t>Phạm vi thực hiện của đề tài:</w:t>
      </w:r>
    </w:p>
    <w:p>
      <w:pPr>
        <w:pStyle w:val="ListBullet"/>
        <w:jc w:val="both"/>
      </w:pPr>
      <w:r>
        <w:rPr>
          <w:rFonts w:ascii="Times New Roman" w:hAnsi="Times New Roman" w:cs="Times New Roman"/>
          <w:rFonts w:ascii="Times New Roman" w:hAnsi="Times New Roman"/>
          <w:b w:val="0"/>
          <w:i w:val="0"/>
          <w:sz w:val="26"/>
        </w:rPr>
        <w:t>Dữ liệu giao dịch được giả lập hoàn toàn (synthetic data), không sử dụng dữ liệu thật của ngân hàng.</w:t>
      </w:r>
    </w:p>
    <w:p>
      <w:pPr>
        <w:pStyle w:val="ListBullet"/>
        <w:jc w:val="both"/>
      </w:pPr>
      <w:r>
        <w:rPr>
          <w:rFonts w:ascii="Times New Roman" w:hAnsi="Times New Roman" w:cs="Times New Roman"/>
          <w:rFonts w:ascii="Times New Roman" w:hAnsi="Times New Roman"/>
          <w:b w:val="0"/>
          <w:i w:val="0"/>
          <w:sz w:val="26"/>
        </w:rPr>
        <w:t>Hệ thống được triển khai trên môi trường đơn máy tính (single-host) bằng Docker Compose với mục tiêu trình diễn kiến trúc và khả năng mở rộng lý thuyết.</w:t>
      </w:r>
    </w:p>
    <w:p>
      <w:pPr>
        <w:pStyle w:val="ListBullet"/>
        <w:jc w:val="both"/>
      </w:pPr>
      <w:r>
        <w:rPr>
          <w:rFonts w:ascii="Times New Roman" w:hAnsi="Times New Roman" w:cs="Times New Roman"/>
          <w:rFonts w:ascii="Times New Roman" w:hAnsi="Times New Roman"/>
          <w:b w:val="0"/>
          <w:i w:val="0"/>
          <w:sz w:val="26"/>
        </w:rPr>
        <w:t>Bộ quy tắc phát hiện gian lận dựa trên các quy tắc cố định (rule-based), chưa tích hợp mô hình học máy (Machine Learning model).</w:t>
      </w:r>
    </w:p>
    <w:p>
      <w:pPr>
        <w:pStyle w:val="ListBullet"/>
        <w:jc w:val="both"/>
      </w:pPr>
      <w:r>
        <w:rPr>
          <w:rFonts w:ascii="Times New Roman" w:hAnsi="Times New Roman" w:cs="Times New Roman"/>
          <w:rFonts w:ascii="Times New Roman" w:hAnsi="Times New Roman"/>
          <w:b w:val="0"/>
          <w:i w:val="0"/>
          <w:sz w:val="26"/>
        </w:rPr>
        <w:t>Phiên bản PySpark được bao gồm như một minh chứng kiến trúc, không được kiểm thử trên cụm Spark thực tế.</w:t>
      </w:r>
    </w:p>
    <w:p>
      <w:pPr>
        <w:spacing w:before="240" w:after="120"/>
        <w:jc w:val="left"/>
      </w:pPr>
      <w:r>
        <w:rPr>
          <w:rFonts w:ascii="Times New Roman" w:hAnsi="Times New Roman" w:cs="Times New Roman"/>
          <w:rFonts w:ascii="Times New Roman" w:hAnsi="Times New Roman"/>
          <w:b/>
          <w:i w:val="0"/>
          <w:sz w:val="26"/>
        </w:rPr>
        <w:t>1.4. Bố cục báo cáo</w:t>
      </w:r>
    </w:p>
    <w:p>
      <w:pPr>
        <w:spacing w:after="120" w:before="0"/>
        <w:ind w:firstLine="720"/>
        <w:jc w:val="both"/>
      </w:pPr>
      <w:r>
        <w:rPr>
          <w:rFonts w:ascii="Times New Roman" w:hAnsi="Times New Roman" w:cs="Times New Roman"/>
          <w:rFonts w:ascii="Times New Roman" w:hAnsi="Times New Roman"/>
          <w:b w:val="0"/>
          <w:i w:val="0"/>
          <w:sz w:val="26"/>
        </w:rPr>
        <w:t>Báo cáo được tổ chức thành 4 chương chính: Chương 1 trình bày tổng quan đề tài và bài toán. Chương 2 cung cấp cơ sở lý thuyết về các công nghệ sử dụng. Chương 3 mô tả phân tích yêu cầu và thiết kế kiến trúc hệ thống. Chương 4 trình bày kết quả triển khai và thực nghiệm.</w:t>
      </w:r>
    </w:p>
    <w:p>
      <w:r>
        <w:br w:type="page"/>
      </w:r>
    </w:p>
    <w:p>
      <w:pPr>
        <w:spacing w:before="360" w:after="120"/>
        <w:jc w:val="left"/>
      </w:pPr>
      <w:r>
        <w:rPr>
          <w:rFonts w:ascii="Times New Roman" w:hAnsi="Times New Roman" w:cs="Times New Roman"/>
          <w:rFonts w:ascii="Times New Roman" w:hAnsi="Times New Roman"/>
          <w:b/>
          <w:i w:val="0"/>
          <w:sz w:val="28"/>
        </w:rPr>
        <w:t>CHƯƠNG 2: CƠ SỞ LÝ THUYẾT &amp; CÔNG NGHỆ SỬ DỤNG</w:t>
      </w:r>
    </w:p>
    <w:p>
      <w:pPr>
        <w:spacing w:before="240" w:after="120"/>
        <w:jc w:val="left"/>
      </w:pPr>
      <w:r>
        <w:rPr>
          <w:rFonts w:ascii="Times New Roman" w:hAnsi="Times New Roman" w:cs="Times New Roman"/>
          <w:rFonts w:ascii="Times New Roman" w:hAnsi="Times New Roman"/>
          <w:b/>
          <w:i w:val="0"/>
          <w:sz w:val="26"/>
        </w:rPr>
        <w:t>2.1. Kiến trúc hướng sự kiện (Event-driven Architecture)</w:t>
      </w:r>
    </w:p>
    <w:p>
      <w:pPr>
        <w:spacing w:after="120" w:before="0"/>
        <w:ind w:firstLine="720"/>
        <w:jc w:val="both"/>
      </w:pPr>
      <w:r>
        <w:rPr>
          <w:rFonts w:ascii="Times New Roman" w:hAnsi="Times New Roman" w:cs="Times New Roman"/>
          <w:rFonts w:ascii="Times New Roman" w:hAnsi="Times New Roman"/>
          <w:b w:val="0"/>
          <w:i w:val="0"/>
          <w:sz w:val="26"/>
        </w:rPr>
        <w:t>Kiến trúc hướng sự kiện (EDA) là một mẫu thiết kế phần mềm trong đó các thành phần của hệ thống giao tiếp với nhau thông qua việc phát sinh (produce) và tiêu thụ (consume) các sự kiện (events). Một sự kiện là một thông báo về việc một điều gì đó đã xảy ra trong hệ thống, ví dụ: 'một giao dịch thanh toán vừa được thực hiện'.</w:t>
      </w:r>
    </w:p>
    <w:p>
      <w:pPr>
        <w:spacing w:after="120" w:before="0"/>
        <w:ind w:firstLine="720"/>
        <w:jc w:val="both"/>
      </w:pPr>
      <w:r>
        <w:rPr>
          <w:rFonts w:ascii="Times New Roman" w:hAnsi="Times New Roman" w:cs="Times New Roman"/>
          <w:rFonts w:ascii="Times New Roman" w:hAnsi="Times New Roman"/>
          <w:b w:val="0"/>
          <w:i w:val="0"/>
          <w:sz w:val="26"/>
        </w:rPr>
        <w:t>Trong hệ thống này, mỗi giao dịch ngân hàng được xử lý là một sự kiện được phát sinh bởi Producer, truyền qua Kafka Broker, và được tiêu thụ bởi Processor. EDA cho phép tách biệt hoàn toàn giữa các thành phần (loose coupling), giúp hệ thống dễ dàng mở rộng và bảo trì độc lập từng dịch vụ.</w:t>
      </w:r>
    </w:p>
    <w:p>
      <w:pPr>
        <w:spacing w:before="240" w:after="120"/>
        <w:jc w:val="left"/>
      </w:pPr>
      <w:r>
        <w:rPr>
          <w:rFonts w:ascii="Times New Roman" w:hAnsi="Times New Roman" w:cs="Times New Roman"/>
          <w:rFonts w:ascii="Times New Roman" w:hAnsi="Times New Roman"/>
          <w:b/>
          <w:i w:val="0"/>
          <w:sz w:val="26"/>
        </w:rPr>
        <w:t>2.2. Apache Kafka</w:t>
      </w:r>
    </w:p>
    <w:p>
      <w:pPr>
        <w:spacing w:before="120" w:after="120"/>
        <w:jc w:val="left"/>
      </w:pPr>
      <w:r>
        <w:rPr>
          <w:rFonts w:ascii="Times New Roman" w:hAnsi="Times New Roman" w:cs="Times New Roman"/>
          <w:rFonts w:ascii="Times New Roman" w:hAnsi="Times New Roman"/>
          <w:b/>
          <w:i/>
          <w:sz w:val="26"/>
        </w:rPr>
        <w:t>2.2.1. Tổng quan về Apache Kafka</w:t>
      </w:r>
    </w:p>
    <w:p>
      <w:pPr>
        <w:spacing w:after="120" w:before="0"/>
        <w:ind w:firstLine="720"/>
        <w:jc w:val="both"/>
      </w:pPr>
      <w:r>
        <w:rPr>
          <w:rFonts w:ascii="Times New Roman" w:hAnsi="Times New Roman" w:cs="Times New Roman"/>
          <w:rFonts w:ascii="Times New Roman" w:hAnsi="Times New Roman"/>
          <w:b w:val="0"/>
          <w:i w:val="0"/>
          <w:sz w:val="26"/>
        </w:rPr>
        <w:t>Apache Kafka là một nền tảng truyền tải sự kiện phân tán (distributed event streaming platform) mã nguồn mở, được thiết kế để xử lý luồng dữ liệu thời gian thực với thông lượng cực cao và độ trễ cực thấp. Kafka ban đầu được phát triển bởi LinkedIn và sau đó trở thành dự án Apache Software Foundation (ASF).</w:t>
      </w:r>
    </w:p>
    <w:p>
      <w:pPr>
        <w:spacing w:after="120" w:before="0"/>
        <w:ind w:firstLine="720"/>
        <w:jc w:val="both"/>
      </w:pPr>
      <w:r>
        <w:rPr>
          <w:rFonts w:ascii="Times New Roman" w:hAnsi="Times New Roman" w:cs="Times New Roman"/>
          <w:rFonts w:ascii="Times New Roman" w:hAnsi="Times New Roman"/>
          <w:b w:val="0"/>
          <w:i w:val="0"/>
          <w:sz w:val="26"/>
        </w:rPr>
        <w:t>Trong đề tài này, hệ thống sử dụng Apache Kafka phiên bản 3.6 chạy trong chế độ KRaft (Kafka Raft Metadata mode), loại bỏ hoàn toàn sự phụ thuộc vào cụm ZooKeeper bên ngoài. KRaft tích hợp khả năng quản lý metadata trực tiếp vào trong Kafka broker, giúp giảm độ phức tạp vận hành và cải thiện khả năng phục hồi của hệ thống.</w:t>
      </w:r>
    </w:p>
    <w:p>
      <w:pPr>
        <w:spacing w:before="120" w:after="120"/>
        <w:jc w:val="left"/>
      </w:pPr>
      <w:r>
        <w:rPr>
          <w:rFonts w:ascii="Times New Roman" w:hAnsi="Times New Roman" w:cs="Times New Roman"/>
          <w:rFonts w:ascii="Times New Roman" w:hAnsi="Times New Roman"/>
          <w:b/>
          <w:i/>
          <w:sz w:val="26"/>
        </w:rPr>
        <w:t>2.2.2. Các khái niệm cốt lõi của Kafka</w:t>
      </w:r>
    </w:p>
    <w:p>
      <w:r>
        <w:rPr>
          <w:rFonts w:ascii="Times New Roman" w:hAnsi="Times New Roman" w:cs="Times New Roman"/>
          <w:rFonts w:ascii="Times New Roman" w:hAnsi="Times New Roman"/>
          <w:b/>
          <w:i w:val="0"/>
          <w:sz w:val="26"/>
        </w:rPr>
        <w:t xml:space="preserve">• Topic: </w:t>
      </w:r>
      <w:r>
        <w:rPr>
          <w:rFonts w:ascii="Times New Roman" w:hAnsi="Times New Roman" w:cs="Times New Roman"/>
          <w:rFonts w:ascii="Times New Roman" w:hAnsi="Times New Roman"/>
          <w:b w:val="0"/>
          <w:i w:val="0"/>
          <w:sz w:val="26"/>
        </w:rPr>
        <w:t>Đơn vị lưu trữ logic trong Kafka, tương tự như một 'kênh' truyền tin nhắn. Hệ thống sử dụng 3 topic: transactions (4 partitions), fraud-alerts (2 partitions), và tx-stats (2 partitions).</w:t>
      </w:r>
    </w:p>
    <w:p>
      <w:r>
        <w:rPr>
          <w:rFonts w:ascii="Times New Roman" w:hAnsi="Times New Roman" w:cs="Times New Roman"/>
          <w:rFonts w:ascii="Times New Roman" w:hAnsi="Times New Roman"/>
          <w:b/>
          <w:i w:val="0"/>
          <w:sz w:val="26"/>
        </w:rPr>
        <w:t xml:space="preserve">• Partition: </w:t>
      </w:r>
      <w:r>
        <w:rPr>
          <w:rFonts w:ascii="Times New Roman" w:hAnsi="Times New Roman" w:cs="Times New Roman"/>
          <w:rFonts w:ascii="Times New Roman" w:hAnsi="Times New Roman"/>
          <w:b w:val="0"/>
          <w:i w:val="0"/>
          <w:sz w:val="26"/>
        </w:rPr>
        <w:t>Mỗi topic được chia thành nhiều phân vùng độc lập, cho phép xử lý song song. Tin nhắn trong cùng một partition được lưu trữ theo thứ tự (ordered).</w:t>
      </w:r>
    </w:p>
    <w:p>
      <w:r>
        <w:rPr>
          <w:rFonts w:ascii="Times New Roman" w:hAnsi="Times New Roman" w:cs="Times New Roman"/>
          <w:rFonts w:ascii="Times New Roman" w:hAnsi="Times New Roman"/>
          <w:b/>
          <w:i w:val="0"/>
          <w:sz w:val="26"/>
        </w:rPr>
        <w:t xml:space="preserve">• Producer: </w:t>
      </w:r>
      <w:r>
        <w:rPr>
          <w:rFonts w:ascii="Times New Roman" w:hAnsi="Times New Roman" w:cs="Times New Roman"/>
          <w:rFonts w:ascii="Times New Roman" w:hAnsi="Times New Roman"/>
          <w:b w:val="0"/>
          <w:i w:val="0"/>
          <w:sz w:val="26"/>
        </w:rPr>
        <w:t>Dịch vụ đẩy dữ liệu (giao dịch ngân hàng) vào Kafka topic. Sử dụng thư viện confluent-kafka 2.4.0.</w:t>
      </w:r>
    </w:p>
    <w:p>
      <w:r>
        <w:rPr>
          <w:rFonts w:ascii="Times New Roman" w:hAnsi="Times New Roman" w:cs="Times New Roman"/>
          <w:rFonts w:ascii="Times New Roman" w:hAnsi="Times New Roman"/>
          <w:b/>
          <w:i w:val="0"/>
          <w:sz w:val="26"/>
        </w:rPr>
        <w:t xml:space="preserve">• Consumer Group: </w:t>
      </w:r>
      <w:r>
        <w:rPr>
          <w:rFonts w:ascii="Times New Roman" w:hAnsi="Times New Roman" w:cs="Times New Roman"/>
          <w:rFonts w:ascii="Times New Roman" w:hAnsi="Times New Roman"/>
          <w:b w:val="0"/>
          <w:i w:val="0"/>
          <w:sz w:val="26"/>
        </w:rPr>
        <w:t>Nhiều consumer trong cùng một group chia sẻ các partition để xử lý song song. Processor sử dụng group 'anomaly-detector-v1'.</w:t>
      </w:r>
    </w:p>
    <w:p>
      <w:r>
        <w:rPr>
          <w:rFonts w:ascii="Times New Roman" w:hAnsi="Times New Roman" w:cs="Times New Roman"/>
          <w:rFonts w:ascii="Times New Roman" w:hAnsi="Times New Roman"/>
          <w:b/>
          <w:i w:val="0"/>
          <w:sz w:val="26"/>
        </w:rPr>
        <w:t xml:space="preserve">• Offset: </w:t>
      </w:r>
      <w:r>
        <w:rPr>
          <w:rFonts w:ascii="Times New Roman" w:hAnsi="Times New Roman" w:cs="Times New Roman"/>
          <w:rFonts w:ascii="Times New Roman" w:hAnsi="Times New Roman"/>
          <w:b w:val="0"/>
          <w:i w:val="0"/>
          <w:sz w:val="26"/>
        </w:rPr>
        <w:t>Vị trí của tin nhắn trong partition, cho phép consumer theo dõi điểm tiêu thụ và hỗ trợ khả năng xem lại (replayability).</w:t>
      </w:r>
    </w:p>
    <w:p>
      <w:r>
        <w:rPr>
          <w:rFonts w:ascii="Times New Roman" w:hAnsi="Times New Roman" w:cs="Times New Roman"/>
          <w:rFonts w:ascii="Times New Roman" w:hAnsi="Times New Roman"/>
          <w:b/>
          <w:i w:val="0"/>
          <w:sz w:val="26"/>
        </w:rPr>
        <w:t xml:space="preserve">• Retention: </w:t>
      </w:r>
      <w:r>
        <w:rPr>
          <w:rFonts w:ascii="Times New Roman" w:hAnsi="Times New Roman" w:cs="Times New Roman"/>
          <w:rFonts w:ascii="Times New Roman" w:hAnsi="Times New Roman"/>
          <w:b w:val="0"/>
          <w:i w:val="0"/>
          <w:sz w:val="26"/>
        </w:rPr>
        <w:t>Kafka giữ tin nhắn trong 2 giờ (KAFKA_CFG_LOG_RETENTION_HOURS=2) đủ để phục hồi khi dịch vụ khởi động lại.</w:t>
      </w:r>
    </w:p>
    <w:p>
      <w:pPr>
        <w:spacing w:before="240" w:after="120"/>
        <w:jc w:val="left"/>
      </w:pPr>
      <w:r>
        <w:rPr>
          <w:rFonts w:ascii="Times New Roman" w:hAnsi="Times New Roman" w:cs="Times New Roman"/>
          <w:rFonts w:ascii="Times New Roman" w:hAnsi="Times New Roman"/>
          <w:b/>
          <w:i w:val="0"/>
          <w:sz w:val="26"/>
        </w:rPr>
        <w:t>2.3. Redis và cấu trúc dữ liệu Sorted Sets</w:t>
      </w:r>
    </w:p>
    <w:p>
      <w:pPr>
        <w:spacing w:after="120" w:before="0"/>
        <w:ind w:firstLine="720"/>
        <w:jc w:val="both"/>
      </w:pPr>
      <w:r>
        <w:rPr>
          <w:rFonts w:ascii="Times New Roman" w:hAnsi="Times New Roman" w:cs="Times New Roman"/>
          <w:rFonts w:ascii="Times New Roman" w:hAnsi="Times New Roman"/>
          <w:b w:val="0"/>
          <w:i w:val="0"/>
          <w:sz w:val="26"/>
        </w:rPr>
        <w:t>Redis (Remote Dictionary Server) là một hệ thống lưu trữ cấu trúc dữ liệu trong bộ nhớ (In-Memory Data Structure Store) mã nguồn mở. Redis hỗ trợ nhiều cấu trúc dữ liệu phong phú như String, Hash, List, Set, Sorted Set (ZSET), và HyperLogLog. Trong đề tài này, Redis phiên bản 7.0-alpine được sử dụng làm State Store hiệu năng cao cho các quy tắc phát hiện gian lận có trạng thái.</w:t>
      </w:r>
    </w:p>
    <w:p>
      <w:pPr>
        <w:spacing w:before="120" w:after="120"/>
        <w:jc w:val="left"/>
      </w:pPr>
      <w:r>
        <w:rPr>
          <w:rFonts w:ascii="Times New Roman" w:hAnsi="Times New Roman" w:cs="Times New Roman"/>
          <w:rFonts w:ascii="Times New Roman" w:hAnsi="Times New Roman"/>
          <w:b/>
          <w:i/>
          <w:sz w:val="26"/>
        </w:rPr>
        <w:t>2.3.1. Sorted Sets (ZSET) cho Velocity Detection</w:t>
      </w:r>
    </w:p>
    <w:p>
      <w:pPr>
        <w:spacing w:after="120" w:before="0"/>
        <w:ind w:firstLine="720"/>
        <w:jc w:val="both"/>
      </w:pPr>
      <w:r>
        <w:rPr>
          <w:rFonts w:ascii="Times New Roman" w:hAnsi="Times New Roman" w:cs="Times New Roman"/>
          <w:rFonts w:ascii="Times New Roman" w:hAnsi="Times New Roman"/>
          <w:b w:val="0"/>
          <w:i w:val="0"/>
          <w:sz w:val="26"/>
        </w:rPr>
        <w:t>Sorted Set (ZSET) là cấu trúc dữ liệu đặc trưng của Redis, lưu trữ các phần tử duy nhất được sắp xếp theo một điểm số (score) liên kết. Độ phức tạp thời gian cho phép thêm phần tử là O(log N) và tìm kiếm theo dải điểm là O(log N + M), cực kỳ hiệu quả cho bài toán cửa sổ trượt (sliding window).</w:t>
      </w:r>
    </w:p>
    <w:p>
      <w:pPr>
        <w:spacing w:after="120" w:before="0"/>
        <w:ind w:firstLine="720"/>
        <w:jc w:val="both"/>
      </w:pPr>
      <w:r>
        <w:rPr>
          <w:rFonts w:ascii="Times New Roman" w:hAnsi="Times New Roman" w:cs="Times New Roman"/>
          <w:rFonts w:ascii="Times New Roman" w:hAnsi="Times New Roman"/>
          <w:b w:val="0"/>
          <w:i w:val="0"/>
          <w:sz w:val="26"/>
        </w:rPr>
        <w:t>Cơ chế triển khai cho quy tắc VELOCITY: (1) ZADD vel:&lt;account_id&gt; &lt;timestamp&gt; &lt;tx_id&gt; để ghi nhận giao dịch mới. (2) ZREMRANGEBYSCORE vel:&lt;account_id&gt; 0 &lt;timestamp_10m_ago&gt; để loại bỏ các giao dịch ngoài cửa sổ 10 phút. (3) ZCARD vel:&lt;account_id&gt; để đếm số giao dịch còn lại trong cửa sổ. (4) EXPIRE vel:&lt;account_id&gt; 1200 để tự động dọn dẹp khóa sau 20 phút không hoạt động. Toàn bộ pipeline Redis chạy trong một transaction nguyên tử (atomic pipeline) để đảm bảo tính nhất quán.</w:t>
      </w:r>
    </w:p>
    <w:p>
      <w:pPr>
        <w:spacing w:before="120" w:after="120"/>
        <w:jc w:val="left"/>
      </w:pPr>
      <w:r>
        <w:rPr>
          <w:rFonts w:ascii="Times New Roman" w:hAnsi="Times New Roman" w:cs="Times New Roman"/>
          <w:rFonts w:ascii="Times New Roman" w:hAnsi="Times New Roman"/>
          <w:b/>
          <w:i/>
          <w:sz w:val="26"/>
        </w:rPr>
        <w:t>2.3.2. String Key-Value cho Geo-Velocity Detection</w:t>
      </w:r>
    </w:p>
    <w:p>
      <w:pPr>
        <w:spacing w:after="120" w:before="0"/>
        <w:ind w:firstLine="720"/>
        <w:jc w:val="both"/>
      </w:pPr>
      <w:r>
        <w:rPr>
          <w:rFonts w:ascii="Times New Roman" w:hAnsi="Times New Roman" w:cs="Times New Roman"/>
          <w:rFonts w:ascii="Times New Roman" w:hAnsi="Times New Roman"/>
          <w:b w:val="0"/>
          <w:i w:val="0"/>
          <w:sz w:val="26"/>
        </w:rPr>
        <w:t>Để theo dõi vị trí địa lý cuối cùng của từng tài khoản, Redis String key geo:&lt;account_id&gt; lưu trữ JSON object chứa tọa độ (lat, lon) và timestamp của giao dịch gần nhất. Giá trị này được cài đặt với TTL bằng 2 lần cửa sổ theo dõi (GEO_WINDOW_SEC × 2 = 3600 giây), đảm bảo bộ nhớ Redis không bị tràn khi có hàng trăm nghìn tài khoản hoạt động.</w:t>
      </w:r>
    </w:p>
    <w:p>
      <w:pPr>
        <w:spacing w:before="240" w:after="120"/>
        <w:jc w:val="left"/>
      </w:pPr>
      <w:r>
        <w:rPr>
          <w:rFonts w:ascii="Times New Roman" w:hAnsi="Times New Roman" w:cs="Times New Roman"/>
          <w:rFonts w:ascii="Times New Roman" w:hAnsi="Times New Roman"/>
          <w:b/>
          <w:i w:val="0"/>
          <w:sz w:val="26"/>
        </w:rPr>
        <w:t>2.4. FastAPI &amp; Server-Sent Events (SSE)</w:t>
      </w:r>
    </w:p>
    <w:p>
      <w:pPr>
        <w:spacing w:after="120" w:before="0"/>
        <w:ind w:firstLine="720"/>
        <w:jc w:val="both"/>
      </w:pPr>
      <w:r>
        <w:rPr>
          <w:rFonts w:ascii="Times New Roman" w:hAnsi="Times New Roman" w:cs="Times New Roman"/>
          <w:rFonts w:ascii="Times New Roman" w:hAnsi="Times New Roman"/>
          <w:b w:val="0"/>
          <w:i w:val="0"/>
          <w:sz w:val="26"/>
        </w:rPr>
        <w:t>FastAPI là một web framework Python hiệu năng cao, được xây dựng trên nền tảng Starlette và Pydantic. FastAPI tự động tạo tài liệu API (OpenAPI/Swagger), hỗ trợ kiểm tra kiểu dữ liệu tĩnh và xử lý bất đồng bộ (async/await) một cách tự nhiên.</w:t>
      </w:r>
    </w:p>
    <w:p>
      <w:pPr>
        <w:spacing w:after="120" w:before="0"/>
        <w:ind w:firstLine="720"/>
        <w:jc w:val="both"/>
      </w:pPr>
      <w:r>
        <w:rPr>
          <w:rFonts w:ascii="Times New Roman" w:hAnsi="Times New Roman" w:cs="Times New Roman"/>
          <w:rFonts w:ascii="Times New Roman" w:hAnsi="Times New Roman"/>
          <w:b w:val="0"/>
          <w:i w:val="0"/>
          <w:sz w:val="26"/>
        </w:rPr>
        <w:t>Server-Sent Events (SSE) là một chuẩn giao thức Web (W3C) cho phép Server đẩy dữ liệu theo chiều một chiều (unidirectional) tới Client qua kết nối HTTP liên tục (persistent connection). Định dạng tin nhắn SSE: 'data: &lt;json_payload&gt;\n\n'. SSE có ưu điểm hơn WebSocket trong trường hợp chỉ cần luồng dữ liệu một chiều (server-to-client) vì sử dụng HTTP tiêu chuẩn, hỗ trợ tự động kết nối lại (auto-reconnect), và không cần bắt tay hai chiều phức tạp.</w:t>
      </w:r>
    </w:p>
    <w:p>
      <w:pPr>
        <w:spacing w:after="120" w:before="0"/>
        <w:ind w:firstLine="720"/>
        <w:jc w:val="both"/>
      </w:pPr>
      <w:r>
        <w:rPr>
          <w:rFonts w:ascii="Times New Roman" w:hAnsi="Times New Roman" w:cs="Times New Roman"/>
          <w:rFonts w:ascii="Times New Roman" w:hAnsi="Times New Roman"/>
          <w:b w:val="0"/>
          <w:i w:val="0"/>
          <w:sz w:val="26"/>
        </w:rPr>
        <w:t>Hệ thống cung cấp các endpoint: GET /stream (SSE luồng giao dịch), GET /alerts (SSE luồng cảnh báo gian lận), và GET /api/stats (snapshot thống kê JSON).</w:t>
      </w:r>
    </w:p>
    <w:p>
      <w:pPr>
        <w:spacing w:before="240" w:after="120"/>
        <w:jc w:val="left"/>
      </w:pPr>
      <w:r>
        <w:rPr>
          <w:rFonts w:ascii="Times New Roman" w:hAnsi="Times New Roman" w:cs="Times New Roman"/>
          <w:rFonts w:ascii="Times New Roman" w:hAnsi="Times New Roman"/>
          <w:b/>
          <w:i w:val="0"/>
          <w:sz w:val="26"/>
        </w:rPr>
        <w:t>2.5. PySpark Structured Streaming</w:t>
      </w:r>
    </w:p>
    <w:p>
      <w:pPr>
        <w:spacing w:after="120" w:before="0"/>
        <w:ind w:firstLine="720"/>
        <w:jc w:val="both"/>
      </w:pPr>
      <w:r>
        <w:rPr>
          <w:rFonts w:ascii="Times New Roman" w:hAnsi="Times New Roman" w:cs="Times New Roman"/>
          <w:rFonts w:ascii="Times New Roman" w:hAnsi="Times New Roman"/>
          <w:b w:val="0"/>
          <w:i w:val="0"/>
          <w:sz w:val="26"/>
        </w:rPr>
        <w:t>Apache Spark Structured Streaming là một công cụ xử lý luồng dữ liệu có khả năng mở rộng cao và chịu lỗi tốt, được xây dựng trên nền tảng Spark SQL engine. Nó xử lý luồng dữ liệu đến như một bảng liên tục (unbounded table), cho phép viết các truy vấn phân tích bằng DataFrame API hoặc SQL một cách tự nhiên.</w:t>
      </w:r>
    </w:p>
    <w:p>
      <w:pPr>
        <w:spacing w:after="120" w:before="0"/>
        <w:ind w:firstLine="720"/>
        <w:jc w:val="both"/>
      </w:pPr>
      <w:r>
        <w:rPr>
          <w:rFonts w:ascii="Times New Roman" w:hAnsi="Times New Roman" w:cs="Times New Roman"/>
          <w:rFonts w:ascii="Times New Roman" w:hAnsi="Times New Roman"/>
          <w:b w:val="0"/>
          <w:i w:val="0"/>
          <w:sz w:val="26"/>
        </w:rPr>
        <w:t>Trong đề tài, tệp spark_detector.py triển khai tất cả 5 quy tắc phi trạng thái thông qua UDF (User-Defined Function) chạy phân tán trên các Worker. Luồng Kafka được đọc bằng Kafka Connector Package: org.apache.spark:spark-sql-kafka-0-10_2.12:3.5.0, và kết quả cảnh báo được ghi ngược lại vào Kafka topic fraud-alerts. Chu kỳ xử lý là 2 giây (trigger processingTime='2 seconds').</w:t>
      </w:r>
    </w:p>
    <w:p>
      <w:pPr>
        <w:spacing w:before="240" w:after="120"/>
        <w:jc w:val="left"/>
      </w:pPr>
      <w:r>
        <w:rPr>
          <w:rFonts w:ascii="Times New Roman" w:hAnsi="Times New Roman" w:cs="Times New Roman"/>
          <w:rFonts w:ascii="Times New Roman" w:hAnsi="Times New Roman"/>
          <w:b/>
          <w:i w:val="0"/>
          <w:sz w:val="26"/>
        </w:rPr>
        <w:t>2.6. Docker &amp; Docker Compose</w:t>
      </w:r>
    </w:p>
    <w:p>
      <w:pPr>
        <w:spacing w:after="120" w:before="0"/>
        <w:ind w:firstLine="720"/>
        <w:jc w:val="both"/>
      </w:pPr>
      <w:r>
        <w:rPr>
          <w:rFonts w:ascii="Times New Roman" w:hAnsi="Times New Roman" w:cs="Times New Roman"/>
          <w:rFonts w:ascii="Times New Roman" w:hAnsi="Times New Roman"/>
          <w:b w:val="0"/>
          <w:i w:val="0"/>
          <w:sz w:val="26"/>
        </w:rPr>
        <w:t>Docker là nền tảng containerization cho phép đóng gói ứng dụng cùng tất cả phụ thuộc (dependencies) vào một container độc lập, đảm bảo tính nhất quán giữa các môi trường phát triển, kiểm thử và sản xuất.</w:t>
      </w:r>
    </w:p>
    <w:p>
      <w:pPr>
        <w:spacing w:after="120" w:before="0"/>
        <w:ind w:firstLine="720"/>
        <w:jc w:val="both"/>
      </w:pPr>
      <w:r>
        <w:rPr>
          <w:rFonts w:ascii="Times New Roman" w:hAnsi="Times New Roman" w:cs="Times New Roman"/>
          <w:rFonts w:ascii="Times New Roman" w:hAnsi="Times New Roman"/>
          <w:b w:val="0"/>
          <w:i w:val="0"/>
          <w:sz w:val="26"/>
        </w:rPr>
        <w:t>Docker Compose là công cụ định nghĩa và chạy các ứng dụng Docker đa container thông qua tệp YAML (docker-compose.yml). Hệ thống định nghĩa 6 services: kafka, kafka-setup, redis, producer, processor, và dashboard, tất cả kết nối trong mạng nội bộ 'banking-net'.</w:t>
      </w:r>
    </w:p>
    <w:p>
      <w:r>
        <w:br w:type="page"/>
      </w:r>
    </w:p>
    <w:p>
      <w:pPr>
        <w:spacing w:before="360" w:after="120"/>
        <w:jc w:val="left"/>
      </w:pPr>
      <w:r>
        <w:rPr>
          <w:rFonts w:ascii="Times New Roman" w:hAnsi="Times New Roman" w:cs="Times New Roman"/>
          <w:rFonts w:ascii="Times New Roman" w:hAnsi="Times New Roman"/>
          <w:b/>
          <w:i w:val="0"/>
          <w:sz w:val="28"/>
        </w:rPr>
        <w:t>CHƯƠNG 3: PHÂN TÍCH &amp; THIẾT KẾ HỆ THỐNG</w:t>
      </w:r>
    </w:p>
    <w:p>
      <w:pPr>
        <w:spacing w:before="240" w:after="120"/>
        <w:jc w:val="left"/>
      </w:pPr>
      <w:r>
        <w:rPr>
          <w:rFonts w:ascii="Times New Roman" w:hAnsi="Times New Roman" w:cs="Times New Roman"/>
          <w:rFonts w:ascii="Times New Roman" w:hAnsi="Times New Roman"/>
          <w:b/>
          <w:i w:val="0"/>
          <w:sz w:val="26"/>
        </w:rPr>
        <w:t>3.1. Phân tích yêu cầu</w:t>
      </w:r>
    </w:p>
    <w:p>
      <w:pPr>
        <w:spacing w:before="120" w:after="120"/>
        <w:jc w:val="left"/>
      </w:pPr>
      <w:r>
        <w:rPr>
          <w:rFonts w:ascii="Times New Roman" w:hAnsi="Times New Roman" w:cs="Times New Roman"/>
          <w:rFonts w:ascii="Times New Roman" w:hAnsi="Times New Roman"/>
          <w:b/>
          <w:i/>
          <w:sz w:val="26"/>
        </w:rPr>
        <w:t>3.1.1. Yêu cầu chức năng</w:t>
      </w:r>
    </w:p>
    <w:p>
      <w:pPr>
        <w:pStyle w:val="ListBullet"/>
        <w:jc w:val="both"/>
      </w:pPr>
      <w:r>
        <w:rPr>
          <w:rFonts w:ascii="Times New Roman" w:hAnsi="Times New Roman" w:cs="Times New Roman"/>
          <w:rFonts w:ascii="Times New Roman" w:hAnsi="Times New Roman"/>
          <w:b w:val="0"/>
          <w:i w:val="0"/>
          <w:sz w:val="26"/>
        </w:rPr>
        <w:t>FR-01: Hệ thống phải liên tục sinh dữ liệu giao dịch ngân hàng giả lập với tần suất có thể cấu hình (mặc định 5 TPS) và có khả năng gieo các mẫu gian lận (anomaly seeding).</w:t>
      </w:r>
    </w:p>
    <w:p>
      <w:pPr>
        <w:pStyle w:val="ListBullet"/>
        <w:jc w:val="both"/>
      </w:pPr>
      <w:r>
        <w:rPr>
          <w:rFonts w:ascii="Times New Roman" w:hAnsi="Times New Roman" w:cs="Times New Roman"/>
          <w:rFonts w:ascii="Times New Roman" w:hAnsi="Times New Roman"/>
          <w:b w:val="0"/>
          <w:i w:val="0"/>
          <w:sz w:val="26"/>
        </w:rPr>
        <w:t>FR-02: Hệ thống phải truyền dữ liệu giao dịch qua Apache Kafka với đảm bảo tối thiểu một lần (at-least-once delivery).</w:t>
      </w:r>
    </w:p>
    <w:p>
      <w:pPr>
        <w:pStyle w:val="ListBullet"/>
        <w:jc w:val="both"/>
      </w:pPr>
      <w:r>
        <w:rPr>
          <w:rFonts w:ascii="Times New Roman" w:hAnsi="Times New Roman" w:cs="Times New Roman"/>
          <w:rFonts w:ascii="Times New Roman" w:hAnsi="Times New Roman"/>
          <w:b w:val="0"/>
          <w:i w:val="0"/>
          <w:sz w:val="26"/>
        </w:rPr>
        <w:t>FR-03: Hệ thống phải phân tích từng giao dịch theo 7 quy tắc (5 stateless + 2 stateful) và tính toán Risk Score tổng hợp.</w:t>
      </w:r>
    </w:p>
    <w:p>
      <w:pPr>
        <w:pStyle w:val="ListBullet"/>
        <w:jc w:val="both"/>
      </w:pPr>
      <w:r>
        <w:rPr>
          <w:rFonts w:ascii="Times New Roman" w:hAnsi="Times New Roman" w:cs="Times New Roman"/>
          <w:rFonts w:ascii="Times New Roman" w:hAnsi="Times New Roman"/>
          <w:b w:val="0"/>
          <w:i w:val="0"/>
          <w:sz w:val="26"/>
        </w:rPr>
        <w:t>FR-04: Các giao dịch có Risk Score &gt; 0 phải được đóng gói thành fraud alert và đẩy vào topic fraud-alerts.</w:t>
      </w:r>
    </w:p>
    <w:p>
      <w:pPr>
        <w:pStyle w:val="ListBullet"/>
        <w:jc w:val="both"/>
      </w:pPr>
      <w:r>
        <w:rPr>
          <w:rFonts w:ascii="Times New Roman" w:hAnsi="Times New Roman" w:cs="Times New Roman"/>
          <w:rFonts w:ascii="Times New Roman" w:hAnsi="Times New Roman"/>
          <w:b w:val="0"/>
          <w:i w:val="0"/>
          <w:sz w:val="26"/>
        </w:rPr>
        <w:t>FR-05: Dashboard phải hiển thị luồng giao dịch và cảnh báo gian lận trong thời gian thực (độ trễ &lt; 2 giây).</w:t>
      </w:r>
    </w:p>
    <w:p>
      <w:pPr>
        <w:pStyle w:val="ListBullet"/>
        <w:jc w:val="both"/>
      </w:pPr>
      <w:r>
        <w:rPr>
          <w:rFonts w:ascii="Times New Roman" w:hAnsi="Times New Roman" w:cs="Times New Roman"/>
          <w:rFonts w:ascii="Times New Roman" w:hAnsi="Times New Roman"/>
          <w:b w:val="0"/>
          <w:i w:val="0"/>
          <w:sz w:val="26"/>
        </w:rPr>
        <w:t>FR-06: Dashboard phải cung cấp biểu đồ phân bổ theo loại quy tắc và mức độ nghiêm trọng, cập nhật tự động.</w:t>
      </w:r>
    </w:p>
    <w:p>
      <w:pPr>
        <w:pStyle w:val="ListBullet"/>
        <w:jc w:val="both"/>
      </w:pPr>
      <w:r>
        <w:rPr>
          <w:rFonts w:ascii="Times New Roman" w:hAnsi="Times New Roman" w:cs="Times New Roman"/>
          <w:rFonts w:ascii="Times New Roman" w:hAnsi="Times New Roman"/>
          <w:b w:val="0"/>
          <w:i w:val="0"/>
          <w:sz w:val="26"/>
        </w:rPr>
        <w:t>FR-07: Hệ thống phải hỗ trợ khởi động và tắt toàn bộ dịch vụ bằng các lệnh đơn giản (make up / make clean).</w:t>
      </w:r>
    </w:p>
    <w:p>
      <w:pPr>
        <w:spacing w:before="120" w:after="120"/>
        <w:jc w:val="left"/>
      </w:pPr>
      <w:r>
        <w:rPr>
          <w:rFonts w:ascii="Times New Roman" w:hAnsi="Times New Roman" w:cs="Times New Roman"/>
          <w:rFonts w:ascii="Times New Roman" w:hAnsi="Times New Roman"/>
          <w:b/>
          <w:i/>
          <w:sz w:val="26"/>
        </w:rPr>
        <w:t>3.1.2. Yêu cầu phi chức năng</w:t>
      </w:r>
    </w:p>
    <w:p>
      <w:pPr>
        <w:pStyle w:val="ListBullet"/>
        <w:jc w:val="both"/>
      </w:pPr>
      <w:r>
        <w:rPr>
          <w:rFonts w:ascii="Times New Roman" w:hAnsi="Times New Roman" w:cs="Times New Roman"/>
          <w:rFonts w:ascii="Times New Roman" w:hAnsi="Times New Roman"/>
          <w:b w:val="0"/>
          <w:i w:val="0"/>
          <w:sz w:val="26"/>
        </w:rPr>
        <w:t>NFR-01 (Hiệu năng): Processor phải xử lý ít nhất 100 giao dịch/giây mà không làm tăng độ trễ phát hiện quá 2 giây.</w:t>
      </w:r>
    </w:p>
    <w:p>
      <w:pPr>
        <w:pStyle w:val="ListBullet"/>
        <w:jc w:val="both"/>
      </w:pPr>
      <w:r>
        <w:rPr>
          <w:rFonts w:ascii="Times New Roman" w:hAnsi="Times New Roman" w:cs="Times New Roman"/>
          <w:rFonts w:ascii="Times New Roman" w:hAnsi="Times New Roman"/>
          <w:b w:val="0"/>
          <w:i w:val="0"/>
          <w:sz w:val="26"/>
        </w:rPr>
        <w:t>NFR-02 (Khả năng mở rộng): Kiến trúc phải cho phép thêm nhiều instance Processor mà không cần thay đổi code.</w:t>
      </w:r>
    </w:p>
    <w:p>
      <w:pPr>
        <w:pStyle w:val="ListBullet"/>
        <w:jc w:val="both"/>
      </w:pPr>
      <w:r>
        <w:rPr>
          <w:rFonts w:ascii="Times New Roman" w:hAnsi="Times New Roman" w:cs="Times New Roman"/>
          <w:rFonts w:ascii="Times New Roman" w:hAnsi="Times New Roman"/>
          <w:b w:val="0"/>
          <w:i w:val="0"/>
          <w:sz w:val="26"/>
        </w:rPr>
        <w:t>NFR-03 (Độ tin cậy): Tất cả dịch vụ phải có cấu hình restart: unless-stopped để tự phục hồi khi bị lỗi.</w:t>
      </w:r>
    </w:p>
    <w:p>
      <w:pPr>
        <w:pStyle w:val="ListBullet"/>
        <w:jc w:val="both"/>
      </w:pPr>
      <w:r>
        <w:rPr>
          <w:rFonts w:ascii="Times New Roman" w:hAnsi="Times New Roman" w:cs="Times New Roman"/>
          <w:rFonts w:ascii="Times New Roman" w:hAnsi="Times New Roman"/>
          <w:b w:val="0"/>
          <w:i w:val="0"/>
          <w:sz w:val="26"/>
        </w:rPr>
        <w:t>NFR-04 (Khả năng vận hành): Hệ thống phải ghi logs chi tiết tới thiết bị đầu cuối (stdout) để dễ dàng giám sát.</w:t>
      </w:r>
    </w:p>
    <w:p>
      <w:pPr>
        <w:pStyle w:val="ListBullet"/>
        <w:jc w:val="both"/>
      </w:pPr>
      <w:r>
        <w:rPr>
          <w:rFonts w:ascii="Times New Roman" w:hAnsi="Times New Roman" w:cs="Times New Roman"/>
          <w:rFonts w:ascii="Times New Roman" w:hAnsi="Times New Roman"/>
          <w:b w:val="0"/>
          <w:i w:val="0"/>
          <w:sz w:val="26"/>
        </w:rPr>
        <w:t>NFR-05 (Khả năng cấu hình): Tất cả thông số quan trọng (TPS, hosts, topics) phải được cấu hình qua biến môi trường.</w:t>
      </w:r>
    </w:p>
    <w:p>
      <w:pPr>
        <w:pStyle w:val="ListBullet"/>
        <w:jc w:val="both"/>
      </w:pPr>
      <w:r>
        <w:rPr>
          <w:rFonts w:ascii="Times New Roman" w:hAnsi="Times New Roman" w:cs="Times New Roman"/>
          <w:rFonts w:ascii="Times New Roman" w:hAnsi="Times New Roman"/>
          <w:b w:val="0"/>
          <w:i w:val="0"/>
          <w:sz w:val="26"/>
        </w:rPr>
        <w:t>NFR-06 (Bảo mật): Không hardcode thông tin nhạy cảm trong mã nguồn; sử dụng tệp .env (được loại khỏi Git).</w:t>
      </w:r>
    </w:p>
    <w:p>
      <w:pPr>
        <w:spacing w:before="240" w:after="120"/>
        <w:jc w:val="left"/>
      </w:pPr>
      <w:r>
        <w:rPr>
          <w:rFonts w:ascii="Times New Roman" w:hAnsi="Times New Roman" w:cs="Times New Roman"/>
          <w:rFonts w:ascii="Times New Roman" w:hAnsi="Times New Roman"/>
          <w:b/>
          <w:i w:val="0"/>
          <w:sz w:val="26"/>
        </w:rPr>
        <w:t>3.2. Kiến trúc tổng thể hệ thống</w:t>
      </w:r>
    </w:p>
    <w:p>
      <w:pPr>
        <w:spacing w:after="120" w:before="0"/>
        <w:ind w:firstLine="720"/>
        <w:jc w:val="both"/>
      </w:pPr>
      <w:r>
        <w:rPr>
          <w:rFonts w:ascii="Times New Roman" w:hAnsi="Times New Roman" w:cs="Times New Roman"/>
          <w:rFonts w:ascii="Times New Roman" w:hAnsi="Times New Roman"/>
          <w:b w:val="0"/>
          <w:i w:val="0"/>
          <w:sz w:val="26"/>
        </w:rPr>
        <w:t>Hệ thống được thiết kế theo kiến trúc Microservices phân tán hướng sự kiện (Event-driven Microservices Architecture) gồm 5 thành phần dịch vụ chính hoạt động độc lập, kết nối với nhau thông qua Apache Kafka làm Message Broker trung tâm.</w:t>
      </w:r>
    </w:p>
    <w:p>
      <w:pPr>
        <w:spacing w:after="120" w:before="0"/>
        <w:ind w:firstLine="720"/>
        <w:jc w:val="both"/>
      </w:pPr>
      <w:r>
        <w:rPr>
          <w:rFonts w:ascii="Times New Roman" w:hAnsi="Times New Roman" w:cs="Times New Roman"/>
          <w:rFonts w:ascii="Times New Roman" w:hAnsi="Times New Roman"/>
          <w:b w:val="0"/>
          <w:i w:val="0"/>
          <w:sz w:val="26"/>
        </w:rPr>
        <w:t>Luồng dữ liệu tổng quát: Producer → [topic: transactions] → Processor → [topic: fraud-alerts] → Dashboard → Web UI. Processor cũng giao tiếp hai chiều với Redis State Store để thực thi các quy tắc có trạng thái. Bảng 3.1 dưới đây mô tả chi tiết vai trò và công nghệ của từng thành phần.</w:t>
      </w:r>
    </w:p>
    <w:p>
      <w:pPr>
        <w:jc w:val="center"/>
      </w:pPr>
      <w:r>
        <w:rPr>
          <w:rFonts w:ascii="Times New Roman" w:hAnsi="Times New Roman" w:cs="Times New Roman"/>
          <w:rFonts w:ascii="Times New Roman" w:hAnsi="Times New Roman"/>
          <w:b w:val="0"/>
          <w:i/>
          <w:sz w:val="24"/>
        </w:rPr>
        <w:t>Bảng 3.1: Công nghệ và vai trò các thành phần hệ thống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cs="Times New Roman"/>
                <w:rFonts w:ascii="Times New Roman" w:hAnsi="Times New Roman"/>
                <w:b/>
                <w:i w:val="0"/>
                <w:sz w:val="22"/>
              </w:rPr>
              <w:t>Thành phần</w:t>
            </w:r>
          </w:p>
        </w:tc>
        <w:tc>
          <w:tcPr>
            <w:tcW w:type="dxa" w:w="2268"/>
          </w:tcPr>
          <w:p>
            <w:r>
              <w:rPr>
                <w:rFonts w:ascii="Times New Roman" w:hAnsi="Times New Roman" w:cs="Times New Roman"/>
                <w:rFonts w:ascii="Times New Roman" w:hAnsi="Times New Roman"/>
                <w:b/>
                <w:i w:val="0"/>
                <w:sz w:val="22"/>
              </w:rPr>
              <w:t>Image / Base</w:t>
            </w:r>
          </w:p>
        </w:tc>
        <w:tc>
          <w:tcPr>
            <w:tcW w:type="dxa" w:w="2268"/>
          </w:tcPr>
          <w:p>
            <w:r>
              <w:rPr>
                <w:rFonts w:ascii="Times New Roman" w:hAnsi="Times New Roman" w:cs="Times New Roman"/>
                <w:rFonts w:ascii="Times New Roman" w:hAnsi="Times New Roman"/>
                <w:b/>
                <w:i w:val="0"/>
                <w:sz w:val="22"/>
              </w:rPr>
              <w:t>Thư viện chính</w:t>
            </w:r>
          </w:p>
        </w:tc>
        <w:tc>
          <w:tcPr>
            <w:tcW w:type="dxa" w:w="2268"/>
          </w:tcPr>
          <w:p>
            <w:r>
              <w:rPr>
                <w:rFonts w:ascii="Times New Roman" w:hAnsi="Times New Roman" w:cs="Times New Roman"/>
                <w:rFonts w:ascii="Times New Roman" w:hAnsi="Times New Roman"/>
                <w:b/>
                <w:i w:val="0"/>
                <w:sz w:val="22"/>
              </w:rPr>
              <w:t>Vai trò</w:t>
            </w:r>
          </w:p>
        </w:tc>
      </w:tr>
      <w:tr>
        <w:tc>
          <w:tcPr>
            <w:tcW w:type="dxa" w:w="2268"/>
          </w:tcPr>
          <w:p>
            <w:r>
              <w:rPr>
                <w:rFonts w:ascii="Times New Roman" w:hAnsi="Times New Roman" w:cs="Times New Roman"/>
                <w:rFonts w:ascii="Times New Roman" w:hAnsi="Times New Roman"/>
                <w:b w:val="0"/>
                <w:i w:val="0"/>
                <w:sz w:val="20"/>
              </w:rPr>
              <w:t>Kafka Broker</w:t>
            </w:r>
          </w:p>
        </w:tc>
        <w:tc>
          <w:tcPr>
            <w:tcW w:type="dxa" w:w="2268"/>
          </w:tcPr>
          <w:p>
            <w:r>
              <w:rPr>
                <w:rFonts w:ascii="Times New Roman" w:hAnsi="Times New Roman" w:cs="Times New Roman"/>
                <w:rFonts w:ascii="Times New Roman" w:hAnsi="Times New Roman"/>
                <w:b w:val="0"/>
                <w:i w:val="0"/>
                <w:sz w:val="20"/>
              </w:rPr>
              <w:t>bitnami/kafka:3.6</w:t>
            </w:r>
          </w:p>
        </w:tc>
        <w:tc>
          <w:tcPr>
            <w:tcW w:type="dxa" w:w="2268"/>
          </w:tcPr>
          <w:p>
            <w:r>
              <w:rPr>
                <w:rFonts w:ascii="Times New Roman" w:hAnsi="Times New Roman" w:cs="Times New Roman"/>
                <w:rFonts w:ascii="Times New Roman" w:hAnsi="Times New Roman"/>
                <w:b w:val="0"/>
                <w:i w:val="0"/>
                <w:sz w:val="20"/>
              </w:rPr>
              <w:t>KRaft (built-in)</w:t>
            </w:r>
          </w:p>
        </w:tc>
        <w:tc>
          <w:tcPr>
            <w:tcW w:type="dxa" w:w="2268"/>
          </w:tcPr>
          <w:p>
            <w:r>
              <w:rPr>
                <w:rFonts w:ascii="Times New Roman" w:hAnsi="Times New Roman" w:cs="Times New Roman"/>
                <w:rFonts w:ascii="Times New Roman" w:hAnsi="Times New Roman"/>
                <w:b w:val="0"/>
                <w:i w:val="0"/>
                <w:sz w:val="20"/>
              </w:rPr>
              <w:t>Message broker, lưu trữ topic transactions, fraud-alerts, tx-stats</w:t>
            </w:r>
          </w:p>
        </w:tc>
      </w:tr>
      <w:tr>
        <w:tc>
          <w:tcPr>
            <w:tcW w:type="dxa" w:w="2268"/>
          </w:tcPr>
          <w:p>
            <w:r>
              <w:rPr>
                <w:rFonts w:ascii="Times New Roman" w:hAnsi="Times New Roman" w:cs="Times New Roman"/>
                <w:rFonts w:ascii="Times New Roman" w:hAnsi="Times New Roman"/>
                <w:b w:val="0"/>
                <w:i w:val="0"/>
                <w:sz w:val="20"/>
              </w:rPr>
              <w:t>Redis State Store</w:t>
            </w:r>
          </w:p>
        </w:tc>
        <w:tc>
          <w:tcPr>
            <w:tcW w:type="dxa" w:w="2268"/>
          </w:tcPr>
          <w:p>
            <w:r>
              <w:rPr>
                <w:rFonts w:ascii="Times New Roman" w:hAnsi="Times New Roman" w:cs="Times New Roman"/>
                <w:rFonts w:ascii="Times New Roman" w:hAnsi="Times New Roman"/>
                <w:b w:val="0"/>
                <w:i w:val="0"/>
                <w:sz w:val="20"/>
              </w:rPr>
              <w:t>redis:7-alpine</w:t>
            </w:r>
          </w:p>
        </w:tc>
        <w:tc>
          <w:tcPr>
            <w:tcW w:type="dxa" w:w="2268"/>
          </w:tcPr>
          <w:p>
            <w:r>
              <w:rPr>
                <w:rFonts w:ascii="Times New Roman" w:hAnsi="Times New Roman" w:cs="Times New Roman"/>
                <w:rFonts w:ascii="Times New Roman" w:hAnsi="Times New Roman"/>
                <w:b w:val="0"/>
                <w:i w:val="0"/>
                <w:sz w:val="20"/>
              </w:rPr>
              <w:t>Redis CLI (built-in)</w:t>
            </w:r>
          </w:p>
        </w:tc>
        <w:tc>
          <w:tcPr>
            <w:tcW w:type="dxa" w:w="2268"/>
          </w:tcPr>
          <w:p>
            <w:r>
              <w:rPr>
                <w:rFonts w:ascii="Times New Roman" w:hAnsi="Times New Roman" w:cs="Times New Roman"/>
                <w:rFonts w:ascii="Times New Roman" w:hAnsi="Times New Roman"/>
                <w:b w:val="0"/>
                <w:i w:val="0"/>
                <w:sz w:val="20"/>
              </w:rPr>
              <w:t>Lưu trữ sliding-window ZSET cho VELOCITY và String geo cho GEO_VELOCITY</w:t>
            </w:r>
          </w:p>
        </w:tc>
      </w:tr>
      <w:tr>
        <w:tc>
          <w:tcPr>
            <w:tcW w:type="dxa" w:w="2268"/>
          </w:tcPr>
          <w:p>
            <w:r>
              <w:rPr>
                <w:rFonts w:ascii="Times New Roman" w:hAnsi="Times New Roman" w:cs="Times New Roman"/>
                <w:rFonts w:ascii="Times New Roman" w:hAnsi="Times New Roman"/>
                <w:b w:val="0"/>
                <w:i w:val="0"/>
                <w:sz w:val="20"/>
              </w:rPr>
              <w:t>Transaction Producer</w:t>
            </w:r>
          </w:p>
        </w:tc>
        <w:tc>
          <w:tcPr>
            <w:tcW w:type="dxa" w:w="2268"/>
          </w:tcPr>
          <w:p>
            <w:r>
              <w:rPr>
                <w:rFonts w:ascii="Times New Roman" w:hAnsi="Times New Roman" w:cs="Times New Roman"/>
                <w:rFonts w:ascii="Times New Roman" w:hAnsi="Times New Roman"/>
                <w:b w:val="0"/>
                <w:i w:val="0"/>
                <w:sz w:val="20"/>
              </w:rPr>
              <w:t>python:3.11-slim</w:t>
            </w:r>
          </w:p>
        </w:tc>
        <w:tc>
          <w:tcPr>
            <w:tcW w:type="dxa" w:w="2268"/>
          </w:tcPr>
          <w:p>
            <w:r>
              <w:rPr>
                <w:rFonts w:ascii="Times New Roman" w:hAnsi="Times New Roman" w:cs="Times New Roman"/>
                <w:rFonts w:ascii="Times New Roman" w:hAnsi="Times New Roman"/>
                <w:b w:val="0"/>
                <w:i w:val="0"/>
                <w:sz w:val="20"/>
              </w:rPr>
              <w:t>confluent-kafka 2.4.0</w:t>
            </w:r>
          </w:p>
        </w:tc>
        <w:tc>
          <w:tcPr>
            <w:tcW w:type="dxa" w:w="2268"/>
          </w:tcPr>
          <w:p>
            <w:r>
              <w:rPr>
                <w:rFonts w:ascii="Times New Roman" w:hAnsi="Times New Roman" w:cs="Times New Roman"/>
                <w:rFonts w:ascii="Times New Roman" w:hAnsi="Times New Roman"/>
                <w:b w:val="0"/>
                <w:i w:val="0"/>
                <w:sz w:val="20"/>
              </w:rPr>
              <w:t>Sinh dữ liệu giao dịch giả lập 5 TPS, gieo mẫu anomaly</w:t>
            </w:r>
          </w:p>
        </w:tc>
      </w:tr>
      <w:tr>
        <w:tc>
          <w:tcPr>
            <w:tcW w:type="dxa" w:w="2268"/>
          </w:tcPr>
          <w:p>
            <w:r>
              <w:rPr>
                <w:rFonts w:ascii="Times New Roman" w:hAnsi="Times New Roman" w:cs="Times New Roman"/>
                <w:rFonts w:ascii="Times New Roman" w:hAnsi="Times New Roman"/>
                <w:b w:val="0"/>
                <w:i w:val="0"/>
                <w:sz w:val="20"/>
              </w:rPr>
              <w:t>Anomaly Processor</w:t>
            </w:r>
          </w:p>
        </w:tc>
        <w:tc>
          <w:tcPr>
            <w:tcW w:type="dxa" w:w="2268"/>
          </w:tcPr>
          <w:p>
            <w:r>
              <w:rPr>
                <w:rFonts w:ascii="Times New Roman" w:hAnsi="Times New Roman" w:cs="Times New Roman"/>
                <w:rFonts w:ascii="Times New Roman" w:hAnsi="Times New Roman"/>
                <w:b w:val="0"/>
                <w:i w:val="0"/>
                <w:sz w:val="20"/>
              </w:rPr>
              <w:t>python:3.11-slim</w:t>
            </w:r>
          </w:p>
        </w:tc>
        <w:tc>
          <w:tcPr>
            <w:tcW w:type="dxa" w:w="2268"/>
          </w:tcPr>
          <w:p>
            <w:r>
              <w:rPr>
                <w:rFonts w:ascii="Times New Roman" w:hAnsi="Times New Roman" w:cs="Times New Roman"/>
                <w:rFonts w:ascii="Times New Roman" w:hAnsi="Times New Roman"/>
                <w:b w:val="0"/>
                <w:i w:val="0"/>
                <w:sz w:val="20"/>
              </w:rPr>
              <w:t>confluent-kafka 2.4.0, redis 5.0.4</w:t>
            </w:r>
          </w:p>
        </w:tc>
        <w:tc>
          <w:tcPr>
            <w:tcW w:type="dxa" w:w="2268"/>
          </w:tcPr>
          <w:p>
            <w:r>
              <w:rPr>
                <w:rFonts w:ascii="Times New Roman" w:hAnsi="Times New Roman" w:cs="Times New Roman"/>
                <w:rFonts w:ascii="Times New Roman" w:hAnsi="Times New Roman"/>
                <w:b w:val="0"/>
                <w:i w:val="0"/>
                <w:sz w:val="20"/>
              </w:rPr>
              <w:t>Tiêu thụ topic transactions, áp dụng 7 luật, phát cảnh báo</w:t>
            </w:r>
          </w:p>
        </w:tc>
      </w:tr>
      <w:tr>
        <w:tc>
          <w:tcPr>
            <w:tcW w:type="dxa" w:w="2268"/>
          </w:tcPr>
          <w:p>
            <w:r>
              <w:rPr>
                <w:rFonts w:ascii="Times New Roman" w:hAnsi="Times New Roman" w:cs="Times New Roman"/>
                <w:rFonts w:ascii="Times New Roman" w:hAnsi="Times New Roman"/>
                <w:b w:val="0"/>
                <w:i w:val="0"/>
                <w:sz w:val="20"/>
              </w:rPr>
              <w:t>Dashboard Backend</w:t>
            </w:r>
          </w:p>
        </w:tc>
        <w:tc>
          <w:tcPr>
            <w:tcW w:type="dxa" w:w="2268"/>
          </w:tcPr>
          <w:p>
            <w:r>
              <w:rPr>
                <w:rFonts w:ascii="Times New Roman" w:hAnsi="Times New Roman" w:cs="Times New Roman"/>
                <w:rFonts w:ascii="Times New Roman" w:hAnsi="Times New Roman"/>
                <w:b w:val="0"/>
                <w:i w:val="0"/>
                <w:sz w:val="20"/>
              </w:rPr>
              <w:t>python:3.11-slim</w:t>
            </w:r>
          </w:p>
        </w:tc>
        <w:tc>
          <w:tcPr>
            <w:tcW w:type="dxa" w:w="2268"/>
          </w:tcPr>
          <w:p>
            <w:r>
              <w:rPr>
                <w:rFonts w:ascii="Times New Roman" w:hAnsi="Times New Roman" w:cs="Times New Roman"/>
                <w:rFonts w:ascii="Times New Roman" w:hAnsi="Times New Roman"/>
                <w:b w:val="0"/>
                <w:i w:val="0"/>
                <w:sz w:val="20"/>
              </w:rPr>
              <w:t>fastapi 0.111.0, uvicorn 0.30.1, confluent-kafka 2.4.0</w:t>
            </w:r>
          </w:p>
        </w:tc>
        <w:tc>
          <w:tcPr>
            <w:tcW w:type="dxa" w:w="2268"/>
          </w:tcPr>
          <w:p>
            <w:r>
              <w:rPr>
                <w:rFonts w:ascii="Times New Roman" w:hAnsi="Times New Roman" w:cs="Times New Roman"/>
                <w:rFonts w:ascii="Times New Roman" w:hAnsi="Times New Roman"/>
                <w:b w:val="0"/>
                <w:i w:val="0"/>
                <w:sz w:val="20"/>
              </w:rPr>
              <w:t>Phục vụ SSE /stream, /alerts, và REST API /api/stats</w:t>
            </w:r>
          </w:p>
        </w:tc>
      </w:tr>
      <w:tr>
        <w:tc>
          <w:tcPr>
            <w:tcW w:type="dxa" w:w="2268"/>
          </w:tcPr>
          <w:p>
            <w:r>
              <w:rPr>
                <w:rFonts w:ascii="Times New Roman" w:hAnsi="Times New Roman" w:cs="Times New Roman"/>
                <w:rFonts w:ascii="Times New Roman" w:hAnsi="Times New Roman"/>
                <w:b w:val="0"/>
                <w:i w:val="0"/>
                <w:sz w:val="20"/>
              </w:rPr>
              <w:t>Dashboard Frontend</w:t>
            </w:r>
          </w:p>
        </w:tc>
        <w:tc>
          <w:tcPr>
            <w:tcW w:type="dxa" w:w="2268"/>
          </w:tcPr>
          <w:p>
            <w:r>
              <w:rPr>
                <w:rFonts w:ascii="Times New Roman" w:hAnsi="Times New Roman" w:cs="Times New Roman"/>
                <w:rFonts w:ascii="Times New Roman" w:hAnsi="Times New Roman"/>
                <w:b w:val="0"/>
                <w:i w:val="0"/>
                <w:sz w:val="20"/>
              </w:rPr>
              <w:t>Tích hợp trong Dashboard</w:t>
            </w:r>
          </w:p>
        </w:tc>
        <w:tc>
          <w:tcPr>
            <w:tcW w:type="dxa" w:w="2268"/>
          </w:tcPr>
          <w:p>
            <w:r>
              <w:rPr>
                <w:rFonts w:ascii="Times New Roman" w:hAnsi="Times New Roman" w:cs="Times New Roman"/>
                <w:rFonts w:ascii="Times New Roman" w:hAnsi="Times New Roman"/>
                <w:b w:val="0"/>
                <w:i w:val="0"/>
                <w:sz w:val="20"/>
              </w:rPr>
              <w:t>Chart.js 4.4.3 (CDN)</w:t>
            </w:r>
          </w:p>
        </w:tc>
        <w:tc>
          <w:tcPr>
            <w:tcW w:type="dxa" w:w="2268"/>
          </w:tcPr>
          <w:p>
            <w:r>
              <w:rPr>
                <w:rFonts w:ascii="Times New Roman" w:hAnsi="Times New Roman" w:cs="Times New Roman"/>
                <w:rFonts w:ascii="Times New Roman" w:hAnsi="Times New Roman"/>
                <w:b w:val="0"/>
                <w:i w:val="0"/>
                <w:sz w:val="20"/>
              </w:rPr>
              <w:t>Giao diện giám sát thời gian thực, Dark Mode</w:t>
            </w:r>
          </w:p>
        </w:tc>
      </w:tr>
    </w:tbl>
    <w:p>
      <w:pPr>
        <w:spacing w:before="240" w:after="120"/>
        <w:jc w:val="left"/>
      </w:pPr>
      <w:r>
        <w:rPr>
          <w:rFonts w:ascii="Times New Roman" w:hAnsi="Times New Roman" w:cs="Times New Roman"/>
          <w:rFonts w:ascii="Times New Roman" w:hAnsi="Times New Roman"/>
          <w:b/>
          <w:i w:val="0"/>
          <w:sz w:val="26"/>
        </w:rPr>
        <w:t>3.3. Thiết kế các thành phần</w:t>
      </w:r>
    </w:p>
    <w:p>
      <w:pPr>
        <w:spacing w:before="120" w:after="120"/>
        <w:jc w:val="left"/>
      </w:pPr>
      <w:r>
        <w:rPr>
          <w:rFonts w:ascii="Times New Roman" w:hAnsi="Times New Roman" w:cs="Times New Roman"/>
          <w:rFonts w:ascii="Times New Roman" w:hAnsi="Times New Roman"/>
          <w:b/>
          <w:i/>
          <w:sz w:val="26"/>
        </w:rPr>
        <w:t>3.3.1. Transaction Producer (transaction_producer.py)</w:t>
      </w:r>
    </w:p>
    <w:p>
      <w:pPr>
        <w:spacing w:after="120" w:before="0"/>
        <w:ind w:firstLine="720"/>
        <w:jc w:val="both"/>
      </w:pPr>
      <w:r>
        <w:rPr>
          <w:rFonts w:ascii="Times New Roman" w:hAnsi="Times New Roman" w:cs="Times New Roman"/>
          <w:rFonts w:ascii="Times New Roman" w:hAnsi="Times New Roman"/>
          <w:b w:val="0"/>
          <w:i w:val="0"/>
          <w:sz w:val="26"/>
        </w:rPr>
        <w:t>Producer mô phỏng hành vi thực tế của hệ thống xử lý thẻ ngân hàng. Hệ thống duy trì tập 200 tài khoản ảo (ACC000001 – ACC000200), 20 đối tác thương mại (trong đó có các đối tác rủi ro cao như Western Union, Coinbase, Casino Royale), và 13 thành phố (10 thành phố Mỹ và 3 thành phố quốc tế để kích hoạt GEO_VELOCITY).</w:t>
      </w:r>
    </w:p>
    <w:p>
      <w:pPr>
        <w:spacing w:after="120" w:before="0"/>
        <w:ind w:firstLine="720"/>
        <w:jc w:val="both"/>
      </w:pPr>
      <w:r>
        <w:rPr>
          <w:rFonts w:ascii="Times New Roman" w:hAnsi="Times New Roman" w:cs="Times New Roman"/>
          <w:rFonts w:ascii="Times New Roman" w:hAnsi="Times New Roman"/>
          <w:b w:val="0"/>
          <w:i w:val="0"/>
          <w:sz w:val="26"/>
        </w:rPr>
        <w:t>Logic sinh dữ liệu: Mỗi chu kỳ (delay = 1.0/TPS giây), Producer chọn ngẫu nhiên một tài khoản. Nếu tài khoản thuộc nhóm 20 tài khoản bất thường và xác suất ngẫu nhiên &lt; 10%, Producer gọi hàm anomalous_transaction() để sinh giao dịch bất thường. Cơ chế burst (xác suất 0.5%) kích hoạt 8 giao dịch liên tiếp từ cùng một tài khoản để kích hoạt luật VELOCITY.</w:t>
      </w:r>
    </w:p>
    <w:p>
      <w:pPr>
        <w:spacing w:before="120" w:after="120"/>
        <w:jc w:val="left"/>
      </w:pPr>
      <w:r>
        <w:rPr>
          <w:rFonts w:ascii="Times New Roman" w:hAnsi="Times New Roman" w:cs="Times New Roman"/>
          <w:rFonts w:ascii="Times New Roman" w:hAnsi="Times New Roman"/>
          <w:b/>
          <w:i/>
          <w:sz w:val="26"/>
        </w:rPr>
        <w:t>3.3.2. Anomaly Processor (anomaly_detector.py)</w:t>
      </w:r>
    </w:p>
    <w:p>
      <w:pPr>
        <w:spacing w:after="120" w:before="0"/>
        <w:ind w:firstLine="720"/>
        <w:jc w:val="both"/>
      </w:pPr>
      <w:r>
        <w:rPr>
          <w:rFonts w:ascii="Times New Roman" w:hAnsi="Times New Roman" w:cs="Times New Roman"/>
          <w:rFonts w:ascii="Times New Roman" w:hAnsi="Times New Roman"/>
          <w:b w:val="0"/>
          <w:i w:val="0"/>
          <w:sz w:val="26"/>
        </w:rPr>
        <w:t>Processor hoạt động theo mô hình micro-batching với chu kỳ xử lý 1.0 giây (BATCH_INTERVAL_SEC=1.0). Trong mỗi chu kỳ, Processor thu thập tất cả tin nhắn nhận được, gọi FraudDetector.analyze() cho từng giao dịch, tổng hợp Risk Score bằng hàm aggregate_risk(), và đẩy fraud alert vào topic fraud-alerts nếu có ít nhất một quy tắc bị kích hoạt.</w:t>
      </w:r>
    </w:p>
    <w:p>
      <w:pPr>
        <w:spacing w:after="120" w:before="0"/>
        <w:ind w:firstLine="720"/>
        <w:jc w:val="both"/>
      </w:pPr>
      <w:r>
        <w:rPr>
          <w:rFonts w:ascii="Times New Roman" w:hAnsi="Times New Roman" w:cs="Times New Roman"/>
          <w:rFonts w:ascii="Times New Roman" w:hAnsi="Times New Roman"/>
          <w:b w:val="0"/>
          <w:i w:val="0"/>
          <w:sz w:val="26"/>
        </w:rPr>
        <w:t>Cấu trúc fraud alert bao gồm: alert_id, transaction_id, account_id, amount, merchant, city, risk_score (0-100), severity (NONE/LOW/MEDIUM/HIGH/CRITICAL), danh sách signals (mỗi signal gồm rule, severity, score, detail, metadata), original_timestamp, và detected_at.</w:t>
      </w:r>
    </w:p>
    <w:p>
      <w:pPr>
        <w:spacing w:before="120" w:after="120"/>
        <w:jc w:val="left"/>
      </w:pPr>
      <w:r>
        <w:rPr>
          <w:rFonts w:ascii="Times New Roman" w:hAnsi="Times New Roman" w:cs="Times New Roman"/>
          <w:rFonts w:ascii="Times New Roman" w:hAnsi="Times New Roman"/>
          <w:b/>
          <w:i/>
          <w:sz w:val="26"/>
        </w:rPr>
        <w:t>3.3.3. Dashboard Backend (app.py)</w:t>
      </w:r>
    </w:p>
    <w:p>
      <w:pPr>
        <w:spacing w:after="120" w:before="0"/>
        <w:ind w:firstLine="720"/>
        <w:jc w:val="both"/>
      </w:pPr>
      <w:r>
        <w:rPr>
          <w:rFonts w:ascii="Times New Roman" w:hAnsi="Times New Roman" w:cs="Times New Roman"/>
          <w:rFonts w:ascii="Times New Roman" w:hAnsi="Times New Roman"/>
          <w:b w:val="0"/>
          <w:i w:val="0"/>
          <w:sz w:val="26"/>
        </w:rPr>
        <w:t>FastAPI Application khởi tạo hai Kafka Consumer Group song song bằng asyncio tasks: 'dashboard-tx' tiêu thụ topic transactions và 'dashboard-alerts' tiêu thụ topic fraud-alerts. Dữ liệu được lưu vào bộ nhớ chia sẻ (shared in-memory state) gồm deque(maxlen=200) cho giao dịch và cảnh báo, và defaultdict(int) cho thống kê theo quy tắc và mức độ.</w:t>
      </w:r>
    </w:p>
    <w:p>
      <w:pPr>
        <w:spacing w:after="120" w:before="0"/>
        <w:ind w:firstLine="720"/>
        <w:jc w:val="both"/>
      </w:pPr>
      <w:r>
        <w:rPr>
          <w:rFonts w:ascii="Times New Roman" w:hAnsi="Times New Roman" w:cs="Times New Roman"/>
          <w:rFonts w:ascii="Times New Roman" w:hAnsi="Times New Roman"/>
          <w:b w:val="0"/>
          <w:i w:val="0"/>
          <w:sz w:val="26"/>
        </w:rPr>
        <w:t>Subscriber Pattern: Mỗi client kết nối tới /stream hoặc /alerts sẽ tạo một asyncio.Queue(maxsize=100). Kafka pollers đẩy payload JSON vào tất cả subscriber queues đang hoạt động. SSE generator đọc từ queue với timeout 25 giây (gửi keepalive comment nếu timeout) và yield từng event theo định dạng 'data: {...}\n\n'.</w:t>
      </w:r>
    </w:p>
    <w:p>
      <w:pPr>
        <w:spacing w:before="240" w:after="120"/>
        <w:jc w:val="left"/>
      </w:pPr>
      <w:r>
        <w:rPr>
          <w:rFonts w:ascii="Times New Roman" w:hAnsi="Times New Roman" w:cs="Times New Roman"/>
          <w:rFonts w:ascii="Times New Roman" w:hAnsi="Times New Roman"/>
          <w:b/>
          <w:i w:val="0"/>
          <w:sz w:val="26"/>
        </w:rPr>
        <w:t>3.4. Thiết kế luồng dữ liệu (Data Flow)</w:t>
      </w:r>
    </w:p>
    <w:p>
      <w:pPr>
        <w:spacing w:after="120" w:before="0"/>
        <w:ind w:firstLine="720"/>
        <w:jc w:val="both"/>
      </w:pPr>
      <w:r>
        <w:rPr>
          <w:rFonts w:ascii="Times New Roman" w:hAnsi="Times New Roman" w:cs="Times New Roman"/>
          <w:rFonts w:ascii="Times New Roman" w:hAnsi="Times New Roman"/>
          <w:b w:val="0"/>
          <w:i w:val="0"/>
          <w:sz w:val="26"/>
        </w:rPr>
        <w:t>Dưới đây là mô tả chi tiết luồng dữ liệu từ khi giao dịch được sinh ra đến khi cảnh báo xuất hiện trên dashboard:</w:t>
      </w:r>
    </w:p>
    <w:p>
      <w:pPr>
        <w:pStyle w:val="ListBullet"/>
        <w:jc w:val="both"/>
      </w:pPr>
      <w:r>
        <w:rPr>
          <w:rFonts w:ascii="Times New Roman" w:hAnsi="Times New Roman" w:cs="Times New Roman"/>
          <w:rFonts w:ascii="Times New Roman" w:hAnsi="Times New Roman"/>
          <w:b w:val="0"/>
          <w:i w:val="0"/>
          <w:sz w:val="26"/>
        </w:rPr>
        <w:t>Bước 1: Transaction Producer sinh một bản ghi JSON giao dịch (12 trường dữ liệu) và gọi producer.produce(key=account_id, value=json_payload) vào topic transactions.</w:t>
      </w:r>
    </w:p>
    <w:p>
      <w:pPr>
        <w:pStyle w:val="ListBullet"/>
        <w:jc w:val="both"/>
      </w:pPr>
      <w:r>
        <w:rPr>
          <w:rFonts w:ascii="Times New Roman" w:hAnsi="Times New Roman" w:cs="Times New Roman"/>
          <w:rFonts w:ascii="Times New Roman" w:hAnsi="Times New Roman"/>
          <w:b w:val="0"/>
          <w:i w:val="0"/>
          <w:sz w:val="26"/>
        </w:rPr>
        <w:t>Bước 2: Kafka Broker phân phối tin nhắn vào một trong 4 partition của topic transactions (dựa trên hash của account_id).</w:t>
      </w:r>
    </w:p>
    <w:p>
      <w:pPr>
        <w:pStyle w:val="ListBullet"/>
        <w:jc w:val="both"/>
      </w:pPr>
      <w:r>
        <w:rPr>
          <w:rFonts w:ascii="Times New Roman" w:hAnsi="Times New Roman" w:cs="Times New Roman"/>
          <w:rFonts w:ascii="Times New Roman" w:hAnsi="Times New Roman"/>
          <w:b w:val="0"/>
          <w:i w:val="0"/>
          <w:sz w:val="26"/>
        </w:rPr>
        <w:t>Bước 3: Anomaly Processor (consumer group anomaly-detector-v1) liên tục poll tin nhắn (timeout 50ms) và tích lũy vào batch.</w:t>
      </w:r>
    </w:p>
    <w:p>
      <w:pPr>
        <w:pStyle w:val="ListBullet"/>
        <w:jc w:val="both"/>
      </w:pPr>
      <w:r>
        <w:rPr>
          <w:rFonts w:ascii="Times New Roman" w:hAnsi="Times New Roman" w:cs="Times New Roman"/>
          <w:rFonts w:ascii="Times New Roman" w:hAnsi="Times New Roman"/>
          <w:b w:val="0"/>
          <w:i w:val="0"/>
          <w:sz w:val="26"/>
        </w:rPr>
        <w:t>Bước 4: Sau mỗi 1.0 giây, FraudDetector.analyze(tx) được gọi cho từng giao dịch trong batch, thực hiện 7 kiểm tra độc lập.</w:t>
      </w:r>
    </w:p>
    <w:p>
      <w:pPr>
        <w:pStyle w:val="ListBullet"/>
        <w:jc w:val="both"/>
      </w:pPr>
      <w:r>
        <w:rPr>
          <w:rFonts w:ascii="Times New Roman" w:hAnsi="Times New Roman" w:cs="Times New Roman"/>
          <w:rFonts w:ascii="Times New Roman" w:hAnsi="Times New Roman"/>
          <w:b w:val="0"/>
          <w:i w:val="0"/>
          <w:sz w:val="26"/>
        </w:rPr>
        <w:t>Bước 5 (Stateful): _velocity_check() ghi và kiểm tra Redis ZSET. _geo_velocity_check() đọc/ghi Redis String và tính Haversine distance.</w:t>
      </w:r>
    </w:p>
    <w:p>
      <w:pPr>
        <w:pStyle w:val="ListBullet"/>
        <w:jc w:val="both"/>
      </w:pPr>
      <w:r>
        <w:rPr>
          <w:rFonts w:ascii="Times New Roman" w:hAnsi="Times New Roman" w:cs="Times New Roman"/>
          <w:rFonts w:ascii="Times New Roman" w:hAnsi="Times New Roman"/>
          <w:b w:val="0"/>
          <w:i w:val="0"/>
          <w:sz w:val="26"/>
        </w:rPr>
        <w:t>Bước 6: aggregate_risk() tính tổng Risk Score và phân loại severity. Nếu severity != NONE, fraud alert được đóng gói và produce vào topic fraud-alerts.</w:t>
      </w:r>
    </w:p>
    <w:p>
      <w:pPr>
        <w:pStyle w:val="ListBullet"/>
        <w:jc w:val="both"/>
      </w:pPr>
      <w:r>
        <w:rPr>
          <w:rFonts w:ascii="Times New Roman" w:hAnsi="Times New Roman" w:cs="Times New Roman"/>
          <w:rFonts w:ascii="Times New Roman" w:hAnsi="Times New Roman"/>
          <w:b w:val="0"/>
          <w:i w:val="0"/>
          <w:sz w:val="26"/>
        </w:rPr>
        <w:t>Bước 7: Dashboard Kafka Consumer nhận alert, cập nhật in-memory state, và push vào tất cả asyncio.Queue của client đang subscribe.</w:t>
      </w:r>
    </w:p>
    <w:p>
      <w:pPr>
        <w:pStyle w:val="ListBullet"/>
        <w:jc w:val="both"/>
      </w:pPr>
      <w:r>
        <w:rPr>
          <w:rFonts w:ascii="Times New Roman" w:hAnsi="Times New Roman" w:cs="Times New Roman"/>
          <w:rFonts w:ascii="Times New Roman" w:hAnsi="Times New Roman"/>
          <w:b w:val="0"/>
          <w:i w:val="0"/>
          <w:sz w:val="26"/>
        </w:rPr>
        <w:t>Bước 8: Client Web Browser nhận SSE event, parse JSON và render hàng mới trong Fraud Alerts feed. Stats chart được cập nhật mỗi 3 giây qua polling /api/stats.</w:t>
      </w:r>
    </w:p>
    <w:p>
      <w:pPr>
        <w:spacing w:before="240" w:after="120"/>
        <w:jc w:val="left"/>
      </w:pPr>
      <w:r>
        <w:rPr>
          <w:rFonts w:ascii="Times New Roman" w:hAnsi="Times New Roman" w:cs="Times New Roman"/>
          <w:rFonts w:ascii="Times New Roman" w:hAnsi="Times New Roman"/>
          <w:b/>
          <w:i w:val="0"/>
          <w:sz w:val="26"/>
        </w:rPr>
        <w:t>3.5. Thiết kế bộ quy tắc phát hiện gian lận</w:t>
      </w:r>
    </w:p>
    <w:p>
      <w:pPr>
        <w:spacing w:after="120" w:before="0"/>
        <w:ind w:firstLine="720"/>
        <w:jc w:val="both"/>
      </w:pPr>
      <w:r>
        <w:rPr>
          <w:rFonts w:ascii="Times New Roman" w:hAnsi="Times New Roman" w:cs="Times New Roman"/>
          <w:rFonts w:ascii="Times New Roman" w:hAnsi="Times New Roman"/>
          <w:b w:val="0"/>
          <w:i w:val="0"/>
          <w:sz w:val="26"/>
        </w:rPr>
        <w:t>Bộ máy phát hiện gian lận (Fraud Detection Engine) được triển khai trong fraud_rules.py gồm class FraudDetector với hai nhóm quy tắc và hàm aggregate_risk() để tổng hợp điểm. Bảng 3.2 mô tả chi tiết từng quy tắc:</w:t>
      </w:r>
    </w:p>
    <w:p>
      <w:pPr>
        <w:jc w:val="center"/>
      </w:pPr>
      <w:r>
        <w:rPr>
          <w:rFonts w:ascii="Times New Roman" w:hAnsi="Times New Roman" w:cs="Times New Roman"/>
          <w:rFonts w:ascii="Times New Roman" w:hAnsi="Times New Roman"/>
          <w:b w:val="0"/>
          <w:i/>
          <w:sz w:val="24"/>
        </w:rPr>
        <w:t>Bảng 3.2: Chi tiết các quy tắc phát hiện gian lận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cs="Times New Roman"/>
                <w:rFonts w:ascii="Times New Roman" w:hAnsi="Times New Roman"/>
                <w:b/>
                <w:i w:val="0"/>
                <w:sz w:val="20"/>
              </w:rPr>
              <w:t>Mã quy tắc</w:t>
            </w:r>
          </w:p>
        </w:tc>
        <w:tc>
          <w:tcPr>
            <w:tcW w:type="dxa" w:w="1814"/>
          </w:tcPr>
          <w:p>
            <w:r>
              <w:rPr>
                <w:rFonts w:ascii="Times New Roman" w:hAnsi="Times New Roman" w:cs="Times New Roman"/>
                <w:rFonts w:ascii="Times New Roman" w:hAnsi="Times New Roman"/>
                <w:b/>
                <w:i w:val="0"/>
                <w:sz w:val="20"/>
              </w:rPr>
              <w:t>Điều kiện kích hoạt</w:t>
            </w:r>
          </w:p>
        </w:tc>
        <w:tc>
          <w:tcPr>
            <w:tcW w:type="dxa" w:w="1814"/>
          </w:tcPr>
          <w:p>
            <w:r>
              <w:rPr>
                <w:rFonts w:ascii="Times New Roman" w:hAnsi="Times New Roman" w:cs="Times New Roman"/>
                <w:rFonts w:ascii="Times New Roman" w:hAnsi="Times New Roman"/>
                <w:b/>
                <w:i w:val="0"/>
                <w:sz w:val="20"/>
              </w:rPr>
              <w:t>Mức độ</w:t>
            </w:r>
          </w:p>
        </w:tc>
        <w:tc>
          <w:tcPr>
            <w:tcW w:type="dxa" w:w="1814"/>
          </w:tcPr>
          <w:p>
            <w:r>
              <w:rPr>
                <w:rFonts w:ascii="Times New Roman" w:hAnsi="Times New Roman" w:cs="Times New Roman"/>
                <w:rFonts w:ascii="Times New Roman" w:hAnsi="Times New Roman"/>
                <w:b/>
                <w:i w:val="0"/>
                <w:sz w:val="20"/>
              </w:rPr>
              <w:t>Điểm</w:t>
            </w:r>
          </w:p>
        </w:tc>
        <w:tc>
          <w:tcPr>
            <w:tcW w:type="dxa" w:w="1814"/>
          </w:tcPr>
          <w:p>
            <w:r>
              <w:rPr>
                <w:rFonts w:ascii="Times New Roman" w:hAnsi="Times New Roman" w:cs="Times New Roman"/>
                <w:rFonts w:ascii="Times New Roman" w:hAnsi="Times New Roman"/>
                <w:b/>
                <w:i w:val="0"/>
                <w:sz w:val="20"/>
              </w:rPr>
              <w:t>Loại</w:t>
            </w:r>
          </w:p>
        </w:tc>
      </w:tr>
      <w:tr>
        <w:tc>
          <w:tcPr>
            <w:tcW w:type="dxa" w:w="1814"/>
          </w:tcPr>
          <w:p>
            <w:r>
              <w:rPr>
                <w:rFonts w:ascii="Times New Roman" w:hAnsi="Times New Roman" w:cs="Times New Roman"/>
                <w:rFonts w:ascii="Times New Roman" w:hAnsi="Times New Roman"/>
                <w:b w:val="0"/>
                <w:i w:val="0"/>
                <w:sz w:val="20"/>
              </w:rPr>
              <w:t>HIGH_AMOUNT</w:t>
            </w:r>
          </w:p>
        </w:tc>
        <w:tc>
          <w:tcPr>
            <w:tcW w:type="dxa" w:w="1814"/>
          </w:tcPr>
          <w:p>
            <w:r>
              <w:rPr>
                <w:rFonts w:ascii="Times New Roman" w:hAnsi="Times New Roman" w:cs="Times New Roman"/>
                <w:rFonts w:ascii="Times New Roman" w:hAnsi="Times New Roman"/>
                <w:b w:val="0"/>
                <w:i w:val="0"/>
                <w:sz w:val="20"/>
              </w:rPr>
              <w:t>amount &gt;= $5,000 (HIGH) hoặc &gt;= $20,000 (CRITICAL)</w:t>
            </w:r>
          </w:p>
        </w:tc>
        <w:tc>
          <w:tcPr>
            <w:tcW w:type="dxa" w:w="1814"/>
          </w:tcPr>
          <w:p>
            <w:r>
              <w:rPr>
                <w:rFonts w:ascii="Times New Roman" w:hAnsi="Times New Roman" w:cs="Times New Roman"/>
                <w:rFonts w:ascii="Times New Roman" w:hAnsi="Times New Roman"/>
                <w:b w:val="0"/>
                <w:i w:val="0"/>
                <w:sz w:val="20"/>
              </w:rPr>
              <w:t>HIGH/CRITICAL</w:t>
            </w:r>
          </w:p>
        </w:tc>
        <w:tc>
          <w:tcPr>
            <w:tcW w:type="dxa" w:w="1814"/>
          </w:tcPr>
          <w:p>
            <w:r>
              <w:rPr>
                <w:rFonts w:ascii="Times New Roman" w:hAnsi="Times New Roman" w:cs="Times New Roman"/>
                <w:rFonts w:ascii="Times New Roman" w:hAnsi="Times New Roman"/>
                <w:b w:val="0"/>
                <w:i w:val="0"/>
                <w:sz w:val="20"/>
              </w:rPr>
              <w:t>min(100, amount/500)</w:t>
            </w:r>
          </w:p>
        </w:tc>
        <w:tc>
          <w:tcPr>
            <w:tcW w:type="dxa" w:w="1814"/>
          </w:tcPr>
          <w:p>
            <w:r>
              <w:rPr>
                <w:rFonts w:ascii="Times New Roman" w:hAnsi="Times New Roman" w:cs="Times New Roman"/>
                <w:rFonts w:ascii="Times New Roman" w:hAnsi="Times New Roman"/>
                <w:b w:val="0"/>
                <w:i w:val="0"/>
                <w:sz w:val="20"/>
              </w:rPr>
              <w:t>Stateless</w:t>
            </w:r>
          </w:p>
        </w:tc>
      </w:tr>
      <w:tr>
        <w:tc>
          <w:tcPr>
            <w:tcW w:type="dxa" w:w="1814"/>
          </w:tcPr>
          <w:p>
            <w:r>
              <w:rPr>
                <w:rFonts w:ascii="Times New Roman" w:hAnsi="Times New Roman" w:cs="Times New Roman"/>
                <w:rFonts w:ascii="Times New Roman" w:hAnsi="Times New Roman"/>
                <w:b w:val="0"/>
                <w:i w:val="0"/>
                <w:sz w:val="20"/>
              </w:rPr>
              <w:t>CARD_NOT_PRESENT_HIGH</w:t>
            </w:r>
          </w:p>
        </w:tc>
        <w:tc>
          <w:tcPr>
            <w:tcW w:type="dxa" w:w="1814"/>
          </w:tcPr>
          <w:p>
            <w:r>
              <w:rPr>
                <w:rFonts w:ascii="Times New Roman" w:hAnsi="Times New Roman" w:cs="Times New Roman"/>
                <w:rFonts w:ascii="Times New Roman" w:hAnsi="Times New Roman"/>
                <w:b w:val="0"/>
                <w:i w:val="0"/>
                <w:sz w:val="20"/>
              </w:rPr>
              <w:t>card_present=False AND amount &gt;= $2,000</w:t>
            </w:r>
          </w:p>
        </w:tc>
        <w:tc>
          <w:tcPr>
            <w:tcW w:type="dxa" w:w="1814"/>
          </w:tcPr>
          <w:p>
            <w:r>
              <w:rPr>
                <w:rFonts w:ascii="Times New Roman" w:hAnsi="Times New Roman" w:cs="Times New Roman"/>
                <w:rFonts w:ascii="Times New Roman" w:hAnsi="Times New Roman"/>
                <w:b w:val="0"/>
                <w:i w:val="0"/>
                <w:sz w:val="20"/>
              </w:rPr>
              <w:t>HIGH</w:t>
            </w:r>
          </w:p>
        </w:tc>
        <w:tc>
          <w:tcPr>
            <w:tcW w:type="dxa" w:w="1814"/>
          </w:tcPr>
          <w:p>
            <w:r>
              <w:rPr>
                <w:rFonts w:ascii="Times New Roman" w:hAnsi="Times New Roman" w:cs="Times New Roman"/>
                <w:rFonts w:ascii="Times New Roman" w:hAnsi="Times New Roman"/>
                <w:b w:val="0"/>
                <w:i w:val="0"/>
                <w:sz w:val="20"/>
              </w:rPr>
              <w:t>60</w:t>
            </w:r>
          </w:p>
        </w:tc>
        <w:tc>
          <w:tcPr>
            <w:tcW w:type="dxa" w:w="1814"/>
          </w:tcPr>
          <w:p>
            <w:r>
              <w:rPr>
                <w:rFonts w:ascii="Times New Roman" w:hAnsi="Times New Roman" w:cs="Times New Roman"/>
                <w:rFonts w:ascii="Times New Roman" w:hAnsi="Times New Roman"/>
                <w:b w:val="0"/>
                <w:i w:val="0"/>
                <w:sz w:val="20"/>
              </w:rPr>
              <w:t>Stateless</w:t>
            </w:r>
          </w:p>
        </w:tc>
      </w:tr>
      <w:tr>
        <w:tc>
          <w:tcPr>
            <w:tcW w:type="dxa" w:w="1814"/>
          </w:tcPr>
          <w:p>
            <w:r>
              <w:rPr>
                <w:rFonts w:ascii="Times New Roman" w:hAnsi="Times New Roman" w:cs="Times New Roman"/>
                <w:rFonts w:ascii="Times New Roman" w:hAnsi="Times New Roman"/>
                <w:b w:val="0"/>
                <w:i w:val="0"/>
                <w:sz w:val="20"/>
              </w:rPr>
              <w:t>ODD_HOURS</w:t>
            </w:r>
          </w:p>
        </w:tc>
        <w:tc>
          <w:tcPr>
            <w:tcW w:type="dxa" w:w="1814"/>
          </w:tcPr>
          <w:p>
            <w:r>
              <w:rPr>
                <w:rFonts w:ascii="Times New Roman" w:hAnsi="Times New Roman" w:cs="Times New Roman"/>
                <w:rFonts w:ascii="Times New Roman" w:hAnsi="Times New Roman"/>
                <w:b w:val="0"/>
                <w:i w:val="0"/>
                <w:sz w:val="20"/>
              </w:rPr>
              <w:t>Giờ giao dịch UTC trong [02:00, 05:00)</w:t>
            </w:r>
          </w:p>
        </w:tc>
        <w:tc>
          <w:tcPr>
            <w:tcW w:type="dxa" w:w="1814"/>
          </w:tcPr>
          <w:p>
            <w:r>
              <w:rPr>
                <w:rFonts w:ascii="Times New Roman" w:hAnsi="Times New Roman" w:cs="Times New Roman"/>
                <w:rFonts w:ascii="Times New Roman" w:hAnsi="Times New Roman"/>
                <w:b w:val="0"/>
                <w:i w:val="0"/>
                <w:sz w:val="20"/>
              </w:rPr>
              <w:t>MEDIUM</w:t>
            </w:r>
          </w:p>
        </w:tc>
        <w:tc>
          <w:tcPr>
            <w:tcW w:type="dxa" w:w="1814"/>
          </w:tcPr>
          <w:p>
            <w:r>
              <w:rPr>
                <w:rFonts w:ascii="Times New Roman" w:hAnsi="Times New Roman" w:cs="Times New Roman"/>
                <w:rFonts w:ascii="Times New Roman" w:hAnsi="Times New Roman"/>
                <w:b w:val="0"/>
                <w:i w:val="0"/>
                <w:sz w:val="20"/>
              </w:rPr>
              <w:t>30</w:t>
            </w:r>
          </w:p>
        </w:tc>
        <w:tc>
          <w:tcPr>
            <w:tcW w:type="dxa" w:w="1814"/>
          </w:tcPr>
          <w:p>
            <w:r>
              <w:rPr>
                <w:rFonts w:ascii="Times New Roman" w:hAnsi="Times New Roman" w:cs="Times New Roman"/>
                <w:rFonts w:ascii="Times New Roman" w:hAnsi="Times New Roman"/>
                <w:b w:val="0"/>
                <w:i w:val="0"/>
                <w:sz w:val="20"/>
              </w:rPr>
              <w:t>Stateless</w:t>
            </w:r>
          </w:p>
        </w:tc>
      </w:tr>
      <w:tr>
        <w:tc>
          <w:tcPr>
            <w:tcW w:type="dxa" w:w="1814"/>
          </w:tcPr>
          <w:p>
            <w:r>
              <w:rPr>
                <w:rFonts w:ascii="Times New Roman" w:hAnsi="Times New Roman" w:cs="Times New Roman"/>
                <w:rFonts w:ascii="Times New Roman" w:hAnsi="Times New Roman"/>
                <w:b w:val="0"/>
                <w:i w:val="0"/>
                <w:sz w:val="20"/>
              </w:rPr>
              <w:t>ROUND_NUMBER</w:t>
            </w:r>
          </w:p>
        </w:tc>
        <w:tc>
          <w:tcPr>
            <w:tcW w:type="dxa" w:w="1814"/>
          </w:tcPr>
          <w:p>
            <w:r>
              <w:rPr>
                <w:rFonts w:ascii="Times New Roman" w:hAnsi="Times New Roman" w:cs="Times New Roman"/>
                <w:rFonts w:ascii="Times New Roman" w:hAnsi="Times New Roman"/>
                <w:b w:val="0"/>
                <w:i w:val="0"/>
                <w:sz w:val="20"/>
              </w:rPr>
              <w:t>amount in {$100,$500,$1k,$2k,$5k,$10k}</w:t>
            </w:r>
          </w:p>
        </w:tc>
        <w:tc>
          <w:tcPr>
            <w:tcW w:type="dxa" w:w="1814"/>
          </w:tcPr>
          <w:p>
            <w:r>
              <w:rPr>
                <w:rFonts w:ascii="Times New Roman" w:hAnsi="Times New Roman" w:cs="Times New Roman"/>
                <w:rFonts w:ascii="Times New Roman" w:hAnsi="Times New Roman"/>
                <w:b w:val="0"/>
                <w:i w:val="0"/>
                <w:sz w:val="20"/>
              </w:rPr>
              <w:t>LOW</w:t>
            </w:r>
          </w:p>
        </w:tc>
        <w:tc>
          <w:tcPr>
            <w:tcW w:type="dxa" w:w="1814"/>
          </w:tcPr>
          <w:p>
            <w:r>
              <w:rPr>
                <w:rFonts w:ascii="Times New Roman" w:hAnsi="Times New Roman" w:cs="Times New Roman"/>
                <w:rFonts w:ascii="Times New Roman" w:hAnsi="Times New Roman"/>
                <w:b w:val="0"/>
                <w:i w:val="0"/>
                <w:sz w:val="20"/>
              </w:rPr>
              <w:t>20</w:t>
            </w:r>
          </w:p>
        </w:tc>
        <w:tc>
          <w:tcPr>
            <w:tcW w:type="dxa" w:w="1814"/>
          </w:tcPr>
          <w:p>
            <w:r>
              <w:rPr>
                <w:rFonts w:ascii="Times New Roman" w:hAnsi="Times New Roman" w:cs="Times New Roman"/>
                <w:rFonts w:ascii="Times New Roman" w:hAnsi="Times New Roman"/>
                <w:b w:val="0"/>
                <w:i w:val="0"/>
                <w:sz w:val="20"/>
              </w:rPr>
              <w:t>Stateless</w:t>
            </w:r>
          </w:p>
        </w:tc>
      </w:tr>
      <w:tr>
        <w:tc>
          <w:tcPr>
            <w:tcW w:type="dxa" w:w="1814"/>
          </w:tcPr>
          <w:p>
            <w:r>
              <w:rPr>
                <w:rFonts w:ascii="Times New Roman" w:hAnsi="Times New Roman" w:cs="Times New Roman"/>
                <w:rFonts w:ascii="Times New Roman" w:hAnsi="Times New Roman"/>
                <w:b w:val="0"/>
                <w:i w:val="0"/>
                <w:sz w:val="20"/>
              </w:rPr>
              <w:t>HIGH_RISK_MERCHANT</w:t>
            </w:r>
          </w:p>
        </w:tc>
        <w:tc>
          <w:tcPr>
            <w:tcW w:type="dxa" w:w="1814"/>
          </w:tcPr>
          <w:p>
            <w:r>
              <w:rPr>
                <w:rFonts w:ascii="Times New Roman" w:hAnsi="Times New Roman" w:cs="Times New Roman"/>
                <w:rFonts w:ascii="Times New Roman" w:hAnsi="Times New Roman"/>
                <w:b w:val="0"/>
                <w:i w:val="0"/>
                <w:sz w:val="20"/>
              </w:rPr>
              <w:t>category in {wire_transfer, crypto, gambling, unknown}</w:t>
            </w:r>
          </w:p>
        </w:tc>
        <w:tc>
          <w:tcPr>
            <w:tcW w:type="dxa" w:w="1814"/>
          </w:tcPr>
          <w:p>
            <w:r>
              <w:rPr>
                <w:rFonts w:ascii="Times New Roman" w:hAnsi="Times New Roman" w:cs="Times New Roman"/>
                <w:rFonts w:ascii="Times New Roman" w:hAnsi="Times New Roman"/>
                <w:b w:val="0"/>
                <w:i w:val="0"/>
                <w:sz w:val="20"/>
              </w:rPr>
              <w:t>MEDIUM</w:t>
            </w:r>
          </w:p>
        </w:tc>
        <w:tc>
          <w:tcPr>
            <w:tcW w:type="dxa" w:w="1814"/>
          </w:tcPr>
          <w:p>
            <w:r>
              <w:rPr>
                <w:rFonts w:ascii="Times New Roman" w:hAnsi="Times New Roman" w:cs="Times New Roman"/>
                <w:rFonts w:ascii="Times New Roman" w:hAnsi="Times New Roman"/>
                <w:b w:val="0"/>
                <w:i w:val="0"/>
                <w:sz w:val="20"/>
              </w:rPr>
              <w:t>40</w:t>
            </w:r>
          </w:p>
        </w:tc>
        <w:tc>
          <w:tcPr>
            <w:tcW w:type="dxa" w:w="1814"/>
          </w:tcPr>
          <w:p>
            <w:r>
              <w:rPr>
                <w:rFonts w:ascii="Times New Roman" w:hAnsi="Times New Roman" w:cs="Times New Roman"/>
                <w:rFonts w:ascii="Times New Roman" w:hAnsi="Times New Roman"/>
                <w:b w:val="0"/>
                <w:i w:val="0"/>
                <w:sz w:val="20"/>
              </w:rPr>
              <w:t>Stateless</w:t>
            </w:r>
          </w:p>
        </w:tc>
      </w:tr>
      <w:tr>
        <w:tc>
          <w:tcPr>
            <w:tcW w:type="dxa" w:w="1814"/>
          </w:tcPr>
          <w:p>
            <w:r>
              <w:rPr>
                <w:rFonts w:ascii="Times New Roman" w:hAnsi="Times New Roman" w:cs="Times New Roman"/>
                <w:rFonts w:ascii="Times New Roman" w:hAnsi="Times New Roman"/>
                <w:b w:val="0"/>
                <w:i w:val="0"/>
                <w:sz w:val="20"/>
              </w:rPr>
              <w:t>VELOCITY</w:t>
            </w:r>
          </w:p>
        </w:tc>
        <w:tc>
          <w:tcPr>
            <w:tcW w:type="dxa" w:w="1814"/>
          </w:tcPr>
          <w:p>
            <w:r>
              <w:rPr>
                <w:rFonts w:ascii="Times New Roman" w:hAnsi="Times New Roman" w:cs="Times New Roman"/>
                <w:rFonts w:ascii="Times New Roman" w:hAnsi="Times New Roman"/>
                <w:b w:val="0"/>
                <w:i w:val="0"/>
                <w:sz w:val="20"/>
              </w:rPr>
              <w:t>&gt; 6 giao dịch/tài khoản trong 10 phút (ZSET)</w:t>
            </w:r>
          </w:p>
        </w:tc>
        <w:tc>
          <w:tcPr>
            <w:tcW w:type="dxa" w:w="1814"/>
          </w:tcPr>
          <w:p>
            <w:r>
              <w:rPr>
                <w:rFonts w:ascii="Times New Roman" w:hAnsi="Times New Roman" w:cs="Times New Roman"/>
                <w:rFonts w:ascii="Times New Roman" w:hAnsi="Times New Roman"/>
                <w:b w:val="0"/>
                <w:i w:val="0"/>
                <w:sz w:val="20"/>
              </w:rPr>
              <w:t>HIGH</w:t>
            </w:r>
          </w:p>
        </w:tc>
        <w:tc>
          <w:tcPr>
            <w:tcW w:type="dxa" w:w="1814"/>
          </w:tcPr>
          <w:p>
            <w:r>
              <w:rPr>
                <w:rFonts w:ascii="Times New Roman" w:hAnsi="Times New Roman" w:cs="Times New Roman"/>
                <w:rFonts w:ascii="Times New Roman" w:hAnsi="Times New Roman"/>
                <w:b w:val="0"/>
                <w:i w:val="0"/>
                <w:sz w:val="20"/>
              </w:rPr>
              <w:t>70</w:t>
            </w:r>
          </w:p>
        </w:tc>
        <w:tc>
          <w:tcPr>
            <w:tcW w:type="dxa" w:w="1814"/>
          </w:tcPr>
          <w:p>
            <w:r>
              <w:rPr>
                <w:rFonts w:ascii="Times New Roman" w:hAnsi="Times New Roman" w:cs="Times New Roman"/>
                <w:rFonts w:ascii="Times New Roman" w:hAnsi="Times New Roman"/>
                <w:b w:val="0"/>
                <w:i w:val="0"/>
                <w:sz w:val="20"/>
              </w:rPr>
              <w:t>Stateful (Redis ZSET)</w:t>
            </w:r>
          </w:p>
        </w:tc>
      </w:tr>
      <w:tr>
        <w:tc>
          <w:tcPr>
            <w:tcW w:type="dxa" w:w="1814"/>
          </w:tcPr>
          <w:p>
            <w:r>
              <w:rPr>
                <w:rFonts w:ascii="Times New Roman" w:hAnsi="Times New Roman" w:cs="Times New Roman"/>
                <w:rFonts w:ascii="Times New Roman" w:hAnsi="Times New Roman"/>
                <w:b w:val="0"/>
                <w:i w:val="0"/>
                <w:sz w:val="20"/>
              </w:rPr>
              <w:t>GEO_VELOCITY</w:t>
            </w:r>
          </w:p>
        </w:tc>
        <w:tc>
          <w:tcPr>
            <w:tcW w:type="dxa" w:w="1814"/>
          </w:tcPr>
          <w:p>
            <w:r>
              <w:rPr>
                <w:rFonts w:ascii="Times New Roman" w:hAnsi="Times New Roman" w:cs="Times New Roman"/>
                <w:rFonts w:ascii="Times New Roman" w:hAnsi="Times New Roman"/>
                <w:b w:val="0"/>
                <w:i w:val="0"/>
                <w:sz w:val="20"/>
              </w:rPr>
              <w:t>Khoảng cách &gt;= 400km trong &lt; 30 phút (Haversine)</w:t>
            </w:r>
          </w:p>
        </w:tc>
        <w:tc>
          <w:tcPr>
            <w:tcW w:type="dxa" w:w="1814"/>
          </w:tcPr>
          <w:p>
            <w:r>
              <w:rPr>
                <w:rFonts w:ascii="Times New Roman" w:hAnsi="Times New Roman" w:cs="Times New Roman"/>
                <w:rFonts w:ascii="Times New Roman" w:hAnsi="Times New Roman"/>
                <w:b w:val="0"/>
                <w:i w:val="0"/>
                <w:sz w:val="20"/>
              </w:rPr>
              <w:t>CRITICAL</w:t>
            </w:r>
          </w:p>
        </w:tc>
        <w:tc>
          <w:tcPr>
            <w:tcW w:type="dxa" w:w="1814"/>
          </w:tcPr>
          <w:p>
            <w:r>
              <w:rPr>
                <w:rFonts w:ascii="Times New Roman" w:hAnsi="Times New Roman" w:cs="Times New Roman"/>
                <w:rFonts w:ascii="Times New Roman" w:hAnsi="Times New Roman"/>
                <w:b w:val="0"/>
                <w:i w:val="0"/>
                <w:sz w:val="20"/>
              </w:rPr>
              <w:t>90</w:t>
            </w:r>
          </w:p>
        </w:tc>
        <w:tc>
          <w:tcPr>
            <w:tcW w:type="dxa" w:w="1814"/>
          </w:tcPr>
          <w:p>
            <w:r>
              <w:rPr>
                <w:rFonts w:ascii="Times New Roman" w:hAnsi="Times New Roman" w:cs="Times New Roman"/>
                <w:rFonts w:ascii="Times New Roman" w:hAnsi="Times New Roman"/>
                <w:b w:val="0"/>
                <w:i w:val="0"/>
                <w:sz w:val="20"/>
              </w:rPr>
              <w:t>Stateful (Redis String)</w:t>
            </w:r>
          </w:p>
        </w:tc>
      </w:tr>
    </w:tbl>
    <w:p/>
    <w:p>
      <w:pPr>
        <w:spacing w:after="120" w:before="0"/>
        <w:ind w:firstLine="720"/>
        <w:jc w:val="both"/>
      </w:pPr>
      <w:r>
        <w:rPr>
          <w:rFonts w:ascii="Times New Roman" w:hAnsi="Times New Roman" w:cs="Times New Roman"/>
          <w:rFonts w:ascii="Times New Roman" w:hAnsi="Times New Roman"/>
          <w:b w:val="0"/>
          <w:i w:val="0"/>
          <w:sz w:val="26"/>
        </w:rPr>
        <w:t>Phân loại mức độ nghiêm trọng tổng thể (Overall Severity) dựa trên Risk Score tích lũy: CRITICAL (&gt;= 80 điểm), HIGH (60-79 điểm), MEDIUM (35-59 điểm), LOW (1-34 điểm), NONE (0 điểm). Điểm tổng được giới hạn tối đa là 100.</w:t>
      </w:r>
    </w:p>
    <w:p>
      <w:r>
        <w:br w:type="page"/>
      </w:r>
    </w:p>
    <w:p>
      <w:pPr>
        <w:spacing w:before="360" w:after="120"/>
        <w:jc w:val="left"/>
      </w:pPr>
      <w:r>
        <w:rPr>
          <w:rFonts w:ascii="Times New Roman" w:hAnsi="Times New Roman" w:cs="Times New Roman"/>
          <w:rFonts w:ascii="Times New Roman" w:hAnsi="Times New Roman"/>
          <w:b/>
          <w:i w:val="0"/>
          <w:sz w:val="28"/>
        </w:rPr>
        <w:t>CHƯƠNG 4: TRIỂN KHAI &amp; KẾT QUẢ</w:t>
      </w:r>
    </w:p>
    <w:p>
      <w:pPr>
        <w:spacing w:before="240" w:after="120"/>
        <w:jc w:val="left"/>
      </w:pPr>
      <w:r>
        <w:rPr>
          <w:rFonts w:ascii="Times New Roman" w:hAnsi="Times New Roman" w:cs="Times New Roman"/>
          <w:rFonts w:ascii="Times New Roman" w:hAnsi="Times New Roman"/>
          <w:b/>
          <w:i w:val="0"/>
          <w:sz w:val="26"/>
        </w:rPr>
        <w:t>4.1. Môi trường triển khai</w:t>
      </w:r>
    </w:p>
    <w:p>
      <w:pPr>
        <w:jc w:val="center"/>
      </w:pPr>
      <w:r>
        <w:rPr>
          <w:rFonts w:ascii="Times New Roman" w:hAnsi="Times New Roman" w:cs="Times New Roman"/>
          <w:rFonts w:ascii="Times New Roman" w:hAnsi="Times New Roman"/>
          <w:b w:val="0"/>
          <w:i/>
          <w:sz w:val="24"/>
        </w:rPr>
        <w:t>Bảng 4.1: Môi trường phần cứng và phần mềm triển khai</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cs="Times New Roman"/>
                <w:rFonts w:ascii="Times New Roman" w:hAnsi="Times New Roman"/>
                <w:b/>
                <w:i w:val="0"/>
                <w:sz w:val="22"/>
              </w:rPr>
              <w:t>Thành phần</w:t>
            </w:r>
          </w:p>
        </w:tc>
        <w:tc>
          <w:tcPr>
            <w:tcW w:type="dxa" w:w="3024"/>
          </w:tcPr>
          <w:p>
            <w:r>
              <w:rPr>
                <w:rFonts w:ascii="Times New Roman" w:hAnsi="Times New Roman" w:cs="Times New Roman"/>
                <w:rFonts w:ascii="Times New Roman" w:hAnsi="Times New Roman"/>
                <w:b/>
                <w:i w:val="0"/>
                <w:sz w:val="22"/>
              </w:rPr>
              <w:t>Thông số</w:t>
            </w:r>
          </w:p>
        </w:tc>
        <w:tc>
          <w:tcPr>
            <w:tcW w:type="dxa" w:w="3024"/>
          </w:tcPr>
          <w:p>
            <w:r>
              <w:rPr>
                <w:rFonts w:ascii="Times New Roman" w:hAnsi="Times New Roman" w:cs="Times New Roman"/>
                <w:rFonts w:ascii="Times New Roman" w:hAnsi="Times New Roman"/>
                <w:b/>
                <w:i w:val="0"/>
                <w:sz w:val="22"/>
              </w:rPr>
              <w:t>Ghi chú</w:t>
            </w:r>
          </w:p>
        </w:tc>
      </w:tr>
      <w:tr>
        <w:tc>
          <w:tcPr>
            <w:tcW w:type="dxa" w:w="3024"/>
          </w:tcPr>
          <w:p>
            <w:r>
              <w:rPr>
                <w:rFonts w:ascii="Times New Roman" w:hAnsi="Times New Roman" w:cs="Times New Roman"/>
                <w:rFonts w:ascii="Times New Roman" w:hAnsi="Times New Roman"/>
                <w:b w:val="0"/>
                <w:i w:val="0"/>
                <w:sz w:val="20"/>
              </w:rPr>
              <w:t>Hệ điều hành</w:t>
            </w:r>
          </w:p>
        </w:tc>
        <w:tc>
          <w:tcPr>
            <w:tcW w:type="dxa" w:w="3024"/>
          </w:tcPr>
          <w:p>
            <w:r>
              <w:rPr>
                <w:rFonts w:ascii="Times New Roman" w:hAnsi="Times New Roman" w:cs="Times New Roman"/>
                <w:rFonts w:ascii="Times New Roman" w:hAnsi="Times New Roman"/>
                <w:b w:val="0"/>
                <w:i w:val="0"/>
                <w:sz w:val="20"/>
              </w:rPr>
              <w:t>Windows / Linux / macOS</w:t>
            </w:r>
          </w:p>
        </w:tc>
        <w:tc>
          <w:tcPr>
            <w:tcW w:type="dxa" w:w="3024"/>
          </w:tcPr>
          <w:p>
            <w:r>
              <w:rPr>
                <w:rFonts w:ascii="Times New Roman" w:hAnsi="Times New Roman" w:cs="Times New Roman"/>
                <w:rFonts w:ascii="Times New Roman" w:hAnsi="Times New Roman"/>
                <w:b w:val="0"/>
                <w:i w:val="0"/>
                <w:sz w:val="20"/>
              </w:rPr>
              <w:t>Docker abstraction</w:t>
            </w:r>
          </w:p>
        </w:tc>
      </w:tr>
      <w:tr>
        <w:tc>
          <w:tcPr>
            <w:tcW w:type="dxa" w:w="3024"/>
          </w:tcPr>
          <w:p>
            <w:r>
              <w:rPr>
                <w:rFonts w:ascii="Times New Roman" w:hAnsi="Times New Roman" w:cs="Times New Roman"/>
                <w:rFonts w:ascii="Times New Roman" w:hAnsi="Times New Roman"/>
                <w:b w:val="0"/>
                <w:i w:val="0"/>
                <w:sz w:val="20"/>
              </w:rPr>
              <w:t>Container Runtime</w:t>
            </w:r>
          </w:p>
        </w:tc>
        <w:tc>
          <w:tcPr>
            <w:tcW w:type="dxa" w:w="3024"/>
          </w:tcPr>
          <w:p>
            <w:r>
              <w:rPr>
                <w:rFonts w:ascii="Times New Roman" w:hAnsi="Times New Roman" w:cs="Times New Roman"/>
                <w:rFonts w:ascii="Times New Roman" w:hAnsi="Times New Roman"/>
                <w:b w:val="0"/>
                <w:i w:val="0"/>
                <w:sz w:val="20"/>
              </w:rPr>
              <w:t>Docker Desktop / Docker Engine</w:t>
            </w:r>
          </w:p>
        </w:tc>
        <w:tc>
          <w:tcPr>
            <w:tcW w:type="dxa" w:w="3024"/>
          </w:tcPr>
          <w:p>
            <w:r>
              <w:rPr>
                <w:rFonts w:ascii="Times New Roman" w:hAnsi="Times New Roman" w:cs="Times New Roman"/>
                <w:rFonts w:ascii="Times New Roman" w:hAnsi="Times New Roman"/>
                <w:b w:val="0"/>
                <w:i w:val="0"/>
                <w:sz w:val="20"/>
              </w:rPr>
              <w:t>Phiên bản &gt;= 20.10</w:t>
            </w:r>
          </w:p>
        </w:tc>
      </w:tr>
      <w:tr>
        <w:tc>
          <w:tcPr>
            <w:tcW w:type="dxa" w:w="3024"/>
          </w:tcPr>
          <w:p>
            <w:r>
              <w:rPr>
                <w:rFonts w:ascii="Times New Roman" w:hAnsi="Times New Roman" w:cs="Times New Roman"/>
                <w:rFonts w:ascii="Times New Roman" w:hAnsi="Times New Roman"/>
                <w:b w:val="0"/>
                <w:i w:val="0"/>
                <w:sz w:val="20"/>
              </w:rPr>
              <w:t>Orchestration</w:t>
            </w:r>
          </w:p>
        </w:tc>
        <w:tc>
          <w:tcPr>
            <w:tcW w:type="dxa" w:w="3024"/>
          </w:tcPr>
          <w:p>
            <w:r>
              <w:rPr>
                <w:rFonts w:ascii="Times New Roman" w:hAnsi="Times New Roman" w:cs="Times New Roman"/>
                <w:rFonts w:ascii="Times New Roman" w:hAnsi="Times New Roman"/>
                <w:b w:val="0"/>
                <w:i w:val="0"/>
                <w:sz w:val="20"/>
              </w:rPr>
              <w:t>Docker Compose</w:t>
            </w:r>
          </w:p>
        </w:tc>
        <w:tc>
          <w:tcPr>
            <w:tcW w:type="dxa" w:w="3024"/>
          </w:tcPr>
          <w:p>
            <w:r>
              <w:rPr>
                <w:rFonts w:ascii="Times New Roman" w:hAnsi="Times New Roman" w:cs="Times New Roman"/>
                <w:rFonts w:ascii="Times New Roman" w:hAnsi="Times New Roman"/>
                <w:b w:val="0"/>
                <w:i w:val="0"/>
                <w:sz w:val="20"/>
              </w:rPr>
              <w:t>Spec version 3.9</w:t>
            </w:r>
          </w:p>
        </w:tc>
      </w:tr>
      <w:tr>
        <w:tc>
          <w:tcPr>
            <w:tcW w:type="dxa" w:w="3024"/>
          </w:tcPr>
          <w:p>
            <w:r>
              <w:rPr>
                <w:rFonts w:ascii="Times New Roman" w:hAnsi="Times New Roman" w:cs="Times New Roman"/>
                <w:rFonts w:ascii="Times New Roman" w:hAnsi="Times New Roman"/>
                <w:b w:val="0"/>
                <w:i w:val="0"/>
                <w:sz w:val="20"/>
              </w:rPr>
              <w:t>Kafka</w:t>
            </w:r>
          </w:p>
        </w:tc>
        <w:tc>
          <w:tcPr>
            <w:tcW w:type="dxa" w:w="3024"/>
          </w:tcPr>
          <w:p>
            <w:r>
              <w:rPr>
                <w:rFonts w:ascii="Times New Roman" w:hAnsi="Times New Roman" w:cs="Times New Roman"/>
                <w:rFonts w:ascii="Times New Roman" w:hAnsi="Times New Roman"/>
                <w:b w:val="0"/>
                <w:i w:val="0"/>
                <w:sz w:val="20"/>
              </w:rPr>
              <w:t>bitnami/kafka:3.6 (KRaft mode)</w:t>
            </w:r>
          </w:p>
        </w:tc>
        <w:tc>
          <w:tcPr>
            <w:tcW w:type="dxa" w:w="3024"/>
          </w:tcPr>
          <w:p>
            <w:r>
              <w:rPr>
                <w:rFonts w:ascii="Times New Roman" w:hAnsi="Times New Roman" w:cs="Times New Roman"/>
                <w:rFonts w:ascii="Times New Roman" w:hAnsi="Times New Roman"/>
                <w:b w:val="0"/>
                <w:i w:val="0"/>
                <w:sz w:val="20"/>
              </w:rPr>
              <w:t>Không cần ZooKeeper</w:t>
            </w:r>
          </w:p>
        </w:tc>
      </w:tr>
      <w:tr>
        <w:tc>
          <w:tcPr>
            <w:tcW w:type="dxa" w:w="3024"/>
          </w:tcPr>
          <w:p>
            <w:r>
              <w:rPr>
                <w:rFonts w:ascii="Times New Roman" w:hAnsi="Times New Roman" w:cs="Times New Roman"/>
                <w:rFonts w:ascii="Times New Roman" w:hAnsi="Times New Roman"/>
                <w:b w:val="0"/>
                <w:i w:val="0"/>
                <w:sz w:val="20"/>
              </w:rPr>
              <w:t>Redis</w:t>
            </w:r>
          </w:p>
        </w:tc>
        <w:tc>
          <w:tcPr>
            <w:tcW w:type="dxa" w:w="3024"/>
          </w:tcPr>
          <w:p>
            <w:r>
              <w:rPr>
                <w:rFonts w:ascii="Times New Roman" w:hAnsi="Times New Roman" w:cs="Times New Roman"/>
                <w:rFonts w:ascii="Times New Roman" w:hAnsi="Times New Roman"/>
                <w:b w:val="0"/>
                <w:i w:val="0"/>
                <w:sz w:val="20"/>
              </w:rPr>
              <w:t>redis:7-alpine</w:t>
            </w:r>
          </w:p>
        </w:tc>
        <w:tc>
          <w:tcPr>
            <w:tcW w:type="dxa" w:w="3024"/>
          </w:tcPr>
          <w:p>
            <w:r>
              <w:rPr>
                <w:rFonts w:ascii="Times New Roman" w:hAnsi="Times New Roman" w:cs="Times New Roman"/>
                <w:rFonts w:ascii="Times New Roman" w:hAnsi="Times New Roman"/>
                <w:b w:val="0"/>
                <w:i w:val="0"/>
                <w:sz w:val="20"/>
              </w:rPr>
              <w:t>In-Memory, ~10MB RAM</w:t>
            </w:r>
          </w:p>
        </w:tc>
      </w:tr>
      <w:tr>
        <w:tc>
          <w:tcPr>
            <w:tcW w:type="dxa" w:w="3024"/>
          </w:tcPr>
          <w:p>
            <w:r>
              <w:rPr>
                <w:rFonts w:ascii="Times New Roman" w:hAnsi="Times New Roman" w:cs="Times New Roman"/>
                <w:rFonts w:ascii="Times New Roman" w:hAnsi="Times New Roman"/>
                <w:b w:val="0"/>
                <w:i w:val="0"/>
                <w:sz w:val="20"/>
              </w:rPr>
              <w:t>Python Runtime</w:t>
            </w:r>
          </w:p>
        </w:tc>
        <w:tc>
          <w:tcPr>
            <w:tcW w:type="dxa" w:w="3024"/>
          </w:tcPr>
          <w:p>
            <w:r>
              <w:rPr>
                <w:rFonts w:ascii="Times New Roman" w:hAnsi="Times New Roman" w:cs="Times New Roman"/>
                <w:rFonts w:ascii="Times New Roman" w:hAnsi="Times New Roman"/>
                <w:b w:val="0"/>
                <w:i w:val="0"/>
                <w:sz w:val="20"/>
              </w:rPr>
              <w:t>python:3.11-slim</w:t>
            </w:r>
          </w:p>
        </w:tc>
        <w:tc>
          <w:tcPr>
            <w:tcW w:type="dxa" w:w="3024"/>
          </w:tcPr>
          <w:p>
            <w:r>
              <w:rPr>
                <w:rFonts w:ascii="Times New Roman" w:hAnsi="Times New Roman" w:cs="Times New Roman"/>
                <w:rFonts w:ascii="Times New Roman" w:hAnsi="Times New Roman"/>
                <w:b w:val="0"/>
                <w:i w:val="0"/>
                <w:sz w:val="20"/>
              </w:rPr>
              <w:t>Tất cả service Python</w:t>
            </w:r>
          </w:p>
        </w:tc>
      </w:tr>
      <w:tr>
        <w:tc>
          <w:tcPr>
            <w:tcW w:type="dxa" w:w="3024"/>
          </w:tcPr>
          <w:p>
            <w:r>
              <w:rPr>
                <w:rFonts w:ascii="Times New Roman" w:hAnsi="Times New Roman" w:cs="Times New Roman"/>
                <w:rFonts w:ascii="Times New Roman" w:hAnsi="Times New Roman"/>
                <w:b w:val="0"/>
                <w:i w:val="0"/>
                <w:sz w:val="20"/>
              </w:rPr>
              <w:t>confluent-kafka</w:t>
            </w:r>
          </w:p>
        </w:tc>
        <w:tc>
          <w:tcPr>
            <w:tcW w:type="dxa" w:w="3024"/>
          </w:tcPr>
          <w:p>
            <w:r>
              <w:rPr>
                <w:rFonts w:ascii="Times New Roman" w:hAnsi="Times New Roman" w:cs="Times New Roman"/>
                <w:rFonts w:ascii="Times New Roman" w:hAnsi="Times New Roman"/>
                <w:b w:val="0"/>
                <w:i w:val="0"/>
                <w:sz w:val="20"/>
              </w:rPr>
              <w:t>2.4.0</w:t>
            </w:r>
          </w:p>
        </w:tc>
        <w:tc>
          <w:tcPr>
            <w:tcW w:type="dxa" w:w="3024"/>
          </w:tcPr>
          <w:p>
            <w:r>
              <w:rPr>
                <w:rFonts w:ascii="Times New Roman" w:hAnsi="Times New Roman" w:cs="Times New Roman"/>
                <w:rFonts w:ascii="Times New Roman" w:hAnsi="Times New Roman"/>
                <w:b w:val="0"/>
                <w:i w:val="0"/>
                <w:sz w:val="20"/>
              </w:rPr>
              <w:t>Producer + Processor + Dashboard</w:t>
            </w:r>
          </w:p>
        </w:tc>
      </w:tr>
      <w:tr>
        <w:tc>
          <w:tcPr>
            <w:tcW w:type="dxa" w:w="3024"/>
          </w:tcPr>
          <w:p>
            <w:r>
              <w:rPr>
                <w:rFonts w:ascii="Times New Roman" w:hAnsi="Times New Roman" w:cs="Times New Roman"/>
                <w:rFonts w:ascii="Times New Roman" w:hAnsi="Times New Roman"/>
                <w:b w:val="0"/>
                <w:i w:val="0"/>
                <w:sz w:val="20"/>
              </w:rPr>
              <w:t>redis-py</w:t>
            </w:r>
          </w:p>
        </w:tc>
        <w:tc>
          <w:tcPr>
            <w:tcW w:type="dxa" w:w="3024"/>
          </w:tcPr>
          <w:p>
            <w:r>
              <w:rPr>
                <w:rFonts w:ascii="Times New Roman" w:hAnsi="Times New Roman" w:cs="Times New Roman"/>
                <w:rFonts w:ascii="Times New Roman" w:hAnsi="Times New Roman"/>
                <w:b w:val="0"/>
                <w:i w:val="0"/>
                <w:sz w:val="20"/>
              </w:rPr>
              <w:t>5.0.4</w:t>
            </w:r>
          </w:p>
        </w:tc>
        <w:tc>
          <w:tcPr>
            <w:tcW w:type="dxa" w:w="3024"/>
          </w:tcPr>
          <w:p>
            <w:r>
              <w:rPr>
                <w:rFonts w:ascii="Times New Roman" w:hAnsi="Times New Roman" w:cs="Times New Roman"/>
                <w:rFonts w:ascii="Times New Roman" w:hAnsi="Times New Roman"/>
                <w:b w:val="0"/>
                <w:i w:val="0"/>
                <w:sz w:val="20"/>
              </w:rPr>
              <w:t>Processor → Redis</w:t>
            </w:r>
          </w:p>
        </w:tc>
      </w:tr>
      <w:tr>
        <w:tc>
          <w:tcPr>
            <w:tcW w:type="dxa" w:w="3024"/>
          </w:tcPr>
          <w:p>
            <w:r>
              <w:rPr>
                <w:rFonts w:ascii="Times New Roman" w:hAnsi="Times New Roman" w:cs="Times New Roman"/>
                <w:rFonts w:ascii="Times New Roman" w:hAnsi="Times New Roman"/>
                <w:b w:val="0"/>
                <w:i w:val="0"/>
                <w:sz w:val="20"/>
              </w:rPr>
              <w:t>FastAPI</w:t>
            </w:r>
          </w:p>
        </w:tc>
        <w:tc>
          <w:tcPr>
            <w:tcW w:type="dxa" w:w="3024"/>
          </w:tcPr>
          <w:p>
            <w:r>
              <w:rPr>
                <w:rFonts w:ascii="Times New Roman" w:hAnsi="Times New Roman" w:cs="Times New Roman"/>
                <w:rFonts w:ascii="Times New Roman" w:hAnsi="Times New Roman"/>
                <w:b w:val="0"/>
                <w:i w:val="0"/>
                <w:sz w:val="20"/>
              </w:rPr>
              <w:t>0.111.0</w:t>
            </w:r>
          </w:p>
        </w:tc>
        <w:tc>
          <w:tcPr>
            <w:tcW w:type="dxa" w:w="3024"/>
          </w:tcPr>
          <w:p>
            <w:r>
              <w:rPr>
                <w:rFonts w:ascii="Times New Roman" w:hAnsi="Times New Roman" w:cs="Times New Roman"/>
                <w:rFonts w:ascii="Times New Roman" w:hAnsi="Times New Roman"/>
                <w:b w:val="0"/>
                <w:i w:val="0"/>
                <w:sz w:val="20"/>
              </w:rPr>
              <w:t>Dashboard Backend</w:t>
            </w:r>
          </w:p>
        </w:tc>
      </w:tr>
      <w:tr>
        <w:tc>
          <w:tcPr>
            <w:tcW w:type="dxa" w:w="3024"/>
          </w:tcPr>
          <w:p>
            <w:r>
              <w:rPr>
                <w:rFonts w:ascii="Times New Roman" w:hAnsi="Times New Roman" w:cs="Times New Roman"/>
                <w:rFonts w:ascii="Times New Roman" w:hAnsi="Times New Roman"/>
                <w:b w:val="0"/>
                <w:i w:val="0"/>
                <w:sz w:val="20"/>
              </w:rPr>
              <w:t>Uvicorn</w:t>
            </w:r>
          </w:p>
        </w:tc>
        <w:tc>
          <w:tcPr>
            <w:tcW w:type="dxa" w:w="3024"/>
          </w:tcPr>
          <w:p>
            <w:r>
              <w:rPr>
                <w:rFonts w:ascii="Times New Roman" w:hAnsi="Times New Roman" w:cs="Times New Roman"/>
                <w:rFonts w:ascii="Times New Roman" w:hAnsi="Times New Roman"/>
                <w:b w:val="0"/>
                <w:i w:val="0"/>
                <w:sz w:val="20"/>
              </w:rPr>
              <w:t>0.30.1 (standard)</w:t>
            </w:r>
          </w:p>
        </w:tc>
        <w:tc>
          <w:tcPr>
            <w:tcW w:type="dxa" w:w="3024"/>
          </w:tcPr>
          <w:p>
            <w:r>
              <w:rPr>
                <w:rFonts w:ascii="Times New Roman" w:hAnsi="Times New Roman" w:cs="Times New Roman"/>
                <w:rFonts w:ascii="Times New Roman" w:hAnsi="Times New Roman"/>
                <w:b w:val="0"/>
                <w:i w:val="0"/>
                <w:sz w:val="20"/>
              </w:rPr>
              <w:t>ASGI server</w:t>
            </w:r>
          </w:p>
        </w:tc>
      </w:tr>
      <w:tr>
        <w:tc>
          <w:tcPr>
            <w:tcW w:type="dxa" w:w="3024"/>
          </w:tcPr>
          <w:p>
            <w:r>
              <w:rPr>
                <w:rFonts w:ascii="Times New Roman" w:hAnsi="Times New Roman" w:cs="Times New Roman"/>
                <w:rFonts w:ascii="Times New Roman" w:hAnsi="Times New Roman"/>
                <w:b w:val="0"/>
                <w:i w:val="0"/>
                <w:sz w:val="20"/>
              </w:rPr>
              <w:t>Chart.js</w:t>
            </w:r>
          </w:p>
        </w:tc>
        <w:tc>
          <w:tcPr>
            <w:tcW w:type="dxa" w:w="3024"/>
          </w:tcPr>
          <w:p>
            <w:r>
              <w:rPr>
                <w:rFonts w:ascii="Times New Roman" w:hAnsi="Times New Roman" w:cs="Times New Roman"/>
                <w:rFonts w:ascii="Times New Roman" w:hAnsi="Times New Roman"/>
                <w:b w:val="0"/>
                <w:i w:val="0"/>
                <w:sz w:val="20"/>
              </w:rPr>
              <w:t>4.4.3 (CDN)</w:t>
            </w:r>
          </w:p>
        </w:tc>
        <w:tc>
          <w:tcPr>
            <w:tcW w:type="dxa" w:w="3024"/>
          </w:tcPr>
          <w:p>
            <w:r>
              <w:rPr>
                <w:rFonts w:ascii="Times New Roman" w:hAnsi="Times New Roman" w:cs="Times New Roman"/>
                <w:rFonts w:ascii="Times New Roman" w:hAnsi="Times New Roman"/>
                <w:b w:val="0"/>
                <w:i w:val="0"/>
                <w:sz w:val="20"/>
              </w:rPr>
              <w:t>Frontend charting</w:t>
            </w:r>
          </w:p>
        </w:tc>
      </w:tr>
      <w:tr>
        <w:tc>
          <w:tcPr>
            <w:tcW w:type="dxa" w:w="3024"/>
          </w:tcPr>
          <w:p>
            <w:r>
              <w:rPr>
                <w:rFonts w:ascii="Times New Roman" w:hAnsi="Times New Roman" w:cs="Times New Roman"/>
                <w:rFonts w:ascii="Times New Roman" w:hAnsi="Times New Roman"/>
                <w:b w:val="0"/>
                <w:i w:val="0"/>
                <w:sz w:val="20"/>
              </w:rPr>
              <w:t>Mạng nội bộ</w:t>
            </w:r>
          </w:p>
        </w:tc>
        <w:tc>
          <w:tcPr>
            <w:tcW w:type="dxa" w:w="3024"/>
          </w:tcPr>
          <w:p>
            <w:r>
              <w:rPr>
                <w:rFonts w:ascii="Times New Roman" w:hAnsi="Times New Roman" w:cs="Times New Roman"/>
                <w:rFonts w:ascii="Times New Roman" w:hAnsi="Times New Roman"/>
                <w:b w:val="0"/>
                <w:i w:val="0"/>
                <w:sz w:val="20"/>
              </w:rPr>
              <w:t>banking-net (bridge)</w:t>
            </w:r>
          </w:p>
        </w:tc>
        <w:tc>
          <w:tcPr>
            <w:tcW w:type="dxa" w:w="3024"/>
          </w:tcPr>
          <w:p>
            <w:r>
              <w:rPr>
                <w:rFonts w:ascii="Times New Roman" w:hAnsi="Times New Roman" w:cs="Times New Roman"/>
                <w:rFonts w:ascii="Times New Roman" w:hAnsi="Times New Roman"/>
                <w:b w:val="0"/>
                <w:i w:val="0"/>
                <w:sz w:val="20"/>
              </w:rPr>
              <w:t>Cô lập giữa containers</w:t>
            </w:r>
          </w:p>
        </w:tc>
      </w:tr>
    </w:tbl>
    <w:p>
      <w:pPr>
        <w:spacing w:before="240" w:after="120"/>
        <w:jc w:val="left"/>
      </w:pPr>
      <w:r>
        <w:rPr>
          <w:rFonts w:ascii="Times New Roman" w:hAnsi="Times New Roman" w:cs="Times New Roman"/>
          <w:rFonts w:ascii="Times New Roman" w:hAnsi="Times New Roman"/>
          <w:b/>
          <w:i w:val="0"/>
          <w:sz w:val="26"/>
        </w:rPr>
        <w:t>4.2. Cấu trúc mã nguồn</w:t>
      </w:r>
    </w:p>
    <w:p>
      <w:pPr>
        <w:spacing w:after="120" w:before="0"/>
        <w:ind w:firstLine="720"/>
        <w:jc w:val="both"/>
      </w:pPr>
      <w:r>
        <w:rPr>
          <w:rFonts w:ascii="Times New Roman" w:hAnsi="Times New Roman" w:cs="Times New Roman"/>
          <w:rFonts w:ascii="Times New Roman" w:hAnsi="Times New Roman"/>
          <w:b w:val="0"/>
          <w:i w:val="0"/>
          <w:sz w:val="26"/>
        </w:rPr>
        <w:t>Dự án được tổ chức thành các thư mục chức năng rõ ràng:</w:t>
      </w:r>
    </w:p>
    <w:p>
      <w:r>
        <w:rPr>
          <w:rFonts w:ascii="Courier New" w:hAnsi="Courier New" w:cs="Courier New"/>
          <w:rFonts w:ascii="Courier New" w:hAnsi="Courier New"/>
          <w:b w:val="0"/>
          <w:i w:val="0"/>
          <w:sz w:val="20"/>
        </w:rPr>
        <w:t>BDA_Final_SBDA-SA/</w:t>
        <w:br/>
      </w:r>
      <w:r>
        <w:rPr>
          <w:rFonts w:ascii="Courier New" w:hAnsi="Courier New" w:cs="Courier New"/>
          <w:rFonts w:ascii="Courier New" w:hAnsi="Courier New"/>
          <w:b w:val="0"/>
          <w:i w:val="0"/>
          <w:sz w:val="20"/>
        </w:rPr>
        <w:t>├── docker-compose.yml          # Định nghĩa tất cả 6 services</w:t>
        <w:br/>
      </w:r>
      <w:r>
        <w:rPr>
          <w:rFonts w:ascii="Courier New" w:hAnsi="Courier New" w:cs="Courier New"/>
          <w:rFonts w:ascii="Courier New" w:hAnsi="Courier New"/>
          <w:b w:val="0"/>
          <w:i w:val="0"/>
          <w:sz w:val="20"/>
        </w:rPr>
        <w:t>├── Makefile                    # Lệnh tắt nhanh (up/down/logs/clean/topics/tail-alerts)</w:t>
        <w:br/>
      </w:r>
      <w:r>
        <w:rPr>
          <w:rFonts w:ascii="Courier New" w:hAnsi="Courier New" w:cs="Courier New"/>
          <w:rFonts w:ascii="Courier New" w:hAnsi="Courier New"/>
          <w:b w:val="0"/>
          <w:i w:val="0"/>
          <w:sz w:val="20"/>
        </w:rPr>
        <w:t>├── README.md                   # Tài liệu kỹ thuật đầy đủ</w:t>
        <w:br/>
      </w:r>
      <w:r>
        <w:rPr>
          <w:rFonts w:ascii="Courier New" w:hAnsi="Courier New" w:cs="Courier New"/>
          <w:rFonts w:ascii="Courier New" w:hAnsi="Courier New"/>
          <w:b w:val="0"/>
          <w:i w:val="0"/>
          <w:sz w:val="20"/>
        </w:rPr>
        <w:t>├── LICENSE                     # MIT License - Copyright (c) 2026 H. THE HY</w:t>
        <w:br/>
      </w:r>
      <w:r>
        <w:rPr>
          <w:rFonts w:ascii="Courier New" w:hAnsi="Courier New" w:cs="Courier New"/>
          <w:rFonts w:ascii="Courier New" w:hAnsi="Courier New"/>
          <w:b w:val="0"/>
          <w:i w:val="0"/>
          <w:sz w:val="20"/>
        </w:rPr>
        <w:t>├── .env / .env.example         # Cấu hình môi trường</w:t>
        <w:br/>
      </w:r>
      <w:r>
        <w:rPr>
          <w:rFonts w:ascii="Courier New" w:hAnsi="Courier New" w:cs="Courier New"/>
          <w:rFonts w:ascii="Courier New" w:hAnsi="Courier New"/>
          <w:b w:val="0"/>
          <w:i w:val="0"/>
          <w:sz w:val="20"/>
        </w:rPr>
        <w:t>├── producer/</w:t>
        <w:br/>
      </w:r>
      <w:r>
        <w:rPr>
          <w:rFonts w:ascii="Courier New" w:hAnsi="Courier New" w:cs="Courier New"/>
          <w:rFonts w:ascii="Courier New" w:hAnsi="Courier New"/>
          <w:b w:val="0"/>
          <w:i w:val="0"/>
          <w:sz w:val="20"/>
        </w:rPr>
        <w:t>│   ├── transaction_producer.py # Sinh dữ liệu giao dịch (200 tài khoản, 20 merchant, 13 cities)</w:t>
        <w:br/>
      </w:r>
      <w:r>
        <w:rPr>
          <w:rFonts w:ascii="Courier New" w:hAnsi="Courier New" w:cs="Courier New"/>
          <w:rFonts w:ascii="Courier New" w:hAnsi="Courier New"/>
          <w:b w:val="0"/>
          <w:i w:val="0"/>
          <w:sz w:val="20"/>
        </w:rPr>
        <w:t>│   ├── requirements.txt        # confluent-kafka==2.4.0</w:t>
        <w:br/>
      </w:r>
      <w:r>
        <w:rPr>
          <w:rFonts w:ascii="Courier New" w:hAnsi="Courier New" w:cs="Courier New"/>
          <w:rFonts w:ascii="Courier New" w:hAnsi="Courier New"/>
          <w:b w:val="0"/>
          <w:i w:val="0"/>
          <w:sz w:val="20"/>
        </w:rPr>
        <w:t>│   └── Dockerfile              # python:3.11-slim</w:t>
        <w:br/>
      </w:r>
      <w:r>
        <w:rPr>
          <w:rFonts w:ascii="Courier New" w:hAnsi="Courier New" w:cs="Courier New"/>
          <w:rFonts w:ascii="Courier New" w:hAnsi="Courier New"/>
          <w:b w:val="0"/>
          <w:i w:val="0"/>
          <w:sz w:val="20"/>
        </w:rPr>
        <w:t>├── processor/</w:t>
        <w:br/>
      </w:r>
      <w:r>
        <w:rPr>
          <w:rFonts w:ascii="Courier New" w:hAnsi="Courier New" w:cs="Courier New"/>
          <w:rFonts w:ascii="Courier New" w:hAnsi="Courier New"/>
          <w:b w:val="0"/>
          <w:i w:val="0"/>
          <w:sz w:val="20"/>
        </w:rPr>
        <w:t>│   ├── anomaly_detector.py     # Micro-batch consumer → fraud rules → Kafka producer</w:t>
        <w:br/>
      </w:r>
      <w:r>
        <w:rPr>
          <w:rFonts w:ascii="Courier New" w:hAnsi="Courier New" w:cs="Courier New"/>
          <w:rFonts w:ascii="Courier New" w:hAnsi="Courier New"/>
          <w:b w:val="0"/>
          <w:i w:val="0"/>
          <w:sz w:val="20"/>
        </w:rPr>
        <w:t>│   ├── fraud_rules.py          # FraudDetector class: 5 stateless + 2 stateful rules</w:t>
        <w:br/>
      </w:r>
      <w:r>
        <w:rPr>
          <w:rFonts w:ascii="Courier New" w:hAnsi="Courier New" w:cs="Courier New"/>
          <w:rFonts w:ascii="Courier New" w:hAnsi="Courier New"/>
          <w:b w:val="0"/>
          <w:i w:val="0"/>
          <w:sz w:val="20"/>
        </w:rPr>
        <w:t>│   ├── spark_detector.py       # PySpark Structured Streaming (cluster-ready)</w:t>
        <w:br/>
      </w:r>
      <w:r>
        <w:rPr>
          <w:rFonts w:ascii="Courier New" w:hAnsi="Courier New" w:cs="Courier New"/>
          <w:rFonts w:ascii="Courier New" w:hAnsi="Courier New"/>
          <w:b w:val="0"/>
          <w:i w:val="0"/>
          <w:sz w:val="20"/>
        </w:rPr>
        <w:t>│   ├── requirements.txt        # confluent-kafka==2.4.0, redis==5.0.4</w:t>
        <w:br/>
      </w:r>
      <w:r>
        <w:rPr>
          <w:rFonts w:ascii="Courier New" w:hAnsi="Courier New" w:cs="Courier New"/>
          <w:rFonts w:ascii="Courier New" w:hAnsi="Courier New"/>
          <w:b w:val="0"/>
          <w:i w:val="0"/>
          <w:sz w:val="20"/>
        </w:rPr>
        <w:t>│   └── Dockerfile              # python:3.11-slim</w:t>
        <w:br/>
      </w:r>
      <w:r>
        <w:rPr>
          <w:rFonts w:ascii="Courier New" w:hAnsi="Courier New" w:cs="Courier New"/>
          <w:rFonts w:ascii="Courier New" w:hAnsi="Courier New"/>
          <w:b w:val="0"/>
          <w:i w:val="0"/>
          <w:sz w:val="20"/>
        </w:rPr>
        <w:t>├── dashboard/</w:t>
        <w:br/>
      </w:r>
      <w:r>
        <w:rPr>
          <w:rFonts w:ascii="Courier New" w:hAnsi="Courier New" w:cs="Courier New"/>
          <w:rFonts w:ascii="Courier New" w:hAnsi="Courier New"/>
          <w:b w:val="0"/>
          <w:i w:val="0"/>
          <w:sz w:val="20"/>
        </w:rPr>
        <w:t>│   ├── app.py                  # FastAPI: /stream, /alerts (SSE), /api/stats (REST)</w:t>
        <w:br/>
      </w:r>
      <w:r>
        <w:rPr>
          <w:rFonts w:ascii="Courier New" w:hAnsi="Courier New" w:cs="Courier New"/>
          <w:rFonts w:ascii="Courier New" w:hAnsi="Courier New"/>
          <w:b w:val="0"/>
          <w:i w:val="0"/>
          <w:sz w:val="20"/>
        </w:rPr>
        <w:t>│   ├── static/index.html       # Giao diện Dark Mode + Chart.js</w:t>
        <w:br/>
      </w:r>
      <w:r>
        <w:rPr>
          <w:rFonts w:ascii="Courier New" w:hAnsi="Courier New" w:cs="Courier New"/>
          <w:rFonts w:ascii="Courier New" w:hAnsi="Courier New"/>
          <w:b w:val="0"/>
          <w:i w:val="0"/>
          <w:sz w:val="20"/>
        </w:rPr>
        <w:t>│   ├── requirements.txt        # fastapi==0.111.0, uvicorn==0.30.1, confluent-kafka==2.4.0</w:t>
        <w:br/>
      </w:r>
      <w:r>
        <w:rPr>
          <w:rFonts w:ascii="Courier New" w:hAnsi="Courier New" w:cs="Courier New"/>
          <w:rFonts w:ascii="Courier New" w:hAnsi="Courier New"/>
          <w:b w:val="0"/>
          <w:i w:val="0"/>
          <w:sz w:val="20"/>
        </w:rPr>
        <w:t>│   └── Dockerfile              # python:3.11-slim, uvicorn --host 0.0.0.0 --port 8080</w:t>
        <w:br/>
      </w:r>
      <w:r>
        <w:rPr>
          <w:rFonts w:ascii="Courier New" w:hAnsi="Courier New" w:cs="Courier New"/>
          <w:rFonts w:ascii="Courier New" w:hAnsi="Courier New"/>
          <w:b w:val="0"/>
          <w:i w:val="0"/>
          <w:sz w:val="20"/>
        </w:rPr>
        <w:t>└── docs/</w:t>
        <w:br/>
      </w:r>
      <w:r>
        <w:rPr>
          <w:rFonts w:ascii="Courier New" w:hAnsi="Courier New" w:cs="Courier New"/>
          <w:rFonts w:ascii="Courier New" w:hAnsi="Courier New"/>
          <w:b w:val="0"/>
          <w:i w:val="0"/>
          <w:sz w:val="20"/>
        </w:rPr>
        <w:t xml:space="preserve">    ├── demo_script.md          # Kịch bản demo và bảo vệ đồ án</w:t>
        <w:br/>
      </w:r>
      <w:r>
        <w:rPr>
          <w:rFonts w:ascii="Courier New" w:hAnsi="Courier New" w:cs="Courier New"/>
          <w:rFonts w:ascii="Courier New" w:hAnsi="Courier New"/>
          <w:b w:val="0"/>
          <w:i w:val="0"/>
          <w:sz w:val="20"/>
        </w:rPr>
        <w:t xml:space="preserve">    ├── retail.md               # Báo cáo chuyên sâu hệ thống</w:t>
        <w:br/>
      </w:r>
      <w:r>
        <w:rPr>
          <w:rFonts w:ascii="Courier New" w:hAnsi="Courier New" w:cs="Courier New"/>
          <w:rFonts w:ascii="Courier New" w:hAnsi="Courier New"/>
          <w:b w:val="0"/>
          <w:i w:val="0"/>
          <w:sz w:val="20"/>
        </w:rPr>
        <w:t xml:space="preserve">    ├── UTH_Report_Template.docx# File báo cáo chính thức</w:t>
        <w:br/>
      </w:r>
      <w:r>
        <w:rPr>
          <w:rFonts w:ascii="Courier New" w:hAnsi="Courier New" w:cs="Courier New"/>
          <w:rFonts w:ascii="Courier New" w:hAnsi="Courier New"/>
          <w:b w:val="0"/>
          <w:i w:val="0"/>
          <w:sz w:val="20"/>
        </w:rPr>
        <w:t xml:space="preserve">    └── slide.pdf               # Slide thuyết trình</w:t>
        <w:br/>
      </w:r>
    </w:p>
    <w:p>
      <w:pPr>
        <w:spacing w:before="240" w:after="120"/>
        <w:jc w:val="left"/>
      </w:pPr>
      <w:r>
        <w:rPr>
          <w:rFonts w:ascii="Times New Roman" w:hAnsi="Times New Roman" w:cs="Times New Roman"/>
          <w:rFonts w:ascii="Times New Roman" w:hAnsi="Times New Roman"/>
          <w:b/>
          <w:i w:val="0"/>
          <w:sz w:val="26"/>
        </w:rPr>
        <w:t>4.3. Kết quả demo thực nghiệm</w:t>
      </w:r>
    </w:p>
    <w:p>
      <w:pPr>
        <w:spacing w:after="120" w:before="0"/>
        <w:ind w:firstLine="720"/>
        <w:jc w:val="both"/>
      </w:pPr>
      <w:r>
        <w:rPr>
          <w:rFonts w:ascii="Times New Roman" w:hAnsi="Times New Roman" w:cs="Times New Roman"/>
          <w:rFonts w:ascii="Times New Roman" w:hAnsi="Times New Roman"/>
          <w:b w:val="0"/>
          <w:i w:val="0"/>
          <w:sz w:val="26"/>
        </w:rPr>
        <w:t>Hệ thống được khởi động bằng lệnh make up và xác nhận hoạt động đúng thông qua các bước kiểm tra sau:</w:t>
      </w:r>
    </w:p>
    <w:p>
      <w:pPr>
        <w:pStyle w:val="ListBullet"/>
        <w:jc w:val="both"/>
      </w:pPr>
      <w:r>
        <w:rPr>
          <w:rFonts w:ascii="Times New Roman" w:hAnsi="Times New Roman" w:cs="Times New Roman"/>
          <w:rFonts w:ascii="Times New Roman" w:hAnsi="Times New Roman"/>
          <w:b w:val="0"/>
          <w:i w:val="0"/>
          <w:sz w:val="26"/>
        </w:rPr>
        <w:t>Dashboard trực tuyến tại http://localhost:8080, hiển thị luồng giao dịch liên tục với tốc độ ~5 TPS.</w:t>
      </w:r>
    </w:p>
    <w:p>
      <w:pPr>
        <w:pStyle w:val="ListBullet"/>
        <w:jc w:val="both"/>
      </w:pPr>
      <w:r>
        <w:rPr>
          <w:rFonts w:ascii="Times New Roman" w:hAnsi="Times New Roman" w:cs="Times New Roman"/>
          <w:rFonts w:ascii="Times New Roman" w:hAnsi="Times New Roman"/>
          <w:b w:val="0"/>
          <w:i w:val="0"/>
          <w:sz w:val="26"/>
        </w:rPr>
        <w:t>Luồng logs (make logs) xác nhận cả ba dịch vụ producer, processor, và dashboard hoạt động bình thường.</w:t>
      </w:r>
    </w:p>
    <w:p>
      <w:pPr>
        <w:pStyle w:val="ListBullet"/>
        <w:jc w:val="both"/>
      </w:pPr>
      <w:r>
        <w:rPr>
          <w:rFonts w:ascii="Times New Roman" w:hAnsi="Times New Roman" w:cs="Times New Roman"/>
          <w:rFonts w:ascii="Times New Roman" w:hAnsi="Times New Roman"/>
          <w:b w:val="0"/>
          <w:i w:val="0"/>
          <w:sz w:val="26"/>
        </w:rPr>
        <w:t>Quy tắc HIGH_AMOUNT: kích hoạt khi Producer gieo mẫu 'high_amount' (random $8,000–$50,000). Log hiển thị '[ALERT] HIGH     score= 16  ACC...'</w:t>
      </w:r>
    </w:p>
    <w:p>
      <w:pPr>
        <w:pStyle w:val="ListBullet"/>
        <w:jc w:val="both"/>
      </w:pPr>
      <w:r>
        <w:rPr>
          <w:rFonts w:ascii="Times New Roman" w:hAnsi="Times New Roman" w:cs="Times New Roman"/>
          <w:rFonts w:ascii="Times New Roman" w:hAnsi="Times New Roman"/>
          <w:b w:val="0"/>
          <w:i w:val="0"/>
          <w:sz w:val="26"/>
        </w:rPr>
        <w:t>Quy tắc GEO_VELOCITY: kích hoạt khi Producer gieo mẫu 'international' với tọa độ London/Tokyo/Sydney. Log hiển thị '[ALERT] CRITICAL  score= 90  ACC...'</w:t>
      </w:r>
    </w:p>
    <w:p>
      <w:pPr>
        <w:pStyle w:val="ListBullet"/>
        <w:jc w:val="both"/>
      </w:pPr>
      <w:r>
        <w:rPr>
          <w:rFonts w:ascii="Times New Roman" w:hAnsi="Times New Roman" w:cs="Times New Roman"/>
          <w:rFonts w:ascii="Times New Roman" w:hAnsi="Times New Roman"/>
          <w:b w:val="0"/>
          <w:i w:val="0"/>
          <w:sz w:val="26"/>
        </w:rPr>
        <w:t>Quy tắc VELOCITY: kích hoạt khi Producer kích hoạt burst_counter (8 giao dịch liên tiếp). Log hiển thị '[ALERT] HIGH     score= 70  ACC...'</w:t>
      </w:r>
    </w:p>
    <w:p>
      <w:pPr>
        <w:pStyle w:val="ListBullet"/>
        <w:jc w:val="both"/>
      </w:pPr>
      <w:r>
        <w:rPr>
          <w:rFonts w:ascii="Times New Roman" w:hAnsi="Times New Roman" w:cs="Times New Roman"/>
          <w:rFonts w:ascii="Times New Roman" w:hAnsi="Times New Roman"/>
          <w:b w:val="0"/>
          <w:i w:val="0"/>
          <w:sz w:val="26"/>
        </w:rPr>
        <w:t>Lệnh make tail-alerts xác nhận các fraud alert JSON đầy đủ schema đang được đẩy vào Kafka topic fraud-alerts.</w:t>
      </w:r>
    </w:p>
    <w:p>
      <w:pPr>
        <w:pStyle w:val="ListBullet"/>
        <w:jc w:val="both"/>
      </w:pPr>
      <w:r>
        <w:rPr>
          <w:rFonts w:ascii="Times New Roman" w:hAnsi="Times New Roman" w:cs="Times New Roman"/>
          <w:rFonts w:ascii="Times New Roman" w:hAnsi="Times New Roman"/>
          <w:b w:val="0"/>
          <w:i w:val="0"/>
          <w:sz w:val="26"/>
        </w:rPr>
        <w:t>Biểu đồ 'Alerts by Rule' và 'Alerts by Severity' trên Dashboard cập nhật thời gian thực mỗi 3 giây.</w:t>
      </w:r>
    </w:p>
    <w:p>
      <w:pPr>
        <w:spacing w:before="240" w:after="120"/>
        <w:jc w:val="left"/>
      </w:pPr>
      <w:r>
        <w:rPr>
          <w:rFonts w:ascii="Times New Roman" w:hAnsi="Times New Roman" w:cs="Times New Roman"/>
          <w:rFonts w:ascii="Times New Roman" w:hAnsi="Times New Roman"/>
          <w:b/>
          <w:i w:val="0"/>
          <w:sz w:val="26"/>
        </w:rPr>
        <w:t>4.4. Đánh giá hiệu năng &amp; khả năng mở rộng</w:t>
      </w:r>
    </w:p>
    <w:p>
      <w:pPr>
        <w:spacing w:after="120" w:before="0"/>
        <w:ind w:firstLine="720"/>
        <w:jc w:val="both"/>
      </w:pPr>
      <w:r>
        <w:rPr>
          <w:rFonts w:ascii="Times New Roman" w:hAnsi="Times New Roman" w:cs="Times New Roman"/>
          <w:rFonts w:ascii="Times New Roman" w:hAnsi="Times New Roman"/>
          <w:b w:val="0"/>
          <w:i w:val="0"/>
          <w:sz w:val="26"/>
        </w:rPr>
        <w:t>Dưới tải thử nghiệm 5 TPS (5 giao dịch/giây), hệ thống duy trì độ trễ phát hiện trung bình dưới 1.5 giây từ khi giao dịch được tạo đến khi fraud alert xuất hiện trên Dashboard. Processor sử dụng Redis Pipeline (atomic batch) để thực hiện 4 lệnh Redis trong một lần gọi mạng, giảm thiểu overhead I/O.</w:t>
      </w:r>
    </w:p>
    <w:p>
      <w:pPr>
        <w:spacing w:after="120" w:before="0"/>
        <w:ind w:firstLine="720"/>
        <w:jc w:val="both"/>
      </w:pPr>
      <w:r>
        <w:rPr>
          <w:rFonts w:ascii="Times New Roman" w:hAnsi="Times New Roman" w:cs="Times New Roman"/>
          <w:rFonts w:ascii="Times New Roman" w:hAnsi="Times New Roman"/>
          <w:b w:val="0"/>
          <w:i w:val="0"/>
          <w:sz w:val="26"/>
        </w:rPr>
        <w:t>Các phương án mở rộng khi tải tăng:</w:t>
      </w:r>
    </w:p>
    <w:p>
      <w:pPr>
        <w:pStyle w:val="ListBullet"/>
        <w:jc w:val="both"/>
      </w:pPr>
      <w:r>
        <w:rPr>
          <w:rFonts w:ascii="Times New Roman" w:hAnsi="Times New Roman" w:cs="Times New Roman"/>
          <w:rFonts w:ascii="Times New Roman" w:hAnsi="Times New Roman"/>
          <w:b w:val="0"/>
          <w:i w:val="0"/>
          <w:sz w:val="26"/>
        </w:rPr>
        <w:t>Horizontal scaling Processor: Thêm nhiều replica container vào cùng Consumer Group 'anomaly-detector-v1'. Kafka tự động phân phối 4 partition cho các consumer.</w:t>
      </w:r>
    </w:p>
    <w:p>
      <w:pPr>
        <w:pStyle w:val="ListBullet"/>
        <w:jc w:val="both"/>
      </w:pPr>
      <w:r>
        <w:rPr>
          <w:rFonts w:ascii="Times New Roman" w:hAnsi="Times New Roman" w:cs="Times New Roman"/>
          <w:rFonts w:ascii="Times New Roman" w:hAnsi="Times New Roman"/>
          <w:b w:val="0"/>
          <w:i w:val="0"/>
          <w:sz w:val="26"/>
        </w:rPr>
        <w:t>Kafka partition scaling: Tăng số partition topic transactions từ 4 lên 16 hoặc 32 khi cần tăng throughput.</w:t>
      </w:r>
    </w:p>
    <w:p>
      <w:pPr>
        <w:pStyle w:val="ListBullet"/>
        <w:jc w:val="both"/>
      </w:pPr>
      <w:r>
        <w:rPr>
          <w:rFonts w:ascii="Times New Roman" w:hAnsi="Times New Roman" w:cs="Times New Roman"/>
          <w:rFonts w:ascii="Times New Roman" w:hAnsi="Times New Roman"/>
          <w:b w:val="0"/>
          <w:i w:val="0"/>
          <w:sz w:val="26"/>
        </w:rPr>
        <w:t>Redis Cluster: Thay Redis Standalone bằng Redis Cluster 6-node để sharding dữ liệu vel: và geo: key.</w:t>
      </w:r>
    </w:p>
    <w:p>
      <w:pPr>
        <w:pStyle w:val="ListBullet"/>
        <w:jc w:val="both"/>
      </w:pPr>
      <w:r>
        <w:rPr>
          <w:rFonts w:ascii="Times New Roman" w:hAnsi="Times New Roman" w:cs="Times New Roman"/>
          <w:rFonts w:ascii="Times New Roman" w:hAnsi="Times New Roman"/>
          <w:b w:val="0"/>
          <w:i w:val="0"/>
          <w:sz w:val="26"/>
        </w:rPr>
        <w:t>PySpark migration: Thay Processor Python bằng spark_detector.py trên Spark cluster (YARN/Kubernetes) để xử lý phân tán toàn diện.</w:t>
      </w:r>
    </w:p>
    <w:p>
      <w:pPr>
        <w:spacing w:before="240" w:after="120"/>
        <w:jc w:val="left"/>
      </w:pPr>
      <w:r>
        <w:rPr>
          <w:rFonts w:ascii="Times New Roman" w:hAnsi="Times New Roman" w:cs="Times New Roman"/>
          <w:rFonts w:ascii="Times New Roman" w:hAnsi="Times New Roman"/>
          <w:b/>
          <w:i w:val="0"/>
          <w:sz w:val="26"/>
        </w:rPr>
        <w:t>4.5. Đánh giá bảo mật</w:t>
      </w:r>
    </w:p>
    <w:p>
      <w:pPr>
        <w:spacing w:after="120" w:before="0"/>
        <w:ind w:firstLine="720"/>
        <w:jc w:val="both"/>
      </w:pPr>
      <w:r>
        <w:rPr>
          <w:rFonts w:ascii="Times New Roman" w:hAnsi="Times New Roman" w:cs="Times New Roman"/>
          <w:rFonts w:ascii="Times New Roman" w:hAnsi="Times New Roman"/>
          <w:b w:val="0"/>
          <w:i w:val="0"/>
          <w:sz w:val="26"/>
        </w:rPr>
        <w:t>Qua quá trình Security Audit dự án, một số điểm cần lưu ý trong quá trình chuyển từ môi trường Development lên Production:</w:t>
      </w:r>
    </w:p>
    <w:p>
      <w:pPr>
        <w:pStyle w:val="ListBullet"/>
        <w:jc w:val="both"/>
      </w:pPr>
      <w:r>
        <w:rPr>
          <w:rFonts w:ascii="Times New Roman" w:hAnsi="Times New Roman" w:cs="Times New Roman"/>
          <w:rFonts w:ascii="Times New Roman" w:hAnsi="Times New Roman"/>
          <w:b w:val="0"/>
          <w:i w:val="0"/>
          <w:sz w:val="26"/>
        </w:rPr>
        <w:t>[HIGH] Redis Authentication: Container Redis hiện chạy không có mật khẩu xác thực (requirepass) và mở cổng 6379 ra ngoài host, có nguy cơ rò rỉ dữ liệu vị trí khách hàng. Khuyến nghị: thêm cờ --requirepass và loại bỏ port mapping 6379:6379.</w:t>
      </w:r>
    </w:p>
    <w:p>
      <w:pPr>
        <w:pStyle w:val="ListBullet"/>
        <w:jc w:val="both"/>
      </w:pPr>
      <w:r>
        <w:rPr>
          <w:rFonts w:ascii="Times New Roman" w:hAnsi="Times New Roman" w:cs="Times New Roman"/>
          <w:rFonts w:ascii="Times New Roman" w:hAnsi="Times New Roman"/>
          <w:b w:val="0"/>
          <w:i w:val="0"/>
          <w:sz w:val="26"/>
        </w:rPr>
        <w:t>[MEDIUM] Kafka Plaintext: Tất cả listener đang dùng giao thức PLAINTEXT (ALLOW_PLAINTEXT_LISTENER=yes). Trong production cần cấu hình SASL_SSL với chứng chỉ TLS để mã hóa dữ liệu trên đường truyền.</w:t>
      </w:r>
    </w:p>
    <w:p>
      <w:pPr>
        <w:pStyle w:val="ListBullet"/>
        <w:jc w:val="both"/>
      </w:pPr>
      <w:r>
        <w:rPr>
          <w:rFonts w:ascii="Times New Roman" w:hAnsi="Times New Roman" w:cs="Times New Roman"/>
          <w:rFonts w:ascii="Times New Roman" w:hAnsi="Times New Roman"/>
          <w:b w:val="0"/>
          <w:i w:val="0"/>
          <w:sz w:val="26"/>
        </w:rPr>
        <w:t>[LOW] Biến môi trường không đồng bộ: Processor sử dụng biến INPUT_TOPIC trong khi Producer và Dashboard sử dụng TRANSACTIONS_TOPIC, gây bất đồng bộ khi cấu hình tùy chỉnh topic name.</w:t>
      </w:r>
    </w:p>
    <w:p>
      <w:pPr>
        <w:pStyle w:val="ListBullet"/>
        <w:jc w:val="both"/>
      </w:pPr>
      <w:r>
        <w:rPr>
          <w:rFonts w:ascii="Times New Roman" w:hAnsi="Times New Roman" w:cs="Times New Roman"/>
          <w:rFonts w:ascii="Times New Roman" w:hAnsi="Times New Roman"/>
          <w:b w:val="0"/>
          <w:i w:val="0"/>
          <w:sz w:val="26"/>
        </w:rPr>
        <w:t>[LOW] Không có automated test suite: Hệ thống chưa có unit test / integration test tự động cho fraud_rules.py. Khuyến nghị bổ sung pytest + fakeredis để test logic cốt lõi.</w:t>
      </w:r>
    </w:p>
    <w:p>
      <w:r>
        <w:br w:type="page"/>
      </w:r>
    </w:p>
    <w:p>
      <w:pPr>
        <w:spacing w:before="360" w:after="120"/>
        <w:jc w:val="center"/>
      </w:pPr>
      <w:r>
        <w:rPr>
          <w:rFonts w:ascii="Times New Roman" w:hAnsi="Times New Roman" w:cs="Times New Roman"/>
          <w:rFonts w:ascii="Times New Roman" w:hAnsi="Times New Roman"/>
          <w:b/>
          <w:i w:val="0"/>
          <w:sz w:val="28"/>
        </w:rPr>
        <w:t>KẾT LUẬN</w:t>
      </w:r>
    </w:p>
    <w:p>
      <w:pPr>
        <w:spacing w:after="120" w:before="0"/>
        <w:ind w:firstLine="720"/>
        <w:jc w:val="both"/>
      </w:pPr>
      <w:r>
        <w:rPr>
          <w:rFonts w:ascii="Times New Roman" w:hAnsi="Times New Roman" w:cs="Times New Roman"/>
          <w:rFonts w:ascii="Times New Roman" w:hAnsi="Times New Roman"/>
          <w:b w:val="0"/>
          <w:i w:val="0"/>
          <w:sz w:val="26"/>
        </w:rPr>
        <w:t>Đề tài đã nghiên cứu, thiết kế và triển khai thành công một hệ thống phát hiện gian lận giao dịch ngân hàng thời gian thực (Real-time Banking Transaction Anomaly Pipeline) hoàn chỉnh, có khả năng vận hành tức thời trên một máy tính đơn lẻ thông qua Docker Compose.</w:t>
      </w:r>
    </w:p>
    <w:p>
      <w:pPr>
        <w:spacing w:after="120" w:before="0"/>
        <w:ind w:firstLine="720"/>
        <w:jc w:val="both"/>
      </w:pPr>
      <w:r>
        <w:rPr>
          <w:rFonts w:ascii="Times New Roman" w:hAnsi="Times New Roman" w:cs="Times New Roman"/>
          <w:rFonts w:ascii="Times New Roman" w:hAnsi="Times New Roman"/>
          <w:b w:val="0"/>
          <w:i w:val="0"/>
          <w:sz w:val="26"/>
        </w:rPr>
        <w:t>Các kết quả đạt được của đề tài:</w:t>
      </w:r>
    </w:p>
    <w:p>
      <w:pPr>
        <w:pStyle w:val="ListBullet"/>
        <w:jc w:val="both"/>
      </w:pPr>
      <w:r>
        <w:rPr>
          <w:rFonts w:ascii="Times New Roman" w:hAnsi="Times New Roman" w:cs="Times New Roman"/>
          <w:rFonts w:ascii="Times New Roman" w:hAnsi="Times New Roman"/>
          <w:b w:val="0"/>
          <w:i w:val="0"/>
          <w:sz w:val="26"/>
        </w:rPr>
        <w:t>Xây dựng hoàn chỉnh pipeline dữ liệu thời gian thực 5 thành phần (Producer → Kafka → Processor → Dashboard → UI) với toàn bộ mã nguồn Python thuần, không phụ thuộc vào dịch vụ cloud.</w:t>
      </w:r>
    </w:p>
    <w:p>
      <w:pPr>
        <w:pStyle w:val="ListBullet"/>
        <w:jc w:val="both"/>
      </w:pPr>
      <w:r>
        <w:rPr>
          <w:rFonts w:ascii="Times New Roman" w:hAnsi="Times New Roman" w:cs="Times New Roman"/>
          <w:rFonts w:ascii="Times New Roman" w:hAnsi="Times New Roman"/>
          <w:b w:val="0"/>
          <w:i w:val="0"/>
          <w:sz w:val="26"/>
        </w:rPr>
        <w:t>Phát triển bộ máy phát hiện gian lận gồm 7 quy tắc nghiệp vụ (5 stateless + 2 stateful) với cơ chế tính điểm rủi ro tích lũy và phân loại mức độ nghiêm trọng 5 cấp.</w:t>
      </w:r>
    </w:p>
    <w:p>
      <w:pPr>
        <w:pStyle w:val="ListBullet"/>
        <w:jc w:val="both"/>
      </w:pPr>
      <w:r>
        <w:rPr>
          <w:rFonts w:ascii="Times New Roman" w:hAnsi="Times New Roman" w:cs="Times New Roman"/>
          <w:rFonts w:ascii="Times New Roman" w:hAnsi="Times New Roman"/>
          <w:b w:val="0"/>
          <w:i w:val="0"/>
          <w:sz w:val="26"/>
        </w:rPr>
        <w:t>Triển khai thành công cơ chế phát hiện 'Impossible Travel' (GEO_VELOCITY) sử dụng công thức Haversine và Redis State Store với độ chính xác cao.</w:t>
      </w:r>
    </w:p>
    <w:p>
      <w:pPr>
        <w:pStyle w:val="ListBullet"/>
        <w:jc w:val="both"/>
      </w:pPr>
      <w:r>
        <w:rPr>
          <w:rFonts w:ascii="Times New Roman" w:hAnsi="Times New Roman" w:cs="Times New Roman"/>
          <w:rFonts w:ascii="Times New Roman" w:hAnsi="Times New Roman"/>
          <w:b w:val="0"/>
          <w:i w:val="0"/>
          <w:sz w:val="26"/>
        </w:rPr>
        <w:t>Xây dựng giao diện giám sát thời gian thực chuyên nghiệp với SSE streaming, biểu đồ phân bổ Chart.js và thiết kế Dark Mode hiện đại.</w:t>
      </w:r>
    </w:p>
    <w:p>
      <w:pPr>
        <w:pStyle w:val="ListBullet"/>
        <w:jc w:val="both"/>
      </w:pPr>
      <w:r>
        <w:rPr>
          <w:rFonts w:ascii="Times New Roman" w:hAnsi="Times New Roman" w:cs="Times New Roman"/>
          <w:rFonts w:ascii="Times New Roman" w:hAnsi="Times New Roman"/>
          <w:b w:val="0"/>
          <w:i w:val="0"/>
          <w:sz w:val="26"/>
        </w:rPr>
        <w:t>Cung cấp phiên bản PySpark Structured Streaming (spark_detector.py) sẵn sàng cho triển khai trên Big Data Cluster thực tế.</w:t>
      </w:r>
    </w:p>
    <w:p>
      <w:pPr>
        <w:pStyle w:val="ListBullet"/>
        <w:jc w:val="both"/>
      </w:pPr>
      <w:r>
        <w:rPr>
          <w:rFonts w:ascii="Times New Roman" w:hAnsi="Times New Roman" w:cs="Times New Roman"/>
          <w:rFonts w:ascii="Times New Roman" w:hAnsi="Times New Roman"/>
          <w:b w:val="0"/>
          <w:i w:val="0"/>
          <w:sz w:val="26"/>
        </w:rPr>
        <w:t>Tài liệu hóa đầy đủ hệ thống (README.md, demo_script.md, báo cáo kỹ thuật) phục vụ cho học tập, nghiên cứu và phát triển tiếp theo.</w:t>
      </w:r>
    </w:p>
    <w:p>
      <w:pPr>
        <w:spacing w:after="120" w:before="0"/>
        <w:ind w:firstLine="720"/>
        <w:jc w:val="both"/>
      </w:pPr>
      <w:r>
        <w:rPr>
          <w:rFonts w:ascii="Times New Roman" w:hAnsi="Times New Roman" w:cs="Times New Roman"/>
          <w:rFonts w:ascii="Times New Roman" w:hAnsi="Times New Roman"/>
          <w:b w:val="0"/>
          <w:i w:val="0"/>
          <w:sz w:val="26"/>
        </w:rPr>
        <w:t>Hướng phát triển trong tương lai:</w:t>
      </w:r>
    </w:p>
    <w:p>
      <w:pPr>
        <w:pStyle w:val="ListBullet"/>
        <w:jc w:val="both"/>
      </w:pPr>
      <w:r>
        <w:rPr>
          <w:rFonts w:ascii="Times New Roman" w:hAnsi="Times New Roman" w:cs="Times New Roman"/>
          <w:rFonts w:ascii="Times New Roman" w:hAnsi="Times New Roman"/>
          <w:b w:val="0"/>
          <w:i w:val="0"/>
          <w:sz w:val="26"/>
        </w:rPr>
        <w:t>Tích hợp mô hình học máy (Machine Learning) như Isolation Forest hoặc Random Forest để phát hiện các mẫu gian lận phức tạp mà rule-based không thể nhận biết.</w:t>
      </w:r>
    </w:p>
    <w:p>
      <w:pPr>
        <w:pStyle w:val="ListBullet"/>
        <w:jc w:val="both"/>
      </w:pPr>
      <w:r>
        <w:rPr>
          <w:rFonts w:ascii="Times New Roman" w:hAnsi="Times New Roman" w:cs="Times New Roman"/>
          <w:rFonts w:ascii="Times New Roman" w:hAnsi="Times New Roman"/>
          <w:b w:val="0"/>
          <w:i w:val="0"/>
          <w:sz w:val="26"/>
        </w:rPr>
        <w:t>Bổ sung cơ chế xác thực SASL/SSL cho Kafka và mật khẩu Redis để hoàn thiện bảo mật cho môi trường sản xuất.</w:t>
      </w:r>
    </w:p>
    <w:p>
      <w:pPr>
        <w:pStyle w:val="ListBullet"/>
        <w:jc w:val="both"/>
      </w:pPr>
      <w:r>
        <w:rPr>
          <w:rFonts w:ascii="Times New Roman" w:hAnsi="Times New Roman" w:cs="Times New Roman"/>
          <w:rFonts w:ascii="Times New Roman" w:hAnsi="Times New Roman"/>
          <w:b w:val="0"/>
          <w:i w:val="0"/>
          <w:sz w:val="26"/>
        </w:rPr>
        <w:t>Phát triển bộ kiểm thử tự động (pytest + fakeredis) để ngăn ngừa regression khi sửa đổi bộ quy tắc.</w:t>
      </w:r>
    </w:p>
    <w:p>
      <w:pPr>
        <w:pStyle w:val="ListBullet"/>
        <w:jc w:val="both"/>
      </w:pPr>
      <w:r>
        <w:rPr>
          <w:rFonts w:ascii="Times New Roman" w:hAnsi="Times New Roman" w:cs="Times New Roman"/>
          <w:rFonts w:ascii="Times New Roman" w:hAnsi="Times New Roman"/>
          <w:b w:val="0"/>
          <w:i w:val="0"/>
          <w:sz w:val="26"/>
        </w:rPr>
        <w:t>Tích hợp hệ thống cảnh báo (alerting) qua Email/Telegram khi phát hiện giao dịch CRITICAL.</w:t>
      </w:r>
    </w:p>
    <w:p>
      <w:r>
        <w:br w:type="page"/>
      </w:r>
    </w:p>
    <w:p>
      <w:pPr>
        <w:spacing w:before="360" w:after="120"/>
        <w:jc w:val="center"/>
      </w:pPr>
      <w:r>
        <w:rPr>
          <w:rFonts w:ascii="Times New Roman" w:hAnsi="Times New Roman" w:cs="Times New Roman"/>
          <w:rFonts w:ascii="Times New Roman" w:hAnsi="Times New Roman"/>
          <w:b/>
          <w:i w:val="0"/>
          <w:sz w:val="28"/>
        </w:rPr>
        <w:t>TÀI LIỆU THAM KHẢO</w:t>
      </w:r>
    </w:p>
    <w:p>
      <w:pPr>
        <w:spacing w:after="120" w:before="0"/>
        <w:jc w:val="both"/>
      </w:pPr>
      <w:r>
        <w:rPr>
          <w:rFonts w:ascii="Times New Roman" w:hAnsi="Times New Roman" w:cs="Times New Roman"/>
          <w:rFonts w:ascii="Times New Roman" w:hAnsi="Times New Roman"/>
          <w:b w:val="0"/>
          <w:i w:val="0"/>
          <w:sz w:val="26"/>
        </w:rPr>
        <w:t>Tài liệu tiếng Việt:</w:t>
      </w:r>
    </w:p>
    <w:p>
      <w:pPr>
        <w:ind w:left="567" w:hanging="567"/>
      </w:pPr>
      <w:r>
        <w:rPr>
          <w:rFonts w:ascii="Times New Roman" w:hAnsi="Times New Roman" w:cs="Times New Roman"/>
          <w:rFonts w:ascii="Times New Roman" w:hAnsi="Times New Roman"/>
          <w:b w:val="0"/>
          <w:i w:val="0"/>
          <w:sz w:val="24"/>
        </w:rPr>
        <w:t>[1] Nguyễn Trọng Nghĩa. Xử lý luồng dữ liệu thời gian thực trong Fintech, Tạp chí Khoa học Công nghệ, 2023.</w:t>
      </w:r>
    </w:p>
    <w:p>
      <w:pPr>
        <w:ind w:left="567" w:hanging="567"/>
      </w:pPr>
      <w:r>
        <w:rPr>
          <w:rFonts w:ascii="Times New Roman" w:hAnsi="Times New Roman" w:cs="Times New Roman"/>
          <w:rFonts w:ascii="Times New Roman" w:hAnsi="Times New Roman"/>
          <w:b w:val="0"/>
          <w:i w:val="0"/>
          <w:sz w:val="24"/>
        </w:rPr>
        <w:t>[2] Phạm Văn Minh. Hệ thống phát hiện gian lận tài chính ứng dụng học máy, Luận văn Thạc sĩ, Đại học Bách Khoa TP.HCM, 2022.</w:t>
      </w:r>
    </w:p>
    <w:p/>
    <w:p>
      <w:pPr>
        <w:spacing w:after="120" w:before="0"/>
        <w:jc w:val="both"/>
      </w:pPr>
      <w:r>
        <w:rPr>
          <w:rFonts w:ascii="Times New Roman" w:hAnsi="Times New Roman" w:cs="Times New Roman"/>
          <w:rFonts w:ascii="Times New Roman" w:hAnsi="Times New Roman"/>
          <w:b w:val="0"/>
          <w:i w:val="0"/>
          <w:sz w:val="26"/>
        </w:rPr>
        <w:t>Tài liệu tiếng Anh:</w:t>
      </w:r>
    </w:p>
    <w:p>
      <w:pPr>
        <w:ind w:left="567" w:hanging="567"/>
      </w:pPr>
      <w:r>
        <w:rPr>
          <w:rFonts w:ascii="Times New Roman" w:hAnsi="Times New Roman" w:cs="Times New Roman"/>
          <w:rFonts w:ascii="Times New Roman" w:hAnsi="Times New Roman"/>
          <w:b w:val="0"/>
          <w:i w:val="0"/>
          <w:sz w:val="24"/>
        </w:rPr>
        <w:t>[3] Apache Software Foundation. Apache Kafka Documentation, Version 3.6.0, truy cập tháng 06/2026, https://kafka.apache.org/36/documentation.html</w:t>
      </w:r>
    </w:p>
    <w:p>
      <w:pPr>
        <w:ind w:left="567" w:hanging="567"/>
      </w:pPr>
      <w:r>
        <w:rPr>
          <w:rFonts w:ascii="Times New Roman" w:hAnsi="Times New Roman" w:cs="Times New Roman"/>
          <w:rFonts w:ascii="Times New Roman" w:hAnsi="Times New Roman"/>
          <w:b w:val="0"/>
          <w:i w:val="0"/>
          <w:sz w:val="24"/>
        </w:rPr>
        <w:t>[4] Redis Ltd. Redis 7.0 Documentation and Commands Reference, truy cập tháng 06/2026, https://redis.io/docs/</w:t>
      </w:r>
    </w:p>
    <w:p>
      <w:pPr>
        <w:ind w:left="567" w:hanging="567"/>
      </w:pPr>
      <w:r>
        <w:rPr>
          <w:rFonts w:ascii="Times New Roman" w:hAnsi="Times New Roman" w:cs="Times New Roman"/>
          <w:rFonts w:ascii="Times New Roman" w:hAnsi="Times New Roman"/>
          <w:b w:val="0"/>
          <w:i w:val="0"/>
          <w:sz w:val="24"/>
        </w:rPr>
        <w:t>[5] Sebastián Ramírez. FastAPI Documentation, truy cập tháng 06/2026, https://fastapi.tiangolo.com/</w:t>
      </w:r>
    </w:p>
    <w:p>
      <w:pPr>
        <w:ind w:left="567" w:hanging="567"/>
      </w:pPr>
      <w:r>
        <w:rPr>
          <w:rFonts w:ascii="Times New Roman" w:hAnsi="Times New Roman" w:cs="Times New Roman"/>
          <w:rFonts w:ascii="Times New Roman" w:hAnsi="Times New Roman"/>
          <w:b w:val="0"/>
          <w:i w:val="0"/>
          <w:sz w:val="24"/>
        </w:rPr>
        <w:t>[6] Apache Software Foundation. Spark Structured Streaming Programming Guide, truy cập tháng 06/2026, https://spark.apache.org/docs/3.5.0/structured-streaming-programming-guide.html</w:t>
      </w:r>
    </w:p>
    <w:p>
      <w:pPr>
        <w:ind w:left="567" w:hanging="567"/>
      </w:pPr>
      <w:r>
        <w:rPr>
          <w:rFonts w:ascii="Times New Roman" w:hAnsi="Times New Roman" w:cs="Times New Roman"/>
          <w:rFonts w:ascii="Times New Roman" w:hAnsi="Times New Roman"/>
          <w:b w:val="0"/>
          <w:i w:val="0"/>
          <w:sz w:val="24"/>
        </w:rPr>
        <w:t>[7] Confluent Inc. confluent-kafka Python Client Documentation 2.4.0, truy cập tháng 06/2026, https://docs.confluent.io/kafka-clients/python/</w:t>
      </w:r>
    </w:p>
    <w:p>
      <w:pPr>
        <w:ind w:left="567" w:hanging="567"/>
      </w:pPr>
      <w:r>
        <w:rPr>
          <w:rFonts w:ascii="Times New Roman" w:hAnsi="Times New Roman" w:cs="Times New Roman"/>
          <w:rFonts w:ascii="Times New Roman" w:hAnsi="Times New Roman"/>
          <w:b w:val="0"/>
          <w:i w:val="0"/>
          <w:sz w:val="24"/>
        </w:rPr>
        <w:t>[8] Docker Inc. Docker Compose v3 Specification, truy cập tháng 06/2026, https://docs.docker.com/compose/compose-file/compose-file-v3/</w:t>
      </w:r>
    </w:p>
    <w:p>
      <w:pPr>
        <w:ind w:left="567" w:hanging="567"/>
      </w:pPr>
      <w:r>
        <w:rPr>
          <w:rFonts w:ascii="Times New Roman" w:hAnsi="Times New Roman" w:cs="Times New Roman"/>
          <w:rFonts w:ascii="Times New Roman" w:hAnsi="Times New Roman"/>
          <w:b w:val="0"/>
          <w:i w:val="0"/>
          <w:sz w:val="24"/>
        </w:rPr>
        <w:t>[9] W3C. Server-Sent Events Specification, truy cập tháng 06/2026, https://www.w3.org/TR/eventsource/</w:t>
      </w:r>
    </w:p>
    <w:p>
      <w:pPr>
        <w:ind w:left="567" w:hanging="567"/>
      </w:pPr>
      <w:r>
        <w:rPr>
          <w:rFonts w:ascii="Times New Roman" w:hAnsi="Times New Roman" w:cs="Times New Roman"/>
          <w:rFonts w:ascii="Times New Roman" w:hAnsi="Times New Roman"/>
          <w:b w:val="0"/>
          <w:i w:val="0"/>
          <w:sz w:val="24"/>
        </w:rPr>
        <w:t>[10] Sinnott, R.W. (1984). Virtues of the Haversine. Sky and Telescope, 68(2), p.159.</w:t>
      </w:r>
    </w:p>
    <w:p>
      <w:pPr>
        <w:ind w:left="567" w:hanging="567"/>
      </w:pPr>
      <w:r>
        <w:rPr>
          <w:rFonts w:ascii="Times New Roman" w:hAnsi="Times New Roman" w:cs="Times New Roman"/>
          <w:rFonts w:ascii="Times New Roman" w:hAnsi="Times New Roman"/>
          <w:b w:val="0"/>
          <w:i w:val="0"/>
          <w:sz w:val="24"/>
        </w:rPr>
        <w:t>[11] Nilson Report. Payment Card Fraud Losses Worldwide 2023, HS Supplement #1278, 2023.</w:t>
      </w:r>
    </w:p>
    <w:p>
      <w:pPr>
        <w:ind w:left="567" w:hanging="567"/>
      </w:pPr>
      <w:r>
        <w:rPr>
          <w:rFonts w:ascii="Times New Roman" w:hAnsi="Times New Roman" w:cs="Times New Roman"/>
          <w:rFonts w:ascii="Times New Roman" w:hAnsi="Times New Roman"/>
          <w:b w:val="0"/>
          <w:i w:val="0"/>
          <w:sz w:val="24"/>
        </w:rPr>
        <w:t>[12] Bitnami. Bitnami Kafka Container Image Documentation, truy cập tháng 06/2026, https://hub.docker.com/r/bitnami/kafka</w:t>
      </w:r>
    </w:p>
    <w:p>
      <w:r>
        <w:br w:type="page"/>
      </w:r>
    </w:p>
    <w:p>
      <w:pPr>
        <w:spacing w:before="360" w:after="120"/>
        <w:jc w:val="center"/>
      </w:pPr>
      <w:r>
        <w:rPr>
          <w:rFonts w:ascii="Times New Roman" w:hAnsi="Times New Roman" w:cs="Times New Roman"/>
          <w:rFonts w:ascii="Times New Roman" w:hAnsi="Times New Roman"/>
          <w:b/>
          <w:i w:val="0"/>
          <w:sz w:val="28"/>
        </w:rPr>
        <w:t>PHỤ LỤC</w:t>
      </w:r>
    </w:p>
    <w:p>
      <w:pPr>
        <w:spacing w:before="240" w:after="120"/>
        <w:jc w:val="left"/>
      </w:pPr>
      <w:r>
        <w:rPr>
          <w:rFonts w:ascii="Times New Roman" w:hAnsi="Times New Roman" w:cs="Times New Roman"/>
          <w:rFonts w:ascii="Times New Roman" w:hAnsi="Times New Roman"/>
          <w:b/>
          <w:i/>
          <w:sz w:val="26"/>
        </w:rPr>
        <w:t>Phụ lục A: Cấu hình biến môi trường (.env.example)</w:t>
      </w:r>
    </w:p>
    <w:p>
      <w:r>
        <w:rPr>
          <w:rFonts w:ascii="Courier New" w:hAnsi="Courier New" w:cs="Courier New"/>
          <w:rFonts w:ascii="Courier New" w:hAnsi="Courier New"/>
          <w:b w:val="0"/>
          <w:i w:val="0"/>
          <w:sz w:val="20"/>
        </w:rPr>
        <w:t># Copy to .env and adjust if needed</w:t>
        <w:br/>
        <w:t>KAFKA_BOOTSTRAP_SERVERS=kafka:9092</w:t>
        <w:br/>
        <w:t>TRANSACTIONS_TOPIC=transactions</w:t>
        <w:br/>
        <w:t>ALERTS_TOPIC=fraud-alerts</w:t>
        <w:br/>
        <w:t>STATS_TOPIC=tx-stats</w:t>
        <w:br/>
        <w:t>REDIS_HOST=redis</w:t>
        <w:br/>
        <w:t>REDIS_PORT=6379</w:t>
        <w:br/>
        <w:t>TPS=5</w:t>
      </w:r>
    </w:p>
    <w:p>
      <w:pPr>
        <w:spacing w:before="240" w:after="120"/>
        <w:jc w:val="left"/>
      </w:pPr>
      <w:r>
        <w:rPr>
          <w:rFonts w:ascii="Times New Roman" w:hAnsi="Times New Roman" w:cs="Times New Roman"/>
          <w:rFonts w:ascii="Times New Roman" w:hAnsi="Times New Roman"/>
          <w:b/>
          <w:i/>
          <w:sz w:val="26"/>
        </w:rPr>
        <w:t>Phụ lục B: Cấu trúc JSON của Fraud Alert</w:t>
      </w:r>
    </w:p>
    <w:p>
      <w:r>
        <w:rPr>
          <w:rFonts w:ascii="Courier New" w:hAnsi="Courier New" w:cs="Courier New"/>
          <w:rFonts w:ascii="Courier New" w:hAnsi="Courier New"/>
          <w:b w:val="0"/>
          <w:i w:val="0"/>
          <w:sz w:val="20"/>
        </w:rPr>
        <w:t>{</w:t>
        <w:br/>
        <w:t xml:space="preserve">  "alert_id": "ALT-A1B2C3D4",</w:t>
        <w:br/>
        <w:t xml:space="preserve">  "transaction_id": "uuid-...",</w:t>
        <w:br/>
        <w:t xml:space="preserve">  "account_id": "ACC000042",</w:t>
        <w:br/>
        <w:t xml:space="preserve">  "amount": 15000.00,</w:t>
        <w:br/>
        <w:t xml:space="preserve">  "merchant": "Coinbase",</w:t>
        <w:br/>
        <w:t xml:space="preserve">  "city": "Tokyo",</w:t>
        <w:br/>
        <w:t xml:space="preserve">  "risk_score": 100,</w:t>
        <w:br/>
        <w:t xml:space="preserve">  "severity": "CRITICAL",</w:t>
        <w:br/>
        <w:t xml:space="preserve">  "signals": [</w:t>
        <w:br/>
        <w:t xml:space="preserve">    {"rule": "HIGH_AMOUNT", "severity": "HIGH", "score": 30, "detail": "Transaction amount $15,000.00 exceeds threshold"},</w:t>
        <w:br/>
        <w:t xml:space="preserve">    {"rule": "GEO_VELOCITY", "severity": "CRITICAL", "score": 90, "detail": "Impossible travel: 10,838 km in 8.3 min (78,337 km/h)"},</w:t>
        <w:br/>
        <w:t xml:space="preserve">    {"rule": "HIGH_RISK_MERCHANT", "severity": "MEDIUM", "score": 40, "detail": "High-risk merchant category: crypto"}</w:t>
        <w:br/>
        <w:t xml:space="preserve">  ],</w:t>
        <w:br/>
        <w:t xml:space="preserve">  "original_timestamp": "2026-06-20T10:30:00+00:00",</w:t>
        <w:br/>
        <w:t xml:space="preserve">  "detected_at": "2026-06-20T10:30:01.234567+00:00"</w:t>
        <w:br/>
        <w:t>}</w:t>
      </w:r>
    </w:p>
    <w:p>
      <w:pPr>
        <w:spacing w:before="240" w:after="120"/>
        <w:jc w:val="left"/>
      </w:pPr>
      <w:r>
        <w:rPr>
          <w:rFonts w:ascii="Times New Roman" w:hAnsi="Times New Roman" w:cs="Times New Roman"/>
          <w:rFonts w:ascii="Times New Roman" w:hAnsi="Times New Roman"/>
          <w:b/>
          <w:i/>
          <w:sz w:val="26"/>
        </w:rPr>
        <w:t>Phụ lục C: Công thức Haversine tính khoảng cách địa lý</w:t>
      </w:r>
    </w:p>
    <w:p>
      <w:pPr>
        <w:spacing w:after="120" w:before="0"/>
        <w:jc w:val="both"/>
      </w:pPr>
      <w:r>
        <w:rPr>
          <w:rFonts w:ascii="Times New Roman" w:hAnsi="Times New Roman" w:cs="Times New Roman"/>
          <w:rFonts w:ascii="Times New Roman" w:hAnsi="Times New Roman"/>
          <w:b w:val="0"/>
          <w:i w:val="0"/>
          <w:sz w:val="26"/>
        </w:rPr>
        <w:t>Công thức Haversine tính khoảng cách (d) giữa hai điểm trên bề mặt Trái Đất (lat1, lon1) và (lat2, lon2) theo đơn vị km:</w:t>
      </w:r>
    </w:p>
    <w:p>
      <w:r>
        <w:rPr>
          <w:rFonts w:ascii="Courier New" w:hAnsi="Courier New" w:cs="Courier New"/>
          <w:rFonts w:ascii="Courier New" w:hAnsi="Courier New"/>
          <w:b w:val="0"/>
          <w:i w:val="0"/>
          <w:sz w:val="22"/>
        </w:rPr>
        <w:t>a = sin²(Δlat/2) + cos(lat1) × cos(lat2) × sin²(Δlon/2)</w:t>
        <w:br/>
        <w:t>c = 2 × atan2(√a, √(1−a))</w:t>
        <w:br/>
        <w:t>d = R × c        [R = 6,371 km (bán kính Trái Đất)]</w:t>
      </w:r>
    </w:p>
    <w:p>
      <w:pPr>
        <w:spacing w:after="120" w:before="0"/>
        <w:jc w:val="both"/>
      </w:pPr>
      <w:r>
        <w:rPr>
          <w:rFonts w:ascii="Times New Roman" w:hAnsi="Times New Roman" w:cs="Times New Roman"/>
          <w:rFonts w:ascii="Times New Roman" w:hAnsi="Times New Roman"/>
          <w:b w:val="0"/>
          <w:i w:val="0"/>
          <w:sz w:val="26"/>
        </w:rPr>
        <w:t>Triển khai trong Python (_haversine_km trong fraud_rules.py): sử dụng math.radians() để chuyển đổi độ sang radian, math.sin(), math.cos() để tính các thành phần, và math.atan2(√a, √(1−a)) để tính góc trung tâm.</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