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1234924" w:rsidR="00035761" w:rsidRDefault="007D6385" w:rsidP="00D951FA">
      <w:pPr>
        <w:pStyle w:val="1"/>
      </w:pPr>
      <w:r>
        <w:rPr>
          <w:rFonts w:hint="eastAsia"/>
        </w:rPr>
        <w:t>Math.</w:t>
      </w:r>
      <w:r w:rsidR="006F168E">
        <w:rPr>
          <w:rFonts w:hint="eastAsia"/>
        </w:rPr>
        <w:t>Log</w:t>
      </w:r>
      <w:r w:rsidR="002D30BD">
        <w:rPr>
          <w:rFonts w:hint="eastAsia"/>
        </w:rPr>
        <w:t>10</w:t>
      </w:r>
      <w:r w:rsidR="00137A69">
        <w:rPr>
          <w:rFonts w:hint="eastAsia"/>
        </w:rPr>
        <w:t>(</w:t>
      </w:r>
      <w:r w:rsidR="00137A69">
        <w:t>Rational)</w:t>
      </w:r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3D07714F" w14:textId="79A0B143" w:rsidR="006F168E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0908C6A6" w:rsidR="003860D7" w:rsidRDefault="002D30BD">
      <w:r w:rsidRPr="002D30BD">
        <w:rPr>
          <w:rFonts w:hint="eastAsia"/>
        </w:rPr>
        <w:t>指定した数の底</w:t>
      </w:r>
      <w:r w:rsidRPr="002D30BD">
        <w:t xml:space="preserve"> 10 の対数を返します。</w:t>
      </w:r>
    </w:p>
    <w:p w14:paraId="5948DAAA" w14:textId="10A55E00" w:rsidR="006F168E" w:rsidRPr="006F168E" w:rsidRDefault="006F168E" w:rsidP="006F168E">
      <w:pPr>
        <w:pStyle w:val="21"/>
        <w:spacing w:before="360" w:after="360"/>
      </w:pPr>
      <w:r w:rsidRPr="006F168E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6F168E">
        <w:t>Rational</w:t>
      </w:r>
      <w:proofErr w:type="spellEnd"/>
      <w:r w:rsidRPr="006F168E">
        <w:t xml:space="preserve"> Log</w:t>
      </w:r>
      <w:r w:rsidR="002D30BD">
        <w:rPr>
          <w:rFonts w:hint="eastAsia"/>
        </w:rPr>
        <w:t>10</w:t>
      </w:r>
      <w:r w:rsidRPr="006F168E">
        <w:t>(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6F168E">
        <w:t>Rational</w:t>
      </w:r>
      <w:proofErr w:type="spellEnd"/>
      <w:r w:rsidRPr="006F168E">
        <w:t xml:space="preserve"> value)</w:t>
      </w:r>
      <w:r>
        <w:t>;</w:t>
      </w:r>
    </w:p>
    <w:p w14:paraId="6CD192FA" w14:textId="3CA512A1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3F0063A7" w14:textId="3147A29F" w:rsidR="0026408D" w:rsidRDefault="003B5804" w:rsidP="0026408D">
      <w:r>
        <w:t>value</w:t>
      </w:r>
      <w:r w:rsidR="0026408D">
        <w:rPr>
          <w:rFonts w:hint="eastAsia"/>
        </w:rPr>
        <w:t xml:space="preserve">　</w:t>
      </w:r>
      <w:r w:rsidR="0026408D">
        <w:t>Rational</w:t>
      </w:r>
      <w:r w:rsidR="0026408D">
        <w:br/>
      </w:r>
      <w:r w:rsidR="006F168E" w:rsidRPr="006F168E">
        <w:rPr>
          <w:rFonts w:hint="eastAsia"/>
        </w:rPr>
        <w:t>対数を求める対象の数値。</w:t>
      </w:r>
    </w:p>
    <w:p w14:paraId="0CFBC7A0" w14:textId="77777777" w:rsidR="0026408D" w:rsidRPr="0039603E" w:rsidRDefault="0026408D" w:rsidP="0026408D">
      <w:pPr>
        <w:pStyle w:val="2"/>
        <w:spacing w:before="720"/>
      </w:pPr>
      <w:r w:rsidRPr="0039603E">
        <w:rPr>
          <w:rFonts w:hint="eastAsia"/>
        </w:rPr>
        <w:t>戻り値</w:t>
      </w:r>
    </w:p>
    <w:p w14:paraId="73EE5B1E" w14:textId="7C6B5D81" w:rsidR="006F168E" w:rsidRDefault="00E63C31" w:rsidP="006F168E">
      <w:r>
        <w:t>Rational</w:t>
      </w:r>
      <w:r w:rsidR="0026408D">
        <w:br/>
      </w:r>
      <w:r w:rsidR="006F168E">
        <w:rPr>
          <w:rFonts w:hint="eastAsia"/>
        </w:rPr>
        <w:t>次の表に示した値のいずれか</w:t>
      </w:r>
      <w:r w:rsidR="006F168E">
        <w:t xml:space="preserve"> 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6206"/>
      </w:tblGrid>
      <w:tr w:rsidR="006F168E" w:rsidRPr="006F168E" w14:paraId="73B292E5" w14:textId="77777777" w:rsidTr="006F168E">
        <w:tc>
          <w:tcPr>
            <w:tcW w:w="1351" w:type="pct"/>
          </w:tcPr>
          <w:p w14:paraId="3260D0AE" w14:textId="77777777" w:rsidR="006F168E" w:rsidRPr="006F168E" w:rsidRDefault="006F168E" w:rsidP="0001780B">
            <w:r w:rsidRPr="006F168E">
              <w:t>valueパラメーター</w:t>
            </w:r>
          </w:p>
        </w:tc>
        <w:tc>
          <w:tcPr>
            <w:tcW w:w="3649" w:type="pct"/>
          </w:tcPr>
          <w:p w14:paraId="47326752" w14:textId="77777777" w:rsidR="006F168E" w:rsidRPr="006F168E" w:rsidRDefault="006F168E" w:rsidP="0001780B">
            <w:r w:rsidRPr="006F168E">
              <w:rPr>
                <w:rFonts w:hint="eastAsia"/>
              </w:rPr>
              <w:t>戻り値</w:t>
            </w:r>
          </w:p>
        </w:tc>
      </w:tr>
      <w:tr w:rsidR="006F168E" w:rsidRPr="006F168E" w14:paraId="6ECB882C" w14:textId="77777777" w:rsidTr="006F168E">
        <w:tc>
          <w:tcPr>
            <w:tcW w:w="1351" w:type="pct"/>
          </w:tcPr>
          <w:p w14:paraId="24BA60CA" w14:textId="77777777" w:rsidR="006F168E" w:rsidRPr="006F168E" w:rsidRDefault="006F168E" w:rsidP="0001780B">
            <w:r w:rsidRPr="006F168E">
              <w:rPr>
                <w:rFonts w:hint="eastAsia"/>
              </w:rPr>
              <w:t>正</w:t>
            </w:r>
          </w:p>
        </w:tc>
        <w:tc>
          <w:tcPr>
            <w:tcW w:w="3649" w:type="pct"/>
          </w:tcPr>
          <w:p w14:paraId="1D1FFA21" w14:textId="77777777" w:rsidR="006F168E" w:rsidRPr="006F168E" w:rsidRDefault="006F168E" w:rsidP="0001780B">
            <w:r w:rsidRPr="006F168E">
              <w:t>value の自然対数。つまり、ln value または log e value</w:t>
            </w:r>
          </w:p>
        </w:tc>
      </w:tr>
      <w:tr w:rsidR="006F168E" w:rsidRPr="006F168E" w14:paraId="600D4603" w14:textId="77777777" w:rsidTr="006F168E">
        <w:tc>
          <w:tcPr>
            <w:tcW w:w="1351" w:type="pct"/>
          </w:tcPr>
          <w:p w14:paraId="1133E511" w14:textId="77777777" w:rsidR="006F168E" w:rsidRPr="006F168E" w:rsidRDefault="006F168E" w:rsidP="0001780B">
            <w:r w:rsidRPr="006F168E">
              <w:t>0</w:t>
            </w:r>
          </w:p>
        </w:tc>
        <w:tc>
          <w:tcPr>
            <w:tcW w:w="3649" w:type="pct"/>
          </w:tcPr>
          <w:p w14:paraId="0EE77201" w14:textId="77777777" w:rsidR="006F168E" w:rsidRPr="006F168E" w:rsidRDefault="006F168E" w:rsidP="0001780B">
            <w:proofErr w:type="spellStart"/>
            <w:r w:rsidRPr="006F168E">
              <w:t>NegativeInfinity</w:t>
            </w:r>
            <w:proofErr w:type="spellEnd"/>
          </w:p>
        </w:tc>
      </w:tr>
      <w:tr w:rsidR="006F168E" w:rsidRPr="006F168E" w14:paraId="71499CD4" w14:textId="77777777" w:rsidTr="006F168E">
        <w:tc>
          <w:tcPr>
            <w:tcW w:w="1351" w:type="pct"/>
          </w:tcPr>
          <w:p w14:paraId="7843BD06" w14:textId="77777777" w:rsidR="006F168E" w:rsidRPr="006F168E" w:rsidRDefault="006F168E" w:rsidP="0001780B">
            <w:r w:rsidRPr="006F168E">
              <w:rPr>
                <w:rFonts w:hint="eastAsia"/>
              </w:rPr>
              <w:t>負</w:t>
            </w:r>
          </w:p>
        </w:tc>
        <w:tc>
          <w:tcPr>
            <w:tcW w:w="3649" w:type="pct"/>
          </w:tcPr>
          <w:p w14:paraId="59B78A83" w14:textId="77777777" w:rsidR="006F168E" w:rsidRPr="006F168E" w:rsidRDefault="006F168E" w:rsidP="0001780B">
            <w:proofErr w:type="spellStart"/>
            <w:r w:rsidRPr="006F168E">
              <w:t>NaN</w:t>
            </w:r>
            <w:proofErr w:type="spellEnd"/>
          </w:p>
        </w:tc>
      </w:tr>
      <w:tr w:rsidR="006F168E" w:rsidRPr="006F168E" w14:paraId="5EE87CDE" w14:textId="77777777" w:rsidTr="006F168E">
        <w:tc>
          <w:tcPr>
            <w:tcW w:w="1351" w:type="pct"/>
          </w:tcPr>
          <w:p w14:paraId="301257AB" w14:textId="77777777" w:rsidR="006F168E" w:rsidRPr="006F168E" w:rsidRDefault="006F168E" w:rsidP="0001780B">
            <w:proofErr w:type="spellStart"/>
            <w:r w:rsidRPr="006F168E">
              <w:t>NaN</w:t>
            </w:r>
            <w:proofErr w:type="spellEnd"/>
          </w:p>
        </w:tc>
        <w:tc>
          <w:tcPr>
            <w:tcW w:w="3649" w:type="pct"/>
          </w:tcPr>
          <w:p w14:paraId="4ABA0F44" w14:textId="77777777" w:rsidR="006F168E" w:rsidRPr="006F168E" w:rsidRDefault="006F168E" w:rsidP="0001780B">
            <w:proofErr w:type="spellStart"/>
            <w:r w:rsidRPr="006F168E">
              <w:t>NaN</w:t>
            </w:r>
            <w:proofErr w:type="spellEnd"/>
          </w:p>
        </w:tc>
      </w:tr>
      <w:tr w:rsidR="006F168E" w:rsidRPr="006F168E" w14:paraId="32AE757E" w14:textId="77777777" w:rsidTr="006F168E">
        <w:tc>
          <w:tcPr>
            <w:tcW w:w="1351" w:type="pct"/>
          </w:tcPr>
          <w:p w14:paraId="180B3056" w14:textId="77777777" w:rsidR="006F168E" w:rsidRPr="006F168E" w:rsidRDefault="006F168E" w:rsidP="0001780B">
            <w:proofErr w:type="spellStart"/>
            <w:r w:rsidRPr="006F168E">
              <w:t>PositiveInfinity</w:t>
            </w:r>
            <w:proofErr w:type="spellEnd"/>
          </w:p>
        </w:tc>
        <w:tc>
          <w:tcPr>
            <w:tcW w:w="3649" w:type="pct"/>
          </w:tcPr>
          <w:p w14:paraId="004A0500" w14:textId="77777777" w:rsidR="006F168E" w:rsidRPr="006F168E" w:rsidRDefault="006F168E" w:rsidP="0001780B">
            <w:proofErr w:type="spellStart"/>
            <w:r w:rsidRPr="006F168E">
              <w:t>PositiveInfinity</w:t>
            </w:r>
            <w:proofErr w:type="spellEnd"/>
          </w:p>
        </w:tc>
      </w:tr>
    </w:tbl>
    <w:p w14:paraId="775A0B1F" w14:textId="77777777" w:rsidR="0026408D" w:rsidRDefault="0026408D" w:rsidP="006F168E">
      <w:pPr>
        <w:pStyle w:val="2"/>
        <w:spacing w:before="720"/>
      </w:pPr>
      <w:r>
        <w:rPr>
          <w:rFonts w:hint="eastAsia"/>
        </w:rPr>
        <w:t>例</w:t>
      </w:r>
    </w:p>
    <w:p w14:paraId="54699627" w14:textId="65772DF6" w:rsidR="0026408D" w:rsidRDefault="00C338B5" w:rsidP="0026408D">
      <w:r>
        <w:rPr>
          <w:rFonts w:hint="eastAsia"/>
        </w:rPr>
        <w:t>次の例は</w:t>
      </w:r>
      <w:r w:rsidR="006F168E">
        <w:rPr>
          <w:rFonts w:hint="eastAsia"/>
        </w:rPr>
        <w:t>L</w:t>
      </w:r>
      <w:r w:rsidR="006F168E">
        <w:t>og</w:t>
      </w:r>
      <w:r w:rsidR="002D30BD">
        <w:rPr>
          <w:rFonts w:hint="eastAsia"/>
        </w:rPr>
        <w:t>10</w:t>
      </w:r>
      <w:r w:rsidR="003B5804">
        <w:t>(Rational)</w:t>
      </w:r>
      <w:r w:rsidR="003B5804">
        <w:rPr>
          <w:rFonts w:hint="eastAsia"/>
        </w:rPr>
        <w:t>メソッド</w:t>
      </w:r>
      <w:r w:rsidR="006F168E">
        <w:rPr>
          <w:rFonts w:hint="eastAsia"/>
        </w:rPr>
        <w:t>の使用例です</w:t>
      </w:r>
      <w:r w:rsidR="003B5804">
        <w:rPr>
          <w:rFonts w:hint="eastAsia"/>
        </w:rPr>
        <w:t>。</w:t>
      </w:r>
    </w:p>
    <w:p w14:paraId="71B2339A" w14:textId="6A27D5B3" w:rsidR="0026408D" w:rsidRDefault="002D30BD" w:rsidP="002D30BD">
      <w:pPr>
        <w:pStyle w:val="21"/>
        <w:spacing w:before="360" w:after="360"/>
      </w:pPr>
      <w:r>
        <w:t>using System;</w:t>
      </w:r>
      <w:r w:rsidR="00EC01D4">
        <w:br/>
      </w:r>
      <w:r w:rsidR="00EC01D4">
        <w:t xml:space="preserve">using </w:t>
      </w:r>
      <w:r w:rsidR="00EC01D4" w:rsidRPr="003860D7">
        <w:t>WS.Theia.ExtremelyPrecise</w:t>
      </w:r>
      <w:r w:rsidR="00EC01D4">
        <w:rPr>
          <w:rFonts w:hint="eastAsia"/>
        </w:rPr>
        <w:t>;</w:t>
      </w:r>
      <w:bookmarkStart w:id="0" w:name="_GoBack"/>
      <w:bookmarkEnd w:id="0"/>
      <w:r>
        <w:br/>
      </w:r>
      <w:r>
        <w:br/>
        <w:t>public class Example</w:t>
      </w:r>
      <w:r>
        <w:br/>
      </w:r>
      <w:r>
        <w:lastRenderedPageBreak/>
        <w:t>{</w:t>
      </w:r>
      <w:r>
        <w:br/>
        <w:t xml:space="preserve">   public static void Main()</w:t>
      </w:r>
      <w:r>
        <w:br/>
        <w:t xml:space="preserve">   {</w:t>
      </w:r>
      <w:r>
        <w:br/>
        <w:t xml:space="preserve">      </w:t>
      </w:r>
      <w:r>
        <w:rPr>
          <w:rFonts w:hint="eastAsia"/>
        </w:rPr>
        <w:t>Rational</w:t>
      </w:r>
      <w:r>
        <w:t xml:space="preserve">[] numbers = {-1, 0, .105, .5, .798, 1, 4, 6.9, 10, 50, </w:t>
      </w:r>
      <w:r>
        <w:br/>
        <w:t xml:space="preserve">                          100, 500, 1000, </w:t>
      </w:r>
      <w:proofErr w:type="spellStart"/>
      <w:r>
        <w:t>Double.MaxValue</w:t>
      </w:r>
      <w:proofErr w:type="spellEnd"/>
      <w:r>
        <w:t>};</w:t>
      </w:r>
      <w:r>
        <w:br/>
        <w:t xml:space="preserve">      </w:t>
      </w:r>
      <w:r>
        <w:br/>
        <w:t xml:space="preserve">      foreach (</w:t>
      </w:r>
      <w:r>
        <w:rPr>
          <w:rFonts w:hint="eastAsia"/>
        </w:rPr>
        <w:t>Rational</w:t>
      </w:r>
      <w:r>
        <w:t xml:space="preserve"> number in numbers)</w:t>
      </w:r>
      <w:r>
        <w:br/>
        <w:t xml:space="preserve">         </w:t>
      </w:r>
      <w:proofErr w:type="spellStart"/>
      <w:r>
        <w:t>Console.WriteLine</w:t>
      </w:r>
      <w:proofErr w:type="spellEnd"/>
      <w:r>
        <w:t xml:space="preserve">("The base 10 log of {0} is {1}.", </w:t>
      </w:r>
      <w:r>
        <w:br/>
        <w:t xml:space="preserve">                           number, Math.Log10(number));</w:t>
      </w:r>
      <w:r>
        <w:br/>
        <w:t xml:space="preserve">   }</w:t>
      </w:r>
      <w:r>
        <w:br/>
        <w:t>}</w:t>
      </w:r>
      <w:r>
        <w:br/>
        <w:t xml:space="preserve">// The example </w:t>
      </w:r>
      <w:proofErr w:type="spellStart"/>
      <w:r>
        <w:t>dislays</w:t>
      </w:r>
      <w:proofErr w:type="spellEnd"/>
      <w:r>
        <w:t xml:space="preserve"> the following output:</w:t>
      </w:r>
      <w:r>
        <w:br/>
        <w:t xml:space="preserve">//       The base 10 log of -1 is </w:t>
      </w:r>
      <w:proofErr w:type="spellStart"/>
      <w:r>
        <w:t>NaN</w:t>
      </w:r>
      <w:proofErr w:type="spellEnd"/>
      <w:r>
        <w:t>.</w:t>
      </w:r>
      <w:r>
        <w:br/>
        <w:t>//       The base 10 log of 0 is -Infinity.</w:t>
      </w:r>
      <w:r>
        <w:br/>
        <w:t>//       The base 10 log of 0.105 is -0.978810700930062.</w:t>
      </w:r>
      <w:r>
        <w:br/>
        <w:t>//       The base 10 log of 0.5 is -0.301029995663981.</w:t>
      </w:r>
      <w:r>
        <w:br/>
        <w:t>//       The base 10 log of 0.798 is -0.0979971086492706.</w:t>
      </w:r>
      <w:r>
        <w:br/>
        <w:t>//       The base 10 log of 1 is 0.</w:t>
      </w:r>
      <w:r>
        <w:br/>
        <w:t>//       The base 10 log of 4 is 0.602059991327962.</w:t>
      </w:r>
      <w:r>
        <w:br/>
        <w:t>//       The base 10 log of 6.9 is 0.838849090737255.</w:t>
      </w:r>
      <w:r>
        <w:br/>
        <w:t>//       The base 10 log of 10 is 1.</w:t>
      </w:r>
      <w:r>
        <w:br/>
        <w:t>//       The base 10 log of 50 is 1.69897000433602.</w:t>
      </w:r>
      <w:r>
        <w:br/>
        <w:t>//       The base 10 log of 100 is 2.</w:t>
      </w:r>
      <w:r>
        <w:br/>
        <w:t>//       The base 10 log of 500 is 2.69897000433602.</w:t>
      </w:r>
      <w:r>
        <w:br/>
        <w:t>//       The base 10 log of 1000 is 3.</w:t>
      </w:r>
      <w:r>
        <w:br/>
        <w:t>//       The base 10 log of 1.79769313486232E+308 is 308.254715559917.</w:t>
      </w:r>
    </w:p>
    <w:p w14:paraId="0794093A" w14:textId="6EED38BF" w:rsidR="001F4C1E" w:rsidRPr="00370EE3" w:rsidRDefault="0026408D" w:rsidP="00370EE3">
      <w:pPr>
        <w:pStyle w:val="1"/>
      </w:pPr>
      <w:r>
        <w:rPr>
          <w:rFonts w:hint="eastAsia"/>
        </w:rPr>
        <w:t>注釈</w:t>
      </w:r>
    </w:p>
    <w:p w14:paraId="377148D1" w14:textId="0BAC9843" w:rsidR="00C338B5" w:rsidRDefault="002D30BD" w:rsidP="00C338B5">
      <w:r>
        <w:rPr>
          <w:rFonts w:hint="eastAsia"/>
        </w:rPr>
        <w:t>パラメーターv</w:t>
      </w:r>
      <w:r>
        <w:t>alue</w:t>
      </w:r>
      <w:r>
        <w:rPr>
          <w:rFonts w:hint="eastAsia"/>
        </w:rPr>
        <w:t>の対数を求める際に10を底として指定します。</w:t>
      </w:r>
    </w:p>
    <w:p w14:paraId="1750BCC2" w14:textId="07B274B1" w:rsidR="002D30BD" w:rsidRDefault="00370EE3" w:rsidP="002D30BD">
      <w:pPr>
        <w:widowControl/>
        <w:jc w:val="left"/>
        <w:rPr>
          <w:rFonts w:asciiTheme="majorHAnsi" w:eastAsiaTheme="majorEastAsia" w:hAnsiTheme="majorHAnsi" w:cstheme="majorBidi"/>
          <w:sz w:val="48"/>
          <w:szCs w:val="24"/>
        </w:rPr>
      </w:pPr>
      <w:r>
        <w:br w:type="page"/>
      </w:r>
    </w:p>
    <w:p w14:paraId="2149101F" w14:textId="61F3A1B7" w:rsidR="00C07A7F" w:rsidRDefault="004F01E6" w:rsidP="00370EE3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F46009" w:rsidRDefault="00F46009" w:rsidP="0049164F">
      <w:r>
        <w:separator/>
      </w:r>
    </w:p>
  </w:endnote>
  <w:endnote w:type="continuationSeparator" w:id="0">
    <w:p w14:paraId="2050E269" w14:textId="77777777" w:rsidR="00F46009" w:rsidRDefault="00F46009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F46009" w:rsidRDefault="00F46009" w:rsidP="0049164F">
      <w:r>
        <w:separator/>
      </w:r>
    </w:p>
  </w:footnote>
  <w:footnote w:type="continuationSeparator" w:id="0">
    <w:p w14:paraId="61A79EFB" w14:textId="77777777" w:rsidR="00F46009" w:rsidRDefault="00F46009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26BD"/>
    <w:rsid w:val="000B084D"/>
    <w:rsid w:val="000D1EBC"/>
    <w:rsid w:val="00137A69"/>
    <w:rsid w:val="00157EEF"/>
    <w:rsid w:val="001D1156"/>
    <w:rsid w:val="001F4C1E"/>
    <w:rsid w:val="0023098E"/>
    <w:rsid w:val="0026408D"/>
    <w:rsid w:val="00294565"/>
    <w:rsid w:val="002D30BD"/>
    <w:rsid w:val="002E05A4"/>
    <w:rsid w:val="00354EF1"/>
    <w:rsid w:val="00370EE3"/>
    <w:rsid w:val="003860D7"/>
    <w:rsid w:val="0039603E"/>
    <w:rsid w:val="003B5804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D1B2E"/>
    <w:rsid w:val="006D3012"/>
    <w:rsid w:val="006E07A1"/>
    <w:rsid w:val="006E1FF4"/>
    <w:rsid w:val="006F168E"/>
    <w:rsid w:val="00721501"/>
    <w:rsid w:val="00752A59"/>
    <w:rsid w:val="007A2B8A"/>
    <w:rsid w:val="007B31AB"/>
    <w:rsid w:val="007D6385"/>
    <w:rsid w:val="007E3115"/>
    <w:rsid w:val="007E6BA0"/>
    <w:rsid w:val="00800DE8"/>
    <w:rsid w:val="00845A80"/>
    <w:rsid w:val="00871A67"/>
    <w:rsid w:val="00871FE8"/>
    <w:rsid w:val="008F7EFB"/>
    <w:rsid w:val="0095758A"/>
    <w:rsid w:val="00991306"/>
    <w:rsid w:val="009930C6"/>
    <w:rsid w:val="009D65B8"/>
    <w:rsid w:val="00A16866"/>
    <w:rsid w:val="00A835CF"/>
    <w:rsid w:val="00B048C3"/>
    <w:rsid w:val="00B379FF"/>
    <w:rsid w:val="00B41E97"/>
    <w:rsid w:val="00B86169"/>
    <w:rsid w:val="00BC13C3"/>
    <w:rsid w:val="00BC76B1"/>
    <w:rsid w:val="00BE3E98"/>
    <w:rsid w:val="00C07A7F"/>
    <w:rsid w:val="00C338B5"/>
    <w:rsid w:val="00C35081"/>
    <w:rsid w:val="00C83D22"/>
    <w:rsid w:val="00C94710"/>
    <w:rsid w:val="00D202D8"/>
    <w:rsid w:val="00D90298"/>
    <w:rsid w:val="00D951FA"/>
    <w:rsid w:val="00D9673C"/>
    <w:rsid w:val="00DB1455"/>
    <w:rsid w:val="00DE4925"/>
    <w:rsid w:val="00E63C31"/>
    <w:rsid w:val="00E76D21"/>
    <w:rsid w:val="00EA6FC9"/>
    <w:rsid w:val="00EC01D4"/>
    <w:rsid w:val="00F04D13"/>
    <w:rsid w:val="00F46009"/>
    <w:rsid w:val="00F636D9"/>
    <w:rsid w:val="00F83AB6"/>
    <w:rsid w:val="00F87606"/>
    <w:rsid w:val="00FC1074"/>
    <w:rsid w:val="00FC4B85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  <w:style w:type="character" w:styleId="HTML">
    <w:name w:val="HTML Code"/>
    <w:basedOn w:val="a0"/>
    <w:uiPriority w:val="99"/>
    <w:semiHidden/>
    <w:unhideWhenUsed/>
    <w:rsid w:val="00370EE3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CDDEE-4B73-4D46-9D54-4FF332F4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2019-03-22T11:10:00Z</dcterms:modified>
</cp:coreProperties>
</file>