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65D1404A" w:rsidR="00035761" w:rsidRDefault="00871FE8" w:rsidP="00D951FA">
      <w:pPr>
        <w:pStyle w:val="1"/>
      </w:pPr>
      <w:proofErr w:type="spellStart"/>
      <w:r w:rsidRPr="00871FE8">
        <w:t>Rational.</w:t>
      </w:r>
      <w:r w:rsidR="00E87321">
        <w:rPr>
          <w:rFonts w:hint="eastAsia"/>
        </w:rPr>
        <w:t>Parse</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7544BBBA" w:rsidR="003860D7" w:rsidRDefault="00777AC6">
      <w:r w:rsidRPr="00777AC6">
        <w:rPr>
          <w:rFonts w:hint="eastAsia"/>
        </w:rPr>
        <w:t>数値の文字列形式を、それと等価の</w:t>
      </w:r>
      <w:r w:rsidRPr="00777AC6">
        <w:t xml:space="preserve"> Rational に変換します。</w:t>
      </w:r>
    </w:p>
    <w:p w14:paraId="341B98A2" w14:textId="3A2C11ED" w:rsidR="00EA6FC9" w:rsidRDefault="00EA6FC9" w:rsidP="00EA6FC9">
      <w:pPr>
        <w:pStyle w:val="1"/>
      </w:pPr>
      <w:r>
        <w:rPr>
          <w:rFonts w:hint="eastAsia"/>
        </w:rPr>
        <w:t>オーバーロード</w:t>
      </w:r>
    </w:p>
    <w:tbl>
      <w:tblPr>
        <w:tblStyle w:val="a6"/>
        <w:tblW w:w="5000" w:type="pc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26"/>
        <w:gridCol w:w="6378"/>
      </w:tblGrid>
      <w:tr w:rsidR="00777AC6" w:rsidRPr="00777AC6" w14:paraId="1C71EDB9" w14:textId="77777777" w:rsidTr="00777AC6">
        <w:tc>
          <w:tcPr>
            <w:tcW w:w="1250" w:type="pct"/>
          </w:tcPr>
          <w:p w14:paraId="65360683" w14:textId="64A32C4E" w:rsidR="00777AC6" w:rsidRPr="00777AC6" w:rsidRDefault="00777AC6" w:rsidP="00D45C63">
            <w:r w:rsidRPr="00777AC6">
              <w:t>Parse(String)</w:t>
            </w:r>
          </w:p>
        </w:tc>
        <w:tc>
          <w:tcPr>
            <w:tcW w:w="3750" w:type="pct"/>
          </w:tcPr>
          <w:p w14:paraId="64A4AC46" w14:textId="77777777" w:rsidR="00777AC6" w:rsidRPr="00777AC6" w:rsidRDefault="00777AC6" w:rsidP="00D45C63">
            <w:r w:rsidRPr="00777AC6">
              <w:rPr>
                <w:rFonts w:hint="eastAsia"/>
              </w:rPr>
              <w:t>数値の文字列形式を、それと等価の</w:t>
            </w:r>
            <w:r w:rsidRPr="00777AC6">
              <w:t xml:space="preserve"> Rational に変換します。</w:t>
            </w:r>
          </w:p>
        </w:tc>
      </w:tr>
      <w:tr w:rsidR="00777AC6" w:rsidRPr="00777AC6" w14:paraId="3B8DDB86" w14:textId="77777777" w:rsidTr="00777AC6">
        <w:tc>
          <w:tcPr>
            <w:tcW w:w="1250" w:type="pct"/>
          </w:tcPr>
          <w:p w14:paraId="59B98216" w14:textId="6804B327" w:rsidR="00777AC6" w:rsidRPr="00777AC6" w:rsidRDefault="00777AC6" w:rsidP="00D45C63">
            <w:r w:rsidRPr="00777AC6">
              <w:t>Parse(</w:t>
            </w:r>
            <w:proofErr w:type="spellStart"/>
            <w:r w:rsidRPr="00777AC6">
              <w:t>String,NumberStyles</w:t>
            </w:r>
            <w:proofErr w:type="spellEnd"/>
            <w:r w:rsidRPr="00777AC6">
              <w:t>)</w:t>
            </w:r>
          </w:p>
        </w:tc>
        <w:tc>
          <w:tcPr>
            <w:tcW w:w="3750" w:type="pct"/>
          </w:tcPr>
          <w:p w14:paraId="3CC06274" w14:textId="77777777" w:rsidR="00777AC6" w:rsidRPr="00777AC6" w:rsidRDefault="00777AC6" w:rsidP="00D45C63">
            <w:r w:rsidRPr="00777AC6">
              <w:rPr>
                <w:rFonts w:hint="eastAsia"/>
              </w:rPr>
              <w:t>指定のスタイルで表現された数値の文字列形式を、それと等価な</w:t>
            </w:r>
            <w:r w:rsidRPr="00777AC6">
              <w:t xml:space="preserve"> Rational に変換します。</w:t>
            </w:r>
          </w:p>
        </w:tc>
      </w:tr>
      <w:tr w:rsidR="00777AC6" w:rsidRPr="00777AC6" w14:paraId="650EB081" w14:textId="77777777" w:rsidTr="00777AC6">
        <w:tc>
          <w:tcPr>
            <w:tcW w:w="1250" w:type="pct"/>
          </w:tcPr>
          <w:p w14:paraId="4C2B8649" w14:textId="6DA75382" w:rsidR="00777AC6" w:rsidRPr="00777AC6" w:rsidRDefault="00777AC6" w:rsidP="00D45C63">
            <w:r w:rsidRPr="00777AC6">
              <w:t>Parse(</w:t>
            </w:r>
            <w:proofErr w:type="spellStart"/>
            <w:r w:rsidRPr="00777AC6">
              <w:t>String,IFormatProvider</w:t>
            </w:r>
            <w:proofErr w:type="spellEnd"/>
            <w:r w:rsidRPr="00777AC6">
              <w:t>)</w:t>
            </w:r>
          </w:p>
        </w:tc>
        <w:tc>
          <w:tcPr>
            <w:tcW w:w="3750" w:type="pct"/>
          </w:tcPr>
          <w:p w14:paraId="3CCB79DC" w14:textId="77777777" w:rsidR="00777AC6" w:rsidRPr="00777AC6" w:rsidRDefault="00777AC6" w:rsidP="00D45C63">
            <w:r w:rsidRPr="00777AC6">
              <w:rPr>
                <w:rFonts w:hint="eastAsia"/>
              </w:rPr>
              <w:t>指定されたカルチャ固有の書式で表現された文字列形式の数値を、それと等価の</w:t>
            </w:r>
            <w:r w:rsidRPr="00777AC6">
              <w:t xml:space="preserve"> Rational に変換します。</w:t>
            </w:r>
          </w:p>
        </w:tc>
      </w:tr>
      <w:tr w:rsidR="00777AC6" w:rsidRPr="00777AC6" w14:paraId="7DEF692F" w14:textId="77777777" w:rsidTr="00777AC6">
        <w:tc>
          <w:tcPr>
            <w:tcW w:w="1250" w:type="pct"/>
          </w:tcPr>
          <w:p w14:paraId="7F963EEB" w14:textId="65A69F7C" w:rsidR="00777AC6" w:rsidRPr="00777AC6" w:rsidRDefault="00777AC6" w:rsidP="00D45C63">
            <w:r w:rsidRPr="00777AC6">
              <w:t>Parse(</w:t>
            </w:r>
            <w:proofErr w:type="spellStart"/>
            <w:r w:rsidRPr="00777AC6">
              <w:t>String,NumberStyles,IFormatProvider</w:t>
            </w:r>
            <w:proofErr w:type="spellEnd"/>
            <w:r w:rsidRPr="00777AC6">
              <w:t>)</w:t>
            </w:r>
          </w:p>
        </w:tc>
        <w:tc>
          <w:tcPr>
            <w:tcW w:w="3750" w:type="pct"/>
          </w:tcPr>
          <w:p w14:paraId="41F8B974" w14:textId="77777777" w:rsidR="00777AC6" w:rsidRPr="00777AC6" w:rsidRDefault="00777AC6" w:rsidP="00D45C63">
            <w:r w:rsidRPr="00777AC6">
              <w:rPr>
                <w:rFonts w:hint="eastAsia"/>
              </w:rPr>
              <w:t>指定したスタイルおよびカルチャ固有の書式の数値の文字列形式を、それと等価の</w:t>
            </w:r>
            <w:r w:rsidRPr="00777AC6">
              <w:t xml:space="preserve"> </w:t>
            </w:r>
            <w:r w:rsidRPr="00777AC6">
              <w:rPr>
                <w:rFonts w:hint="eastAsia"/>
              </w:rPr>
              <w:t>Rational</w:t>
            </w:r>
            <w:r w:rsidRPr="00777AC6">
              <w:t xml:space="preserve"> に変換します。</w:t>
            </w:r>
          </w:p>
        </w:tc>
      </w:tr>
    </w:tbl>
    <w:p w14:paraId="6B3B0930" w14:textId="77777777" w:rsidR="001A55AC" w:rsidRDefault="001A55AC" w:rsidP="004F01E6">
      <w:pPr>
        <w:pStyle w:val="1"/>
      </w:pPr>
    </w:p>
    <w:p w14:paraId="6DD76DDF" w14:textId="77777777" w:rsidR="001A55AC" w:rsidRDefault="001A55AC">
      <w:pPr>
        <w:widowControl/>
        <w:jc w:val="left"/>
        <w:rPr>
          <w:rFonts w:asciiTheme="majorHAnsi" w:eastAsiaTheme="majorEastAsia" w:hAnsiTheme="majorHAnsi" w:cstheme="majorBidi"/>
          <w:sz w:val="48"/>
          <w:szCs w:val="24"/>
        </w:rPr>
      </w:pPr>
      <w:r>
        <w:br w:type="page"/>
      </w:r>
    </w:p>
    <w:p w14:paraId="27CF2776" w14:textId="279C422F" w:rsidR="00777AC6" w:rsidRDefault="00777AC6" w:rsidP="004F01E6">
      <w:pPr>
        <w:pStyle w:val="1"/>
      </w:pPr>
      <w:r w:rsidRPr="00777AC6">
        <w:lastRenderedPageBreak/>
        <w:t>Parse(String)</w:t>
      </w:r>
      <w:r w:rsidR="00515A47">
        <w:rPr>
          <w:rFonts w:hint="eastAsia"/>
        </w:rPr>
        <w:t xml:space="preserve"> </w:t>
      </w:r>
    </w:p>
    <w:p w14:paraId="4FB808D4" w14:textId="0E7F8057" w:rsidR="00777AC6" w:rsidRDefault="00777AC6" w:rsidP="00777AC6">
      <w:r w:rsidRPr="00777AC6">
        <w:rPr>
          <w:rFonts w:hint="eastAsia"/>
        </w:rPr>
        <w:t>数値の文字列形式を、それと等価の</w:t>
      </w:r>
      <w:r w:rsidRPr="00777AC6">
        <w:t xml:space="preserve"> Rational に変換します。</w:t>
      </w:r>
    </w:p>
    <w:p w14:paraId="4C6B422D" w14:textId="1FB9DDBD" w:rsidR="00777AC6" w:rsidRDefault="00777AC6" w:rsidP="00777AC6">
      <w:pPr>
        <w:pStyle w:val="21"/>
        <w:spacing w:before="360" w:after="360"/>
      </w:pPr>
      <w:r w:rsidRPr="00777AC6">
        <w:t xml:space="preserve">public static </w:t>
      </w:r>
      <w:proofErr w:type="spellStart"/>
      <w:r w:rsidRPr="003860D7">
        <w:t>WS.Theia.ExtremelyPrecise</w:t>
      </w:r>
      <w:r>
        <w:rPr>
          <w:rFonts w:hint="eastAsia"/>
        </w:rPr>
        <w:t>.</w:t>
      </w:r>
      <w:r w:rsidRPr="00777AC6">
        <w:t>Rational</w:t>
      </w:r>
      <w:proofErr w:type="spellEnd"/>
      <w:r w:rsidRPr="00777AC6">
        <w:t xml:space="preserve"> Parse(String value)</w:t>
      </w:r>
      <w:r>
        <w:t>;</w:t>
      </w:r>
    </w:p>
    <w:p w14:paraId="387C5162" w14:textId="0C4CB765" w:rsidR="00777AC6" w:rsidRDefault="00777AC6" w:rsidP="00777AC6">
      <w:pPr>
        <w:pStyle w:val="2"/>
        <w:spacing w:before="720"/>
      </w:pPr>
      <w:r>
        <w:rPr>
          <w:rFonts w:hint="eastAsia"/>
        </w:rPr>
        <w:t>パラメーター</w:t>
      </w:r>
    </w:p>
    <w:p w14:paraId="00BEF668" w14:textId="66232F0E" w:rsidR="00777AC6" w:rsidRDefault="00777AC6" w:rsidP="00777AC6">
      <w:r>
        <w:t>value</w:t>
      </w:r>
      <w:r>
        <w:rPr>
          <w:rFonts w:hint="eastAsia"/>
        </w:rPr>
        <w:t xml:space="preserve">　S</w:t>
      </w:r>
      <w:r>
        <w:t>tring</w:t>
      </w:r>
      <w:r w:rsidR="001A55AC">
        <w:br/>
      </w:r>
      <w:r w:rsidRPr="00777AC6">
        <w:rPr>
          <w:rFonts w:hint="eastAsia"/>
        </w:rPr>
        <w:t>変換する数値を含んだ文字列。</w:t>
      </w:r>
    </w:p>
    <w:p w14:paraId="643DA8D4" w14:textId="55F315F9" w:rsidR="00777AC6" w:rsidRDefault="00777AC6" w:rsidP="00777AC6">
      <w:pPr>
        <w:pStyle w:val="2"/>
        <w:spacing w:before="720"/>
      </w:pPr>
      <w:r>
        <w:rPr>
          <w:rFonts w:hint="eastAsia"/>
        </w:rPr>
        <w:t>戻り値</w:t>
      </w:r>
    </w:p>
    <w:p w14:paraId="699EE4B2" w14:textId="33F22CB0" w:rsidR="00777AC6" w:rsidRDefault="00777AC6" w:rsidP="00777AC6">
      <w:r>
        <w:rPr>
          <w:rFonts w:hint="eastAsia"/>
        </w:rPr>
        <w:t>Rational</w:t>
      </w:r>
    </w:p>
    <w:p w14:paraId="6CA933E7" w14:textId="2FFB8163" w:rsidR="00777AC6" w:rsidRDefault="00777AC6" w:rsidP="00777AC6">
      <w:r w:rsidRPr="00777AC6">
        <w:t>value パラメーターで指定されている数値と等価の値。</w:t>
      </w:r>
    </w:p>
    <w:p w14:paraId="5E9F6E9B" w14:textId="4BDC5458" w:rsidR="00777AC6" w:rsidRDefault="00777AC6" w:rsidP="00777AC6">
      <w:pPr>
        <w:pStyle w:val="2"/>
        <w:spacing w:before="720"/>
      </w:pPr>
      <w:r>
        <w:rPr>
          <w:rFonts w:hint="eastAsia"/>
        </w:rPr>
        <w:t>例外</w:t>
      </w:r>
    </w:p>
    <w:p w14:paraId="3116258A" w14:textId="6AE75926" w:rsidR="00777AC6" w:rsidRDefault="00777AC6" w:rsidP="00777AC6">
      <w:proofErr w:type="spellStart"/>
      <w:r>
        <w:rPr>
          <w:rFonts w:hint="eastAsia"/>
        </w:rPr>
        <w:t>ArgumentNullException</w:t>
      </w:r>
      <w:proofErr w:type="spellEnd"/>
      <w:r>
        <w:br/>
        <w:t>value</w:t>
      </w:r>
      <w:r>
        <w:rPr>
          <w:rFonts w:hint="eastAsia"/>
        </w:rPr>
        <w:t>はn</w:t>
      </w:r>
      <w:r>
        <w:t>ull</w:t>
      </w:r>
      <w:r>
        <w:rPr>
          <w:rFonts w:hint="eastAsia"/>
        </w:rPr>
        <w:t>です。</w:t>
      </w:r>
    </w:p>
    <w:p w14:paraId="2DCDAD92" w14:textId="51830730" w:rsidR="00777AC6" w:rsidRDefault="00777AC6" w:rsidP="00777AC6">
      <w:proofErr w:type="spellStart"/>
      <w:r>
        <w:rPr>
          <w:rFonts w:hint="eastAsia"/>
        </w:rPr>
        <w:t>F</w:t>
      </w:r>
      <w:r>
        <w:t>ormatException</w:t>
      </w:r>
      <w:proofErr w:type="spellEnd"/>
      <w:r w:rsidR="00273327">
        <w:br/>
      </w:r>
      <w:r w:rsidR="00273327">
        <w:rPr>
          <w:rFonts w:hint="eastAsia"/>
        </w:rPr>
        <w:t>v</w:t>
      </w:r>
      <w:r w:rsidR="00273327">
        <w:t>alue</w:t>
      </w:r>
      <w:r w:rsidR="00273327">
        <w:rPr>
          <w:rFonts w:hint="eastAsia"/>
        </w:rPr>
        <w:t>が正しい形式ではありません。</w:t>
      </w:r>
    </w:p>
    <w:p w14:paraId="2AB7A411" w14:textId="388B3EB6" w:rsidR="00273327" w:rsidRDefault="00273327" w:rsidP="00273327">
      <w:pPr>
        <w:pStyle w:val="2"/>
        <w:spacing w:before="720"/>
      </w:pPr>
      <w:r>
        <w:rPr>
          <w:rFonts w:hint="eastAsia"/>
        </w:rPr>
        <w:t>例</w:t>
      </w:r>
    </w:p>
    <w:p w14:paraId="50F19C4A" w14:textId="55E51AD2" w:rsidR="00273327" w:rsidRDefault="00273327" w:rsidP="00273327">
      <w:r>
        <w:rPr>
          <w:rFonts w:hint="eastAsia"/>
        </w:rPr>
        <w:t>次の例ではParse(</w:t>
      </w:r>
      <w:r>
        <w:t>String)</w:t>
      </w:r>
      <w:r>
        <w:rPr>
          <w:rFonts w:hint="eastAsia"/>
        </w:rPr>
        <w:t>メソッドを使って2つのRationalオブジェクトのインスタンスを生成しています。その後各オブジェクトを乗算しCompareメソッドで2つの値の大小を判定しています。</w:t>
      </w:r>
    </w:p>
    <w:p w14:paraId="5142DF83" w14:textId="7973AEFA" w:rsidR="00273327" w:rsidRDefault="00273327" w:rsidP="00273327">
      <w:pPr>
        <w:pStyle w:val="21"/>
        <w:spacing w:before="360" w:after="360"/>
      </w:pPr>
      <w:r>
        <w:t xml:space="preserve">string </w:t>
      </w:r>
      <w:proofErr w:type="spellStart"/>
      <w:r>
        <w:t>stringToParse</w:t>
      </w:r>
      <w:proofErr w:type="spellEnd"/>
      <w:r>
        <w:t xml:space="preserve"> = </w:t>
      </w:r>
      <w:proofErr w:type="spellStart"/>
      <w:r>
        <w:t>String.Empty</w:t>
      </w:r>
      <w:proofErr w:type="spellEnd"/>
      <w:r>
        <w:t>;</w:t>
      </w:r>
      <w:r>
        <w:br/>
        <w:t>try</w:t>
      </w:r>
      <w:r>
        <w:br/>
        <w:t>{</w:t>
      </w:r>
      <w:r>
        <w:br/>
        <w:t xml:space="preserve">   // Parse two strings.</w:t>
      </w:r>
      <w:r>
        <w:br/>
      </w:r>
      <w:r>
        <w:lastRenderedPageBreak/>
        <w:t xml:space="preserve">   string string1, string2;</w:t>
      </w:r>
      <w:r>
        <w:br/>
        <w:t xml:space="preserve">   string1 = "12347534159895123";</w:t>
      </w:r>
      <w:r>
        <w:br/>
        <w:t xml:space="preserve">   string2 = "987654321357159852";</w:t>
      </w:r>
      <w:r>
        <w:br/>
        <w:t xml:space="preserve">   </w:t>
      </w:r>
      <w:proofErr w:type="spellStart"/>
      <w:r>
        <w:t>stringToParse</w:t>
      </w:r>
      <w:proofErr w:type="spellEnd"/>
      <w:r>
        <w:t xml:space="preserve"> = string1;</w:t>
      </w:r>
      <w:r>
        <w:br/>
        <w:t xml:space="preserve">   </w:t>
      </w:r>
      <w:r>
        <w:rPr>
          <w:rFonts w:hint="eastAsia"/>
        </w:rPr>
        <w:t>Rational</w:t>
      </w:r>
      <w:r>
        <w:t xml:space="preserve"> number1 = </w:t>
      </w:r>
      <w:proofErr w:type="spellStart"/>
      <w:r>
        <w:rPr>
          <w:rFonts w:hint="eastAsia"/>
        </w:rPr>
        <w:t>Rational</w:t>
      </w:r>
      <w:r>
        <w:t>.Parse</w:t>
      </w:r>
      <w:proofErr w:type="spellEnd"/>
      <w:r>
        <w:t>(</w:t>
      </w:r>
      <w:proofErr w:type="spellStart"/>
      <w:r>
        <w:t>stringToParse</w:t>
      </w:r>
      <w:proofErr w:type="spellEnd"/>
      <w:r>
        <w:t>);</w:t>
      </w:r>
      <w:r>
        <w:br/>
        <w:t xml:space="preserve">   </w:t>
      </w:r>
      <w:proofErr w:type="spellStart"/>
      <w:r>
        <w:t>Console.WriteLine</w:t>
      </w:r>
      <w:proofErr w:type="spellEnd"/>
      <w:r>
        <w:t xml:space="preserve">("Converted '{0}' to {1:N0}.", </w:t>
      </w:r>
      <w:proofErr w:type="spellStart"/>
      <w:r>
        <w:t>stringToParse</w:t>
      </w:r>
      <w:proofErr w:type="spellEnd"/>
      <w:r>
        <w:t xml:space="preserve">, number1);        </w:t>
      </w:r>
      <w:r>
        <w:br/>
        <w:t xml:space="preserve">   </w:t>
      </w:r>
      <w:proofErr w:type="spellStart"/>
      <w:r>
        <w:t>stringToParse</w:t>
      </w:r>
      <w:proofErr w:type="spellEnd"/>
      <w:r>
        <w:t xml:space="preserve"> = string2;</w:t>
      </w:r>
      <w:r>
        <w:br/>
        <w:t xml:space="preserve">   </w:t>
      </w:r>
      <w:r>
        <w:rPr>
          <w:rFonts w:hint="eastAsia"/>
        </w:rPr>
        <w:t>Rational</w:t>
      </w:r>
      <w:r>
        <w:t xml:space="preserve"> number2 = </w:t>
      </w:r>
      <w:proofErr w:type="spellStart"/>
      <w:r>
        <w:rPr>
          <w:rFonts w:hint="eastAsia"/>
        </w:rPr>
        <w:t>Rational</w:t>
      </w:r>
      <w:r>
        <w:t>.Parse</w:t>
      </w:r>
      <w:proofErr w:type="spellEnd"/>
      <w:r>
        <w:t>(</w:t>
      </w:r>
      <w:proofErr w:type="spellStart"/>
      <w:r>
        <w:t>stringToParse</w:t>
      </w:r>
      <w:proofErr w:type="spellEnd"/>
      <w:r>
        <w:t>);</w:t>
      </w:r>
      <w:r>
        <w:br/>
        <w:t xml:space="preserve">   </w:t>
      </w:r>
      <w:proofErr w:type="spellStart"/>
      <w:r>
        <w:t>Console.WriteLine</w:t>
      </w:r>
      <w:proofErr w:type="spellEnd"/>
      <w:r>
        <w:t xml:space="preserve">("Converted '{0}' to {1:N0}.", </w:t>
      </w:r>
      <w:proofErr w:type="spellStart"/>
      <w:r>
        <w:t>stringToParse</w:t>
      </w:r>
      <w:proofErr w:type="spellEnd"/>
      <w:r>
        <w:t>, number2);</w:t>
      </w:r>
      <w:r>
        <w:br/>
        <w:t xml:space="preserve">   // Perform arithmetic operations on the two numbers.</w:t>
      </w:r>
      <w:r>
        <w:br/>
        <w:t xml:space="preserve">   number1 *= 3;</w:t>
      </w:r>
      <w:r>
        <w:br/>
        <w:t xml:space="preserve">   number2 *= 2;</w:t>
      </w:r>
      <w:r>
        <w:br/>
        <w:t xml:space="preserve">   // Compare the numbers.</w:t>
      </w:r>
      <w:r>
        <w:br/>
        <w:t xml:space="preserve">   int result = </w:t>
      </w:r>
      <w:proofErr w:type="spellStart"/>
      <w:r>
        <w:rPr>
          <w:rFonts w:hint="eastAsia"/>
        </w:rPr>
        <w:t>Rational</w:t>
      </w:r>
      <w:r>
        <w:t>.Compare</w:t>
      </w:r>
      <w:proofErr w:type="spellEnd"/>
      <w:r>
        <w:t>(number1, number2);</w:t>
      </w:r>
      <w:r>
        <w:br/>
        <w:t xml:space="preserve">   switch (result)</w:t>
      </w:r>
      <w:r>
        <w:br/>
        <w:t xml:space="preserve">   {</w:t>
      </w:r>
      <w:r>
        <w:br/>
        <w:t xml:space="preserve">      case -1:</w:t>
      </w:r>
      <w:r>
        <w:br/>
        <w:t xml:space="preserve">         </w:t>
      </w:r>
      <w:proofErr w:type="spellStart"/>
      <w:r>
        <w:t>Console.WriteLine</w:t>
      </w:r>
      <w:proofErr w:type="spellEnd"/>
      <w:r>
        <w:t>("{0} is greater than {1}.", number2, number1);</w:t>
      </w:r>
      <w:r>
        <w:br/>
        <w:t xml:space="preserve">         break;</w:t>
      </w:r>
      <w:r>
        <w:br/>
        <w:t xml:space="preserve">      case 0:</w:t>
      </w:r>
      <w:r>
        <w:br/>
        <w:t xml:space="preserve">         </w:t>
      </w:r>
      <w:proofErr w:type="spellStart"/>
      <w:r>
        <w:t>Console.WriteLine</w:t>
      </w:r>
      <w:proofErr w:type="spellEnd"/>
      <w:r>
        <w:t>("{0} is equal to {1}.", number1, number2);</w:t>
      </w:r>
      <w:r>
        <w:br/>
        <w:t xml:space="preserve">         break;</w:t>
      </w:r>
      <w:r>
        <w:br/>
        <w:t xml:space="preserve">      case 1:</w:t>
      </w:r>
      <w:r>
        <w:br/>
        <w:t xml:space="preserve">         </w:t>
      </w:r>
      <w:proofErr w:type="spellStart"/>
      <w:r>
        <w:t>Console.WriteLine</w:t>
      </w:r>
      <w:proofErr w:type="spellEnd"/>
      <w:r>
        <w:t>("{0} is greater than {1}.", number1, number2);</w:t>
      </w:r>
      <w:r>
        <w:br/>
        <w:t xml:space="preserve">         break;</w:t>
      </w:r>
      <w:r>
        <w:br/>
        <w:t xml:space="preserve">   }      </w:t>
      </w:r>
      <w:r>
        <w:br/>
        <w:t>}</w:t>
      </w:r>
      <w:r>
        <w:br/>
        <w:t>catch (</w:t>
      </w:r>
      <w:proofErr w:type="spellStart"/>
      <w:r>
        <w:t>FormatException</w:t>
      </w:r>
      <w:proofErr w:type="spellEnd"/>
      <w:r>
        <w:t>)</w:t>
      </w:r>
      <w:r>
        <w:br/>
        <w:t>{</w:t>
      </w:r>
      <w:r>
        <w:br/>
        <w:t xml:space="preserve">   </w:t>
      </w:r>
      <w:proofErr w:type="spellStart"/>
      <w:r>
        <w:t>Console.WriteLine</w:t>
      </w:r>
      <w:proofErr w:type="spellEnd"/>
      <w:r>
        <w:t xml:space="preserve">("Unable to parse {0}.", </w:t>
      </w:r>
      <w:proofErr w:type="spellStart"/>
      <w:r>
        <w:t>stringToParse</w:t>
      </w:r>
      <w:proofErr w:type="spellEnd"/>
      <w:r>
        <w:t>);</w:t>
      </w:r>
      <w:r>
        <w:br/>
        <w:t>}</w:t>
      </w:r>
      <w:r>
        <w:br/>
        <w:t>// The example displays the following output:</w:t>
      </w:r>
      <w:r>
        <w:br/>
        <w:t>//    Converted '12347534159895123' to 12,347,534,159,895,123.</w:t>
      </w:r>
      <w:r>
        <w:br/>
        <w:t>//    Converted '987654321357159852' to 987,654,321,357,159,852.</w:t>
      </w:r>
      <w:r>
        <w:br/>
        <w:t xml:space="preserve">//    1975308642714319704 is greater than 37042602479685369.      </w:t>
      </w:r>
    </w:p>
    <w:p w14:paraId="660C9618" w14:textId="37D7DD3A" w:rsidR="00273327" w:rsidRDefault="00273327" w:rsidP="00273327">
      <w:pPr>
        <w:pStyle w:val="2"/>
        <w:spacing w:before="720"/>
      </w:pPr>
      <w:r>
        <w:rPr>
          <w:rFonts w:hint="eastAsia"/>
        </w:rPr>
        <w:lastRenderedPageBreak/>
        <w:t>注釈</w:t>
      </w:r>
    </w:p>
    <w:p w14:paraId="6F4ED64E" w14:textId="47B8177F" w:rsidR="00273327" w:rsidRDefault="00273327" w:rsidP="00273327">
      <w:r>
        <w:t>value</w:t>
      </w:r>
      <w:r>
        <w:rPr>
          <w:rFonts w:hint="eastAsia"/>
        </w:rPr>
        <w:t>パラメーターは、次の形式で表された数字文字列でなければなりません。</w:t>
      </w:r>
    </w:p>
    <w:p w14:paraId="7C6A4CDB" w14:textId="385F498D" w:rsidR="00273327" w:rsidRDefault="00273327" w:rsidP="00273327">
      <w:r w:rsidRPr="00273327">
        <w:t>[</w:t>
      </w:r>
      <w:proofErr w:type="spellStart"/>
      <w:r w:rsidRPr="00273327">
        <w:t>ws</w:t>
      </w:r>
      <w:proofErr w:type="spellEnd"/>
      <w:r w:rsidRPr="00273327">
        <w:t>][sign]digits[</w:t>
      </w:r>
      <w:proofErr w:type="spellStart"/>
      <w:r w:rsidRPr="00273327">
        <w:t>ws</w:t>
      </w:r>
      <w:proofErr w:type="spellEnd"/>
      <w:r w:rsidRPr="00273327">
        <w:t>]</w:t>
      </w:r>
    </w:p>
    <w:p w14:paraId="3A95769F" w14:textId="61BE4B44" w:rsidR="00A34801" w:rsidRPr="00A34801" w:rsidRDefault="00A34801" w:rsidP="00273327">
      <w:r>
        <w:rPr>
          <w:rFonts w:hint="eastAsia"/>
        </w:rPr>
        <w:t>角カッコ（[および]）内の要素は省略可能です。それぞれの要素は次の表のとおりです。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24"/>
        <w:gridCol w:w="7780"/>
      </w:tblGrid>
      <w:tr w:rsidR="001A55AC" w:rsidRPr="001A55AC" w14:paraId="00543F6B" w14:textId="77777777" w:rsidTr="001A55AC">
        <w:tc>
          <w:tcPr>
            <w:tcW w:w="0" w:type="auto"/>
          </w:tcPr>
          <w:p w14:paraId="0E3CFD63" w14:textId="77777777" w:rsidR="001A55AC" w:rsidRPr="001A55AC" w:rsidRDefault="001A55AC" w:rsidP="00D45C63">
            <w:r w:rsidRPr="001A55AC">
              <w:rPr>
                <w:rFonts w:hint="eastAsia"/>
              </w:rPr>
              <w:t>要素</w:t>
            </w:r>
          </w:p>
        </w:tc>
        <w:tc>
          <w:tcPr>
            <w:tcW w:w="0" w:type="auto"/>
          </w:tcPr>
          <w:p w14:paraId="54D16673" w14:textId="77777777" w:rsidR="001A55AC" w:rsidRPr="001A55AC" w:rsidRDefault="001A55AC" w:rsidP="00D45C63">
            <w:r w:rsidRPr="001A55AC">
              <w:rPr>
                <w:rFonts w:hint="eastAsia"/>
              </w:rPr>
              <w:t>説明</w:t>
            </w:r>
          </w:p>
        </w:tc>
      </w:tr>
      <w:tr w:rsidR="001A55AC" w:rsidRPr="001A55AC" w14:paraId="1E77A74D" w14:textId="77777777" w:rsidTr="001A55AC">
        <w:tc>
          <w:tcPr>
            <w:tcW w:w="0" w:type="auto"/>
          </w:tcPr>
          <w:p w14:paraId="3B11A617" w14:textId="77777777" w:rsidR="001A55AC" w:rsidRPr="001A55AC" w:rsidRDefault="001A55AC" w:rsidP="00D45C63">
            <w:proofErr w:type="spellStart"/>
            <w:r w:rsidRPr="001A55AC">
              <w:rPr>
                <w:rFonts w:hint="eastAsia"/>
              </w:rPr>
              <w:t>w</w:t>
            </w:r>
            <w:r w:rsidRPr="001A55AC">
              <w:t>s</w:t>
            </w:r>
            <w:proofErr w:type="spellEnd"/>
          </w:p>
        </w:tc>
        <w:tc>
          <w:tcPr>
            <w:tcW w:w="0" w:type="auto"/>
          </w:tcPr>
          <w:p w14:paraId="2F1D9F5E" w14:textId="77777777" w:rsidR="001A55AC" w:rsidRPr="001A55AC" w:rsidRDefault="001A55AC" w:rsidP="00D45C63">
            <w:r w:rsidRPr="001A55AC">
              <w:rPr>
                <w:rFonts w:hint="eastAsia"/>
              </w:rPr>
              <w:t>空白文字。省略可能です。</w:t>
            </w:r>
          </w:p>
        </w:tc>
      </w:tr>
      <w:tr w:rsidR="001A55AC" w:rsidRPr="001A55AC" w14:paraId="525F82FC" w14:textId="77777777" w:rsidTr="001A55AC">
        <w:tc>
          <w:tcPr>
            <w:tcW w:w="0" w:type="auto"/>
          </w:tcPr>
          <w:p w14:paraId="6F59F9C1" w14:textId="77777777" w:rsidR="001A55AC" w:rsidRPr="001A55AC" w:rsidRDefault="001A55AC" w:rsidP="00D45C63">
            <w:r w:rsidRPr="001A55AC">
              <w:t>sign</w:t>
            </w:r>
          </w:p>
        </w:tc>
        <w:tc>
          <w:tcPr>
            <w:tcW w:w="0" w:type="auto"/>
          </w:tcPr>
          <w:p w14:paraId="69CF5793" w14:textId="77777777" w:rsidR="001A55AC" w:rsidRPr="001A55AC" w:rsidRDefault="001A55AC" w:rsidP="00CE5C8A">
            <w:pPr>
              <w:jc w:val="left"/>
            </w:pPr>
            <w:r w:rsidRPr="001A55AC">
              <w:rPr>
                <w:rFonts w:hint="eastAsia"/>
              </w:rPr>
              <w:t>符号。省略可能です。有効な文字はカレントカルチャーの</w:t>
            </w:r>
            <w:proofErr w:type="spellStart"/>
            <w:r w:rsidRPr="001A55AC">
              <w:t>NumberFormatInfo.NegativeSign</w:t>
            </w:r>
            <w:proofErr w:type="spellEnd"/>
            <w:r w:rsidRPr="001A55AC">
              <w:t>と</w:t>
            </w:r>
            <w:proofErr w:type="spellStart"/>
            <w:r w:rsidRPr="001A55AC">
              <w:t>NumberFormatInfo.PositiveSign</w:t>
            </w:r>
            <w:proofErr w:type="spellEnd"/>
            <w:r w:rsidRPr="001A55AC">
              <w:rPr>
                <w:rFonts w:hint="eastAsia"/>
              </w:rPr>
              <w:t>プロパティによって決まります。</w:t>
            </w:r>
          </w:p>
        </w:tc>
      </w:tr>
      <w:tr w:rsidR="001A55AC" w:rsidRPr="001A55AC" w14:paraId="03094B10" w14:textId="77777777" w:rsidTr="001A55AC">
        <w:tc>
          <w:tcPr>
            <w:tcW w:w="0" w:type="auto"/>
          </w:tcPr>
          <w:p w14:paraId="3530DC8F" w14:textId="77777777" w:rsidR="001A55AC" w:rsidRPr="001A55AC" w:rsidRDefault="001A55AC" w:rsidP="00D45C63">
            <w:r w:rsidRPr="001A55AC">
              <w:t>digits</w:t>
            </w:r>
          </w:p>
        </w:tc>
        <w:tc>
          <w:tcPr>
            <w:tcW w:w="0" w:type="auto"/>
          </w:tcPr>
          <w:p w14:paraId="2E8A19B7" w14:textId="75B87098" w:rsidR="001A55AC" w:rsidRPr="001A55AC" w:rsidRDefault="001A55AC" w:rsidP="00CE5C8A">
            <w:pPr>
              <w:jc w:val="left"/>
            </w:pPr>
            <w:r w:rsidRPr="001A55AC">
              <w:rPr>
                <w:rFonts w:hint="eastAsia"/>
              </w:rPr>
              <w:t>数字列。0から9及び小数点で構成している必要があります。</w:t>
            </w:r>
            <w:r>
              <w:rPr>
                <w:rFonts w:hint="eastAsia"/>
              </w:rPr>
              <w:t>先頭</w:t>
            </w:r>
            <w:r w:rsidRPr="001A55AC">
              <w:rPr>
                <w:rFonts w:hint="eastAsia"/>
              </w:rPr>
              <w:t>の0は無視します。有効な小数点はカレントカルチャーの</w:t>
            </w:r>
            <w:proofErr w:type="spellStart"/>
            <w:r w:rsidRPr="001A55AC">
              <w:t>NumberFormatInfo.NumberDecimalSeparator</w:t>
            </w:r>
            <w:proofErr w:type="spellEnd"/>
            <w:r w:rsidRPr="001A55AC">
              <w:rPr>
                <w:rFonts w:hint="eastAsia"/>
              </w:rPr>
              <w:t>プロパティによって決まります。</w:t>
            </w:r>
          </w:p>
        </w:tc>
      </w:tr>
    </w:tbl>
    <w:p w14:paraId="41A454B2" w14:textId="77777777" w:rsidR="001A55AC" w:rsidRDefault="001A55AC" w:rsidP="001A55AC">
      <w:pPr>
        <w:pStyle w:val="1"/>
      </w:pPr>
    </w:p>
    <w:p w14:paraId="5BFA0499" w14:textId="77777777" w:rsidR="001A55AC" w:rsidRDefault="001A55AC">
      <w:pPr>
        <w:widowControl/>
        <w:jc w:val="left"/>
        <w:rPr>
          <w:rFonts w:asciiTheme="majorHAnsi" w:eastAsiaTheme="majorEastAsia" w:hAnsiTheme="majorHAnsi" w:cstheme="majorBidi"/>
          <w:sz w:val="48"/>
          <w:szCs w:val="24"/>
        </w:rPr>
      </w:pPr>
      <w:r>
        <w:br w:type="page"/>
      </w:r>
    </w:p>
    <w:p w14:paraId="22807570" w14:textId="30A3BCBF" w:rsidR="001A55AC" w:rsidRDefault="001A55AC" w:rsidP="001A55AC">
      <w:pPr>
        <w:pStyle w:val="1"/>
      </w:pPr>
      <w:r w:rsidRPr="00777AC6">
        <w:lastRenderedPageBreak/>
        <w:t>Parse(</w:t>
      </w:r>
      <w:proofErr w:type="spellStart"/>
      <w:r w:rsidRPr="00777AC6">
        <w:t>String</w:t>
      </w:r>
      <w:r>
        <w:t>,</w:t>
      </w:r>
      <w:r w:rsidRPr="001A55AC">
        <w:t>NumberStyles</w:t>
      </w:r>
      <w:proofErr w:type="spellEnd"/>
      <w:r w:rsidRPr="00777AC6">
        <w:t>)</w:t>
      </w:r>
    </w:p>
    <w:p w14:paraId="35261823" w14:textId="0ADE48F2" w:rsidR="001A55AC" w:rsidRDefault="00305DDE" w:rsidP="001A55AC">
      <w:r w:rsidRPr="00305DDE">
        <w:rPr>
          <w:rFonts w:hint="eastAsia"/>
        </w:rPr>
        <w:t>指定のスタイルで表現された数値の文字列形式を、それと等価な</w:t>
      </w:r>
      <w:r w:rsidRPr="00305DDE">
        <w:t xml:space="preserve"> Rational に変換します。</w:t>
      </w:r>
    </w:p>
    <w:p w14:paraId="1178D760" w14:textId="3E7A93E7" w:rsidR="001A55AC" w:rsidRDefault="001A55AC" w:rsidP="001A55AC">
      <w:pPr>
        <w:pStyle w:val="21"/>
        <w:spacing w:before="360" w:after="360"/>
      </w:pPr>
      <w:r w:rsidRPr="00777AC6">
        <w:t xml:space="preserve">public static </w:t>
      </w:r>
      <w:proofErr w:type="spellStart"/>
      <w:r w:rsidRPr="003860D7">
        <w:t>WS.Theia.ExtremelyPrecise</w:t>
      </w:r>
      <w:r>
        <w:rPr>
          <w:rFonts w:hint="eastAsia"/>
        </w:rPr>
        <w:t>.</w:t>
      </w:r>
      <w:r w:rsidRPr="00777AC6">
        <w:t>Rational</w:t>
      </w:r>
      <w:proofErr w:type="spellEnd"/>
      <w:r w:rsidRPr="00777AC6">
        <w:t xml:space="preserve"> Parse(String value</w:t>
      </w:r>
      <w:r w:rsidRPr="001A55AC">
        <w:t xml:space="preserve"> ,</w:t>
      </w:r>
      <w:proofErr w:type="spellStart"/>
      <w:r w:rsidRPr="001A55AC">
        <w:t>NumberStyles</w:t>
      </w:r>
      <w:proofErr w:type="spellEnd"/>
      <w:r w:rsidRPr="001A55AC">
        <w:t xml:space="preserve"> style</w:t>
      </w:r>
      <w:r w:rsidRPr="00777AC6">
        <w:t>)</w:t>
      </w:r>
      <w:r>
        <w:t>;</w:t>
      </w:r>
    </w:p>
    <w:p w14:paraId="63EB3D7D" w14:textId="77777777" w:rsidR="001A55AC" w:rsidRDefault="001A55AC" w:rsidP="001A55AC">
      <w:pPr>
        <w:pStyle w:val="2"/>
        <w:spacing w:before="720"/>
      </w:pPr>
      <w:r>
        <w:rPr>
          <w:rFonts w:hint="eastAsia"/>
        </w:rPr>
        <w:t>パラメーター</w:t>
      </w:r>
    </w:p>
    <w:p w14:paraId="49A2C0D3" w14:textId="77D7C6A9" w:rsidR="001A55AC" w:rsidRDefault="001A55AC" w:rsidP="001A55AC">
      <w:r>
        <w:t>value</w:t>
      </w:r>
      <w:r>
        <w:rPr>
          <w:rFonts w:hint="eastAsia"/>
        </w:rPr>
        <w:t xml:space="preserve">　S</w:t>
      </w:r>
      <w:r>
        <w:t>tring</w:t>
      </w:r>
      <w:r>
        <w:br/>
      </w:r>
      <w:r w:rsidRPr="00777AC6">
        <w:rPr>
          <w:rFonts w:hint="eastAsia"/>
        </w:rPr>
        <w:t>変換する数値を含んだ文字列。</w:t>
      </w:r>
    </w:p>
    <w:p w14:paraId="4251F914" w14:textId="636DFF50" w:rsidR="001A55AC" w:rsidRDefault="001A55AC" w:rsidP="001A55AC">
      <w:r>
        <w:t>style</w:t>
      </w:r>
      <w:r>
        <w:rPr>
          <w:rFonts w:hint="eastAsia"/>
        </w:rPr>
        <w:t xml:space="preserve">　</w:t>
      </w:r>
      <w:r w:rsidRPr="001A55AC">
        <w:t xml:space="preserve"> </w:t>
      </w:r>
      <w:proofErr w:type="spellStart"/>
      <w:r w:rsidRPr="001A55AC">
        <w:t>NumberStyles</w:t>
      </w:r>
      <w:proofErr w:type="spellEnd"/>
    </w:p>
    <w:p w14:paraId="0DE88BE3" w14:textId="3399FAE0" w:rsidR="001A55AC" w:rsidRDefault="001A55AC" w:rsidP="001A55AC">
      <w:r w:rsidRPr="001A55AC">
        <w:t>value に許可されている書式を指定する列挙値のビットごとの組み合わせ。</w:t>
      </w:r>
    </w:p>
    <w:p w14:paraId="03CC4336" w14:textId="77777777" w:rsidR="001A55AC" w:rsidRDefault="001A55AC" w:rsidP="001A55AC">
      <w:pPr>
        <w:pStyle w:val="2"/>
        <w:spacing w:before="720"/>
      </w:pPr>
      <w:r>
        <w:rPr>
          <w:rFonts w:hint="eastAsia"/>
        </w:rPr>
        <w:t>戻り値</w:t>
      </w:r>
    </w:p>
    <w:p w14:paraId="4E3B18F3" w14:textId="77777777" w:rsidR="001A55AC" w:rsidRDefault="001A55AC" w:rsidP="001A55AC">
      <w:r>
        <w:rPr>
          <w:rFonts w:hint="eastAsia"/>
        </w:rPr>
        <w:t>Rational</w:t>
      </w:r>
    </w:p>
    <w:p w14:paraId="4C39142B" w14:textId="77777777" w:rsidR="001A55AC" w:rsidRDefault="001A55AC" w:rsidP="001A55AC">
      <w:r w:rsidRPr="00777AC6">
        <w:t>value パラメーターで指定されている数値と等価の値。</w:t>
      </w:r>
    </w:p>
    <w:p w14:paraId="44C7930F" w14:textId="353A435C" w:rsidR="001A55AC" w:rsidRDefault="001A55AC" w:rsidP="001A55AC">
      <w:pPr>
        <w:pStyle w:val="2"/>
        <w:spacing w:before="720"/>
      </w:pPr>
      <w:r>
        <w:rPr>
          <w:rFonts w:hint="eastAsia"/>
        </w:rPr>
        <w:t>例外</w:t>
      </w:r>
    </w:p>
    <w:p w14:paraId="1736EE0D" w14:textId="0D03ACD9" w:rsidR="001A55AC" w:rsidRDefault="001A55AC" w:rsidP="001A55AC">
      <w:proofErr w:type="spellStart"/>
      <w:r>
        <w:t>ArgumentExcept</w:t>
      </w:r>
      <w:r w:rsidR="006B64B5">
        <w:t>ion</w:t>
      </w:r>
      <w:proofErr w:type="spellEnd"/>
    </w:p>
    <w:p w14:paraId="610AC983" w14:textId="47D7C82F" w:rsidR="006B64B5" w:rsidRPr="001A55AC" w:rsidRDefault="006B64B5" w:rsidP="001A55AC">
      <w:r>
        <w:rPr>
          <w:rFonts w:hint="eastAsia"/>
        </w:rPr>
        <w:t>s</w:t>
      </w:r>
      <w:r>
        <w:t>tyle</w:t>
      </w:r>
      <w:r>
        <w:rPr>
          <w:rFonts w:hint="eastAsia"/>
        </w:rPr>
        <w:t>が</w:t>
      </w:r>
      <w:proofErr w:type="spellStart"/>
      <w:r>
        <w:rPr>
          <w:rFonts w:hint="eastAsia"/>
        </w:rPr>
        <w:t>NumberStyle</w:t>
      </w:r>
      <w:proofErr w:type="spellEnd"/>
      <w:r>
        <w:rPr>
          <w:rFonts w:hint="eastAsia"/>
        </w:rPr>
        <w:t>値ではない、または、</w:t>
      </w:r>
      <w:proofErr w:type="spellStart"/>
      <w:r>
        <w:rPr>
          <w:rFonts w:hint="eastAsia"/>
        </w:rPr>
        <w:t>s</w:t>
      </w:r>
      <w:r>
        <w:t>eyle</w:t>
      </w:r>
      <w:proofErr w:type="spellEnd"/>
      <w:r>
        <w:rPr>
          <w:rFonts w:hint="eastAsia"/>
        </w:rPr>
        <w:t>に</w:t>
      </w:r>
      <w:proofErr w:type="spellStart"/>
      <w:r w:rsidRPr="006B64B5">
        <w:t>AllowHexSpecifier</w:t>
      </w:r>
      <w:proofErr w:type="spellEnd"/>
      <w:r w:rsidRPr="006B64B5">
        <w:t xml:space="preserve"> または </w:t>
      </w:r>
      <w:proofErr w:type="spellStart"/>
      <w:r w:rsidRPr="006B64B5">
        <w:t>HexNumber</w:t>
      </w:r>
      <w:proofErr w:type="spellEnd"/>
      <w:r w:rsidRPr="006B64B5">
        <w:t xml:space="preserve"> フラグが含まれます。</w:t>
      </w:r>
    </w:p>
    <w:p w14:paraId="37616D55" w14:textId="77777777" w:rsidR="001A55AC" w:rsidRDefault="001A55AC" w:rsidP="001A55AC">
      <w:proofErr w:type="spellStart"/>
      <w:r>
        <w:rPr>
          <w:rFonts w:hint="eastAsia"/>
        </w:rPr>
        <w:t>ArgumentNullException</w:t>
      </w:r>
      <w:proofErr w:type="spellEnd"/>
      <w:r>
        <w:br/>
        <w:t>value</w:t>
      </w:r>
      <w:r>
        <w:rPr>
          <w:rFonts w:hint="eastAsia"/>
        </w:rPr>
        <w:t>はn</w:t>
      </w:r>
      <w:r>
        <w:t>ull</w:t>
      </w:r>
      <w:r>
        <w:rPr>
          <w:rFonts w:hint="eastAsia"/>
        </w:rPr>
        <w:t>です。</w:t>
      </w:r>
    </w:p>
    <w:p w14:paraId="2FAC2947" w14:textId="77777777" w:rsidR="001A55AC" w:rsidRDefault="001A55AC" w:rsidP="001A55AC">
      <w:proofErr w:type="spellStart"/>
      <w:r>
        <w:rPr>
          <w:rFonts w:hint="eastAsia"/>
        </w:rPr>
        <w:t>F</w:t>
      </w:r>
      <w:r>
        <w:t>ormatException</w:t>
      </w:r>
      <w:proofErr w:type="spellEnd"/>
      <w:r>
        <w:br/>
      </w:r>
      <w:r>
        <w:rPr>
          <w:rFonts w:hint="eastAsia"/>
        </w:rPr>
        <w:t>v</w:t>
      </w:r>
      <w:r>
        <w:t>alue</w:t>
      </w:r>
      <w:r>
        <w:rPr>
          <w:rFonts w:hint="eastAsia"/>
        </w:rPr>
        <w:t>が正しい形式ではありません。</w:t>
      </w:r>
    </w:p>
    <w:p w14:paraId="7AB842A2" w14:textId="77777777" w:rsidR="001A55AC" w:rsidRDefault="001A55AC" w:rsidP="001A55AC">
      <w:pPr>
        <w:pStyle w:val="2"/>
        <w:spacing w:before="720"/>
      </w:pPr>
      <w:r>
        <w:rPr>
          <w:rFonts w:hint="eastAsia"/>
        </w:rPr>
        <w:t>例</w:t>
      </w:r>
    </w:p>
    <w:p w14:paraId="09E149C0" w14:textId="4EA56F15" w:rsidR="001A55AC" w:rsidRDefault="001A55AC" w:rsidP="001A55AC">
      <w:r>
        <w:rPr>
          <w:rFonts w:hint="eastAsia"/>
        </w:rPr>
        <w:t>次の例ではParse(</w:t>
      </w:r>
      <w:proofErr w:type="spellStart"/>
      <w:r>
        <w:t>String</w:t>
      </w:r>
      <w:r w:rsidR="006B64B5">
        <w:t>,NumberStyle</w:t>
      </w:r>
      <w:proofErr w:type="spellEnd"/>
      <w:r>
        <w:t>)</w:t>
      </w:r>
      <w:r w:rsidR="006B64B5">
        <w:rPr>
          <w:rFonts w:hint="eastAsia"/>
        </w:rPr>
        <w:t>メソッドに</w:t>
      </w:r>
      <w:r w:rsidR="00675F7D">
        <w:rPr>
          <w:rFonts w:hint="eastAsia"/>
        </w:rPr>
        <w:t>、</w:t>
      </w:r>
      <w:proofErr w:type="spellStart"/>
      <w:r w:rsidR="00675F7D">
        <w:rPr>
          <w:rFonts w:hint="eastAsia"/>
        </w:rPr>
        <w:t>NumberStyle</w:t>
      </w:r>
      <w:proofErr w:type="spellEnd"/>
      <w:r w:rsidR="00675F7D">
        <w:rPr>
          <w:rFonts w:hint="eastAsia"/>
        </w:rPr>
        <w:t>として</w:t>
      </w:r>
      <w:r w:rsidR="006B64B5">
        <w:rPr>
          <w:rFonts w:hint="eastAsia"/>
        </w:rPr>
        <w:t>16進数</w:t>
      </w:r>
      <w:r w:rsidR="00675F7D">
        <w:rPr>
          <w:rFonts w:hint="eastAsia"/>
        </w:rPr>
        <w:t>値として文字列を解釈させる値、スペースを許可する値、符号を許可する値を与えて呼び出しています。</w:t>
      </w:r>
    </w:p>
    <w:p w14:paraId="30F99FCE" w14:textId="77777777" w:rsidR="00675F7D" w:rsidRDefault="00675F7D" w:rsidP="00675F7D">
      <w:pPr>
        <w:pStyle w:val="21"/>
        <w:spacing w:before="360" w:after="360"/>
      </w:pPr>
      <w:r>
        <w:rPr>
          <w:rFonts w:hint="eastAsia"/>
        </w:rPr>
        <w:lastRenderedPageBreak/>
        <w:t>Rational</w:t>
      </w:r>
      <w:r>
        <w:t xml:space="preserve"> number; </w:t>
      </w:r>
      <w:r>
        <w:br/>
        <w:t>// Method should succeed (white space and sign allowed)</w:t>
      </w:r>
      <w:r>
        <w:br/>
        <w:t xml:space="preserve">number = </w:t>
      </w:r>
      <w:proofErr w:type="spellStart"/>
      <w:r>
        <w:rPr>
          <w:rFonts w:hint="eastAsia"/>
        </w:rPr>
        <w:t>Rational</w:t>
      </w:r>
      <w:r>
        <w:t>.Parse</w:t>
      </w:r>
      <w:proofErr w:type="spellEnd"/>
      <w:r>
        <w:t xml:space="preserve">("   -68054   ", </w:t>
      </w:r>
      <w:proofErr w:type="spellStart"/>
      <w:r>
        <w:t>NumberStyles.Integer</w:t>
      </w:r>
      <w:proofErr w:type="spellEnd"/>
      <w:r>
        <w:t>);</w:t>
      </w:r>
      <w:r>
        <w:br/>
      </w:r>
      <w:proofErr w:type="spellStart"/>
      <w:r>
        <w:t>Console.WriteLine</w:t>
      </w:r>
      <w:proofErr w:type="spellEnd"/>
      <w:r>
        <w:t>(number);</w:t>
      </w:r>
      <w:r>
        <w:br/>
        <w:t>// Method should succeed (string interpreted as hexadecimal)</w:t>
      </w:r>
      <w:r>
        <w:br/>
        <w:t xml:space="preserve">number = </w:t>
      </w:r>
      <w:proofErr w:type="spellStart"/>
      <w:r>
        <w:rPr>
          <w:rFonts w:hint="eastAsia"/>
        </w:rPr>
        <w:t>Rational</w:t>
      </w:r>
      <w:r>
        <w:t>.Parse</w:t>
      </w:r>
      <w:proofErr w:type="spellEnd"/>
      <w:r>
        <w:t xml:space="preserve">("68054", </w:t>
      </w:r>
      <w:proofErr w:type="spellStart"/>
      <w:r>
        <w:t>NumberStyles.AllowHexSpecifier</w:t>
      </w:r>
      <w:proofErr w:type="spellEnd"/>
      <w:r>
        <w:t>);</w:t>
      </w:r>
      <w:r>
        <w:br/>
      </w:r>
      <w:proofErr w:type="spellStart"/>
      <w:r>
        <w:t>Console.WriteLine</w:t>
      </w:r>
      <w:proofErr w:type="spellEnd"/>
      <w:r>
        <w:t>(number);</w:t>
      </w:r>
      <w:r>
        <w:br/>
        <w:t>// Method call should fail: sign not allowed</w:t>
      </w:r>
      <w:r>
        <w:br/>
        <w:t>try</w:t>
      </w:r>
      <w:r>
        <w:br/>
        <w:t>{</w:t>
      </w:r>
      <w:r>
        <w:br/>
        <w:t xml:space="preserve">   number = </w:t>
      </w:r>
      <w:proofErr w:type="spellStart"/>
      <w:r>
        <w:rPr>
          <w:rFonts w:hint="eastAsia"/>
        </w:rPr>
        <w:t>Rational</w:t>
      </w:r>
      <w:r>
        <w:t>.Parse</w:t>
      </w:r>
      <w:proofErr w:type="spellEnd"/>
      <w:r>
        <w:t xml:space="preserve">("   -68054  ", </w:t>
      </w:r>
      <w:proofErr w:type="spellStart"/>
      <w:r>
        <w:t>NumberStyles.AllowLeadingWhite</w:t>
      </w:r>
      <w:proofErr w:type="spellEnd"/>
      <w:r>
        <w:t xml:space="preserve">                                             | </w:t>
      </w:r>
      <w:proofErr w:type="spellStart"/>
      <w:r>
        <w:t>NumberStyles.AllowTrailingWhite</w:t>
      </w:r>
      <w:proofErr w:type="spellEnd"/>
      <w:r>
        <w:t>);</w:t>
      </w:r>
      <w:r>
        <w:br/>
        <w:t xml:space="preserve">   </w:t>
      </w:r>
      <w:proofErr w:type="spellStart"/>
      <w:r>
        <w:t>Console.WriteLine</w:t>
      </w:r>
      <w:proofErr w:type="spellEnd"/>
      <w:r>
        <w:t>(number);</w:t>
      </w:r>
      <w:r>
        <w:br/>
        <w:t xml:space="preserve">}   </w:t>
      </w:r>
      <w:r>
        <w:br/>
        <w:t>catch (</w:t>
      </w:r>
      <w:proofErr w:type="spellStart"/>
      <w:r>
        <w:t>FormatException</w:t>
      </w:r>
      <w:proofErr w:type="spellEnd"/>
      <w:r>
        <w:t xml:space="preserve"> e)</w:t>
      </w:r>
      <w:r>
        <w:br/>
        <w:t>{</w:t>
      </w:r>
      <w:r>
        <w:br/>
        <w:t xml:space="preserve">   </w:t>
      </w:r>
      <w:proofErr w:type="spellStart"/>
      <w:r>
        <w:t>Console.WriteLine</w:t>
      </w:r>
      <w:proofErr w:type="spellEnd"/>
      <w:r>
        <w:t>(</w:t>
      </w:r>
      <w:proofErr w:type="spellStart"/>
      <w:r>
        <w:t>e.Message</w:t>
      </w:r>
      <w:proofErr w:type="spellEnd"/>
      <w:r>
        <w:t>);</w:t>
      </w:r>
      <w:r>
        <w:br/>
        <w:t xml:space="preserve">}                                                     </w:t>
      </w:r>
      <w:r>
        <w:br/>
        <w:t>// Method call should fail: white space not allowed</w:t>
      </w:r>
      <w:r>
        <w:br/>
        <w:t>try</w:t>
      </w:r>
      <w:r>
        <w:br/>
        <w:t>{</w:t>
      </w:r>
      <w:r>
        <w:br/>
        <w:t xml:space="preserve">   number = </w:t>
      </w:r>
      <w:proofErr w:type="spellStart"/>
      <w:r>
        <w:rPr>
          <w:rFonts w:hint="eastAsia"/>
        </w:rPr>
        <w:t>Rational</w:t>
      </w:r>
      <w:r>
        <w:t>.Parse</w:t>
      </w:r>
      <w:proofErr w:type="spellEnd"/>
      <w:r>
        <w:t xml:space="preserve">("   68054  ", </w:t>
      </w:r>
      <w:proofErr w:type="spellStart"/>
      <w:r>
        <w:t>NumberStyles.AllowLeadingSign</w:t>
      </w:r>
      <w:proofErr w:type="spellEnd"/>
      <w:r>
        <w:t>);</w:t>
      </w:r>
      <w:r>
        <w:br/>
        <w:t xml:space="preserve">   </w:t>
      </w:r>
      <w:proofErr w:type="spellStart"/>
      <w:r>
        <w:t>Console.WriteLine</w:t>
      </w:r>
      <w:proofErr w:type="spellEnd"/>
      <w:r>
        <w:t>(number);</w:t>
      </w:r>
      <w:r>
        <w:br/>
        <w:t>}</w:t>
      </w:r>
      <w:r>
        <w:br/>
        <w:t>catch (</w:t>
      </w:r>
      <w:proofErr w:type="spellStart"/>
      <w:r>
        <w:t>FormatException</w:t>
      </w:r>
      <w:proofErr w:type="spellEnd"/>
      <w:r>
        <w:t xml:space="preserve"> e)</w:t>
      </w:r>
    </w:p>
    <w:p w14:paraId="22D6F8D5" w14:textId="59BC9E0E" w:rsidR="001A55AC" w:rsidRDefault="00675F7D" w:rsidP="00675F7D">
      <w:pPr>
        <w:pStyle w:val="21"/>
        <w:spacing w:before="360" w:after="360"/>
      </w:pPr>
      <w:r>
        <w:t>{</w:t>
      </w:r>
      <w:r>
        <w:br/>
        <w:t xml:space="preserve">   </w:t>
      </w:r>
      <w:proofErr w:type="spellStart"/>
      <w:r>
        <w:t>Console.WriteLine</w:t>
      </w:r>
      <w:proofErr w:type="spellEnd"/>
      <w:r>
        <w:t>(</w:t>
      </w:r>
      <w:proofErr w:type="spellStart"/>
      <w:r>
        <w:t>e.Message</w:t>
      </w:r>
      <w:proofErr w:type="spellEnd"/>
      <w:r>
        <w:t>);</w:t>
      </w:r>
      <w:r>
        <w:br/>
        <w:t xml:space="preserve">}    </w:t>
      </w:r>
      <w:r>
        <w:br/>
        <w:t>//</w:t>
      </w:r>
      <w:r>
        <w:br/>
        <w:t>// The method produces the following output:</w:t>
      </w:r>
      <w:r>
        <w:br/>
        <w:t>//</w:t>
      </w:r>
      <w:r>
        <w:br/>
        <w:t>//     -68054</w:t>
      </w:r>
      <w:r>
        <w:br/>
        <w:t>//     Input string was not in a correct format.</w:t>
      </w:r>
      <w:r>
        <w:br/>
      </w:r>
      <w:r>
        <w:lastRenderedPageBreak/>
        <w:t>//     Input string was not in a correct format.</w:t>
      </w:r>
      <w:r>
        <w:br/>
        <w:t xml:space="preserve">//     Input string was not in a correct format.         </w:t>
      </w:r>
    </w:p>
    <w:p w14:paraId="2C14D20E" w14:textId="043EF8B1" w:rsidR="001A55AC" w:rsidRDefault="001A55AC" w:rsidP="001A55AC">
      <w:pPr>
        <w:pStyle w:val="2"/>
        <w:spacing w:before="720"/>
      </w:pPr>
      <w:r>
        <w:rPr>
          <w:rFonts w:hint="eastAsia"/>
        </w:rPr>
        <w:t>注釈</w:t>
      </w:r>
    </w:p>
    <w:p w14:paraId="35CB3249" w14:textId="1262A389" w:rsidR="001A55AC" w:rsidRDefault="00675F7D" w:rsidP="001A55AC">
      <w:r>
        <w:rPr>
          <w:rFonts w:hint="eastAsia"/>
        </w:rPr>
        <w:t>s</w:t>
      </w:r>
      <w:r>
        <w:t>tyle</w:t>
      </w:r>
      <w:r>
        <w:rPr>
          <w:rFonts w:hint="eastAsia"/>
        </w:rPr>
        <w:t>パラメーターは空白、符号、桁区切り記号、小数点記号など使用することのできる文字を指定することができます。</w:t>
      </w:r>
      <w:r w:rsidR="001A55AC">
        <w:t>value</w:t>
      </w:r>
      <w:r w:rsidR="001A55AC">
        <w:rPr>
          <w:rFonts w:hint="eastAsia"/>
        </w:rPr>
        <w:t>パラメーターは、次の形式</w:t>
      </w:r>
      <w:r>
        <w:rPr>
          <w:rFonts w:hint="eastAsia"/>
        </w:rPr>
        <w:t>のうちs</w:t>
      </w:r>
      <w:r>
        <w:t>tyle</w:t>
      </w:r>
      <w:r>
        <w:rPr>
          <w:rFonts w:hint="eastAsia"/>
        </w:rPr>
        <w:t>パラメーターで許可された要素を数字列に含めることができます。</w:t>
      </w:r>
    </w:p>
    <w:p w14:paraId="4F54F422" w14:textId="5025D06F" w:rsidR="001A55AC" w:rsidRDefault="00675F7D" w:rsidP="001A55AC">
      <w:r w:rsidRPr="00675F7D">
        <w:t>[ws][$][sign][digits,]digits[.fractional_digits][E[sign]exponential_digits][ws]</w:t>
      </w:r>
    </w:p>
    <w:p w14:paraId="55BA1AD9" w14:textId="15820750" w:rsidR="00A34801" w:rsidRPr="00A34801" w:rsidRDefault="00A34801" w:rsidP="001A55AC">
      <w:r>
        <w:rPr>
          <w:rFonts w:hint="eastAsia"/>
        </w:rPr>
        <w:t>角カッコ（[および]）内の要素は省略可能です。それぞれの要素は次の表のとおりです。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99"/>
        <w:gridCol w:w="6605"/>
      </w:tblGrid>
      <w:tr w:rsidR="001A55AC" w:rsidRPr="001A55AC" w14:paraId="6FACF0C9" w14:textId="77777777" w:rsidTr="00D45C63">
        <w:tc>
          <w:tcPr>
            <w:tcW w:w="0" w:type="auto"/>
          </w:tcPr>
          <w:p w14:paraId="09269F7C" w14:textId="77777777" w:rsidR="001A55AC" w:rsidRPr="001A55AC" w:rsidRDefault="001A55AC" w:rsidP="00D45C63">
            <w:r w:rsidRPr="001A55AC">
              <w:rPr>
                <w:rFonts w:hint="eastAsia"/>
              </w:rPr>
              <w:t>要素</w:t>
            </w:r>
          </w:p>
        </w:tc>
        <w:tc>
          <w:tcPr>
            <w:tcW w:w="0" w:type="auto"/>
          </w:tcPr>
          <w:p w14:paraId="29C11770" w14:textId="77777777" w:rsidR="001A55AC" w:rsidRPr="001A55AC" w:rsidRDefault="001A55AC" w:rsidP="00D45C63">
            <w:r w:rsidRPr="001A55AC">
              <w:rPr>
                <w:rFonts w:hint="eastAsia"/>
              </w:rPr>
              <w:t>説明</w:t>
            </w:r>
          </w:p>
        </w:tc>
      </w:tr>
      <w:tr w:rsidR="001A55AC" w:rsidRPr="001A55AC" w14:paraId="443764C4" w14:textId="77777777" w:rsidTr="00D45C63">
        <w:tc>
          <w:tcPr>
            <w:tcW w:w="0" w:type="auto"/>
          </w:tcPr>
          <w:p w14:paraId="589E4BB3" w14:textId="77777777" w:rsidR="001A55AC" w:rsidRPr="001A55AC" w:rsidRDefault="001A55AC" w:rsidP="008A59D9">
            <w:pPr>
              <w:jc w:val="left"/>
            </w:pPr>
            <w:proofErr w:type="spellStart"/>
            <w:r w:rsidRPr="001A55AC">
              <w:rPr>
                <w:rFonts w:hint="eastAsia"/>
              </w:rPr>
              <w:t>w</w:t>
            </w:r>
            <w:r w:rsidRPr="001A55AC">
              <w:t>s</w:t>
            </w:r>
            <w:proofErr w:type="spellEnd"/>
          </w:p>
        </w:tc>
        <w:tc>
          <w:tcPr>
            <w:tcW w:w="0" w:type="auto"/>
          </w:tcPr>
          <w:p w14:paraId="2FA09BC2" w14:textId="77777777" w:rsidR="001A55AC" w:rsidRDefault="001A55AC" w:rsidP="008A59D9">
            <w:pPr>
              <w:jc w:val="left"/>
            </w:pPr>
            <w:r w:rsidRPr="001A55AC">
              <w:rPr>
                <w:rFonts w:hint="eastAsia"/>
              </w:rPr>
              <w:t>空白文字。省略可能です。</w:t>
            </w:r>
          </w:p>
          <w:p w14:paraId="4BCAF575" w14:textId="795EC6BA" w:rsidR="008A59D9" w:rsidRPr="001A55AC" w:rsidRDefault="008A59D9" w:rsidP="008A59D9">
            <w:pPr>
              <w:jc w:val="left"/>
            </w:pPr>
            <w:proofErr w:type="spellStart"/>
            <w:r w:rsidRPr="008A59D9">
              <w:t>NumberStyles.AllowLeadingWhite</w:t>
            </w:r>
            <w:proofErr w:type="spellEnd"/>
            <w:r>
              <w:rPr>
                <w:rFonts w:hint="eastAsia"/>
              </w:rPr>
              <w:t>フラグおよび</w:t>
            </w:r>
            <w:proofErr w:type="spellStart"/>
            <w:r w:rsidRPr="008A59D9">
              <w:t>NumberStyles.AllowTrailingWhite</w:t>
            </w:r>
            <w:proofErr w:type="spellEnd"/>
            <w:r w:rsidRPr="008A59D9">
              <w:t>フラグ</w:t>
            </w:r>
            <w:r>
              <w:rPr>
                <w:rFonts w:hint="eastAsia"/>
              </w:rPr>
              <w:t>で使用可能かが決まります。</w:t>
            </w:r>
          </w:p>
        </w:tc>
      </w:tr>
      <w:tr w:rsidR="00675F7D" w:rsidRPr="001A55AC" w14:paraId="0807E94D" w14:textId="77777777" w:rsidTr="00D45C63">
        <w:tc>
          <w:tcPr>
            <w:tcW w:w="0" w:type="auto"/>
          </w:tcPr>
          <w:p w14:paraId="4D554A7C" w14:textId="4CE4484F" w:rsidR="00675F7D" w:rsidRPr="001A55AC" w:rsidRDefault="00675F7D" w:rsidP="008A59D9">
            <w:pPr>
              <w:jc w:val="left"/>
            </w:pPr>
            <w:r>
              <w:t>$</w:t>
            </w:r>
          </w:p>
        </w:tc>
        <w:tc>
          <w:tcPr>
            <w:tcW w:w="0" w:type="auto"/>
          </w:tcPr>
          <w:p w14:paraId="5C0C53F5" w14:textId="21F857E5" w:rsidR="00675F7D" w:rsidRDefault="008A59D9" w:rsidP="008A59D9">
            <w:pPr>
              <w:jc w:val="left"/>
            </w:pPr>
            <w:r>
              <w:rPr>
                <w:rFonts w:hint="eastAsia"/>
              </w:rPr>
              <w:t>通貨記号</w:t>
            </w:r>
            <w:r w:rsidR="00675F7D">
              <w:rPr>
                <w:rFonts w:hint="eastAsia"/>
              </w:rPr>
              <w:t>。</w:t>
            </w:r>
            <w:r w:rsidRPr="001A55AC">
              <w:rPr>
                <w:rFonts w:hint="eastAsia"/>
              </w:rPr>
              <w:t>有効な文字はカレントカルチャーの</w:t>
            </w:r>
            <w:proofErr w:type="spellStart"/>
            <w:r w:rsidRPr="008A59D9">
              <w:t>NumberFormatInfo.CurrencyNegativePattern</w:t>
            </w:r>
            <w:proofErr w:type="spellEnd"/>
            <w:r w:rsidRPr="008A59D9">
              <w:t>と</w:t>
            </w:r>
            <w:proofErr w:type="spellStart"/>
            <w:r w:rsidRPr="008A59D9">
              <w:t>NumberFormatInfo.CurrencyPositivePattern</w:t>
            </w:r>
            <w:proofErr w:type="spellEnd"/>
            <w:r>
              <w:rPr>
                <w:rFonts w:hint="eastAsia"/>
              </w:rPr>
              <w:t>プロパティの値で決まります。</w:t>
            </w:r>
          </w:p>
          <w:p w14:paraId="5C176198" w14:textId="33D84CBD" w:rsidR="008A59D9" w:rsidRPr="001A55AC" w:rsidRDefault="008A59D9" w:rsidP="008A59D9">
            <w:pPr>
              <w:jc w:val="left"/>
            </w:pPr>
            <w:proofErr w:type="spellStart"/>
            <w:r w:rsidRPr="008A59D9">
              <w:t>NumberStyles.AllowCurrencySymbol</w:t>
            </w:r>
            <w:proofErr w:type="spellEnd"/>
            <w:r w:rsidRPr="008A59D9">
              <w:t>フラグ</w:t>
            </w:r>
            <w:r>
              <w:rPr>
                <w:rFonts w:hint="eastAsia"/>
              </w:rPr>
              <w:t>が有効な時に使用可能になります。</w:t>
            </w:r>
          </w:p>
        </w:tc>
      </w:tr>
      <w:tr w:rsidR="001A55AC" w:rsidRPr="001A55AC" w14:paraId="3110E02C" w14:textId="77777777" w:rsidTr="00D45C63">
        <w:tc>
          <w:tcPr>
            <w:tcW w:w="0" w:type="auto"/>
          </w:tcPr>
          <w:p w14:paraId="1C219630" w14:textId="77777777" w:rsidR="001A55AC" w:rsidRPr="001A55AC" w:rsidRDefault="001A55AC" w:rsidP="008A59D9">
            <w:pPr>
              <w:jc w:val="left"/>
            </w:pPr>
            <w:r w:rsidRPr="001A55AC">
              <w:t>sign</w:t>
            </w:r>
          </w:p>
        </w:tc>
        <w:tc>
          <w:tcPr>
            <w:tcW w:w="0" w:type="auto"/>
          </w:tcPr>
          <w:p w14:paraId="4F8B60E4" w14:textId="1E157BC6" w:rsidR="001A55AC" w:rsidRPr="001A55AC" w:rsidRDefault="001A55AC" w:rsidP="008A59D9">
            <w:pPr>
              <w:jc w:val="left"/>
            </w:pPr>
            <w:r w:rsidRPr="001A55AC">
              <w:rPr>
                <w:rFonts w:hint="eastAsia"/>
              </w:rPr>
              <w:t>符号。有効な文字はカレントカルチャーの</w:t>
            </w:r>
            <w:proofErr w:type="spellStart"/>
            <w:r w:rsidRPr="001A55AC">
              <w:t>NumberFormatInfo.NegativeSign</w:t>
            </w:r>
            <w:proofErr w:type="spellEnd"/>
            <w:r w:rsidRPr="001A55AC">
              <w:t>と</w:t>
            </w:r>
            <w:proofErr w:type="spellStart"/>
            <w:r w:rsidRPr="001A55AC">
              <w:t>NumberFormatInfo.PositiveSign</w:t>
            </w:r>
            <w:proofErr w:type="spellEnd"/>
            <w:r w:rsidRPr="001A55AC">
              <w:rPr>
                <w:rFonts w:hint="eastAsia"/>
              </w:rPr>
              <w:t>プロパティによって決まります。</w:t>
            </w:r>
          </w:p>
        </w:tc>
      </w:tr>
      <w:tr w:rsidR="001A55AC" w:rsidRPr="001A55AC" w14:paraId="35357EDA" w14:textId="77777777" w:rsidTr="00D45C63">
        <w:tc>
          <w:tcPr>
            <w:tcW w:w="0" w:type="auto"/>
          </w:tcPr>
          <w:p w14:paraId="6F74CD8D" w14:textId="2DF553EF" w:rsidR="001A55AC" w:rsidRPr="001A55AC" w:rsidRDefault="008A59D9" w:rsidP="008A59D9">
            <w:pPr>
              <w:jc w:val="left"/>
            </w:pPr>
            <w:r>
              <w:rPr>
                <w:rFonts w:hint="eastAsia"/>
              </w:rPr>
              <w:t>d</w:t>
            </w:r>
            <w:r w:rsidR="001A55AC" w:rsidRPr="001A55AC">
              <w:t>igits</w:t>
            </w:r>
            <w:r>
              <w:br/>
            </w:r>
            <w:proofErr w:type="spellStart"/>
            <w:r>
              <w:t>fractional_digits</w:t>
            </w:r>
            <w:proofErr w:type="spellEnd"/>
            <w:r>
              <w:br/>
            </w:r>
            <w:proofErr w:type="spellStart"/>
            <w:r>
              <w:t>exponential_digits</w:t>
            </w:r>
            <w:proofErr w:type="spellEnd"/>
          </w:p>
        </w:tc>
        <w:tc>
          <w:tcPr>
            <w:tcW w:w="0" w:type="auto"/>
          </w:tcPr>
          <w:p w14:paraId="6EFE84B1" w14:textId="0EB884EF" w:rsidR="001A55AC" w:rsidRPr="001A55AC" w:rsidRDefault="001A55AC" w:rsidP="008A59D9">
            <w:pPr>
              <w:jc w:val="left"/>
            </w:pPr>
            <w:r w:rsidRPr="001A55AC">
              <w:rPr>
                <w:rFonts w:hint="eastAsia"/>
              </w:rPr>
              <w:t>数字列。0から9及び小数点で構成している必要があります。</w:t>
            </w:r>
            <w:proofErr w:type="spellStart"/>
            <w:r w:rsidR="008A59D9">
              <w:t>fractional_digits</w:t>
            </w:r>
            <w:proofErr w:type="spellEnd"/>
            <w:r w:rsidR="008A59D9">
              <w:rPr>
                <w:rFonts w:hint="eastAsia"/>
              </w:rPr>
              <w:t>以外では</w:t>
            </w:r>
            <w:r>
              <w:rPr>
                <w:rFonts w:hint="eastAsia"/>
              </w:rPr>
              <w:t>先頭</w:t>
            </w:r>
            <w:r w:rsidRPr="001A55AC">
              <w:rPr>
                <w:rFonts w:hint="eastAsia"/>
              </w:rPr>
              <w:t>の0は無視します。</w:t>
            </w:r>
          </w:p>
        </w:tc>
      </w:tr>
      <w:tr w:rsidR="008A59D9" w:rsidRPr="001A55AC" w14:paraId="77C4AB37" w14:textId="77777777" w:rsidTr="00D45C63">
        <w:tc>
          <w:tcPr>
            <w:tcW w:w="0" w:type="auto"/>
          </w:tcPr>
          <w:p w14:paraId="403C4658" w14:textId="7FFB633D" w:rsidR="008A59D9" w:rsidRDefault="008A59D9" w:rsidP="008A59D9">
            <w:pPr>
              <w:jc w:val="left"/>
            </w:pPr>
            <w:r w:rsidRPr="00675F7D">
              <w:t>,</w:t>
            </w:r>
          </w:p>
        </w:tc>
        <w:tc>
          <w:tcPr>
            <w:tcW w:w="0" w:type="auto"/>
          </w:tcPr>
          <w:p w14:paraId="710B94C6" w14:textId="77777777" w:rsidR="008A59D9" w:rsidRDefault="008A59D9" w:rsidP="008A59D9">
            <w:pPr>
              <w:jc w:val="left"/>
            </w:pPr>
            <w:r>
              <w:rPr>
                <w:rFonts w:hint="eastAsia"/>
              </w:rPr>
              <w:t>数字の桁区切りです。有効な文字はカレントカルチャーの</w:t>
            </w:r>
            <w:proofErr w:type="spellStart"/>
            <w:r>
              <w:t>CurrencyGroupSeparator</w:t>
            </w:r>
            <w:proofErr w:type="spellEnd"/>
            <w:r>
              <w:rPr>
                <w:rFonts w:hint="eastAsia"/>
              </w:rPr>
              <w:t>と</w:t>
            </w:r>
            <w:proofErr w:type="spellStart"/>
            <w:r>
              <w:t>NumberGroupSeparator</w:t>
            </w:r>
            <w:proofErr w:type="spellEnd"/>
            <w:r>
              <w:rPr>
                <w:rFonts w:hint="eastAsia"/>
              </w:rPr>
              <w:t>と</w:t>
            </w:r>
            <w:proofErr w:type="spellStart"/>
            <w:r>
              <w:t>PercentGroupSeparator</w:t>
            </w:r>
            <w:proofErr w:type="spellEnd"/>
            <w:r>
              <w:rPr>
                <w:rFonts w:hint="eastAsia"/>
              </w:rPr>
              <w:t>プロパティで決まります。</w:t>
            </w:r>
          </w:p>
          <w:p w14:paraId="6363691F" w14:textId="3CB7BF83" w:rsidR="00D45C63" w:rsidRPr="001A55AC" w:rsidRDefault="00D45C63" w:rsidP="008A59D9">
            <w:pPr>
              <w:jc w:val="left"/>
            </w:pPr>
            <w:proofErr w:type="spellStart"/>
            <w:r w:rsidRPr="00D45C63">
              <w:t>NumberStyles.AllowThousands</w:t>
            </w:r>
            <w:proofErr w:type="spellEnd"/>
            <w:r w:rsidRPr="00D45C63">
              <w:t>フラグ</w:t>
            </w:r>
            <w:r>
              <w:rPr>
                <w:rFonts w:hint="eastAsia"/>
              </w:rPr>
              <w:t>が有効な時に使用可能になります。</w:t>
            </w:r>
          </w:p>
        </w:tc>
      </w:tr>
    </w:tbl>
    <w:p w14:paraId="10A4FF7A" w14:textId="77777777" w:rsidR="00D45C63" w:rsidRDefault="00D45C63">
      <w:r>
        <w:br w:type="page"/>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51"/>
        <w:gridCol w:w="8153"/>
      </w:tblGrid>
      <w:tr w:rsidR="008A59D9" w:rsidRPr="001A55AC" w14:paraId="1424DF69" w14:textId="77777777" w:rsidTr="00D45C63">
        <w:tc>
          <w:tcPr>
            <w:tcW w:w="0" w:type="auto"/>
          </w:tcPr>
          <w:p w14:paraId="734C9F85" w14:textId="0A664656" w:rsidR="008A59D9" w:rsidRPr="00675F7D" w:rsidRDefault="008A59D9" w:rsidP="008A59D9">
            <w:pPr>
              <w:jc w:val="left"/>
            </w:pPr>
            <w:r>
              <w:rPr>
                <w:rFonts w:hint="eastAsia"/>
              </w:rPr>
              <w:lastRenderedPageBreak/>
              <w:t>.</w:t>
            </w:r>
          </w:p>
        </w:tc>
        <w:tc>
          <w:tcPr>
            <w:tcW w:w="0" w:type="auto"/>
          </w:tcPr>
          <w:p w14:paraId="1A325924" w14:textId="77777777" w:rsidR="008A59D9" w:rsidRDefault="008A59D9" w:rsidP="008A59D9">
            <w:pPr>
              <w:jc w:val="left"/>
            </w:pPr>
            <w:r>
              <w:rPr>
                <w:rFonts w:hint="eastAsia"/>
              </w:rPr>
              <w:t>小数点記号です。有効な文字はカレントカルチャーの</w:t>
            </w:r>
            <w:proofErr w:type="spellStart"/>
            <w:r w:rsidR="00D45C63" w:rsidRPr="00D45C63">
              <w:t>CurrencyDecimalSeparator</w:t>
            </w:r>
            <w:proofErr w:type="spellEnd"/>
            <w:r w:rsidR="00D45C63" w:rsidRPr="00D45C63">
              <w:t>、</w:t>
            </w:r>
            <w:proofErr w:type="spellStart"/>
            <w:r w:rsidR="00D45C63" w:rsidRPr="00D45C63">
              <w:t>NumberDecimalSeparator</w:t>
            </w:r>
            <w:proofErr w:type="spellEnd"/>
            <w:r w:rsidR="00D45C63" w:rsidRPr="00D45C63">
              <w:t>、</w:t>
            </w:r>
            <w:proofErr w:type="spellStart"/>
            <w:r w:rsidR="00D45C63" w:rsidRPr="00D45C63">
              <w:t>PercentDecimalSeparator</w:t>
            </w:r>
            <w:proofErr w:type="spellEnd"/>
            <w:r w:rsidR="00D45C63">
              <w:rPr>
                <w:rFonts w:hint="eastAsia"/>
              </w:rPr>
              <w:t>プロパティで決まります。</w:t>
            </w:r>
          </w:p>
          <w:p w14:paraId="5D90B962" w14:textId="0FAD1E56" w:rsidR="00D45C63" w:rsidRDefault="00D45C63" w:rsidP="008A59D9">
            <w:pPr>
              <w:jc w:val="left"/>
            </w:pPr>
            <w:proofErr w:type="spellStart"/>
            <w:r w:rsidRPr="00D45C63">
              <w:t>NumberStyles.AllowDecimalPoint</w:t>
            </w:r>
            <w:proofErr w:type="spellEnd"/>
            <w:r w:rsidRPr="00D45C63">
              <w:t>フラグ</w:t>
            </w:r>
            <w:r>
              <w:rPr>
                <w:rFonts w:hint="eastAsia"/>
              </w:rPr>
              <w:t>が有効な時に使用可能になります。</w:t>
            </w:r>
          </w:p>
        </w:tc>
      </w:tr>
      <w:tr w:rsidR="00D45C63" w:rsidRPr="001A55AC" w14:paraId="535F4EFE" w14:textId="77777777" w:rsidTr="00D45C63">
        <w:tc>
          <w:tcPr>
            <w:tcW w:w="0" w:type="auto"/>
          </w:tcPr>
          <w:p w14:paraId="7722EC19" w14:textId="24E9A192" w:rsidR="00D45C63" w:rsidRDefault="00D45C63" w:rsidP="008A59D9">
            <w:pPr>
              <w:jc w:val="left"/>
            </w:pPr>
            <w:r>
              <w:rPr>
                <w:rFonts w:hint="eastAsia"/>
              </w:rPr>
              <w:t>E</w:t>
            </w:r>
          </w:p>
        </w:tc>
        <w:tc>
          <w:tcPr>
            <w:tcW w:w="0" w:type="auto"/>
          </w:tcPr>
          <w:p w14:paraId="11C87C90" w14:textId="64716E3C" w:rsidR="00D45C63" w:rsidRDefault="00D45C63" w:rsidP="008A59D9">
            <w:pPr>
              <w:jc w:val="left"/>
            </w:pPr>
            <w:r>
              <w:t>“e”</w:t>
            </w:r>
            <w:r>
              <w:rPr>
                <w:rFonts w:hint="eastAsia"/>
              </w:rPr>
              <w:t>または</w:t>
            </w:r>
            <w:r>
              <w:t>”E”</w:t>
            </w:r>
            <w:r>
              <w:rPr>
                <w:rFonts w:hint="eastAsia"/>
              </w:rPr>
              <w:t>文字は、指数表記で表されている事を示します。</w:t>
            </w:r>
            <w:proofErr w:type="spellStart"/>
            <w:r w:rsidRPr="00D45C63">
              <w:t>NumberStyles.AllowExponent</w:t>
            </w:r>
            <w:proofErr w:type="spellEnd"/>
            <w:r w:rsidRPr="00D45C63">
              <w:t>フラグ</w:t>
            </w:r>
            <w:r>
              <w:rPr>
                <w:rFonts w:hint="eastAsia"/>
              </w:rPr>
              <w:t>が有効な時使用可能になります。</w:t>
            </w:r>
          </w:p>
        </w:tc>
      </w:tr>
    </w:tbl>
    <w:p w14:paraId="63648648" w14:textId="13F6957C" w:rsidR="001A55AC" w:rsidRDefault="00D45C63" w:rsidP="00D45C63">
      <w:r>
        <w:rPr>
          <w:rFonts w:hint="eastAsia"/>
        </w:rPr>
        <w:t>数字のみを含む文字列（</w:t>
      </w:r>
      <w:proofErr w:type="spellStart"/>
      <w:r>
        <w:rPr>
          <w:rFonts w:hint="eastAsia"/>
        </w:rPr>
        <w:t>NumberStyle.</w:t>
      </w:r>
      <w:r>
        <w:t>None</w:t>
      </w:r>
      <w:proofErr w:type="spellEnd"/>
      <w:r>
        <w:rPr>
          <w:rFonts w:hint="eastAsia"/>
        </w:rPr>
        <w:t>が対応）は常に正常に解析できます。他の</w:t>
      </w:r>
      <w:proofErr w:type="spellStart"/>
      <w:r>
        <w:rPr>
          <w:rFonts w:hint="eastAsia"/>
        </w:rPr>
        <w:t>NumberStyle</w:t>
      </w:r>
      <w:proofErr w:type="spellEnd"/>
      <w:r>
        <w:rPr>
          <w:rFonts w:hint="eastAsia"/>
        </w:rPr>
        <w:t>メンバーは多くの要素を許可しますが、v</w:t>
      </w:r>
      <w:r>
        <w:t>alue</w:t>
      </w:r>
      <w:r>
        <w:rPr>
          <w:rFonts w:hint="eastAsia"/>
        </w:rPr>
        <w:t>パラメーターにはその全ての要素を含んでいる必要はありません。</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85"/>
        <w:gridCol w:w="6219"/>
      </w:tblGrid>
      <w:tr w:rsidR="00903DEB" w:rsidRPr="00903DEB" w14:paraId="091B737E" w14:textId="77777777" w:rsidTr="00903DEB">
        <w:tc>
          <w:tcPr>
            <w:tcW w:w="0" w:type="auto"/>
          </w:tcPr>
          <w:p w14:paraId="3D1B103A" w14:textId="77777777" w:rsidR="00903DEB" w:rsidRPr="00903DEB" w:rsidRDefault="00903DEB" w:rsidP="00515A47">
            <w:r w:rsidRPr="00903DEB">
              <w:t>None</w:t>
            </w:r>
          </w:p>
        </w:tc>
        <w:tc>
          <w:tcPr>
            <w:tcW w:w="0" w:type="auto"/>
          </w:tcPr>
          <w:p w14:paraId="524A57E9" w14:textId="77777777" w:rsidR="00903DEB" w:rsidRPr="00903DEB" w:rsidRDefault="00903DEB" w:rsidP="00515A47">
            <w:r w:rsidRPr="00903DEB">
              <w:rPr>
                <w:rFonts w:hint="eastAsia"/>
              </w:rPr>
              <w:t>数字のみです。</w:t>
            </w:r>
          </w:p>
        </w:tc>
      </w:tr>
      <w:tr w:rsidR="00903DEB" w:rsidRPr="00903DEB" w14:paraId="5A1A9F29" w14:textId="77777777" w:rsidTr="00903DEB">
        <w:tc>
          <w:tcPr>
            <w:tcW w:w="0" w:type="auto"/>
          </w:tcPr>
          <w:p w14:paraId="7D2A672F" w14:textId="77777777" w:rsidR="00903DEB" w:rsidRPr="00903DEB" w:rsidRDefault="00903DEB" w:rsidP="00515A47">
            <w:proofErr w:type="spellStart"/>
            <w:r w:rsidRPr="00903DEB">
              <w:t>AllowDecimalPoint</w:t>
            </w:r>
            <w:proofErr w:type="spellEnd"/>
          </w:p>
        </w:tc>
        <w:tc>
          <w:tcPr>
            <w:tcW w:w="0" w:type="auto"/>
          </w:tcPr>
          <w:p w14:paraId="5EC5820A" w14:textId="77777777" w:rsidR="00903DEB" w:rsidRPr="00903DEB" w:rsidRDefault="00903DEB" w:rsidP="00515A47">
            <w:r w:rsidRPr="00903DEB">
              <w:rPr>
                <w:rFonts w:hint="eastAsia"/>
              </w:rPr>
              <w:t>整数部、小数点</w:t>
            </w:r>
            <w:r w:rsidRPr="00903DEB">
              <w:t xml:space="preserve"> (.) と桁の小数部</w:t>
            </w:r>
            <w:r w:rsidRPr="00903DEB">
              <w:rPr>
                <w:rFonts w:hint="eastAsia"/>
              </w:rPr>
              <w:t>を許容します</w:t>
            </w:r>
            <w:r w:rsidRPr="00903DEB">
              <w:t>。</w:t>
            </w:r>
          </w:p>
        </w:tc>
      </w:tr>
      <w:tr w:rsidR="00903DEB" w:rsidRPr="00903DEB" w14:paraId="17248499" w14:textId="77777777" w:rsidTr="00903DEB">
        <w:tc>
          <w:tcPr>
            <w:tcW w:w="0" w:type="auto"/>
          </w:tcPr>
          <w:p w14:paraId="4A58C674" w14:textId="77777777" w:rsidR="00903DEB" w:rsidRPr="00903DEB" w:rsidRDefault="00903DEB" w:rsidP="00515A47">
            <w:proofErr w:type="spellStart"/>
            <w:r w:rsidRPr="00903DEB">
              <w:t>AllowExponent</w:t>
            </w:r>
            <w:proofErr w:type="spellEnd"/>
          </w:p>
        </w:tc>
        <w:tc>
          <w:tcPr>
            <w:tcW w:w="0" w:type="auto"/>
          </w:tcPr>
          <w:p w14:paraId="4AC232D2" w14:textId="75C928B9" w:rsidR="00903DEB" w:rsidRPr="00903DEB" w:rsidRDefault="00903DEB" w:rsidP="00515A47">
            <w:r w:rsidRPr="00903DEB">
              <w:t>"</w:t>
            </w:r>
            <w:r w:rsidRPr="00903DEB">
              <w:rPr>
                <w:rFonts w:hint="eastAsia"/>
              </w:rPr>
              <w:t>e</w:t>
            </w:r>
            <w:r w:rsidRPr="00903DEB">
              <w:t>"または"E"文字と共に、</w:t>
            </w:r>
            <w:r>
              <w:rPr>
                <w:rFonts w:hint="eastAsia"/>
              </w:rPr>
              <w:t>指数部</w:t>
            </w:r>
            <w:r w:rsidRPr="00903DEB">
              <w:rPr>
                <w:rFonts w:hint="eastAsia"/>
              </w:rPr>
              <w:t>を許容します。</w:t>
            </w:r>
          </w:p>
        </w:tc>
      </w:tr>
      <w:tr w:rsidR="00903DEB" w:rsidRPr="00903DEB" w14:paraId="1ABFD74F" w14:textId="77777777" w:rsidTr="00903DEB">
        <w:tc>
          <w:tcPr>
            <w:tcW w:w="0" w:type="auto"/>
          </w:tcPr>
          <w:p w14:paraId="6EFFA10B" w14:textId="77777777" w:rsidR="00903DEB" w:rsidRPr="00903DEB" w:rsidRDefault="00903DEB" w:rsidP="00515A47">
            <w:proofErr w:type="spellStart"/>
            <w:r w:rsidRPr="00903DEB">
              <w:t>AllowLeadingWhite</w:t>
            </w:r>
            <w:proofErr w:type="spellEnd"/>
          </w:p>
        </w:tc>
        <w:tc>
          <w:tcPr>
            <w:tcW w:w="0" w:type="auto"/>
          </w:tcPr>
          <w:p w14:paraId="5FD21D6D" w14:textId="77777777" w:rsidR="00903DEB" w:rsidRPr="00903DEB" w:rsidRDefault="00903DEB" w:rsidP="00515A47">
            <w:r w:rsidRPr="00903DEB">
              <w:t>value</w:t>
            </w:r>
            <w:r w:rsidRPr="00903DEB">
              <w:rPr>
                <w:rFonts w:hint="eastAsia"/>
              </w:rPr>
              <w:t>の先頭に空白がある事を許容します。</w:t>
            </w:r>
          </w:p>
        </w:tc>
      </w:tr>
      <w:tr w:rsidR="00903DEB" w:rsidRPr="00903DEB" w14:paraId="37246954" w14:textId="77777777" w:rsidTr="00903DEB">
        <w:tc>
          <w:tcPr>
            <w:tcW w:w="0" w:type="auto"/>
          </w:tcPr>
          <w:p w14:paraId="4CB3BD14" w14:textId="77777777" w:rsidR="00903DEB" w:rsidRPr="00903DEB" w:rsidRDefault="00903DEB" w:rsidP="00515A47">
            <w:proofErr w:type="spellStart"/>
            <w:r w:rsidRPr="00903DEB">
              <w:t>AllowTrailingWhite</w:t>
            </w:r>
            <w:proofErr w:type="spellEnd"/>
          </w:p>
        </w:tc>
        <w:tc>
          <w:tcPr>
            <w:tcW w:w="0" w:type="auto"/>
          </w:tcPr>
          <w:p w14:paraId="266977C4" w14:textId="77777777" w:rsidR="00903DEB" w:rsidRPr="00903DEB" w:rsidRDefault="00903DEB" w:rsidP="00515A47">
            <w:r w:rsidRPr="00903DEB">
              <w:rPr>
                <w:rFonts w:hint="eastAsia"/>
              </w:rPr>
              <w:t>v</w:t>
            </w:r>
            <w:r w:rsidRPr="00903DEB">
              <w:t>alue</w:t>
            </w:r>
            <w:r w:rsidRPr="00903DEB">
              <w:rPr>
                <w:rFonts w:hint="eastAsia"/>
              </w:rPr>
              <w:t>の末尾に空白がある事を許容します。</w:t>
            </w:r>
          </w:p>
        </w:tc>
      </w:tr>
      <w:tr w:rsidR="00903DEB" w:rsidRPr="00903DEB" w14:paraId="35FC4AD2" w14:textId="77777777" w:rsidTr="00903DEB">
        <w:tc>
          <w:tcPr>
            <w:tcW w:w="0" w:type="auto"/>
          </w:tcPr>
          <w:p w14:paraId="0AE98E2A" w14:textId="77777777" w:rsidR="00903DEB" w:rsidRPr="00903DEB" w:rsidRDefault="00903DEB" w:rsidP="00515A47">
            <w:proofErr w:type="spellStart"/>
            <w:r w:rsidRPr="00903DEB">
              <w:t>AllowLeadingSign</w:t>
            </w:r>
            <w:proofErr w:type="spellEnd"/>
          </w:p>
        </w:tc>
        <w:tc>
          <w:tcPr>
            <w:tcW w:w="0" w:type="auto"/>
          </w:tcPr>
          <w:p w14:paraId="3CFFA225" w14:textId="77777777" w:rsidR="00903DEB" w:rsidRPr="00903DEB" w:rsidRDefault="00903DEB" w:rsidP="00515A47">
            <w:r w:rsidRPr="00903DEB">
              <w:rPr>
                <w:rFonts w:hint="eastAsia"/>
              </w:rPr>
              <w:t>v</w:t>
            </w:r>
            <w:r w:rsidRPr="00903DEB">
              <w:t>alue</w:t>
            </w:r>
            <w:r w:rsidRPr="00903DEB">
              <w:rPr>
                <w:rFonts w:hint="eastAsia"/>
              </w:rPr>
              <w:t>の先頭に符号がある事を許容します。</w:t>
            </w:r>
          </w:p>
        </w:tc>
      </w:tr>
      <w:tr w:rsidR="00903DEB" w:rsidRPr="00903DEB" w14:paraId="79CAF73B" w14:textId="77777777" w:rsidTr="00903DEB">
        <w:tc>
          <w:tcPr>
            <w:tcW w:w="0" w:type="auto"/>
          </w:tcPr>
          <w:p w14:paraId="2ACF2AEA" w14:textId="77777777" w:rsidR="00903DEB" w:rsidRPr="00903DEB" w:rsidRDefault="00903DEB" w:rsidP="00515A47">
            <w:proofErr w:type="spellStart"/>
            <w:r w:rsidRPr="00903DEB">
              <w:t>AllowTrailingSign</w:t>
            </w:r>
            <w:proofErr w:type="spellEnd"/>
            <w:r w:rsidRPr="00903DEB">
              <w:rPr>
                <w:rFonts w:hint="eastAsia"/>
              </w:rPr>
              <w:t xml:space="preserve"> </w:t>
            </w:r>
          </w:p>
        </w:tc>
        <w:tc>
          <w:tcPr>
            <w:tcW w:w="0" w:type="auto"/>
          </w:tcPr>
          <w:p w14:paraId="68AE1791" w14:textId="77777777" w:rsidR="00903DEB" w:rsidRPr="00903DEB" w:rsidRDefault="00903DEB" w:rsidP="00515A47">
            <w:r w:rsidRPr="00903DEB">
              <w:rPr>
                <w:rFonts w:hint="eastAsia"/>
              </w:rPr>
              <w:t>v</w:t>
            </w:r>
            <w:r w:rsidRPr="00903DEB">
              <w:t>alue</w:t>
            </w:r>
            <w:r w:rsidRPr="00903DEB">
              <w:rPr>
                <w:rFonts w:hint="eastAsia"/>
              </w:rPr>
              <w:t>の末尾に符号がある事を許容します。</w:t>
            </w:r>
          </w:p>
        </w:tc>
      </w:tr>
      <w:tr w:rsidR="00903DEB" w:rsidRPr="00903DEB" w14:paraId="2FC62E03" w14:textId="77777777" w:rsidTr="00903DEB">
        <w:tc>
          <w:tcPr>
            <w:tcW w:w="0" w:type="auto"/>
          </w:tcPr>
          <w:p w14:paraId="7A7B7F4D" w14:textId="77777777" w:rsidR="00903DEB" w:rsidRPr="00903DEB" w:rsidRDefault="00903DEB" w:rsidP="00515A47">
            <w:proofErr w:type="spellStart"/>
            <w:r w:rsidRPr="00903DEB">
              <w:t>AllowParentheses</w:t>
            </w:r>
            <w:proofErr w:type="spellEnd"/>
          </w:p>
        </w:tc>
        <w:tc>
          <w:tcPr>
            <w:tcW w:w="0" w:type="auto"/>
          </w:tcPr>
          <w:p w14:paraId="6ECFAA53" w14:textId="77777777" w:rsidR="00903DEB" w:rsidRPr="00903DEB" w:rsidRDefault="00903DEB" w:rsidP="00515A47">
            <w:r w:rsidRPr="00903DEB">
              <w:rPr>
                <w:rFonts w:hint="eastAsia"/>
              </w:rPr>
              <w:t>負数をカッコで囲って表記する事を許容します。</w:t>
            </w:r>
          </w:p>
        </w:tc>
      </w:tr>
      <w:tr w:rsidR="00903DEB" w:rsidRPr="00903DEB" w14:paraId="10608D83" w14:textId="77777777" w:rsidTr="00903DEB">
        <w:tc>
          <w:tcPr>
            <w:tcW w:w="0" w:type="auto"/>
          </w:tcPr>
          <w:p w14:paraId="60DFE64E" w14:textId="77777777" w:rsidR="00903DEB" w:rsidRPr="00903DEB" w:rsidRDefault="00903DEB" w:rsidP="00515A47">
            <w:proofErr w:type="spellStart"/>
            <w:r w:rsidRPr="00903DEB">
              <w:t>AllowThousands</w:t>
            </w:r>
            <w:proofErr w:type="spellEnd"/>
          </w:p>
        </w:tc>
        <w:tc>
          <w:tcPr>
            <w:tcW w:w="0" w:type="auto"/>
          </w:tcPr>
          <w:p w14:paraId="0893278A" w14:textId="77777777" w:rsidR="00903DEB" w:rsidRPr="00903DEB" w:rsidRDefault="00903DEB" w:rsidP="00515A47">
            <w:r w:rsidRPr="00903DEB">
              <w:rPr>
                <w:rFonts w:hint="eastAsia"/>
              </w:rPr>
              <w:t>整数部を桁区切りする事を許容します。</w:t>
            </w:r>
          </w:p>
        </w:tc>
      </w:tr>
      <w:tr w:rsidR="00903DEB" w:rsidRPr="00903DEB" w14:paraId="72119D14" w14:textId="77777777" w:rsidTr="00903DEB">
        <w:tc>
          <w:tcPr>
            <w:tcW w:w="0" w:type="auto"/>
          </w:tcPr>
          <w:p w14:paraId="63218CCA" w14:textId="77777777" w:rsidR="00903DEB" w:rsidRPr="00903DEB" w:rsidRDefault="00903DEB" w:rsidP="00515A47">
            <w:proofErr w:type="spellStart"/>
            <w:r w:rsidRPr="00903DEB">
              <w:t>AllowCurrencySymbol</w:t>
            </w:r>
            <w:proofErr w:type="spellEnd"/>
          </w:p>
        </w:tc>
        <w:tc>
          <w:tcPr>
            <w:tcW w:w="0" w:type="auto"/>
          </w:tcPr>
          <w:p w14:paraId="1923160D" w14:textId="77777777" w:rsidR="00903DEB" w:rsidRPr="00903DEB" w:rsidRDefault="00903DEB" w:rsidP="00515A47">
            <w:r w:rsidRPr="00903DEB">
              <w:rPr>
                <w:rFonts w:hint="eastAsia"/>
              </w:rPr>
              <w:t>通貨記号を使用する事を許容します</w:t>
            </w:r>
            <w:r w:rsidRPr="00903DEB">
              <w:t>。</w:t>
            </w:r>
          </w:p>
        </w:tc>
      </w:tr>
      <w:tr w:rsidR="00903DEB" w:rsidRPr="00903DEB" w14:paraId="59876534" w14:textId="77777777" w:rsidTr="00903DEB">
        <w:tc>
          <w:tcPr>
            <w:tcW w:w="0" w:type="auto"/>
          </w:tcPr>
          <w:p w14:paraId="28C3F67D" w14:textId="77777777" w:rsidR="00903DEB" w:rsidRPr="00903DEB" w:rsidRDefault="00903DEB" w:rsidP="00515A47">
            <w:r w:rsidRPr="00903DEB">
              <w:t>Currency</w:t>
            </w:r>
          </w:p>
        </w:tc>
        <w:tc>
          <w:tcPr>
            <w:tcW w:w="0" w:type="auto"/>
          </w:tcPr>
          <w:p w14:paraId="00D3D462" w14:textId="77777777" w:rsidR="00903DEB" w:rsidRPr="00903DEB" w:rsidRDefault="00903DEB" w:rsidP="00515A47">
            <w:r w:rsidRPr="00903DEB">
              <w:rPr>
                <w:rFonts w:hint="eastAsia"/>
              </w:rPr>
              <w:t>すべての要素を許容します。</w:t>
            </w:r>
            <w:r w:rsidRPr="00903DEB">
              <w:t xml:space="preserve"> ただし、 value</w:t>
            </w:r>
            <w:r w:rsidRPr="00903DEB">
              <w:rPr>
                <w:rFonts w:hint="eastAsia"/>
              </w:rPr>
              <w:t>プロパティを</w:t>
            </w:r>
            <w:r w:rsidRPr="00903DEB">
              <w:t xml:space="preserve"> 16 進数または指数表記</w:t>
            </w:r>
            <w:r w:rsidRPr="00903DEB">
              <w:rPr>
                <w:rFonts w:hint="eastAsia"/>
              </w:rPr>
              <w:t>で表す事はできません</w:t>
            </w:r>
            <w:r w:rsidRPr="00903DEB">
              <w:t>。</w:t>
            </w:r>
          </w:p>
        </w:tc>
      </w:tr>
      <w:tr w:rsidR="00903DEB" w:rsidRPr="00903DEB" w14:paraId="7319D622" w14:textId="77777777" w:rsidTr="00903DEB">
        <w:tc>
          <w:tcPr>
            <w:tcW w:w="0" w:type="auto"/>
          </w:tcPr>
          <w:p w14:paraId="3A425F2C" w14:textId="77777777" w:rsidR="00903DEB" w:rsidRPr="00903DEB" w:rsidRDefault="00903DEB" w:rsidP="00515A47">
            <w:r w:rsidRPr="00903DEB">
              <w:t>Float</w:t>
            </w:r>
          </w:p>
        </w:tc>
        <w:tc>
          <w:tcPr>
            <w:tcW w:w="0" w:type="auto"/>
          </w:tcPr>
          <w:p w14:paraId="1F49F3C7" w14:textId="77777777" w:rsidR="00903DEB" w:rsidRPr="00903DEB" w:rsidRDefault="00903DEB" w:rsidP="00515A47">
            <w:r w:rsidRPr="00903DEB">
              <w:t>value</w:t>
            </w:r>
            <w:r w:rsidRPr="00903DEB">
              <w:rPr>
                <w:rFonts w:hint="eastAsia"/>
              </w:rPr>
              <w:t>の先頭、末尾の空白、</w:t>
            </w:r>
            <w:r w:rsidRPr="00903DEB">
              <w:t>value</w:t>
            </w:r>
            <w:r w:rsidRPr="00903DEB">
              <w:rPr>
                <w:rFonts w:hint="eastAsia"/>
              </w:rPr>
              <w:t>先頭の符号、および小数点、指数表記を許容します</w:t>
            </w:r>
            <w:r w:rsidRPr="00903DEB">
              <w:t>。</w:t>
            </w:r>
          </w:p>
        </w:tc>
      </w:tr>
      <w:tr w:rsidR="00903DEB" w:rsidRPr="00903DEB" w14:paraId="5C4D2CAA" w14:textId="77777777" w:rsidTr="00903DEB">
        <w:tc>
          <w:tcPr>
            <w:tcW w:w="0" w:type="auto"/>
          </w:tcPr>
          <w:p w14:paraId="4138C313" w14:textId="77777777" w:rsidR="00903DEB" w:rsidRPr="00903DEB" w:rsidRDefault="00903DEB" w:rsidP="00515A47">
            <w:r w:rsidRPr="00903DEB">
              <w:t>Number</w:t>
            </w:r>
          </w:p>
        </w:tc>
        <w:tc>
          <w:tcPr>
            <w:tcW w:w="0" w:type="auto"/>
          </w:tcPr>
          <w:p w14:paraId="39A078F5" w14:textId="77777777" w:rsidR="00903DEB" w:rsidRPr="00903DEB" w:rsidRDefault="00903DEB" w:rsidP="00515A47">
            <w:r w:rsidRPr="00903DEB">
              <w:t>value</w:t>
            </w:r>
            <w:r w:rsidRPr="00903DEB">
              <w:rPr>
                <w:rFonts w:hint="eastAsia"/>
              </w:rPr>
              <w:t>の先頭、末尾の空白、</w:t>
            </w:r>
            <w:r w:rsidRPr="00903DEB">
              <w:t>value</w:t>
            </w:r>
            <w:r w:rsidRPr="00903DEB">
              <w:rPr>
                <w:rFonts w:hint="eastAsia"/>
              </w:rPr>
              <w:t>先頭、末尾の符号</w:t>
            </w:r>
            <w:r w:rsidRPr="00903DEB">
              <w:t>、桁区切り記号、および小数点</w:t>
            </w:r>
            <w:r w:rsidRPr="00903DEB">
              <w:rPr>
                <w:rFonts w:hint="eastAsia"/>
              </w:rPr>
              <w:t>といった10進数の全ての要素を許容します</w:t>
            </w:r>
            <w:r w:rsidRPr="00903DEB">
              <w:t>。</w:t>
            </w:r>
          </w:p>
        </w:tc>
      </w:tr>
      <w:tr w:rsidR="00903DEB" w:rsidRPr="00903DEB" w14:paraId="5DD3C229" w14:textId="77777777" w:rsidTr="00903DEB">
        <w:tc>
          <w:tcPr>
            <w:tcW w:w="0" w:type="auto"/>
          </w:tcPr>
          <w:p w14:paraId="17B7518C" w14:textId="77777777" w:rsidR="00903DEB" w:rsidRPr="00903DEB" w:rsidRDefault="00903DEB" w:rsidP="00515A47">
            <w:r w:rsidRPr="00903DEB">
              <w:t>Any</w:t>
            </w:r>
          </w:p>
        </w:tc>
        <w:tc>
          <w:tcPr>
            <w:tcW w:w="0" w:type="auto"/>
          </w:tcPr>
          <w:p w14:paraId="6EC02EE4" w14:textId="77777777" w:rsidR="00903DEB" w:rsidRPr="00903DEB" w:rsidRDefault="00903DEB" w:rsidP="00515A47">
            <w:r w:rsidRPr="00903DEB">
              <w:rPr>
                <w:rFonts w:hint="eastAsia"/>
              </w:rPr>
              <w:t>すべての要素を許容します。</w:t>
            </w:r>
            <w:r w:rsidRPr="00903DEB">
              <w:t xml:space="preserve"> ただし、</w:t>
            </w:r>
            <w:r w:rsidRPr="00903DEB">
              <w:rPr>
                <w:rFonts w:hint="eastAsia"/>
              </w:rPr>
              <w:t>v</w:t>
            </w:r>
            <w:r w:rsidRPr="00903DEB">
              <w:t>alue</w:t>
            </w:r>
            <w:r w:rsidRPr="00903DEB">
              <w:rPr>
                <w:rFonts w:hint="eastAsia"/>
              </w:rPr>
              <w:t>パラメーターを</w:t>
            </w:r>
            <w:r w:rsidRPr="00903DEB">
              <w:t>16 進数</w:t>
            </w:r>
            <w:r w:rsidRPr="00903DEB">
              <w:rPr>
                <w:rFonts w:hint="eastAsia"/>
              </w:rPr>
              <w:t>で表記する事はできません</w:t>
            </w:r>
            <w:r w:rsidRPr="00903DEB">
              <w:t>。</w:t>
            </w:r>
          </w:p>
        </w:tc>
      </w:tr>
    </w:tbl>
    <w:p w14:paraId="189E752B" w14:textId="77777777" w:rsidR="009619AE" w:rsidRDefault="009619AE" w:rsidP="009619AE">
      <w:pPr>
        <w:pStyle w:val="1"/>
      </w:pPr>
    </w:p>
    <w:p w14:paraId="64D218CE" w14:textId="77777777" w:rsidR="009619AE" w:rsidRDefault="009619AE">
      <w:pPr>
        <w:widowControl/>
        <w:jc w:val="left"/>
        <w:rPr>
          <w:rFonts w:asciiTheme="majorHAnsi" w:eastAsiaTheme="majorEastAsia" w:hAnsiTheme="majorHAnsi" w:cstheme="majorBidi"/>
          <w:sz w:val="48"/>
          <w:szCs w:val="24"/>
        </w:rPr>
      </w:pPr>
      <w:r>
        <w:br w:type="page"/>
      </w:r>
    </w:p>
    <w:p w14:paraId="111DDCB0" w14:textId="148CC3A8" w:rsidR="009619AE" w:rsidRDefault="009619AE" w:rsidP="009619AE">
      <w:pPr>
        <w:pStyle w:val="1"/>
      </w:pPr>
      <w:r w:rsidRPr="00777AC6">
        <w:lastRenderedPageBreak/>
        <w:t>Parse(</w:t>
      </w:r>
      <w:proofErr w:type="spellStart"/>
      <w:r w:rsidRPr="00777AC6">
        <w:t>String</w:t>
      </w:r>
      <w:r>
        <w:t>,</w:t>
      </w:r>
      <w:r w:rsidR="00305DDE" w:rsidRPr="00305DDE">
        <w:t>IFormatProvider</w:t>
      </w:r>
      <w:proofErr w:type="spellEnd"/>
      <w:r w:rsidRPr="00777AC6">
        <w:t>)</w:t>
      </w:r>
    </w:p>
    <w:p w14:paraId="41A7FDC4" w14:textId="49FC08A6" w:rsidR="009619AE" w:rsidRDefault="00305DDE" w:rsidP="009619AE">
      <w:r w:rsidRPr="00305DDE">
        <w:rPr>
          <w:rFonts w:hint="eastAsia"/>
        </w:rPr>
        <w:t>指定されたカルチャ固有の書式で表現された文字列形式の数値を、それと等価の</w:t>
      </w:r>
      <w:r w:rsidRPr="00305DDE">
        <w:t xml:space="preserve"> Rational に変換します。</w:t>
      </w:r>
    </w:p>
    <w:p w14:paraId="64BF1A06" w14:textId="252A9595" w:rsidR="009619AE" w:rsidRDefault="00305DDE" w:rsidP="009619AE">
      <w:pPr>
        <w:pStyle w:val="21"/>
        <w:spacing w:before="360" w:after="360"/>
      </w:pPr>
      <w:r w:rsidRPr="00305DDE">
        <w:t xml:space="preserve">public static </w:t>
      </w:r>
      <w:proofErr w:type="spellStart"/>
      <w:r w:rsidRPr="003860D7">
        <w:t>WS.Theia.ExtremelyPrecise</w:t>
      </w:r>
      <w:r>
        <w:rPr>
          <w:rFonts w:hint="eastAsia"/>
        </w:rPr>
        <w:t>.</w:t>
      </w:r>
      <w:r w:rsidRPr="00305DDE">
        <w:t>Rational</w:t>
      </w:r>
      <w:proofErr w:type="spellEnd"/>
      <w:r w:rsidRPr="00305DDE">
        <w:t xml:space="preserve"> Parse(String </w:t>
      </w:r>
      <w:proofErr w:type="spellStart"/>
      <w:r w:rsidRPr="00305DDE">
        <w:t>value,IFormatProvider</w:t>
      </w:r>
      <w:proofErr w:type="spellEnd"/>
      <w:r w:rsidRPr="00305DDE">
        <w:t xml:space="preserve"> provider)</w:t>
      </w:r>
      <w:r>
        <w:rPr>
          <w:rFonts w:hint="eastAsia"/>
        </w:rPr>
        <w:t>;</w:t>
      </w:r>
    </w:p>
    <w:p w14:paraId="12563F82" w14:textId="77777777" w:rsidR="009619AE" w:rsidRDefault="009619AE" w:rsidP="009619AE">
      <w:pPr>
        <w:pStyle w:val="2"/>
        <w:spacing w:before="720"/>
      </w:pPr>
      <w:r>
        <w:rPr>
          <w:rFonts w:hint="eastAsia"/>
        </w:rPr>
        <w:t>パラメーター</w:t>
      </w:r>
    </w:p>
    <w:p w14:paraId="11CF2436" w14:textId="77777777" w:rsidR="009619AE" w:rsidRDefault="009619AE" w:rsidP="009619AE">
      <w:r>
        <w:t>value</w:t>
      </w:r>
      <w:r>
        <w:rPr>
          <w:rFonts w:hint="eastAsia"/>
        </w:rPr>
        <w:t xml:space="preserve">　S</w:t>
      </w:r>
      <w:r>
        <w:t>tring</w:t>
      </w:r>
      <w:r>
        <w:br/>
      </w:r>
      <w:r w:rsidRPr="00777AC6">
        <w:rPr>
          <w:rFonts w:hint="eastAsia"/>
        </w:rPr>
        <w:t>変換する数値を含んだ文字列。</w:t>
      </w:r>
    </w:p>
    <w:p w14:paraId="52ACF81E" w14:textId="26D650C7" w:rsidR="009619AE" w:rsidRDefault="00305DDE" w:rsidP="009619AE">
      <w:r w:rsidRPr="00305DDE">
        <w:t>provider</w:t>
      </w:r>
      <w:r w:rsidR="009619AE">
        <w:rPr>
          <w:rFonts w:hint="eastAsia"/>
        </w:rPr>
        <w:t xml:space="preserve">　</w:t>
      </w:r>
      <w:r w:rsidR="009619AE" w:rsidRPr="001A55AC">
        <w:t xml:space="preserve"> </w:t>
      </w:r>
      <w:proofErr w:type="spellStart"/>
      <w:r w:rsidRPr="00305DDE">
        <w:t>IFormatProvider</w:t>
      </w:r>
      <w:proofErr w:type="spellEnd"/>
    </w:p>
    <w:p w14:paraId="50B78232" w14:textId="09E9F634" w:rsidR="009619AE" w:rsidRDefault="00305DDE" w:rsidP="009619AE">
      <w:r w:rsidRPr="00305DDE">
        <w:t>value に関するカルチャ固有の書式情報を提供するオブジェクト。</w:t>
      </w:r>
    </w:p>
    <w:p w14:paraId="2B0A9633" w14:textId="77777777" w:rsidR="009619AE" w:rsidRDefault="009619AE" w:rsidP="009619AE">
      <w:pPr>
        <w:pStyle w:val="2"/>
        <w:spacing w:before="720"/>
      </w:pPr>
      <w:r>
        <w:rPr>
          <w:rFonts w:hint="eastAsia"/>
        </w:rPr>
        <w:t>戻り値</w:t>
      </w:r>
    </w:p>
    <w:p w14:paraId="5030FACB" w14:textId="77777777" w:rsidR="009619AE" w:rsidRDefault="009619AE" w:rsidP="009619AE">
      <w:r>
        <w:rPr>
          <w:rFonts w:hint="eastAsia"/>
        </w:rPr>
        <w:t>Rational</w:t>
      </w:r>
    </w:p>
    <w:p w14:paraId="0212168A" w14:textId="77777777" w:rsidR="009619AE" w:rsidRDefault="009619AE" w:rsidP="009619AE">
      <w:r w:rsidRPr="00777AC6">
        <w:t>value パラメーターで指定されている数値と等価の値。</w:t>
      </w:r>
    </w:p>
    <w:p w14:paraId="0AF768FA" w14:textId="77777777" w:rsidR="009619AE" w:rsidRDefault="009619AE" w:rsidP="009619AE">
      <w:pPr>
        <w:pStyle w:val="2"/>
        <w:spacing w:before="720"/>
      </w:pPr>
      <w:r>
        <w:rPr>
          <w:rFonts w:hint="eastAsia"/>
        </w:rPr>
        <w:t>例外</w:t>
      </w:r>
    </w:p>
    <w:p w14:paraId="0CFD3F48" w14:textId="77777777" w:rsidR="009619AE" w:rsidRDefault="009619AE" w:rsidP="009619AE">
      <w:proofErr w:type="spellStart"/>
      <w:r>
        <w:rPr>
          <w:rFonts w:hint="eastAsia"/>
        </w:rPr>
        <w:t>ArgumentNullException</w:t>
      </w:r>
      <w:proofErr w:type="spellEnd"/>
      <w:r>
        <w:br/>
        <w:t>value</w:t>
      </w:r>
      <w:r>
        <w:rPr>
          <w:rFonts w:hint="eastAsia"/>
        </w:rPr>
        <w:t>はn</w:t>
      </w:r>
      <w:r>
        <w:t>ull</w:t>
      </w:r>
      <w:r>
        <w:rPr>
          <w:rFonts w:hint="eastAsia"/>
        </w:rPr>
        <w:t>です。</w:t>
      </w:r>
    </w:p>
    <w:p w14:paraId="6A71656D" w14:textId="77777777" w:rsidR="009619AE" w:rsidRDefault="009619AE" w:rsidP="009619AE">
      <w:proofErr w:type="spellStart"/>
      <w:r>
        <w:rPr>
          <w:rFonts w:hint="eastAsia"/>
        </w:rPr>
        <w:t>F</w:t>
      </w:r>
      <w:r>
        <w:t>ormatException</w:t>
      </w:r>
      <w:proofErr w:type="spellEnd"/>
      <w:r>
        <w:br/>
      </w:r>
      <w:r>
        <w:rPr>
          <w:rFonts w:hint="eastAsia"/>
        </w:rPr>
        <w:t>v</w:t>
      </w:r>
      <w:r>
        <w:t>alue</w:t>
      </w:r>
      <w:r>
        <w:rPr>
          <w:rFonts w:hint="eastAsia"/>
        </w:rPr>
        <w:t>が正しい形式ではありません。</w:t>
      </w:r>
    </w:p>
    <w:p w14:paraId="762EF400" w14:textId="77777777" w:rsidR="00BE77FB" w:rsidRDefault="00BE77FB">
      <w:pPr>
        <w:widowControl/>
        <w:jc w:val="left"/>
        <w:rPr>
          <w:rFonts w:asciiTheme="majorHAnsi" w:eastAsiaTheme="majorEastAsia" w:hAnsiTheme="majorHAnsi" w:cstheme="majorBidi"/>
          <w:b/>
        </w:rPr>
      </w:pPr>
      <w:r>
        <w:br w:type="page"/>
      </w:r>
    </w:p>
    <w:p w14:paraId="1B4CF040" w14:textId="3F8897A9" w:rsidR="009619AE" w:rsidRDefault="009619AE" w:rsidP="009619AE">
      <w:pPr>
        <w:pStyle w:val="2"/>
        <w:spacing w:before="720"/>
      </w:pPr>
      <w:r>
        <w:rPr>
          <w:rFonts w:hint="eastAsia"/>
        </w:rPr>
        <w:lastRenderedPageBreak/>
        <w:t>例</w:t>
      </w:r>
    </w:p>
    <w:p w14:paraId="722AD9C9" w14:textId="27849768" w:rsidR="00305DDE" w:rsidRDefault="009619AE" w:rsidP="009619AE">
      <w:r>
        <w:rPr>
          <w:rFonts w:hint="eastAsia"/>
        </w:rPr>
        <w:t>次の例では</w:t>
      </w:r>
      <w:r w:rsidR="00305DDE">
        <w:rPr>
          <w:rFonts w:hint="eastAsia"/>
        </w:rPr>
        <w:t>チルダ（~）を負の符号として定義する方法を2つ提示します。</w:t>
      </w:r>
      <w:r w:rsidR="00BE77FB">
        <w:rPr>
          <w:rFonts w:hint="eastAsia"/>
        </w:rPr>
        <w:t>1つ目の例は</w:t>
      </w:r>
      <w:proofErr w:type="spellStart"/>
      <w:r w:rsidR="00BE77FB">
        <w:t>IFormatProvider</w:t>
      </w:r>
      <w:proofErr w:type="spellEnd"/>
      <w:r w:rsidR="00BE77FB">
        <w:rPr>
          <w:rFonts w:hint="eastAsia"/>
        </w:rPr>
        <w:t>インタフェースの</w:t>
      </w:r>
      <w:proofErr w:type="spellStart"/>
      <w:r w:rsidR="00BE77FB">
        <w:rPr>
          <w:rFonts w:hint="eastAsia"/>
        </w:rPr>
        <w:t>GetFormat</w:t>
      </w:r>
      <w:proofErr w:type="spellEnd"/>
      <w:r w:rsidR="00BE77FB">
        <w:rPr>
          <w:rFonts w:hint="eastAsia"/>
        </w:rPr>
        <w:t>メソッドを実装し、</w:t>
      </w:r>
      <w:proofErr w:type="spellStart"/>
      <w:r w:rsidR="00BE77FB">
        <w:rPr>
          <w:rFonts w:hint="eastAsia"/>
        </w:rPr>
        <w:t>NumberFormatInfo</w:t>
      </w:r>
      <w:proofErr w:type="spellEnd"/>
      <w:r w:rsidR="00BE77FB">
        <w:rPr>
          <w:rFonts w:hint="eastAsia"/>
        </w:rPr>
        <w:t>オブジェクトを返却するクラスを作成する方法です。</w:t>
      </w:r>
    </w:p>
    <w:p w14:paraId="5C56A181" w14:textId="4F75342F" w:rsidR="00BE77FB" w:rsidRDefault="00BE77FB" w:rsidP="009619AE">
      <w:r>
        <w:rPr>
          <w:rFonts w:hint="eastAsia"/>
        </w:rPr>
        <w:t>まず</w:t>
      </w:r>
      <w:proofErr w:type="spellStart"/>
      <w:r>
        <w:rPr>
          <w:rFonts w:hint="eastAsia"/>
        </w:rPr>
        <w:t>NumberFormatInfo</w:t>
      </w:r>
      <w:proofErr w:type="spellEnd"/>
      <w:r>
        <w:rPr>
          <w:rFonts w:hint="eastAsia"/>
        </w:rPr>
        <w:t>オブジェクトを返却するクラスを定義します。</w:t>
      </w:r>
    </w:p>
    <w:p w14:paraId="623B3892" w14:textId="328DCFC5" w:rsidR="009619AE" w:rsidRDefault="00BE77FB" w:rsidP="00BE77FB">
      <w:pPr>
        <w:pStyle w:val="21"/>
        <w:spacing w:before="360" w:after="360"/>
      </w:pPr>
      <w:r>
        <w:t xml:space="preserve">public class </w:t>
      </w:r>
      <w:proofErr w:type="spellStart"/>
      <w:r>
        <w:rPr>
          <w:rFonts w:hint="eastAsia"/>
        </w:rPr>
        <w:t>Rational</w:t>
      </w:r>
      <w:r>
        <w:t>FormatProvider</w:t>
      </w:r>
      <w:proofErr w:type="spellEnd"/>
      <w:r>
        <w:t xml:space="preserve"> : </w:t>
      </w:r>
      <w:proofErr w:type="spellStart"/>
      <w:r>
        <w:t>IFormatProvider</w:t>
      </w:r>
      <w:proofErr w:type="spellEnd"/>
      <w:r>
        <w:br/>
        <w:t>{</w:t>
      </w:r>
      <w:r>
        <w:br/>
        <w:t xml:space="preserve">   public object </w:t>
      </w:r>
      <w:proofErr w:type="spellStart"/>
      <w:r>
        <w:t>GetFormat</w:t>
      </w:r>
      <w:proofErr w:type="spellEnd"/>
      <w:r>
        <w:t xml:space="preserve">(Type </w:t>
      </w:r>
      <w:proofErr w:type="spellStart"/>
      <w:r>
        <w:t>formatType</w:t>
      </w:r>
      <w:proofErr w:type="spellEnd"/>
      <w:r>
        <w:t xml:space="preserve">) </w:t>
      </w:r>
      <w:r>
        <w:br/>
        <w:t xml:space="preserve">   {</w:t>
      </w:r>
      <w:r>
        <w:br/>
        <w:t xml:space="preserve">      if (</w:t>
      </w:r>
      <w:proofErr w:type="spellStart"/>
      <w:r>
        <w:t>formatType</w:t>
      </w:r>
      <w:proofErr w:type="spellEnd"/>
      <w:r>
        <w:t xml:space="preserve"> == </w:t>
      </w:r>
      <w:proofErr w:type="spellStart"/>
      <w:r>
        <w:t>typeof</w:t>
      </w:r>
      <w:proofErr w:type="spellEnd"/>
      <w:r>
        <w:t>(</w:t>
      </w:r>
      <w:proofErr w:type="spellStart"/>
      <w:r>
        <w:t>NumberFormatInfo</w:t>
      </w:r>
      <w:proofErr w:type="spellEnd"/>
      <w:r>
        <w:t xml:space="preserve">)) </w:t>
      </w:r>
      <w:r>
        <w:br/>
        <w:t xml:space="preserve">      {</w:t>
      </w:r>
      <w:r>
        <w:br/>
        <w:t xml:space="preserve">         </w:t>
      </w:r>
      <w:proofErr w:type="spellStart"/>
      <w:r>
        <w:t>NumberFormatInfo</w:t>
      </w:r>
      <w:proofErr w:type="spellEnd"/>
      <w:r>
        <w:t xml:space="preserve"> </w:t>
      </w:r>
      <w:proofErr w:type="spellStart"/>
      <w:r>
        <w:t>numberFormat</w:t>
      </w:r>
      <w:proofErr w:type="spellEnd"/>
      <w:r>
        <w:t xml:space="preserve"> = new </w:t>
      </w:r>
      <w:proofErr w:type="spellStart"/>
      <w:r>
        <w:t>NumberFormatInfo</w:t>
      </w:r>
      <w:proofErr w:type="spellEnd"/>
      <w:r>
        <w:t>();</w:t>
      </w:r>
      <w:r>
        <w:br/>
        <w:t xml:space="preserve">         </w:t>
      </w:r>
      <w:proofErr w:type="spellStart"/>
      <w:r>
        <w:t>numberFormat.NegativeSign</w:t>
      </w:r>
      <w:proofErr w:type="spellEnd"/>
      <w:r>
        <w:t xml:space="preserve"> = "~";</w:t>
      </w:r>
      <w:r>
        <w:br/>
        <w:t xml:space="preserve">         return </w:t>
      </w:r>
      <w:proofErr w:type="spellStart"/>
      <w:r>
        <w:t>numberFormat</w:t>
      </w:r>
      <w:proofErr w:type="spellEnd"/>
      <w:r>
        <w:t>;</w:t>
      </w:r>
      <w:r>
        <w:br/>
        <w:t xml:space="preserve">      }</w:t>
      </w:r>
      <w:r>
        <w:br/>
        <w:t xml:space="preserve">      else</w:t>
      </w:r>
      <w:r>
        <w:br/>
        <w:t xml:space="preserve">      {</w:t>
      </w:r>
      <w:r>
        <w:br/>
        <w:t xml:space="preserve">         return null;</w:t>
      </w:r>
      <w:r>
        <w:br/>
        <w:t xml:space="preserve">      }      </w:t>
      </w:r>
      <w:r>
        <w:br/>
        <w:t xml:space="preserve">   }</w:t>
      </w:r>
      <w:r>
        <w:br/>
        <w:t>}</w:t>
      </w:r>
    </w:p>
    <w:p w14:paraId="0F5844BE" w14:textId="072874FC" w:rsidR="00BE77FB" w:rsidRDefault="00BE77FB" w:rsidP="00BE77FB">
      <w:r>
        <w:rPr>
          <w:rFonts w:hint="eastAsia"/>
        </w:rPr>
        <w:t>次に</w:t>
      </w:r>
      <w:proofErr w:type="spellStart"/>
      <w:r>
        <w:rPr>
          <w:rFonts w:hint="eastAsia"/>
        </w:rPr>
        <w:t>NumberFormatInfo</w:t>
      </w:r>
      <w:proofErr w:type="spellEnd"/>
      <w:r>
        <w:rPr>
          <w:rFonts w:hint="eastAsia"/>
        </w:rPr>
        <w:t>オブジェクトを提供するクラスをインスタンス化して使用します。</w:t>
      </w:r>
    </w:p>
    <w:p w14:paraId="08F74797" w14:textId="30A1B08D" w:rsidR="00BE77FB" w:rsidRDefault="00BE77FB" w:rsidP="00BE77FB">
      <w:pPr>
        <w:pStyle w:val="21"/>
        <w:spacing w:before="360" w:after="360"/>
      </w:pPr>
      <w:r>
        <w:rPr>
          <w:rFonts w:hint="eastAsia"/>
        </w:rPr>
        <w:t>Rational</w:t>
      </w:r>
      <w:r>
        <w:t xml:space="preserve"> number = </w:t>
      </w:r>
      <w:proofErr w:type="spellStart"/>
      <w:r>
        <w:rPr>
          <w:rFonts w:hint="eastAsia"/>
        </w:rPr>
        <w:t>Rational</w:t>
      </w:r>
      <w:r>
        <w:t>.Parse</w:t>
      </w:r>
      <w:proofErr w:type="spellEnd"/>
      <w:r>
        <w:t xml:space="preserve">("~6354129876", new </w:t>
      </w:r>
      <w:proofErr w:type="spellStart"/>
      <w:r>
        <w:rPr>
          <w:rFonts w:hint="eastAsia"/>
        </w:rPr>
        <w:t>Rational</w:t>
      </w:r>
      <w:r>
        <w:t>FormatProvider</w:t>
      </w:r>
      <w:proofErr w:type="spellEnd"/>
      <w:r>
        <w:t>());</w:t>
      </w:r>
      <w:r>
        <w:br/>
        <w:t>// Display value using same formatting information</w:t>
      </w:r>
      <w:r>
        <w:br/>
      </w:r>
      <w:proofErr w:type="spellStart"/>
      <w:r>
        <w:t>Console.WriteLine</w:t>
      </w:r>
      <w:proofErr w:type="spellEnd"/>
      <w:r>
        <w:t>(</w:t>
      </w:r>
      <w:proofErr w:type="spellStart"/>
      <w:r>
        <w:t>number.ToString</w:t>
      </w:r>
      <w:proofErr w:type="spellEnd"/>
      <w:r>
        <w:t xml:space="preserve">(new </w:t>
      </w:r>
      <w:proofErr w:type="spellStart"/>
      <w:r>
        <w:rPr>
          <w:rFonts w:hint="eastAsia"/>
        </w:rPr>
        <w:t>Rational</w:t>
      </w:r>
      <w:r>
        <w:t>FormatProvider</w:t>
      </w:r>
      <w:proofErr w:type="spellEnd"/>
      <w:r>
        <w:t>()));</w:t>
      </w:r>
      <w:r>
        <w:br/>
        <w:t>// Display value using formatting of current culture</w:t>
      </w:r>
      <w:r>
        <w:br/>
      </w:r>
      <w:proofErr w:type="spellStart"/>
      <w:r>
        <w:t>Console.WriteLine</w:t>
      </w:r>
      <w:proofErr w:type="spellEnd"/>
      <w:r>
        <w:t>(number);</w:t>
      </w:r>
    </w:p>
    <w:p w14:paraId="38655611" w14:textId="77777777" w:rsidR="00BE77FB" w:rsidRDefault="00BE77FB">
      <w:pPr>
        <w:widowControl/>
        <w:jc w:val="left"/>
      </w:pPr>
      <w:r>
        <w:br w:type="page"/>
      </w:r>
    </w:p>
    <w:p w14:paraId="528BAA1C" w14:textId="3DAD3209" w:rsidR="00BE77FB" w:rsidRDefault="00BE77FB" w:rsidP="00BE77FB">
      <w:r>
        <w:rPr>
          <w:rFonts w:hint="eastAsia"/>
        </w:rPr>
        <w:lastRenderedPageBreak/>
        <w:t>2つ目の方法は</w:t>
      </w:r>
      <w:proofErr w:type="spellStart"/>
      <w:r>
        <w:rPr>
          <w:rFonts w:hint="eastAsia"/>
        </w:rPr>
        <w:t>NumberFormatInfo</w:t>
      </w:r>
      <w:proofErr w:type="spellEnd"/>
      <w:r>
        <w:rPr>
          <w:rFonts w:hint="eastAsia"/>
        </w:rPr>
        <w:t>オブジェクトの値を書き換えて</w:t>
      </w:r>
      <w:r>
        <w:t>provider</w:t>
      </w:r>
      <w:r>
        <w:rPr>
          <w:rFonts w:hint="eastAsia"/>
        </w:rPr>
        <w:t>パラメーターに渡す方法です。</w:t>
      </w:r>
    </w:p>
    <w:p w14:paraId="20FF9050" w14:textId="74D7A2A3" w:rsidR="00BE77FB" w:rsidRPr="00BE77FB" w:rsidRDefault="00BE77FB" w:rsidP="00BE77FB">
      <w:pPr>
        <w:pStyle w:val="21"/>
        <w:spacing w:before="360" w:after="360"/>
      </w:pPr>
      <w:proofErr w:type="spellStart"/>
      <w:r>
        <w:t>NumberFormatInfo</w:t>
      </w:r>
      <w:proofErr w:type="spellEnd"/>
      <w:r>
        <w:t xml:space="preserve"> </w:t>
      </w:r>
      <w:proofErr w:type="spellStart"/>
      <w:r>
        <w:t>fmt</w:t>
      </w:r>
      <w:proofErr w:type="spellEnd"/>
      <w:r>
        <w:t xml:space="preserve"> = new </w:t>
      </w:r>
      <w:proofErr w:type="spellStart"/>
      <w:r>
        <w:t>NumberFormatInfo</w:t>
      </w:r>
      <w:proofErr w:type="spellEnd"/>
      <w:r>
        <w:t>();</w:t>
      </w:r>
      <w:r>
        <w:br/>
      </w:r>
      <w:proofErr w:type="spellStart"/>
      <w:r>
        <w:t>fmt.NegativeSign</w:t>
      </w:r>
      <w:proofErr w:type="spellEnd"/>
      <w:r>
        <w:t xml:space="preserve"> = "~";</w:t>
      </w:r>
      <w:r>
        <w:br/>
      </w:r>
      <w:r>
        <w:br/>
      </w:r>
      <w:r>
        <w:rPr>
          <w:rFonts w:hint="eastAsia"/>
        </w:rPr>
        <w:t>Rational</w:t>
      </w:r>
      <w:r>
        <w:t xml:space="preserve"> number = </w:t>
      </w:r>
      <w:proofErr w:type="spellStart"/>
      <w:r>
        <w:rPr>
          <w:rFonts w:hint="eastAsia"/>
        </w:rPr>
        <w:t>Rational</w:t>
      </w:r>
      <w:r>
        <w:t>.Parse</w:t>
      </w:r>
      <w:proofErr w:type="spellEnd"/>
      <w:r>
        <w:t xml:space="preserve">("~6354129876", </w:t>
      </w:r>
      <w:proofErr w:type="spellStart"/>
      <w:r>
        <w:t>fmt</w:t>
      </w:r>
      <w:proofErr w:type="spellEnd"/>
      <w:r>
        <w:t>);</w:t>
      </w:r>
      <w:r>
        <w:br/>
        <w:t>// Display value using same formatting information</w:t>
      </w:r>
      <w:r>
        <w:br/>
      </w:r>
      <w:proofErr w:type="spellStart"/>
      <w:r>
        <w:t>Console.WriteLine</w:t>
      </w:r>
      <w:proofErr w:type="spellEnd"/>
      <w:r>
        <w:t>(</w:t>
      </w:r>
      <w:proofErr w:type="spellStart"/>
      <w:r>
        <w:t>number.ToString</w:t>
      </w:r>
      <w:proofErr w:type="spellEnd"/>
      <w:r>
        <w:t>(</w:t>
      </w:r>
      <w:proofErr w:type="spellStart"/>
      <w:r>
        <w:t>fmt</w:t>
      </w:r>
      <w:proofErr w:type="spellEnd"/>
      <w:r>
        <w:t>));</w:t>
      </w:r>
      <w:r>
        <w:br/>
        <w:t>// Display value using formatting of current culture</w:t>
      </w:r>
      <w:r>
        <w:br/>
      </w:r>
      <w:proofErr w:type="spellStart"/>
      <w:r>
        <w:t>Console.WriteLine</w:t>
      </w:r>
      <w:proofErr w:type="spellEnd"/>
      <w:r>
        <w:t>(number);</w:t>
      </w:r>
    </w:p>
    <w:p w14:paraId="7F001681" w14:textId="77777777" w:rsidR="00BE77FB" w:rsidRDefault="00BE77FB" w:rsidP="00BE77FB">
      <w:pPr>
        <w:pStyle w:val="2"/>
        <w:spacing w:before="720"/>
      </w:pPr>
      <w:r>
        <w:rPr>
          <w:rFonts w:hint="eastAsia"/>
        </w:rPr>
        <w:t>注釈</w:t>
      </w:r>
    </w:p>
    <w:p w14:paraId="416C4D99" w14:textId="77777777" w:rsidR="00BE77FB" w:rsidRDefault="00BE77FB" w:rsidP="00BE77FB">
      <w:r>
        <w:t>value</w:t>
      </w:r>
      <w:r>
        <w:rPr>
          <w:rFonts w:hint="eastAsia"/>
        </w:rPr>
        <w:t>パラメーターは、次の形式で表された数字文字列でなければなりません。</w:t>
      </w:r>
    </w:p>
    <w:p w14:paraId="72E9AE6F" w14:textId="13B87C28" w:rsidR="00BE77FB" w:rsidRDefault="00BE77FB" w:rsidP="00BE77FB">
      <w:r w:rsidRPr="00273327">
        <w:t>[</w:t>
      </w:r>
      <w:proofErr w:type="spellStart"/>
      <w:r w:rsidRPr="00273327">
        <w:t>ws</w:t>
      </w:r>
      <w:proofErr w:type="spellEnd"/>
      <w:r w:rsidRPr="00273327">
        <w:t>][sign]digits[</w:t>
      </w:r>
      <w:proofErr w:type="spellStart"/>
      <w:r w:rsidRPr="00273327">
        <w:t>ws</w:t>
      </w:r>
      <w:proofErr w:type="spellEnd"/>
      <w:r w:rsidRPr="00273327">
        <w:t>]</w:t>
      </w:r>
    </w:p>
    <w:p w14:paraId="277FBF22" w14:textId="30B5B7B4" w:rsidR="00A34801" w:rsidRDefault="00A34801" w:rsidP="00BE77FB">
      <w:r>
        <w:rPr>
          <w:rFonts w:hint="eastAsia"/>
        </w:rPr>
        <w:t>角カッコ（[および]）内の要素は省略可能です。それぞれの要素は次の表のとおりです。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24"/>
        <w:gridCol w:w="7780"/>
      </w:tblGrid>
      <w:tr w:rsidR="00BE77FB" w:rsidRPr="001A55AC" w14:paraId="4490ECC9" w14:textId="77777777" w:rsidTr="00515A47">
        <w:tc>
          <w:tcPr>
            <w:tcW w:w="0" w:type="auto"/>
          </w:tcPr>
          <w:p w14:paraId="09D5DFF3" w14:textId="77777777" w:rsidR="00BE77FB" w:rsidRPr="001A55AC" w:rsidRDefault="00BE77FB" w:rsidP="00515A47">
            <w:r w:rsidRPr="001A55AC">
              <w:rPr>
                <w:rFonts w:hint="eastAsia"/>
              </w:rPr>
              <w:t>要素</w:t>
            </w:r>
          </w:p>
        </w:tc>
        <w:tc>
          <w:tcPr>
            <w:tcW w:w="0" w:type="auto"/>
          </w:tcPr>
          <w:p w14:paraId="6CFD180F" w14:textId="77777777" w:rsidR="00BE77FB" w:rsidRPr="001A55AC" w:rsidRDefault="00BE77FB" w:rsidP="00515A47">
            <w:r w:rsidRPr="001A55AC">
              <w:rPr>
                <w:rFonts w:hint="eastAsia"/>
              </w:rPr>
              <w:t>説明</w:t>
            </w:r>
          </w:p>
        </w:tc>
      </w:tr>
      <w:tr w:rsidR="00BE77FB" w:rsidRPr="001A55AC" w14:paraId="5F74F03E" w14:textId="77777777" w:rsidTr="00515A47">
        <w:tc>
          <w:tcPr>
            <w:tcW w:w="0" w:type="auto"/>
          </w:tcPr>
          <w:p w14:paraId="06D8C63F" w14:textId="77777777" w:rsidR="00BE77FB" w:rsidRPr="001A55AC" w:rsidRDefault="00BE77FB" w:rsidP="00515A47">
            <w:proofErr w:type="spellStart"/>
            <w:r w:rsidRPr="001A55AC">
              <w:rPr>
                <w:rFonts w:hint="eastAsia"/>
              </w:rPr>
              <w:t>w</w:t>
            </w:r>
            <w:r w:rsidRPr="001A55AC">
              <w:t>s</w:t>
            </w:r>
            <w:proofErr w:type="spellEnd"/>
          </w:p>
        </w:tc>
        <w:tc>
          <w:tcPr>
            <w:tcW w:w="0" w:type="auto"/>
          </w:tcPr>
          <w:p w14:paraId="453A0F97" w14:textId="77777777" w:rsidR="00BE77FB" w:rsidRPr="001A55AC" w:rsidRDefault="00BE77FB" w:rsidP="00515A47">
            <w:r w:rsidRPr="001A55AC">
              <w:rPr>
                <w:rFonts w:hint="eastAsia"/>
              </w:rPr>
              <w:t>空白文字。省略可能です。</w:t>
            </w:r>
          </w:p>
        </w:tc>
      </w:tr>
      <w:tr w:rsidR="00BE77FB" w:rsidRPr="001A55AC" w14:paraId="3F0196F9" w14:textId="77777777" w:rsidTr="00515A47">
        <w:tc>
          <w:tcPr>
            <w:tcW w:w="0" w:type="auto"/>
          </w:tcPr>
          <w:p w14:paraId="243152F1" w14:textId="77777777" w:rsidR="00BE77FB" w:rsidRPr="001A55AC" w:rsidRDefault="00BE77FB" w:rsidP="00515A47">
            <w:r w:rsidRPr="001A55AC">
              <w:t>sign</w:t>
            </w:r>
          </w:p>
        </w:tc>
        <w:tc>
          <w:tcPr>
            <w:tcW w:w="0" w:type="auto"/>
          </w:tcPr>
          <w:p w14:paraId="1347A7EB" w14:textId="77777777" w:rsidR="00BE77FB" w:rsidRPr="001A55AC" w:rsidRDefault="00BE77FB" w:rsidP="00515A47">
            <w:r w:rsidRPr="001A55AC">
              <w:rPr>
                <w:rFonts w:hint="eastAsia"/>
              </w:rPr>
              <w:t>符号。省略可能です。有効な文字はカレントカルチャーの</w:t>
            </w:r>
            <w:proofErr w:type="spellStart"/>
            <w:r w:rsidRPr="001A55AC">
              <w:t>NumberFormatInfo.NegativeSign</w:t>
            </w:r>
            <w:proofErr w:type="spellEnd"/>
            <w:r w:rsidRPr="001A55AC">
              <w:t>と</w:t>
            </w:r>
            <w:proofErr w:type="spellStart"/>
            <w:r w:rsidRPr="001A55AC">
              <w:t>NumberFormatInfo.PositiveSign</w:t>
            </w:r>
            <w:proofErr w:type="spellEnd"/>
            <w:r w:rsidRPr="001A55AC">
              <w:rPr>
                <w:rFonts w:hint="eastAsia"/>
              </w:rPr>
              <w:t>プロパティによって決まります。</w:t>
            </w:r>
          </w:p>
        </w:tc>
      </w:tr>
      <w:tr w:rsidR="00BE77FB" w:rsidRPr="001A55AC" w14:paraId="2D9A63E2" w14:textId="77777777" w:rsidTr="00515A47">
        <w:tc>
          <w:tcPr>
            <w:tcW w:w="0" w:type="auto"/>
          </w:tcPr>
          <w:p w14:paraId="3B099591" w14:textId="77777777" w:rsidR="00BE77FB" w:rsidRPr="001A55AC" w:rsidRDefault="00BE77FB" w:rsidP="00515A47">
            <w:r w:rsidRPr="001A55AC">
              <w:t>digits</w:t>
            </w:r>
          </w:p>
        </w:tc>
        <w:tc>
          <w:tcPr>
            <w:tcW w:w="0" w:type="auto"/>
          </w:tcPr>
          <w:p w14:paraId="79BB9D9C" w14:textId="77777777" w:rsidR="00BE77FB" w:rsidRPr="001A55AC" w:rsidRDefault="00BE77FB" w:rsidP="00515A47">
            <w:r w:rsidRPr="001A55AC">
              <w:rPr>
                <w:rFonts w:hint="eastAsia"/>
              </w:rPr>
              <w:t>数字列。0から9及び小数点で構成している必要があります。</w:t>
            </w:r>
            <w:r>
              <w:rPr>
                <w:rFonts w:hint="eastAsia"/>
              </w:rPr>
              <w:t>先頭</w:t>
            </w:r>
            <w:r w:rsidRPr="001A55AC">
              <w:rPr>
                <w:rFonts w:hint="eastAsia"/>
              </w:rPr>
              <w:t>の0は無視します。有効な小数点はカレントカルチャーの</w:t>
            </w:r>
            <w:proofErr w:type="spellStart"/>
            <w:r w:rsidRPr="001A55AC">
              <w:t>NumberFormatInfo.NumberDecimalSeparator</w:t>
            </w:r>
            <w:proofErr w:type="spellEnd"/>
            <w:r w:rsidRPr="001A55AC">
              <w:rPr>
                <w:rFonts w:hint="eastAsia"/>
              </w:rPr>
              <w:t>プロパティによって決まります。</w:t>
            </w:r>
          </w:p>
        </w:tc>
      </w:tr>
    </w:tbl>
    <w:p w14:paraId="1095D638" w14:textId="5B806E45" w:rsidR="00A34801" w:rsidRDefault="00A34801" w:rsidP="00A34801">
      <w:r>
        <w:t>provider</w:t>
      </w:r>
      <w:r>
        <w:rPr>
          <w:rFonts w:hint="eastAsia"/>
        </w:rPr>
        <w:t>パラメーターは、</w:t>
      </w:r>
      <w:proofErr w:type="spellStart"/>
      <w:r>
        <w:rPr>
          <w:rFonts w:hint="eastAsia"/>
        </w:rPr>
        <w:t>I</w:t>
      </w:r>
      <w:r>
        <w:t>FormatProvider</w:t>
      </w:r>
      <w:proofErr w:type="spellEnd"/>
      <w:r>
        <w:rPr>
          <w:rFonts w:hint="eastAsia"/>
        </w:rPr>
        <w:t>インタフェースの</w:t>
      </w:r>
      <w:proofErr w:type="spellStart"/>
      <w:r>
        <w:rPr>
          <w:rFonts w:hint="eastAsia"/>
        </w:rPr>
        <w:t>GetFormat</w:t>
      </w:r>
      <w:proofErr w:type="spellEnd"/>
      <w:r>
        <w:rPr>
          <w:rFonts w:hint="eastAsia"/>
        </w:rPr>
        <w:t>メソッドが実装されたオブジェクトを設定することができます。</w:t>
      </w:r>
      <w:proofErr w:type="spellStart"/>
      <w:r>
        <w:rPr>
          <w:rFonts w:hint="eastAsia"/>
        </w:rPr>
        <w:t>GetFormat</w:t>
      </w:r>
      <w:proofErr w:type="spellEnd"/>
      <w:r>
        <w:rPr>
          <w:rFonts w:hint="eastAsia"/>
        </w:rPr>
        <w:t>メソッドの戻り値は</w:t>
      </w:r>
      <w:proofErr w:type="spellStart"/>
      <w:r>
        <w:rPr>
          <w:rFonts w:hint="eastAsia"/>
        </w:rPr>
        <w:t>NumberFormatInfo</w:t>
      </w:r>
      <w:proofErr w:type="spellEnd"/>
      <w:r>
        <w:rPr>
          <w:rFonts w:hint="eastAsia"/>
        </w:rPr>
        <w:t>オブジェクトです。</w:t>
      </w:r>
      <w:r w:rsidRPr="00777AC6">
        <w:t>Parse(</w:t>
      </w:r>
      <w:proofErr w:type="spellStart"/>
      <w:r w:rsidRPr="00777AC6">
        <w:t>String</w:t>
      </w:r>
      <w:r>
        <w:t>,</w:t>
      </w:r>
      <w:r w:rsidRPr="00305DDE">
        <w:t>IFormatProvider</w:t>
      </w:r>
      <w:proofErr w:type="spellEnd"/>
      <w:r w:rsidRPr="00777AC6">
        <w:t>)</w:t>
      </w:r>
      <w:r>
        <w:rPr>
          <w:rFonts w:hint="eastAsia"/>
        </w:rPr>
        <w:t>メソッドには主に3種類方法でp</w:t>
      </w:r>
      <w:r>
        <w:t>rovider</w:t>
      </w:r>
      <w:r>
        <w:rPr>
          <w:rFonts w:hint="eastAsia"/>
        </w:rPr>
        <w:t>を渡すことができます。</w:t>
      </w:r>
    </w:p>
    <w:p w14:paraId="69133810" w14:textId="15A71F6C" w:rsidR="00A34801" w:rsidRDefault="00A34801" w:rsidP="00515A47">
      <w:pPr>
        <w:pStyle w:val="a5"/>
        <w:numPr>
          <w:ilvl w:val="0"/>
          <w:numId w:val="3"/>
        </w:numPr>
        <w:ind w:leftChars="0"/>
      </w:pPr>
      <w:proofErr w:type="spellStart"/>
      <w:r>
        <w:rPr>
          <w:rFonts w:hint="eastAsia"/>
        </w:rPr>
        <w:t>CultureInfo</w:t>
      </w:r>
      <w:proofErr w:type="spellEnd"/>
      <w:r>
        <w:rPr>
          <w:rFonts w:hint="eastAsia"/>
        </w:rPr>
        <w:t>が提供する書式を表すオブジェクト。（</w:t>
      </w:r>
      <w:proofErr w:type="spellStart"/>
      <w:r>
        <w:rPr>
          <w:rFonts w:hint="eastAsia"/>
        </w:rPr>
        <w:t>GetFormat</w:t>
      </w:r>
      <w:proofErr w:type="spellEnd"/>
      <w:r>
        <w:rPr>
          <w:rFonts w:hint="eastAsia"/>
        </w:rPr>
        <w:t>メソッドがそのカルチャに合わせた</w:t>
      </w:r>
      <w:proofErr w:type="spellStart"/>
      <w:r>
        <w:rPr>
          <w:rFonts w:hint="eastAsia"/>
        </w:rPr>
        <w:t>NumberFormatInfo</w:t>
      </w:r>
      <w:proofErr w:type="spellEnd"/>
      <w:r>
        <w:rPr>
          <w:rFonts w:hint="eastAsia"/>
        </w:rPr>
        <w:t>オブジェクトを返します。）</w:t>
      </w:r>
    </w:p>
    <w:p w14:paraId="476D3299" w14:textId="2610B0AF" w:rsidR="00A34801" w:rsidRDefault="00A34801" w:rsidP="00515A47">
      <w:pPr>
        <w:pStyle w:val="a5"/>
        <w:numPr>
          <w:ilvl w:val="0"/>
          <w:numId w:val="3"/>
        </w:numPr>
        <w:ind w:leftChars="0"/>
      </w:pPr>
      <w:r>
        <w:rPr>
          <w:rFonts w:hint="eastAsia"/>
        </w:rPr>
        <w:t>直接インスタンス化した</w:t>
      </w:r>
      <w:proofErr w:type="spellStart"/>
      <w:r>
        <w:rPr>
          <w:rFonts w:hint="eastAsia"/>
        </w:rPr>
        <w:t>NumberFormatInfo</w:t>
      </w:r>
      <w:proofErr w:type="spellEnd"/>
      <w:r>
        <w:rPr>
          <w:rFonts w:hint="eastAsia"/>
        </w:rPr>
        <w:t>オブジェクト。（</w:t>
      </w:r>
      <w:proofErr w:type="spellStart"/>
      <w:r>
        <w:rPr>
          <w:rFonts w:hint="eastAsia"/>
        </w:rPr>
        <w:t>GetFormat</w:t>
      </w:r>
      <w:proofErr w:type="spellEnd"/>
      <w:r>
        <w:rPr>
          <w:rFonts w:hint="eastAsia"/>
        </w:rPr>
        <w:t>が</w:t>
      </w:r>
      <w:proofErr w:type="spellStart"/>
      <w:r>
        <w:rPr>
          <w:rFonts w:hint="eastAsia"/>
        </w:rPr>
        <w:t>NumberFormatInfo</w:t>
      </w:r>
      <w:proofErr w:type="spellEnd"/>
      <w:r>
        <w:rPr>
          <w:rFonts w:hint="eastAsia"/>
        </w:rPr>
        <w:t>オブジェクト自信を返します）</w:t>
      </w:r>
    </w:p>
    <w:p w14:paraId="6956E391" w14:textId="6565C476" w:rsidR="00A34801" w:rsidRDefault="00515A47" w:rsidP="00515A47">
      <w:pPr>
        <w:pStyle w:val="a5"/>
        <w:numPr>
          <w:ilvl w:val="0"/>
          <w:numId w:val="3"/>
        </w:numPr>
        <w:ind w:leftChars="0"/>
      </w:pPr>
      <w:proofErr w:type="spellStart"/>
      <w:r>
        <w:t>IFormatProvider</w:t>
      </w:r>
      <w:proofErr w:type="spellEnd"/>
      <w:r>
        <w:rPr>
          <w:rFonts w:hint="eastAsia"/>
        </w:rPr>
        <w:t>を実装したカスタムオブジェクト。（そのオブジェクトの</w:t>
      </w:r>
      <w:proofErr w:type="spellStart"/>
      <w:r>
        <w:rPr>
          <w:rFonts w:hint="eastAsia"/>
        </w:rPr>
        <w:t>GetFormat</w:t>
      </w:r>
      <w:proofErr w:type="spellEnd"/>
      <w:r>
        <w:rPr>
          <w:rFonts w:hint="eastAsia"/>
        </w:rPr>
        <w:t>メソッドが</w:t>
      </w:r>
      <w:proofErr w:type="spellStart"/>
      <w:r>
        <w:rPr>
          <w:rFonts w:hint="eastAsia"/>
        </w:rPr>
        <w:t>NumberFormatInfo</w:t>
      </w:r>
      <w:proofErr w:type="spellEnd"/>
      <w:r>
        <w:rPr>
          <w:rFonts w:hint="eastAsia"/>
        </w:rPr>
        <w:t>オブジェクトをインスタンス化して返します。）</w:t>
      </w:r>
    </w:p>
    <w:p w14:paraId="30F812D9" w14:textId="773AB674" w:rsidR="00515A47" w:rsidRDefault="00515A47" w:rsidP="00515A47">
      <w:pPr>
        <w:pStyle w:val="1"/>
      </w:pPr>
      <w:r w:rsidRPr="00777AC6">
        <w:lastRenderedPageBreak/>
        <w:t>Parse(</w:t>
      </w:r>
      <w:proofErr w:type="spellStart"/>
      <w:r w:rsidRPr="00515A47">
        <w:t>String,NumberStyles,IFormatProvider</w:t>
      </w:r>
      <w:proofErr w:type="spellEnd"/>
      <w:r w:rsidRPr="00777AC6">
        <w:t>)</w:t>
      </w:r>
    </w:p>
    <w:p w14:paraId="37F7E1A1" w14:textId="38D809B7" w:rsidR="00515A47" w:rsidRDefault="00515A47" w:rsidP="00515A47">
      <w:r w:rsidRPr="00515A47">
        <w:rPr>
          <w:rFonts w:hint="eastAsia"/>
        </w:rPr>
        <w:t>指定したスタイルおよびカルチャ固有の書式の数値の文字列形式を、それと等価の</w:t>
      </w:r>
      <w:r w:rsidRPr="00515A47">
        <w:t xml:space="preserve"> Rational に変換します。</w:t>
      </w:r>
    </w:p>
    <w:p w14:paraId="3B97AC50" w14:textId="7977ECE6" w:rsidR="00515A47" w:rsidRDefault="00515A47" w:rsidP="00515A47">
      <w:pPr>
        <w:pStyle w:val="21"/>
        <w:spacing w:before="360" w:after="360"/>
      </w:pPr>
      <w:r w:rsidRPr="00515A47">
        <w:t xml:space="preserve">public static </w:t>
      </w:r>
      <w:proofErr w:type="spellStart"/>
      <w:r w:rsidRPr="003860D7">
        <w:t>WS.Theia.ExtremelyPrecise</w:t>
      </w:r>
      <w:r>
        <w:rPr>
          <w:rFonts w:hint="eastAsia"/>
        </w:rPr>
        <w:t>.</w:t>
      </w:r>
      <w:r w:rsidRPr="00515A47">
        <w:t>Rational</w:t>
      </w:r>
      <w:proofErr w:type="spellEnd"/>
      <w:r w:rsidRPr="00515A47">
        <w:t xml:space="preserve"> Parse(String </w:t>
      </w:r>
      <w:proofErr w:type="spellStart"/>
      <w:r w:rsidRPr="00515A47">
        <w:t>value,NumberStyles</w:t>
      </w:r>
      <w:proofErr w:type="spellEnd"/>
      <w:r w:rsidRPr="00515A47">
        <w:t xml:space="preserve"> </w:t>
      </w:r>
      <w:proofErr w:type="spellStart"/>
      <w:r w:rsidRPr="00515A47">
        <w:t>style,IFormatProvider</w:t>
      </w:r>
      <w:proofErr w:type="spellEnd"/>
      <w:r w:rsidRPr="00515A47">
        <w:t xml:space="preserve"> provider)</w:t>
      </w:r>
      <w:r>
        <w:t>;</w:t>
      </w:r>
    </w:p>
    <w:p w14:paraId="44BA5633" w14:textId="77777777" w:rsidR="00515A47" w:rsidRDefault="00515A47" w:rsidP="00515A47">
      <w:pPr>
        <w:pStyle w:val="2"/>
        <w:spacing w:before="720"/>
      </w:pPr>
      <w:r>
        <w:rPr>
          <w:rFonts w:hint="eastAsia"/>
        </w:rPr>
        <w:t>パラメーター</w:t>
      </w:r>
    </w:p>
    <w:p w14:paraId="3B89B3E6" w14:textId="77777777" w:rsidR="00515A47" w:rsidRDefault="00515A47" w:rsidP="00515A47">
      <w:r>
        <w:t>value</w:t>
      </w:r>
      <w:r>
        <w:rPr>
          <w:rFonts w:hint="eastAsia"/>
        </w:rPr>
        <w:t xml:space="preserve">　S</w:t>
      </w:r>
      <w:r>
        <w:t>tring</w:t>
      </w:r>
      <w:r>
        <w:br/>
      </w:r>
      <w:r w:rsidRPr="00777AC6">
        <w:rPr>
          <w:rFonts w:hint="eastAsia"/>
        </w:rPr>
        <w:t>変換する数値を含んだ文字列。</w:t>
      </w:r>
    </w:p>
    <w:p w14:paraId="2CC76270" w14:textId="77777777" w:rsidR="00515A47" w:rsidRDefault="00515A47" w:rsidP="00515A47">
      <w:r>
        <w:t>style</w:t>
      </w:r>
      <w:r>
        <w:rPr>
          <w:rFonts w:hint="eastAsia"/>
        </w:rPr>
        <w:t xml:space="preserve">　</w:t>
      </w:r>
      <w:r w:rsidRPr="001A55AC">
        <w:t xml:space="preserve"> </w:t>
      </w:r>
      <w:proofErr w:type="spellStart"/>
      <w:r w:rsidRPr="001A55AC">
        <w:t>NumberStyles</w:t>
      </w:r>
      <w:proofErr w:type="spellEnd"/>
    </w:p>
    <w:p w14:paraId="78181B08" w14:textId="5540EB56" w:rsidR="00515A47" w:rsidRDefault="00515A47" w:rsidP="00515A47">
      <w:r w:rsidRPr="001A55AC">
        <w:t>value に許可されている書式を指定する列挙値のビットごとの組み合わせ。</w:t>
      </w:r>
    </w:p>
    <w:p w14:paraId="36912ED0" w14:textId="29C3FB99" w:rsidR="00515A47" w:rsidRDefault="00515A47" w:rsidP="00515A47">
      <w:r>
        <w:t>p</w:t>
      </w:r>
      <w:r w:rsidRPr="00515A47">
        <w:t>rovider</w:t>
      </w:r>
      <w:r>
        <w:rPr>
          <w:rFonts w:hint="eastAsia"/>
        </w:rPr>
        <w:t xml:space="preserve">　</w:t>
      </w:r>
      <w:r w:rsidRPr="00515A47">
        <w:t xml:space="preserve"> </w:t>
      </w:r>
      <w:proofErr w:type="spellStart"/>
      <w:r w:rsidRPr="00515A47">
        <w:t>IFormatProvider</w:t>
      </w:r>
      <w:proofErr w:type="spellEnd"/>
      <w:r>
        <w:br/>
      </w:r>
      <w:r w:rsidRPr="00515A47">
        <w:t>value に関するカルチャ固有の書式情報を提供するオブジェクト。</w:t>
      </w:r>
    </w:p>
    <w:p w14:paraId="4FD1F286" w14:textId="77777777" w:rsidR="00515A47" w:rsidRDefault="00515A47" w:rsidP="00515A47">
      <w:pPr>
        <w:pStyle w:val="2"/>
        <w:spacing w:before="720"/>
      </w:pPr>
      <w:r>
        <w:rPr>
          <w:rFonts w:hint="eastAsia"/>
        </w:rPr>
        <w:t>戻り値</w:t>
      </w:r>
    </w:p>
    <w:p w14:paraId="4451D8D2" w14:textId="77777777" w:rsidR="00515A47" w:rsidRDefault="00515A47" w:rsidP="00515A47">
      <w:r>
        <w:rPr>
          <w:rFonts w:hint="eastAsia"/>
        </w:rPr>
        <w:t>Rational</w:t>
      </w:r>
    </w:p>
    <w:p w14:paraId="12F7B779" w14:textId="77777777" w:rsidR="00515A47" w:rsidRDefault="00515A47" w:rsidP="00515A47">
      <w:r w:rsidRPr="00777AC6">
        <w:t>value パラメーターで指定されている数値と等価の値。</w:t>
      </w:r>
    </w:p>
    <w:p w14:paraId="444665DD" w14:textId="77777777" w:rsidR="00515A47" w:rsidRDefault="00515A47" w:rsidP="00515A47">
      <w:pPr>
        <w:pStyle w:val="2"/>
        <w:spacing w:before="720"/>
      </w:pPr>
      <w:r>
        <w:rPr>
          <w:rFonts w:hint="eastAsia"/>
        </w:rPr>
        <w:t>例外</w:t>
      </w:r>
    </w:p>
    <w:p w14:paraId="5BBE9F02" w14:textId="77777777" w:rsidR="00515A47" w:rsidRDefault="00515A47" w:rsidP="00515A47">
      <w:proofErr w:type="spellStart"/>
      <w:r>
        <w:t>ArgumentException</w:t>
      </w:r>
      <w:proofErr w:type="spellEnd"/>
    </w:p>
    <w:p w14:paraId="3AE6F3C2" w14:textId="77777777" w:rsidR="00515A47" w:rsidRPr="001A55AC" w:rsidRDefault="00515A47" w:rsidP="00515A47">
      <w:r>
        <w:rPr>
          <w:rFonts w:hint="eastAsia"/>
        </w:rPr>
        <w:t>s</w:t>
      </w:r>
      <w:r>
        <w:t>tyle</w:t>
      </w:r>
      <w:r>
        <w:rPr>
          <w:rFonts w:hint="eastAsia"/>
        </w:rPr>
        <w:t>が</w:t>
      </w:r>
      <w:proofErr w:type="spellStart"/>
      <w:r>
        <w:rPr>
          <w:rFonts w:hint="eastAsia"/>
        </w:rPr>
        <w:t>NumberStyle</w:t>
      </w:r>
      <w:proofErr w:type="spellEnd"/>
      <w:r>
        <w:rPr>
          <w:rFonts w:hint="eastAsia"/>
        </w:rPr>
        <w:t>値ではない、または、</w:t>
      </w:r>
      <w:proofErr w:type="spellStart"/>
      <w:r>
        <w:rPr>
          <w:rFonts w:hint="eastAsia"/>
        </w:rPr>
        <w:t>s</w:t>
      </w:r>
      <w:r>
        <w:t>eyle</w:t>
      </w:r>
      <w:proofErr w:type="spellEnd"/>
      <w:r>
        <w:rPr>
          <w:rFonts w:hint="eastAsia"/>
        </w:rPr>
        <w:t>に</w:t>
      </w:r>
      <w:proofErr w:type="spellStart"/>
      <w:r w:rsidRPr="006B64B5">
        <w:t>AllowHexSpecifier</w:t>
      </w:r>
      <w:proofErr w:type="spellEnd"/>
      <w:r w:rsidRPr="006B64B5">
        <w:t xml:space="preserve"> または </w:t>
      </w:r>
      <w:proofErr w:type="spellStart"/>
      <w:r w:rsidRPr="006B64B5">
        <w:t>HexNumber</w:t>
      </w:r>
      <w:proofErr w:type="spellEnd"/>
      <w:r w:rsidRPr="006B64B5">
        <w:t xml:space="preserve"> フラグが含まれます。</w:t>
      </w:r>
    </w:p>
    <w:p w14:paraId="49221FC2" w14:textId="77777777" w:rsidR="00515A47" w:rsidRDefault="00515A47" w:rsidP="00515A47">
      <w:proofErr w:type="spellStart"/>
      <w:r>
        <w:rPr>
          <w:rFonts w:hint="eastAsia"/>
        </w:rPr>
        <w:t>ArgumentNullException</w:t>
      </w:r>
      <w:proofErr w:type="spellEnd"/>
      <w:r>
        <w:br/>
        <w:t>value</w:t>
      </w:r>
      <w:r>
        <w:rPr>
          <w:rFonts w:hint="eastAsia"/>
        </w:rPr>
        <w:t>はn</w:t>
      </w:r>
      <w:r>
        <w:t>ull</w:t>
      </w:r>
      <w:r>
        <w:rPr>
          <w:rFonts w:hint="eastAsia"/>
        </w:rPr>
        <w:t>です。</w:t>
      </w:r>
    </w:p>
    <w:p w14:paraId="3D293DDA" w14:textId="77777777" w:rsidR="00515A47" w:rsidRDefault="00515A47" w:rsidP="00515A47">
      <w:proofErr w:type="spellStart"/>
      <w:r>
        <w:rPr>
          <w:rFonts w:hint="eastAsia"/>
        </w:rPr>
        <w:t>F</w:t>
      </w:r>
      <w:r>
        <w:t>ormatException</w:t>
      </w:r>
      <w:proofErr w:type="spellEnd"/>
      <w:r>
        <w:br/>
      </w:r>
      <w:r>
        <w:rPr>
          <w:rFonts w:hint="eastAsia"/>
        </w:rPr>
        <w:t>v</w:t>
      </w:r>
      <w:r>
        <w:t>alue</w:t>
      </w:r>
      <w:r>
        <w:rPr>
          <w:rFonts w:hint="eastAsia"/>
        </w:rPr>
        <w:t>が正しい形式ではありません。</w:t>
      </w:r>
    </w:p>
    <w:p w14:paraId="7236AF01" w14:textId="77777777" w:rsidR="00515A47" w:rsidRDefault="00515A47" w:rsidP="00515A47">
      <w:pPr>
        <w:pStyle w:val="2"/>
        <w:spacing w:before="720"/>
      </w:pPr>
      <w:r>
        <w:rPr>
          <w:rFonts w:hint="eastAsia"/>
        </w:rPr>
        <w:lastRenderedPageBreak/>
        <w:t>例</w:t>
      </w:r>
    </w:p>
    <w:p w14:paraId="36E4BF43" w14:textId="0E1A666A" w:rsidR="00515A47" w:rsidRDefault="00515A47" w:rsidP="00515A47">
      <w:r>
        <w:rPr>
          <w:rFonts w:hint="eastAsia"/>
        </w:rPr>
        <w:t>次の例ではs</w:t>
      </w:r>
      <w:r>
        <w:t>tyle</w:t>
      </w:r>
      <w:r>
        <w:rPr>
          <w:rFonts w:hint="eastAsia"/>
        </w:rPr>
        <w:t>と</w:t>
      </w:r>
      <w:r>
        <w:t>provider</w:t>
      </w:r>
      <w:r>
        <w:rPr>
          <w:rFonts w:hint="eastAsia"/>
        </w:rPr>
        <w:t>パラメーターの様々な組み合わせでParse(</w:t>
      </w:r>
      <w:proofErr w:type="spellStart"/>
      <w:r>
        <w:t>String,NumberStyle</w:t>
      </w:r>
      <w:proofErr w:type="spellEnd"/>
      <w:r>
        <w:t>,</w:t>
      </w:r>
      <w:r w:rsidRPr="00515A47">
        <w:t xml:space="preserve"> </w:t>
      </w:r>
      <w:proofErr w:type="spellStart"/>
      <w:r w:rsidRPr="00515A47">
        <w:t>IFormatProvider</w:t>
      </w:r>
      <w:proofErr w:type="spellEnd"/>
      <w:r>
        <w:t>)</w:t>
      </w:r>
      <w:r>
        <w:rPr>
          <w:rFonts w:hint="eastAsia"/>
        </w:rPr>
        <w:t>を呼び出しています。</w:t>
      </w:r>
    </w:p>
    <w:p w14:paraId="4F0F9B91" w14:textId="77777777" w:rsidR="00515A47" w:rsidRDefault="00515A47" w:rsidP="00515A47">
      <w:pPr>
        <w:pStyle w:val="21"/>
        <w:spacing w:before="360" w:after="360"/>
      </w:pPr>
      <w:r>
        <w:t>// Call parse with default values of style and provider</w:t>
      </w:r>
    </w:p>
    <w:p w14:paraId="51839C48" w14:textId="1B7D97BA" w:rsidR="00515A47" w:rsidRDefault="00515A47" w:rsidP="00515A47">
      <w:pPr>
        <w:pStyle w:val="21"/>
        <w:spacing w:before="360" w:after="360"/>
      </w:pPr>
      <w:proofErr w:type="spellStart"/>
      <w:r>
        <w:t>Console.WriteLine</w:t>
      </w:r>
      <w:proofErr w:type="spellEnd"/>
      <w:r>
        <w:t>(</w:t>
      </w:r>
      <w:proofErr w:type="spellStart"/>
      <w:r>
        <w:rPr>
          <w:rFonts w:hint="eastAsia"/>
        </w:rPr>
        <w:t>Rational</w:t>
      </w:r>
      <w:r>
        <w:t>.Parse</w:t>
      </w:r>
      <w:proofErr w:type="spellEnd"/>
      <w:r>
        <w:t xml:space="preserve">("  -300   ", </w:t>
      </w:r>
      <w:r>
        <w:br/>
        <w:t xml:space="preserve">                  </w:t>
      </w:r>
      <w:proofErr w:type="spellStart"/>
      <w:r>
        <w:t>NumberStyles.Integer</w:t>
      </w:r>
      <w:proofErr w:type="spellEnd"/>
      <w:r>
        <w:t xml:space="preserve">, </w:t>
      </w:r>
      <w:proofErr w:type="spellStart"/>
      <w:r>
        <w:t>CultureInfo.CurrentCulture</w:t>
      </w:r>
      <w:proofErr w:type="spellEnd"/>
      <w:r>
        <w:t>));</w:t>
      </w:r>
      <w:r>
        <w:br/>
        <w:t>// Call parse with default values of style and provider supporting tilde as negative sign</w:t>
      </w:r>
      <w:r>
        <w:br/>
      </w:r>
      <w:proofErr w:type="spellStart"/>
      <w:r>
        <w:t>Console.WriteLine</w:t>
      </w:r>
      <w:proofErr w:type="spellEnd"/>
      <w:r>
        <w:t>(</w:t>
      </w:r>
      <w:proofErr w:type="spellStart"/>
      <w:r>
        <w:rPr>
          <w:rFonts w:hint="eastAsia"/>
        </w:rPr>
        <w:t>Rational</w:t>
      </w:r>
      <w:r>
        <w:t>.Parse</w:t>
      </w:r>
      <w:proofErr w:type="spellEnd"/>
      <w:r>
        <w:t xml:space="preserve">("   ~300  ", </w:t>
      </w:r>
      <w:r>
        <w:br/>
        <w:t xml:space="preserve">                                   </w:t>
      </w:r>
      <w:proofErr w:type="spellStart"/>
      <w:r>
        <w:t>NumberStyles.Integer</w:t>
      </w:r>
      <w:proofErr w:type="spellEnd"/>
      <w:r>
        <w:t xml:space="preserve">, new </w:t>
      </w:r>
      <w:proofErr w:type="spellStart"/>
      <w:r>
        <w:rPr>
          <w:rFonts w:hint="eastAsia"/>
        </w:rPr>
        <w:t>Rational</w:t>
      </w:r>
      <w:r>
        <w:t>FormatProvider</w:t>
      </w:r>
      <w:proofErr w:type="spellEnd"/>
      <w:r>
        <w:t>()));</w:t>
      </w:r>
      <w:r>
        <w:br/>
        <w:t xml:space="preserve">// Call parse with only </w:t>
      </w:r>
      <w:proofErr w:type="spellStart"/>
      <w:r>
        <w:t>AllowLeadingWhite</w:t>
      </w:r>
      <w:proofErr w:type="spellEnd"/>
      <w:r>
        <w:t xml:space="preserve"> and </w:t>
      </w:r>
      <w:proofErr w:type="spellStart"/>
      <w:r>
        <w:t>AllowTrailingWhite</w:t>
      </w:r>
      <w:proofErr w:type="spellEnd"/>
      <w:r>
        <w:br/>
        <w:t>// Exception thrown because of presence of negative sign</w:t>
      </w:r>
      <w:r>
        <w:br/>
        <w:t>try</w:t>
      </w:r>
      <w:r>
        <w:br/>
        <w:t>{</w:t>
      </w:r>
      <w:r>
        <w:br/>
        <w:t xml:space="preserve">   </w:t>
      </w:r>
      <w:proofErr w:type="spellStart"/>
      <w:r>
        <w:t>Console.WriteLine</w:t>
      </w:r>
      <w:proofErr w:type="spellEnd"/>
      <w:r>
        <w:t>(</w:t>
      </w:r>
      <w:proofErr w:type="spellStart"/>
      <w:r>
        <w:rPr>
          <w:rFonts w:hint="eastAsia"/>
        </w:rPr>
        <w:t>Rational</w:t>
      </w:r>
      <w:r>
        <w:t>.Parse</w:t>
      </w:r>
      <w:proofErr w:type="spellEnd"/>
      <w:r>
        <w:t xml:space="preserve">("    ~300   ", </w:t>
      </w:r>
      <w:r>
        <w:br/>
        <w:t xml:space="preserve">                                </w:t>
      </w:r>
      <w:proofErr w:type="spellStart"/>
      <w:r>
        <w:t>NumberStyles.AllowLeadingWhite</w:t>
      </w:r>
      <w:proofErr w:type="spellEnd"/>
      <w:r>
        <w:t xml:space="preserve"> | </w:t>
      </w:r>
      <w:proofErr w:type="spellStart"/>
      <w:r>
        <w:t>NumberStyles.AllowTrailingWhite</w:t>
      </w:r>
      <w:proofErr w:type="spellEnd"/>
      <w:r>
        <w:t xml:space="preserve">, </w:t>
      </w:r>
      <w:r>
        <w:br/>
        <w:t xml:space="preserve">                                new </w:t>
      </w:r>
      <w:proofErr w:type="spellStart"/>
      <w:r>
        <w:rPr>
          <w:rFonts w:hint="eastAsia"/>
        </w:rPr>
        <w:t>Rational</w:t>
      </w:r>
      <w:r>
        <w:t>FormatProvider</w:t>
      </w:r>
      <w:proofErr w:type="spellEnd"/>
      <w:r>
        <w:t>()));</w:t>
      </w:r>
      <w:r>
        <w:br/>
        <w:t>}</w:t>
      </w:r>
      <w:r>
        <w:br/>
        <w:t>catch (</w:t>
      </w:r>
      <w:proofErr w:type="spellStart"/>
      <w:r>
        <w:t>FormatException</w:t>
      </w:r>
      <w:proofErr w:type="spellEnd"/>
      <w:r>
        <w:t xml:space="preserve"> e)</w:t>
      </w:r>
      <w:r>
        <w:br/>
        <w:t>{</w:t>
      </w:r>
      <w:r>
        <w:br/>
        <w:t xml:space="preserve">   </w:t>
      </w:r>
      <w:proofErr w:type="spellStart"/>
      <w:r>
        <w:t>Console.WriteLine</w:t>
      </w:r>
      <w:proofErr w:type="spellEnd"/>
      <w:r>
        <w:t xml:space="preserve">("{0}: \n   {1}", </w:t>
      </w:r>
      <w:proofErr w:type="spellStart"/>
      <w:r>
        <w:t>e.GetType</w:t>
      </w:r>
      <w:proofErr w:type="spellEnd"/>
      <w:r>
        <w:t xml:space="preserve">().Name, </w:t>
      </w:r>
      <w:proofErr w:type="spellStart"/>
      <w:r>
        <w:t>e.Message</w:t>
      </w:r>
      <w:proofErr w:type="spellEnd"/>
      <w:r>
        <w:t>);</w:t>
      </w:r>
      <w:r>
        <w:br/>
        <w:t xml:space="preserve">}                                   </w:t>
      </w:r>
      <w:r>
        <w:br/>
        <w:t xml:space="preserve">// Call parse with only </w:t>
      </w:r>
      <w:proofErr w:type="spellStart"/>
      <w:r>
        <w:t>AllowHexSpecifier</w:t>
      </w:r>
      <w:proofErr w:type="spellEnd"/>
      <w:r>
        <w:br/>
        <w:t>// Exception thrown because of presence of negative sign</w:t>
      </w:r>
      <w:r>
        <w:br/>
        <w:t>try</w:t>
      </w:r>
      <w:r>
        <w:br/>
        <w:t>{</w:t>
      </w:r>
      <w:r>
        <w:br/>
        <w:t xml:space="preserve">   </w:t>
      </w:r>
      <w:proofErr w:type="spellStart"/>
      <w:r>
        <w:t>Console.WriteLine</w:t>
      </w:r>
      <w:proofErr w:type="spellEnd"/>
      <w:r>
        <w:t>(</w:t>
      </w:r>
      <w:proofErr w:type="spellStart"/>
      <w:r>
        <w:rPr>
          <w:rFonts w:hint="eastAsia"/>
        </w:rPr>
        <w:t>Rational</w:t>
      </w:r>
      <w:r>
        <w:t>.Parse</w:t>
      </w:r>
      <w:proofErr w:type="spellEnd"/>
      <w:r>
        <w:t xml:space="preserve">("-3af", </w:t>
      </w:r>
      <w:proofErr w:type="spellStart"/>
      <w:r>
        <w:t>NumberStyles.AllowHexSpecifier</w:t>
      </w:r>
      <w:proofErr w:type="spellEnd"/>
      <w:r>
        <w:t xml:space="preserve">, </w:t>
      </w:r>
      <w:r>
        <w:br/>
        <w:t xml:space="preserve">                                      new </w:t>
      </w:r>
      <w:proofErr w:type="spellStart"/>
      <w:r>
        <w:rPr>
          <w:rFonts w:hint="eastAsia"/>
        </w:rPr>
        <w:t>Rational</w:t>
      </w:r>
      <w:r>
        <w:t>FormatProvider</w:t>
      </w:r>
      <w:proofErr w:type="spellEnd"/>
      <w:r>
        <w:t>()));</w:t>
      </w:r>
      <w:r>
        <w:br/>
        <w:t>}</w:t>
      </w:r>
      <w:r w:rsidR="008E57A4">
        <w:br/>
      </w:r>
      <w:r>
        <w:t>catch (</w:t>
      </w:r>
      <w:proofErr w:type="spellStart"/>
      <w:r>
        <w:t>FormatException</w:t>
      </w:r>
      <w:proofErr w:type="spellEnd"/>
      <w:r>
        <w:t xml:space="preserve"> e)</w:t>
      </w:r>
      <w:r w:rsidR="008E57A4">
        <w:br/>
      </w:r>
      <w:r>
        <w:t>{</w:t>
      </w:r>
      <w:r w:rsidR="008E57A4">
        <w:br/>
      </w:r>
      <w:r>
        <w:lastRenderedPageBreak/>
        <w:t xml:space="preserve">   </w:t>
      </w:r>
      <w:proofErr w:type="spellStart"/>
      <w:r>
        <w:t>Console.WriteLine</w:t>
      </w:r>
      <w:proofErr w:type="spellEnd"/>
      <w:r>
        <w:t xml:space="preserve">("{0}: \n   {1}", </w:t>
      </w:r>
      <w:proofErr w:type="spellStart"/>
      <w:r>
        <w:t>e.GetType</w:t>
      </w:r>
      <w:proofErr w:type="spellEnd"/>
      <w:r>
        <w:t xml:space="preserve">().Name, </w:t>
      </w:r>
      <w:proofErr w:type="spellStart"/>
      <w:r>
        <w:t>e.Message</w:t>
      </w:r>
      <w:proofErr w:type="spellEnd"/>
      <w:r>
        <w:t>);</w:t>
      </w:r>
      <w:r w:rsidR="008E57A4">
        <w:br/>
      </w:r>
      <w:r>
        <w:t xml:space="preserve">}                                 </w:t>
      </w:r>
      <w:r w:rsidR="008E57A4">
        <w:br/>
      </w:r>
      <w:r>
        <w:t xml:space="preserve">// Call parse with only </w:t>
      </w:r>
      <w:proofErr w:type="spellStart"/>
      <w:r>
        <w:t>NumberStyles.None</w:t>
      </w:r>
      <w:proofErr w:type="spellEnd"/>
      <w:r w:rsidR="008E57A4">
        <w:br/>
      </w:r>
      <w:r>
        <w:t>// Exception thrown because of presence of white space and sign</w:t>
      </w:r>
      <w:r w:rsidR="008E57A4">
        <w:br/>
      </w:r>
      <w:r>
        <w:t>try</w:t>
      </w:r>
      <w:r w:rsidR="008E57A4">
        <w:br/>
      </w:r>
      <w:r>
        <w:t>{</w:t>
      </w:r>
      <w:r w:rsidR="008E57A4">
        <w:br/>
      </w:r>
      <w:r>
        <w:t xml:space="preserve">   </w:t>
      </w:r>
      <w:proofErr w:type="spellStart"/>
      <w:r>
        <w:t>Console.WriteLine</w:t>
      </w:r>
      <w:proofErr w:type="spellEnd"/>
      <w:r>
        <w:t>(</w:t>
      </w:r>
      <w:proofErr w:type="spellStart"/>
      <w:r>
        <w:rPr>
          <w:rFonts w:hint="eastAsia"/>
        </w:rPr>
        <w:t>Rational</w:t>
      </w:r>
      <w:r>
        <w:t>.Parse</w:t>
      </w:r>
      <w:proofErr w:type="spellEnd"/>
      <w:r>
        <w:t xml:space="preserve">(" -300 ", </w:t>
      </w:r>
      <w:proofErr w:type="spellStart"/>
      <w:r>
        <w:t>NumberStyles.None</w:t>
      </w:r>
      <w:proofErr w:type="spellEnd"/>
      <w:r>
        <w:t xml:space="preserve">, </w:t>
      </w:r>
      <w:r w:rsidR="008E57A4">
        <w:br/>
      </w:r>
      <w:r>
        <w:t xml:space="preserve">                                      new </w:t>
      </w:r>
      <w:proofErr w:type="spellStart"/>
      <w:r w:rsidR="008E57A4">
        <w:rPr>
          <w:rFonts w:hint="eastAsia"/>
        </w:rPr>
        <w:t>Rational</w:t>
      </w:r>
      <w:r>
        <w:t>FormatProvider</w:t>
      </w:r>
      <w:proofErr w:type="spellEnd"/>
      <w:r>
        <w:t>()));</w:t>
      </w:r>
      <w:r w:rsidR="008E57A4">
        <w:br/>
      </w:r>
      <w:r>
        <w:t>}</w:t>
      </w:r>
      <w:r w:rsidR="008E57A4">
        <w:br/>
      </w:r>
      <w:r>
        <w:t>catch (</w:t>
      </w:r>
      <w:proofErr w:type="spellStart"/>
      <w:r>
        <w:t>FormatException</w:t>
      </w:r>
      <w:proofErr w:type="spellEnd"/>
      <w:r>
        <w:t xml:space="preserve"> e)</w:t>
      </w:r>
      <w:r w:rsidR="008E57A4">
        <w:br/>
      </w:r>
      <w:r>
        <w:t>{</w:t>
      </w:r>
      <w:r w:rsidR="008E57A4">
        <w:br/>
      </w:r>
      <w:r>
        <w:t xml:space="preserve">   </w:t>
      </w:r>
      <w:proofErr w:type="spellStart"/>
      <w:r>
        <w:t>Console.WriteLine</w:t>
      </w:r>
      <w:proofErr w:type="spellEnd"/>
      <w:r>
        <w:t xml:space="preserve">("{0}: \n   {1}", </w:t>
      </w:r>
      <w:proofErr w:type="spellStart"/>
      <w:r>
        <w:t>e.GetType</w:t>
      </w:r>
      <w:proofErr w:type="spellEnd"/>
      <w:r>
        <w:t xml:space="preserve">().Name, </w:t>
      </w:r>
      <w:proofErr w:type="spellStart"/>
      <w:r>
        <w:t>e.Message</w:t>
      </w:r>
      <w:proofErr w:type="spellEnd"/>
      <w:r>
        <w:t>);</w:t>
      </w:r>
      <w:r w:rsidR="008E57A4">
        <w:br/>
      </w:r>
      <w:r>
        <w:t>}</w:t>
      </w:r>
      <w:r w:rsidR="008E57A4">
        <w:br/>
      </w:r>
      <w:r>
        <w:t xml:space="preserve">// The example displays the </w:t>
      </w:r>
      <w:proofErr w:type="spellStart"/>
      <w:r>
        <w:t>followingoutput</w:t>
      </w:r>
      <w:proofErr w:type="spellEnd"/>
      <w:r>
        <w:t>:</w:t>
      </w:r>
      <w:r w:rsidR="008E57A4">
        <w:br/>
      </w:r>
      <w:r>
        <w:t>//       -300</w:t>
      </w:r>
      <w:r w:rsidR="008E57A4">
        <w:br/>
      </w:r>
      <w:r>
        <w:t>//       -300</w:t>
      </w:r>
      <w:r w:rsidR="008E57A4">
        <w:br/>
      </w:r>
      <w:r>
        <w:t xml:space="preserve">//       </w:t>
      </w:r>
      <w:proofErr w:type="spellStart"/>
      <w:r>
        <w:t>FormatException</w:t>
      </w:r>
      <w:proofErr w:type="spellEnd"/>
      <w:r>
        <w:t>:</w:t>
      </w:r>
      <w:r w:rsidR="008E57A4">
        <w:br/>
      </w:r>
      <w:r>
        <w:t>//          The value could not be parsed.</w:t>
      </w:r>
      <w:r w:rsidR="008E57A4">
        <w:br/>
      </w:r>
      <w:r>
        <w:t xml:space="preserve">//       </w:t>
      </w:r>
      <w:proofErr w:type="spellStart"/>
      <w:r>
        <w:t>FormatException</w:t>
      </w:r>
      <w:proofErr w:type="spellEnd"/>
      <w:r>
        <w:t>:</w:t>
      </w:r>
      <w:r w:rsidR="008E57A4">
        <w:br/>
      </w:r>
      <w:r>
        <w:t>//          The value could not be parsed.</w:t>
      </w:r>
      <w:r w:rsidR="008E57A4">
        <w:br/>
      </w:r>
      <w:r>
        <w:t xml:space="preserve">//       </w:t>
      </w:r>
      <w:proofErr w:type="spellStart"/>
      <w:r>
        <w:t>FormatException</w:t>
      </w:r>
      <w:proofErr w:type="spellEnd"/>
      <w:r>
        <w:t>:</w:t>
      </w:r>
      <w:r w:rsidR="008E57A4">
        <w:br/>
      </w:r>
      <w:r>
        <w:t xml:space="preserve">//          The value could not be parsed.  </w:t>
      </w:r>
    </w:p>
    <w:p w14:paraId="547ECF4E" w14:textId="77777777" w:rsidR="008E57A4" w:rsidRDefault="008E57A4">
      <w:pPr>
        <w:widowControl/>
        <w:jc w:val="left"/>
      </w:pPr>
      <w:r>
        <w:br w:type="page"/>
      </w:r>
    </w:p>
    <w:p w14:paraId="354399AE" w14:textId="6838576D" w:rsidR="008E57A4" w:rsidRDefault="008E57A4" w:rsidP="008E57A4">
      <w:r>
        <w:rPr>
          <w:rFonts w:hint="eastAsia"/>
        </w:rPr>
        <w:lastRenderedPageBreak/>
        <w:t>Parse(</w:t>
      </w:r>
      <w:proofErr w:type="spellStart"/>
      <w:r>
        <w:t>String,NumberStyle</w:t>
      </w:r>
      <w:proofErr w:type="spellEnd"/>
      <w:r>
        <w:t>,</w:t>
      </w:r>
      <w:r w:rsidRPr="00515A47">
        <w:t xml:space="preserve"> </w:t>
      </w:r>
      <w:proofErr w:type="spellStart"/>
      <w:r w:rsidRPr="00515A47">
        <w:t>IFormatProvider</w:t>
      </w:r>
      <w:proofErr w:type="spellEnd"/>
      <w:r>
        <w:t>)</w:t>
      </w:r>
      <w:r>
        <w:rPr>
          <w:rFonts w:hint="eastAsia"/>
        </w:rPr>
        <w:t>メソッドを呼び出す際に使っている</w:t>
      </w:r>
      <w:proofErr w:type="spellStart"/>
      <w:r>
        <w:rPr>
          <w:rFonts w:hint="eastAsia"/>
        </w:rPr>
        <w:t>RationalFormatProvider</w:t>
      </w:r>
      <w:proofErr w:type="spellEnd"/>
      <w:r>
        <w:rPr>
          <w:rFonts w:hint="eastAsia"/>
        </w:rPr>
        <w:t>クラスは、負の符号としてチルダ（~）を定義しています。</w:t>
      </w:r>
    </w:p>
    <w:p w14:paraId="48B3FEDC" w14:textId="4F6170FC" w:rsidR="008E57A4" w:rsidRPr="008E57A4" w:rsidRDefault="008E57A4" w:rsidP="008E57A4">
      <w:pPr>
        <w:pStyle w:val="21"/>
        <w:spacing w:before="360" w:after="360"/>
      </w:pPr>
      <w:bookmarkStart w:id="0" w:name="_GoBack"/>
      <w:r>
        <w:t xml:space="preserve">public class </w:t>
      </w:r>
      <w:proofErr w:type="spellStart"/>
      <w:r>
        <w:rPr>
          <w:rFonts w:hint="eastAsia"/>
        </w:rPr>
        <w:t>Rational</w:t>
      </w:r>
      <w:r>
        <w:t>FormatProvider</w:t>
      </w:r>
      <w:proofErr w:type="spellEnd"/>
      <w:r>
        <w:t xml:space="preserve"> : </w:t>
      </w:r>
      <w:proofErr w:type="spellStart"/>
      <w:r>
        <w:t>IFormatProvider</w:t>
      </w:r>
      <w:proofErr w:type="spellEnd"/>
      <w:r>
        <w:br/>
        <w:t>{</w:t>
      </w:r>
      <w:r>
        <w:br/>
        <w:t xml:space="preserve">   public object </w:t>
      </w:r>
      <w:proofErr w:type="spellStart"/>
      <w:r>
        <w:t>GetFormat</w:t>
      </w:r>
      <w:proofErr w:type="spellEnd"/>
      <w:r>
        <w:t xml:space="preserve">(Type </w:t>
      </w:r>
      <w:proofErr w:type="spellStart"/>
      <w:r>
        <w:t>formatType</w:t>
      </w:r>
      <w:proofErr w:type="spellEnd"/>
      <w:r>
        <w:t xml:space="preserve">) </w:t>
      </w:r>
      <w:r>
        <w:br/>
        <w:t xml:space="preserve">   {</w:t>
      </w:r>
      <w:r>
        <w:br/>
        <w:t xml:space="preserve">      if (</w:t>
      </w:r>
      <w:proofErr w:type="spellStart"/>
      <w:r>
        <w:t>formatType</w:t>
      </w:r>
      <w:proofErr w:type="spellEnd"/>
      <w:r>
        <w:t xml:space="preserve"> == </w:t>
      </w:r>
      <w:proofErr w:type="spellStart"/>
      <w:r>
        <w:t>typeof</w:t>
      </w:r>
      <w:proofErr w:type="spellEnd"/>
      <w:r>
        <w:t>(</w:t>
      </w:r>
      <w:proofErr w:type="spellStart"/>
      <w:r>
        <w:t>NumberFormatInfo</w:t>
      </w:r>
      <w:proofErr w:type="spellEnd"/>
      <w:r>
        <w:t xml:space="preserve">)) </w:t>
      </w:r>
      <w:r>
        <w:br/>
        <w:t xml:space="preserve">      {</w:t>
      </w:r>
      <w:r>
        <w:br/>
        <w:t xml:space="preserve">         </w:t>
      </w:r>
      <w:proofErr w:type="spellStart"/>
      <w:r>
        <w:t>NumberFormatInfo</w:t>
      </w:r>
      <w:proofErr w:type="spellEnd"/>
      <w:r>
        <w:t xml:space="preserve"> </w:t>
      </w:r>
      <w:proofErr w:type="spellStart"/>
      <w:r>
        <w:t>numberFormat</w:t>
      </w:r>
      <w:proofErr w:type="spellEnd"/>
      <w:r>
        <w:t xml:space="preserve"> = new </w:t>
      </w:r>
      <w:proofErr w:type="spellStart"/>
      <w:r>
        <w:t>NumberFormatInfo</w:t>
      </w:r>
      <w:proofErr w:type="spellEnd"/>
      <w:r>
        <w:t>();</w:t>
      </w:r>
      <w:r>
        <w:br/>
        <w:t xml:space="preserve">         </w:t>
      </w:r>
      <w:proofErr w:type="spellStart"/>
      <w:r>
        <w:t>numberFormat.NegativeSign</w:t>
      </w:r>
      <w:proofErr w:type="spellEnd"/>
      <w:r>
        <w:t xml:space="preserve"> = "~";</w:t>
      </w:r>
      <w:r>
        <w:br/>
        <w:t xml:space="preserve">         return </w:t>
      </w:r>
      <w:proofErr w:type="spellStart"/>
      <w:r>
        <w:t>numberFormat</w:t>
      </w:r>
      <w:proofErr w:type="spellEnd"/>
      <w:r>
        <w:t>;</w:t>
      </w:r>
      <w:r>
        <w:br/>
        <w:t xml:space="preserve">      }</w:t>
      </w:r>
      <w:r>
        <w:br/>
        <w:t xml:space="preserve">      else</w:t>
      </w:r>
      <w:r>
        <w:br/>
        <w:t xml:space="preserve">      {</w:t>
      </w:r>
      <w:r>
        <w:br/>
        <w:t xml:space="preserve">         return null;</w:t>
      </w:r>
      <w:r>
        <w:br/>
        <w:t xml:space="preserve">      }      </w:t>
      </w:r>
      <w:r>
        <w:br/>
        <w:t xml:space="preserve">   }</w:t>
      </w:r>
      <w:r>
        <w:br/>
        <w:t>}</w:t>
      </w:r>
    </w:p>
    <w:bookmarkEnd w:id="0"/>
    <w:p w14:paraId="410F5CBC" w14:textId="77777777" w:rsidR="00515A47" w:rsidRDefault="00515A47" w:rsidP="00515A47">
      <w:pPr>
        <w:pStyle w:val="2"/>
        <w:spacing w:before="720"/>
      </w:pPr>
      <w:r>
        <w:rPr>
          <w:rFonts w:hint="eastAsia"/>
        </w:rPr>
        <w:t>注釈</w:t>
      </w:r>
    </w:p>
    <w:p w14:paraId="056570CB" w14:textId="77777777" w:rsidR="00515A47" w:rsidRDefault="00515A47" w:rsidP="00515A47">
      <w:r>
        <w:rPr>
          <w:rFonts w:hint="eastAsia"/>
        </w:rPr>
        <w:t>s</w:t>
      </w:r>
      <w:r>
        <w:t>tyle</w:t>
      </w:r>
      <w:r>
        <w:rPr>
          <w:rFonts w:hint="eastAsia"/>
        </w:rPr>
        <w:t>パラメーターは空白、符号、桁区切り記号、小数点記号など使用することのできる文字を指定することができます。</w:t>
      </w:r>
      <w:r>
        <w:t>value</w:t>
      </w:r>
      <w:r>
        <w:rPr>
          <w:rFonts w:hint="eastAsia"/>
        </w:rPr>
        <w:t>パラメーターは、次の形式のうちs</w:t>
      </w:r>
      <w:r>
        <w:t>tyle</w:t>
      </w:r>
      <w:r>
        <w:rPr>
          <w:rFonts w:hint="eastAsia"/>
        </w:rPr>
        <w:t>パラメーターで許可された要素を数字列に含めることができます。</w:t>
      </w:r>
    </w:p>
    <w:p w14:paraId="1FA4BCB8" w14:textId="77777777" w:rsidR="00515A47" w:rsidRDefault="00515A47" w:rsidP="00515A47">
      <w:r w:rsidRPr="00675F7D">
        <w:t>[ws][$][sign][digits,]digits[.fractional_digits][E[sign]exponential_digits][ws]</w:t>
      </w:r>
    </w:p>
    <w:p w14:paraId="0DE88F53" w14:textId="77777777" w:rsidR="00515A47" w:rsidRPr="00A34801" w:rsidRDefault="00515A47" w:rsidP="00515A47">
      <w:r>
        <w:rPr>
          <w:rFonts w:hint="eastAsia"/>
        </w:rPr>
        <w:t>角カッコ（[および]）内の要素は省略可能です。それぞれの要素は次の表のとおりです。</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58"/>
        <w:gridCol w:w="7946"/>
      </w:tblGrid>
      <w:tr w:rsidR="00515A47" w:rsidRPr="001A55AC" w14:paraId="3BB19F17" w14:textId="77777777" w:rsidTr="00515A47">
        <w:tc>
          <w:tcPr>
            <w:tcW w:w="0" w:type="auto"/>
          </w:tcPr>
          <w:p w14:paraId="2DCF2AA3" w14:textId="77777777" w:rsidR="00515A47" w:rsidRPr="001A55AC" w:rsidRDefault="00515A47" w:rsidP="00515A47">
            <w:r w:rsidRPr="001A55AC">
              <w:rPr>
                <w:rFonts w:hint="eastAsia"/>
              </w:rPr>
              <w:t>要素</w:t>
            </w:r>
          </w:p>
        </w:tc>
        <w:tc>
          <w:tcPr>
            <w:tcW w:w="0" w:type="auto"/>
          </w:tcPr>
          <w:p w14:paraId="7FA36DA0" w14:textId="77777777" w:rsidR="00515A47" w:rsidRPr="001A55AC" w:rsidRDefault="00515A47" w:rsidP="00515A47">
            <w:r w:rsidRPr="001A55AC">
              <w:rPr>
                <w:rFonts w:hint="eastAsia"/>
              </w:rPr>
              <w:t>説明</w:t>
            </w:r>
          </w:p>
        </w:tc>
      </w:tr>
      <w:tr w:rsidR="00515A47" w:rsidRPr="001A55AC" w14:paraId="53B87748" w14:textId="77777777" w:rsidTr="00515A47">
        <w:tc>
          <w:tcPr>
            <w:tcW w:w="0" w:type="auto"/>
          </w:tcPr>
          <w:p w14:paraId="28311AE3" w14:textId="77777777" w:rsidR="00515A47" w:rsidRPr="001A55AC" w:rsidRDefault="00515A47" w:rsidP="00515A47">
            <w:pPr>
              <w:jc w:val="left"/>
            </w:pPr>
            <w:proofErr w:type="spellStart"/>
            <w:r w:rsidRPr="001A55AC">
              <w:rPr>
                <w:rFonts w:hint="eastAsia"/>
              </w:rPr>
              <w:t>w</w:t>
            </w:r>
            <w:r w:rsidRPr="001A55AC">
              <w:t>s</w:t>
            </w:r>
            <w:proofErr w:type="spellEnd"/>
          </w:p>
        </w:tc>
        <w:tc>
          <w:tcPr>
            <w:tcW w:w="0" w:type="auto"/>
          </w:tcPr>
          <w:p w14:paraId="7EE12EA8" w14:textId="77777777" w:rsidR="00515A47" w:rsidRDefault="00515A47" w:rsidP="00515A47">
            <w:pPr>
              <w:jc w:val="left"/>
            </w:pPr>
            <w:r w:rsidRPr="001A55AC">
              <w:rPr>
                <w:rFonts w:hint="eastAsia"/>
              </w:rPr>
              <w:t>空白文字。省略可能です。</w:t>
            </w:r>
          </w:p>
          <w:p w14:paraId="1FC7EC14" w14:textId="77777777" w:rsidR="00515A47" w:rsidRPr="001A55AC" w:rsidRDefault="00515A47" w:rsidP="00515A47">
            <w:pPr>
              <w:jc w:val="left"/>
            </w:pPr>
            <w:proofErr w:type="spellStart"/>
            <w:r w:rsidRPr="008A59D9">
              <w:t>NumberStyles.AllowLeadingWhite</w:t>
            </w:r>
            <w:proofErr w:type="spellEnd"/>
            <w:r>
              <w:rPr>
                <w:rFonts w:hint="eastAsia"/>
              </w:rPr>
              <w:t>フラグおよび</w:t>
            </w:r>
            <w:proofErr w:type="spellStart"/>
            <w:r w:rsidRPr="008A59D9">
              <w:t>NumberStyles.AllowTrailingWhite</w:t>
            </w:r>
            <w:proofErr w:type="spellEnd"/>
            <w:r w:rsidRPr="008A59D9">
              <w:t>フラグ</w:t>
            </w:r>
            <w:r>
              <w:rPr>
                <w:rFonts w:hint="eastAsia"/>
              </w:rPr>
              <w:t>で使用可能かが決まります。</w:t>
            </w:r>
          </w:p>
        </w:tc>
      </w:tr>
    </w:tbl>
    <w:p w14:paraId="1D7EB2B1" w14:textId="77777777" w:rsidR="008E57A4" w:rsidRDefault="008E57A4">
      <w:r>
        <w:br w:type="page"/>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99"/>
        <w:gridCol w:w="6605"/>
      </w:tblGrid>
      <w:tr w:rsidR="00515A47" w:rsidRPr="001A55AC" w14:paraId="28D511E2" w14:textId="77777777" w:rsidTr="00515A47">
        <w:tc>
          <w:tcPr>
            <w:tcW w:w="0" w:type="auto"/>
          </w:tcPr>
          <w:p w14:paraId="66C4F1F3" w14:textId="5421531F" w:rsidR="00515A47" w:rsidRPr="001A55AC" w:rsidRDefault="00515A47" w:rsidP="00515A47">
            <w:pPr>
              <w:jc w:val="left"/>
            </w:pPr>
            <w:r>
              <w:lastRenderedPageBreak/>
              <w:t>$</w:t>
            </w:r>
          </w:p>
        </w:tc>
        <w:tc>
          <w:tcPr>
            <w:tcW w:w="0" w:type="auto"/>
          </w:tcPr>
          <w:p w14:paraId="2C82ED97" w14:textId="77777777" w:rsidR="00515A47" w:rsidRDefault="00515A47" w:rsidP="00515A47">
            <w:pPr>
              <w:jc w:val="left"/>
            </w:pPr>
            <w:r>
              <w:rPr>
                <w:rFonts w:hint="eastAsia"/>
              </w:rPr>
              <w:t>通貨記号。</w:t>
            </w:r>
            <w:r w:rsidRPr="001A55AC">
              <w:rPr>
                <w:rFonts w:hint="eastAsia"/>
              </w:rPr>
              <w:t>有効な文字はカレントカルチャーの</w:t>
            </w:r>
            <w:proofErr w:type="spellStart"/>
            <w:r w:rsidRPr="008A59D9">
              <w:t>NumberFormatInfo.CurrencyNegativePattern</w:t>
            </w:r>
            <w:proofErr w:type="spellEnd"/>
            <w:r w:rsidRPr="008A59D9">
              <w:t>と</w:t>
            </w:r>
            <w:proofErr w:type="spellStart"/>
            <w:r w:rsidRPr="008A59D9">
              <w:t>NumberFormatInfo.CurrencyPositivePattern</w:t>
            </w:r>
            <w:proofErr w:type="spellEnd"/>
            <w:r>
              <w:rPr>
                <w:rFonts w:hint="eastAsia"/>
              </w:rPr>
              <w:t>プロパティの値で決まります。</w:t>
            </w:r>
          </w:p>
          <w:p w14:paraId="35E18C6D" w14:textId="77777777" w:rsidR="00515A47" w:rsidRPr="001A55AC" w:rsidRDefault="00515A47" w:rsidP="00515A47">
            <w:pPr>
              <w:jc w:val="left"/>
            </w:pPr>
            <w:proofErr w:type="spellStart"/>
            <w:r w:rsidRPr="008A59D9">
              <w:t>NumberStyles.AllowCurrencySymbol</w:t>
            </w:r>
            <w:proofErr w:type="spellEnd"/>
            <w:r w:rsidRPr="008A59D9">
              <w:t>フラグ</w:t>
            </w:r>
            <w:r>
              <w:rPr>
                <w:rFonts w:hint="eastAsia"/>
              </w:rPr>
              <w:t>が有効な時に使用可能になります。</w:t>
            </w:r>
          </w:p>
        </w:tc>
      </w:tr>
      <w:tr w:rsidR="00515A47" w:rsidRPr="001A55AC" w14:paraId="5C38E639" w14:textId="77777777" w:rsidTr="00515A47">
        <w:tc>
          <w:tcPr>
            <w:tcW w:w="0" w:type="auto"/>
          </w:tcPr>
          <w:p w14:paraId="111BCE3E" w14:textId="77777777" w:rsidR="00515A47" w:rsidRPr="001A55AC" w:rsidRDefault="00515A47" w:rsidP="00515A47">
            <w:pPr>
              <w:jc w:val="left"/>
            </w:pPr>
            <w:r w:rsidRPr="001A55AC">
              <w:t>sign</w:t>
            </w:r>
          </w:p>
        </w:tc>
        <w:tc>
          <w:tcPr>
            <w:tcW w:w="0" w:type="auto"/>
          </w:tcPr>
          <w:p w14:paraId="72C3CA68" w14:textId="77777777" w:rsidR="00515A47" w:rsidRPr="001A55AC" w:rsidRDefault="00515A47" w:rsidP="00515A47">
            <w:pPr>
              <w:jc w:val="left"/>
            </w:pPr>
            <w:r w:rsidRPr="001A55AC">
              <w:rPr>
                <w:rFonts w:hint="eastAsia"/>
              </w:rPr>
              <w:t>符号。有効な文字はカレントカルチャーの</w:t>
            </w:r>
            <w:proofErr w:type="spellStart"/>
            <w:r w:rsidRPr="001A55AC">
              <w:t>NumberFormatInfo.NegativeSign</w:t>
            </w:r>
            <w:proofErr w:type="spellEnd"/>
            <w:r w:rsidRPr="001A55AC">
              <w:t>と</w:t>
            </w:r>
            <w:proofErr w:type="spellStart"/>
            <w:r w:rsidRPr="001A55AC">
              <w:t>NumberFormatInfo.PositiveSign</w:t>
            </w:r>
            <w:proofErr w:type="spellEnd"/>
            <w:r w:rsidRPr="001A55AC">
              <w:rPr>
                <w:rFonts w:hint="eastAsia"/>
              </w:rPr>
              <w:t>プロパティによって決まります。</w:t>
            </w:r>
          </w:p>
        </w:tc>
      </w:tr>
      <w:tr w:rsidR="00515A47" w:rsidRPr="001A55AC" w14:paraId="28A18740" w14:textId="77777777" w:rsidTr="00515A47">
        <w:tc>
          <w:tcPr>
            <w:tcW w:w="0" w:type="auto"/>
          </w:tcPr>
          <w:p w14:paraId="0DE50F06" w14:textId="77777777" w:rsidR="00515A47" w:rsidRPr="001A55AC" w:rsidRDefault="00515A47" w:rsidP="00515A47">
            <w:pPr>
              <w:jc w:val="left"/>
            </w:pPr>
            <w:r>
              <w:rPr>
                <w:rFonts w:hint="eastAsia"/>
              </w:rPr>
              <w:t>d</w:t>
            </w:r>
            <w:r w:rsidRPr="001A55AC">
              <w:t>igits</w:t>
            </w:r>
            <w:r>
              <w:br/>
            </w:r>
            <w:proofErr w:type="spellStart"/>
            <w:r>
              <w:t>fractional_digits</w:t>
            </w:r>
            <w:proofErr w:type="spellEnd"/>
            <w:r>
              <w:br/>
            </w:r>
            <w:proofErr w:type="spellStart"/>
            <w:r>
              <w:t>exponential_digits</w:t>
            </w:r>
            <w:proofErr w:type="spellEnd"/>
          </w:p>
        </w:tc>
        <w:tc>
          <w:tcPr>
            <w:tcW w:w="0" w:type="auto"/>
          </w:tcPr>
          <w:p w14:paraId="277E0564" w14:textId="77777777" w:rsidR="00515A47" w:rsidRPr="001A55AC" w:rsidRDefault="00515A47" w:rsidP="00515A47">
            <w:pPr>
              <w:jc w:val="left"/>
            </w:pPr>
            <w:r w:rsidRPr="001A55AC">
              <w:rPr>
                <w:rFonts w:hint="eastAsia"/>
              </w:rPr>
              <w:t>数字列。0から9及び小数点で構成している必要があります。</w:t>
            </w:r>
            <w:proofErr w:type="spellStart"/>
            <w:r>
              <w:t>fractional_digits</w:t>
            </w:r>
            <w:proofErr w:type="spellEnd"/>
            <w:r>
              <w:rPr>
                <w:rFonts w:hint="eastAsia"/>
              </w:rPr>
              <w:t>以外では先頭</w:t>
            </w:r>
            <w:r w:rsidRPr="001A55AC">
              <w:rPr>
                <w:rFonts w:hint="eastAsia"/>
              </w:rPr>
              <w:t>の0は無視します。</w:t>
            </w:r>
          </w:p>
        </w:tc>
      </w:tr>
      <w:tr w:rsidR="00515A47" w:rsidRPr="001A55AC" w14:paraId="51C9B29C" w14:textId="77777777" w:rsidTr="00515A47">
        <w:tc>
          <w:tcPr>
            <w:tcW w:w="0" w:type="auto"/>
          </w:tcPr>
          <w:p w14:paraId="57CE6562" w14:textId="77777777" w:rsidR="00515A47" w:rsidRDefault="00515A47" w:rsidP="00515A47">
            <w:pPr>
              <w:jc w:val="left"/>
            </w:pPr>
            <w:r w:rsidRPr="00675F7D">
              <w:t>,</w:t>
            </w:r>
          </w:p>
        </w:tc>
        <w:tc>
          <w:tcPr>
            <w:tcW w:w="0" w:type="auto"/>
          </w:tcPr>
          <w:p w14:paraId="24145737" w14:textId="77777777" w:rsidR="00515A47" w:rsidRDefault="00515A47" w:rsidP="00515A47">
            <w:pPr>
              <w:jc w:val="left"/>
            </w:pPr>
            <w:r>
              <w:rPr>
                <w:rFonts w:hint="eastAsia"/>
              </w:rPr>
              <w:t>数字の桁区切りです。有効な文字はカレントカルチャーの</w:t>
            </w:r>
            <w:proofErr w:type="spellStart"/>
            <w:r>
              <w:t>CurrencyGroupSeparator</w:t>
            </w:r>
            <w:proofErr w:type="spellEnd"/>
            <w:r>
              <w:rPr>
                <w:rFonts w:hint="eastAsia"/>
              </w:rPr>
              <w:t>と</w:t>
            </w:r>
            <w:proofErr w:type="spellStart"/>
            <w:r>
              <w:t>NumberGroupSeparator</w:t>
            </w:r>
            <w:proofErr w:type="spellEnd"/>
            <w:r>
              <w:rPr>
                <w:rFonts w:hint="eastAsia"/>
              </w:rPr>
              <w:t>と</w:t>
            </w:r>
            <w:proofErr w:type="spellStart"/>
            <w:r>
              <w:t>PercentGroupSeparator</w:t>
            </w:r>
            <w:proofErr w:type="spellEnd"/>
            <w:r>
              <w:rPr>
                <w:rFonts w:hint="eastAsia"/>
              </w:rPr>
              <w:t>プロパティで決まります。</w:t>
            </w:r>
          </w:p>
          <w:p w14:paraId="3B62A110" w14:textId="77777777" w:rsidR="00515A47" w:rsidRPr="001A55AC" w:rsidRDefault="00515A47" w:rsidP="00515A47">
            <w:pPr>
              <w:jc w:val="left"/>
            </w:pPr>
            <w:proofErr w:type="spellStart"/>
            <w:r w:rsidRPr="00D45C63">
              <w:t>NumberStyles.AllowThousands</w:t>
            </w:r>
            <w:proofErr w:type="spellEnd"/>
            <w:r w:rsidRPr="00D45C63">
              <w:t>フラグ</w:t>
            </w:r>
            <w:r>
              <w:rPr>
                <w:rFonts w:hint="eastAsia"/>
              </w:rPr>
              <w:t>が有効な時に使用可能になります。</w:t>
            </w:r>
          </w:p>
        </w:tc>
      </w:tr>
      <w:tr w:rsidR="00515A47" w:rsidRPr="001A55AC" w14:paraId="76A53A25" w14:textId="77777777" w:rsidTr="00515A47">
        <w:tc>
          <w:tcPr>
            <w:tcW w:w="0" w:type="auto"/>
          </w:tcPr>
          <w:p w14:paraId="483E89A5" w14:textId="7B7F0CF7" w:rsidR="00515A47" w:rsidRPr="00675F7D" w:rsidRDefault="00515A47" w:rsidP="00515A47">
            <w:pPr>
              <w:jc w:val="left"/>
            </w:pPr>
            <w:r>
              <w:br w:type="page"/>
            </w:r>
            <w:r>
              <w:rPr>
                <w:rFonts w:hint="eastAsia"/>
              </w:rPr>
              <w:t>.</w:t>
            </w:r>
          </w:p>
        </w:tc>
        <w:tc>
          <w:tcPr>
            <w:tcW w:w="0" w:type="auto"/>
          </w:tcPr>
          <w:p w14:paraId="223367B1" w14:textId="77777777" w:rsidR="00515A47" w:rsidRDefault="00515A47" w:rsidP="00515A47">
            <w:pPr>
              <w:jc w:val="left"/>
            </w:pPr>
            <w:r>
              <w:rPr>
                <w:rFonts w:hint="eastAsia"/>
              </w:rPr>
              <w:t>小数点記号です。有効な文字はカレントカルチャーの</w:t>
            </w:r>
            <w:proofErr w:type="spellStart"/>
            <w:r w:rsidRPr="00D45C63">
              <w:t>CurrencyDecimalSeparator</w:t>
            </w:r>
            <w:proofErr w:type="spellEnd"/>
            <w:r w:rsidRPr="00D45C63">
              <w:t>、</w:t>
            </w:r>
            <w:proofErr w:type="spellStart"/>
            <w:r w:rsidRPr="00D45C63">
              <w:t>NumberDecimalSeparator</w:t>
            </w:r>
            <w:proofErr w:type="spellEnd"/>
            <w:r w:rsidRPr="00D45C63">
              <w:t>、</w:t>
            </w:r>
            <w:proofErr w:type="spellStart"/>
            <w:r w:rsidRPr="00D45C63">
              <w:t>PercentDecimalSeparator</w:t>
            </w:r>
            <w:proofErr w:type="spellEnd"/>
            <w:r>
              <w:rPr>
                <w:rFonts w:hint="eastAsia"/>
              </w:rPr>
              <w:t>プロパティで決まります。</w:t>
            </w:r>
          </w:p>
          <w:p w14:paraId="291DC898" w14:textId="77777777" w:rsidR="00515A47" w:rsidRDefault="00515A47" w:rsidP="00515A47">
            <w:pPr>
              <w:jc w:val="left"/>
            </w:pPr>
            <w:proofErr w:type="spellStart"/>
            <w:r w:rsidRPr="00D45C63">
              <w:t>NumberStyles.AllowDecimalPoint</w:t>
            </w:r>
            <w:proofErr w:type="spellEnd"/>
            <w:r w:rsidRPr="00D45C63">
              <w:t>フラグ</w:t>
            </w:r>
            <w:r>
              <w:rPr>
                <w:rFonts w:hint="eastAsia"/>
              </w:rPr>
              <w:t>が有効な時に使用可能になります。</w:t>
            </w:r>
          </w:p>
        </w:tc>
      </w:tr>
      <w:tr w:rsidR="00515A47" w:rsidRPr="001A55AC" w14:paraId="2388E86A" w14:textId="77777777" w:rsidTr="00515A47">
        <w:tc>
          <w:tcPr>
            <w:tcW w:w="0" w:type="auto"/>
          </w:tcPr>
          <w:p w14:paraId="3BB48FDC" w14:textId="77777777" w:rsidR="00515A47" w:rsidRDefault="00515A47" w:rsidP="00515A47">
            <w:pPr>
              <w:jc w:val="left"/>
            </w:pPr>
            <w:r>
              <w:rPr>
                <w:rFonts w:hint="eastAsia"/>
              </w:rPr>
              <w:t>E</w:t>
            </w:r>
          </w:p>
        </w:tc>
        <w:tc>
          <w:tcPr>
            <w:tcW w:w="0" w:type="auto"/>
          </w:tcPr>
          <w:p w14:paraId="18FFAC7D" w14:textId="77777777" w:rsidR="00515A47" w:rsidRDefault="00515A47" w:rsidP="00515A47">
            <w:pPr>
              <w:jc w:val="left"/>
            </w:pPr>
            <w:r>
              <w:t>“e”</w:t>
            </w:r>
            <w:r>
              <w:rPr>
                <w:rFonts w:hint="eastAsia"/>
              </w:rPr>
              <w:t>または</w:t>
            </w:r>
            <w:r>
              <w:t>”E”</w:t>
            </w:r>
            <w:r>
              <w:rPr>
                <w:rFonts w:hint="eastAsia"/>
              </w:rPr>
              <w:t>文字は、指数表記で表されている事を示します。</w:t>
            </w:r>
            <w:proofErr w:type="spellStart"/>
            <w:r w:rsidRPr="00D45C63">
              <w:t>NumberStyles.AllowExponent</w:t>
            </w:r>
            <w:proofErr w:type="spellEnd"/>
            <w:r w:rsidRPr="00D45C63">
              <w:t>フラグ</w:t>
            </w:r>
            <w:r>
              <w:rPr>
                <w:rFonts w:hint="eastAsia"/>
              </w:rPr>
              <w:t>が有効な時使用可能になります。</w:t>
            </w:r>
          </w:p>
        </w:tc>
      </w:tr>
    </w:tbl>
    <w:p w14:paraId="4C81A6EB" w14:textId="77777777" w:rsidR="008E57A4" w:rsidRDefault="008E57A4" w:rsidP="00515A47"/>
    <w:p w14:paraId="435BB5EA" w14:textId="77777777" w:rsidR="008E57A4" w:rsidRDefault="008E57A4">
      <w:pPr>
        <w:widowControl/>
        <w:jc w:val="left"/>
      </w:pPr>
      <w:r>
        <w:br w:type="page"/>
      </w:r>
    </w:p>
    <w:p w14:paraId="5648FC67" w14:textId="24ED6C2D" w:rsidR="00515A47" w:rsidRDefault="00515A47" w:rsidP="00515A47">
      <w:r>
        <w:rPr>
          <w:rFonts w:hint="eastAsia"/>
        </w:rPr>
        <w:lastRenderedPageBreak/>
        <w:t>数字のみを含む文字列（</w:t>
      </w:r>
      <w:proofErr w:type="spellStart"/>
      <w:r>
        <w:rPr>
          <w:rFonts w:hint="eastAsia"/>
        </w:rPr>
        <w:t>NumberStyle.</w:t>
      </w:r>
      <w:r>
        <w:t>None</w:t>
      </w:r>
      <w:proofErr w:type="spellEnd"/>
      <w:r>
        <w:rPr>
          <w:rFonts w:hint="eastAsia"/>
        </w:rPr>
        <w:t>が対応）は常に正常に解析できます。他の</w:t>
      </w:r>
      <w:proofErr w:type="spellStart"/>
      <w:r>
        <w:rPr>
          <w:rFonts w:hint="eastAsia"/>
        </w:rPr>
        <w:t>NumberStyle</w:t>
      </w:r>
      <w:proofErr w:type="spellEnd"/>
      <w:r>
        <w:rPr>
          <w:rFonts w:hint="eastAsia"/>
        </w:rPr>
        <w:t>メンバーは多くの要素を許可しますが、v</w:t>
      </w:r>
      <w:r>
        <w:t>alue</w:t>
      </w:r>
      <w:r>
        <w:rPr>
          <w:rFonts w:hint="eastAsia"/>
        </w:rPr>
        <w:t>パラメーターにはその全ての要素を含んでいる必要はありません。</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85"/>
        <w:gridCol w:w="6219"/>
      </w:tblGrid>
      <w:tr w:rsidR="00515A47" w:rsidRPr="00903DEB" w14:paraId="74C1A3D8" w14:textId="77777777" w:rsidTr="00515A47">
        <w:tc>
          <w:tcPr>
            <w:tcW w:w="0" w:type="auto"/>
          </w:tcPr>
          <w:p w14:paraId="4907E9B6" w14:textId="77777777" w:rsidR="00515A47" w:rsidRPr="00903DEB" w:rsidRDefault="00515A47" w:rsidP="00515A47">
            <w:r w:rsidRPr="00903DEB">
              <w:t>None</w:t>
            </w:r>
          </w:p>
        </w:tc>
        <w:tc>
          <w:tcPr>
            <w:tcW w:w="0" w:type="auto"/>
          </w:tcPr>
          <w:p w14:paraId="4F9DD358" w14:textId="77777777" w:rsidR="00515A47" w:rsidRPr="00903DEB" w:rsidRDefault="00515A47" w:rsidP="00515A47">
            <w:r w:rsidRPr="00903DEB">
              <w:rPr>
                <w:rFonts w:hint="eastAsia"/>
              </w:rPr>
              <w:t>数字のみです。</w:t>
            </w:r>
          </w:p>
        </w:tc>
      </w:tr>
      <w:tr w:rsidR="00515A47" w:rsidRPr="00903DEB" w14:paraId="24251470" w14:textId="77777777" w:rsidTr="00515A47">
        <w:tc>
          <w:tcPr>
            <w:tcW w:w="0" w:type="auto"/>
          </w:tcPr>
          <w:p w14:paraId="43B77D3F" w14:textId="77777777" w:rsidR="00515A47" w:rsidRPr="00903DEB" w:rsidRDefault="00515A47" w:rsidP="00515A47">
            <w:proofErr w:type="spellStart"/>
            <w:r w:rsidRPr="00903DEB">
              <w:t>AllowDecimalPoint</w:t>
            </w:r>
            <w:proofErr w:type="spellEnd"/>
          </w:p>
        </w:tc>
        <w:tc>
          <w:tcPr>
            <w:tcW w:w="0" w:type="auto"/>
          </w:tcPr>
          <w:p w14:paraId="714CA364" w14:textId="77777777" w:rsidR="00515A47" w:rsidRPr="00903DEB" w:rsidRDefault="00515A47" w:rsidP="00515A47">
            <w:r w:rsidRPr="00903DEB">
              <w:rPr>
                <w:rFonts w:hint="eastAsia"/>
              </w:rPr>
              <w:t>整数部、小数点</w:t>
            </w:r>
            <w:r w:rsidRPr="00903DEB">
              <w:t xml:space="preserve"> (.) と桁の小数部</w:t>
            </w:r>
            <w:r w:rsidRPr="00903DEB">
              <w:rPr>
                <w:rFonts w:hint="eastAsia"/>
              </w:rPr>
              <w:t>を許容します</w:t>
            </w:r>
            <w:r w:rsidRPr="00903DEB">
              <w:t>。</w:t>
            </w:r>
          </w:p>
        </w:tc>
      </w:tr>
      <w:tr w:rsidR="00515A47" w:rsidRPr="00903DEB" w14:paraId="1B8B791C" w14:textId="77777777" w:rsidTr="00515A47">
        <w:tc>
          <w:tcPr>
            <w:tcW w:w="0" w:type="auto"/>
          </w:tcPr>
          <w:p w14:paraId="3D8DCFC0" w14:textId="77777777" w:rsidR="00515A47" w:rsidRPr="00903DEB" w:rsidRDefault="00515A47" w:rsidP="00515A47">
            <w:proofErr w:type="spellStart"/>
            <w:r w:rsidRPr="00903DEB">
              <w:t>AllowExponent</w:t>
            </w:r>
            <w:proofErr w:type="spellEnd"/>
          </w:p>
        </w:tc>
        <w:tc>
          <w:tcPr>
            <w:tcW w:w="0" w:type="auto"/>
          </w:tcPr>
          <w:p w14:paraId="0467C209" w14:textId="77777777" w:rsidR="00515A47" w:rsidRPr="00903DEB" w:rsidRDefault="00515A47" w:rsidP="00515A47">
            <w:r w:rsidRPr="00903DEB">
              <w:t>"</w:t>
            </w:r>
            <w:r w:rsidRPr="00903DEB">
              <w:rPr>
                <w:rFonts w:hint="eastAsia"/>
              </w:rPr>
              <w:t>e</w:t>
            </w:r>
            <w:r w:rsidRPr="00903DEB">
              <w:t>"または"E"文字と共に、</w:t>
            </w:r>
            <w:r>
              <w:rPr>
                <w:rFonts w:hint="eastAsia"/>
              </w:rPr>
              <w:t>指数部</w:t>
            </w:r>
            <w:r w:rsidRPr="00903DEB">
              <w:rPr>
                <w:rFonts w:hint="eastAsia"/>
              </w:rPr>
              <w:t>を許容します。</w:t>
            </w:r>
          </w:p>
        </w:tc>
      </w:tr>
      <w:tr w:rsidR="00515A47" w:rsidRPr="00903DEB" w14:paraId="0C58106E" w14:textId="77777777" w:rsidTr="00515A47">
        <w:tc>
          <w:tcPr>
            <w:tcW w:w="0" w:type="auto"/>
          </w:tcPr>
          <w:p w14:paraId="50B1F698" w14:textId="77777777" w:rsidR="00515A47" w:rsidRPr="00903DEB" w:rsidRDefault="00515A47" w:rsidP="00515A47">
            <w:proofErr w:type="spellStart"/>
            <w:r w:rsidRPr="00903DEB">
              <w:t>AllowLeadingWhite</w:t>
            </w:r>
            <w:proofErr w:type="spellEnd"/>
          </w:p>
        </w:tc>
        <w:tc>
          <w:tcPr>
            <w:tcW w:w="0" w:type="auto"/>
          </w:tcPr>
          <w:p w14:paraId="564E13BD" w14:textId="77777777" w:rsidR="00515A47" w:rsidRPr="00903DEB" w:rsidRDefault="00515A47" w:rsidP="00515A47">
            <w:r w:rsidRPr="00903DEB">
              <w:t>value</w:t>
            </w:r>
            <w:r w:rsidRPr="00903DEB">
              <w:rPr>
                <w:rFonts w:hint="eastAsia"/>
              </w:rPr>
              <w:t>の先頭に空白がある事を許容します。</w:t>
            </w:r>
          </w:p>
        </w:tc>
      </w:tr>
      <w:tr w:rsidR="00515A47" w:rsidRPr="00903DEB" w14:paraId="6E68C4C9" w14:textId="77777777" w:rsidTr="00515A47">
        <w:tc>
          <w:tcPr>
            <w:tcW w:w="0" w:type="auto"/>
          </w:tcPr>
          <w:p w14:paraId="297B0C7A" w14:textId="77777777" w:rsidR="00515A47" w:rsidRPr="00903DEB" w:rsidRDefault="00515A47" w:rsidP="00515A47">
            <w:proofErr w:type="spellStart"/>
            <w:r w:rsidRPr="00903DEB">
              <w:t>AllowTrailingWhite</w:t>
            </w:r>
            <w:proofErr w:type="spellEnd"/>
          </w:p>
        </w:tc>
        <w:tc>
          <w:tcPr>
            <w:tcW w:w="0" w:type="auto"/>
          </w:tcPr>
          <w:p w14:paraId="709A66DB" w14:textId="77777777" w:rsidR="00515A47" w:rsidRPr="00903DEB" w:rsidRDefault="00515A47" w:rsidP="00515A47">
            <w:r w:rsidRPr="00903DEB">
              <w:rPr>
                <w:rFonts w:hint="eastAsia"/>
              </w:rPr>
              <w:t>v</w:t>
            </w:r>
            <w:r w:rsidRPr="00903DEB">
              <w:t>alue</w:t>
            </w:r>
            <w:r w:rsidRPr="00903DEB">
              <w:rPr>
                <w:rFonts w:hint="eastAsia"/>
              </w:rPr>
              <w:t>の末尾に空白がある事を許容します。</w:t>
            </w:r>
          </w:p>
        </w:tc>
      </w:tr>
      <w:tr w:rsidR="00515A47" w:rsidRPr="00903DEB" w14:paraId="49BB732D" w14:textId="77777777" w:rsidTr="00515A47">
        <w:tc>
          <w:tcPr>
            <w:tcW w:w="0" w:type="auto"/>
          </w:tcPr>
          <w:p w14:paraId="44523C25" w14:textId="77777777" w:rsidR="00515A47" w:rsidRPr="00903DEB" w:rsidRDefault="00515A47" w:rsidP="00515A47">
            <w:proofErr w:type="spellStart"/>
            <w:r w:rsidRPr="00903DEB">
              <w:t>AllowLeadingSign</w:t>
            </w:r>
            <w:proofErr w:type="spellEnd"/>
          </w:p>
        </w:tc>
        <w:tc>
          <w:tcPr>
            <w:tcW w:w="0" w:type="auto"/>
          </w:tcPr>
          <w:p w14:paraId="21DA2B4A" w14:textId="77777777" w:rsidR="00515A47" w:rsidRPr="00903DEB" w:rsidRDefault="00515A47" w:rsidP="00515A47">
            <w:r w:rsidRPr="00903DEB">
              <w:rPr>
                <w:rFonts w:hint="eastAsia"/>
              </w:rPr>
              <w:t>v</w:t>
            </w:r>
            <w:r w:rsidRPr="00903DEB">
              <w:t>alue</w:t>
            </w:r>
            <w:r w:rsidRPr="00903DEB">
              <w:rPr>
                <w:rFonts w:hint="eastAsia"/>
              </w:rPr>
              <w:t>の先頭に符号がある事を許容します。</w:t>
            </w:r>
          </w:p>
        </w:tc>
      </w:tr>
      <w:tr w:rsidR="00515A47" w:rsidRPr="00903DEB" w14:paraId="080734F7" w14:textId="77777777" w:rsidTr="00515A47">
        <w:tc>
          <w:tcPr>
            <w:tcW w:w="0" w:type="auto"/>
          </w:tcPr>
          <w:p w14:paraId="373E4F27" w14:textId="77777777" w:rsidR="00515A47" w:rsidRPr="00903DEB" w:rsidRDefault="00515A47" w:rsidP="00515A47">
            <w:proofErr w:type="spellStart"/>
            <w:r w:rsidRPr="00903DEB">
              <w:t>AllowTrailingSign</w:t>
            </w:r>
            <w:proofErr w:type="spellEnd"/>
            <w:r w:rsidRPr="00903DEB">
              <w:rPr>
                <w:rFonts w:hint="eastAsia"/>
              </w:rPr>
              <w:t xml:space="preserve"> </w:t>
            </w:r>
          </w:p>
        </w:tc>
        <w:tc>
          <w:tcPr>
            <w:tcW w:w="0" w:type="auto"/>
          </w:tcPr>
          <w:p w14:paraId="6C6F61C8" w14:textId="77777777" w:rsidR="00515A47" w:rsidRPr="00903DEB" w:rsidRDefault="00515A47" w:rsidP="00515A47">
            <w:r w:rsidRPr="00903DEB">
              <w:rPr>
                <w:rFonts w:hint="eastAsia"/>
              </w:rPr>
              <w:t>v</w:t>
            </w:r>
            <w:r w:rsidRPr="00903DEB">
              <w:t>alue</w:t>
            </w:r>
            <w:r w:rsidRPr="00903DEB">
              <w:rPr>
                <w:rFonts w:hint="eastAsia"/>
              </w:rPr>
              <w:t>の末尾に符号がある事を許容します。</w:t>
            </w:r>
          </w:p>
        </w:tc>
      </w:tr>
      <w:tr w:rsidR="00515A47" w:rsidRPr="00903DEB" w14:paraId="1B6BD05B" w14:textId="77777777" w:rsidTr="00515A47">
        <w:tc>
          <w:tcPr>
            <w:tcW w:w="0" w:type="auto"/>
          </w:tcPr>
          <w:p w14:paraId="17878C39" w14:textId="77777777" w:rsidR="00515A47" w:rsidRPr="00903DEB" w:rsidRDefault="00515A47" w:rsidP="00515A47">
            <w:proofErr w:type="spellStart"/>
            <w:r w:rsidRPr="00903DEB">
              <w:t>AllowParentheses</w:t>
            </w:r>
            <w:proofErr w:type="spellEnd"/>
          </w:p>
        </w:tc>
        <w:tc>
          <w:tcPr>
            <w:tcW w:w="0" w:type="auto"/>
          </w:tcPr>
          <w:p w14:paraId="461B2BCA" w14:textId="77777777" w:rsidR="00515A47" w:rsidRPr="00903DEB" w:rsidRDefault="00515A47" w:rsidP="00515A47">
            <w:r w:rsidRPr="00903DEB">
              <w:rPr>
                <w:rFonts w:hint="eastAsia"/>
              </w:rPr>
              <w:t>負数をカッコで囲って表記する事を許容します。</w:t>
            </w:r>
          </w:p>
        </w:tc>
      </w:tr>
      <w:tr w:rsidR="00515A47" w:rsidRPr="00903DEB" w14:paraId="1F034BC9" w14:textId="77777777" w:rsidTr="00515A47">
        <w:tc>
          <w:tcPr>
            <w:tcW w:w="0" w:type="auto"/>
          </w:tcPr>
          <w:p w14:paraId="12250316" w14:textId="77777777" w:rsidR="00515A47" w:rsidRPr="00903DEB" w:rsidRDefault="00515A47" w:rsidP="00515A47">
            <w:proofErr w:type="spellStart"/>
            <w:r w:rsidRPr="00903DEB">
              <w:t>AllowThousands</w:t>
            </w:r>
            <w:proofErr w:type="spellEnd"/>
          </w:p>
        </w:tc>
        <w:tc>
          <w:tcPr>
            <w:tcW w:w="0" w:type="auto"/>
          </w:tcPr>
          <w:p w14:paraId="30F4162B" w14:textId="77777777" w:rsidR="00515A47" w:rsidRPr="00903DEB" w:rsidRDefault="00515A47" w:rsidP="00515A47">
            <w:r w:rsidRPr="00903DEB">
              <w:rPr>
                <w:rFonts w:hint="eastAsia"/>
              </w:rPr>
              <w:t>整数部を桁区切りする事を許容します。</w:t>
            </w:r>
          </w:p>
        </w:tc>
      </w:tr>
      <w:tr w:rsidR="00515A47" w:rsidRPr="00903DEB" w14:paraId="7D219130" w14:textId="77777777" w:rsidTr="00515A47">
        <w:tc>
          <w:tcPr>
            <w:tcW w:w="0" w:type="auto"/>
          </w:tcPr>
          <w:p w14:paraId="5C7F2187" w14:textId="77777777" w:rsidR="00515A47" w:rsidRPr="00903DEB" w:rsidRDefault="00515A47" w:rsidP="00515A47">
            <w:proofErr w:type="spellStart"/>
            <w:r w:rsidRPr="00903DEB">
              <w:t>AllowCurrencySymbol</w:t>
            </w:r>
            <w:proofErr w:type="spellEnd"/>
          </w:p>
        </w:tc>
        <w:tc>
          <w:tcPr>
            <w:tcW w:w="0" w:type="auto"/>
          </w:tcPr>
          <w:p w14:paraId="14362B23" w14:textId="77777777" w:rsidR="00515A47" w:rsidRPr="00903DEB" w:rsidRDefault="00515A47" w:rsidP="00515A47">
            <w:r w:rsidRPr="00903DEB">
              <w:rPr>
                <w:rFonts w:hint="eastAsia"/>
              </w:rPr>
              <w:t>通貨記号を使用する事を許容します</w:t>
            </w:r>
            <w:r w:rsidRPr="00903DEB">
              <w:t>。</w:t>
            </w:r>
          </w:p>
        </w:tc>
      </w:tr>
      <w:tr w:rsidR="00515A47" w:rsidRPr="00903DEB" w14:paraId="78AC194C" w14:textId="77777777" w:rsidTr="00515A47">
        <w:tc>
          <w:tcPr>
            <w:tcW w:w="0" w:type="auto"/>
          </w:tcPr>
          <w:p w14:paraId="0BCBD67A" w14:textId="77777777" w:rsidR="00515A47" w:rsidRPr="00903DEB" w:rsidRDefault="00515A47" w:rsidP="00515A47">
            <w:r w:rsidRPr="00903DEB">
              <w:t>Currency</w:t>
            </w:r>
          </w:p>
        </w:tc>
        <w:tc>
          <w:tcPr>
            <w:tcW w:w="0" w:type="auto"/>
          </w:tcPr>
          <w:p w14:paraId="25EFB980" w14:textId="77777777" w:rsidR="00515A47" w:rsidRPr="00903DEB" w:rsidRDefault="00515A47" w:rsidP="00515A47">
            <w:r w:rsidRPr="00903DEB">
              <w:rPr>
                <w:rFonts w:hint="eastAsia"/>
              </w:rPr>
              <w:t>すべての要素を許容します。</w:t>
            </w:r>
            <w:r w:rsidRPr="00903DEB">
              <w:t xml:space="preserve"> ただし、 value</w:t>
            </w:r>
            <w:r w:rsidRPr="00903DEB">
              <w:rPr>
                <w:rFonts w:hint="eastAsia"/>
              </w:rPr>
              <w:t>プロパティを</w:t>
            </w:r>
            <w:r w:rsidRPr="00903DEB">
              <w:t xml:space="preserve"> 16 進数または指数表記</w:t>
            </w:r>
            <w:r w:rsidRPr="00903DEB">
              <w:rPr>
                <w:rFonts w:hint="eastAsia"/>
              </w:rPr>
              <w:t>で表す事はできません</w:t>
            </w:r>
            <w:r w:rsidRPr="00903DEB">
              <w:t>。</w:t>
            </w:r>
          </w:p>
        </w:tc>
      </w:tr>
      <w:tr w:rsidR="00515A47" w:rsidRPr="00903DEB" w14:paraId="31CB94B7" w14:textId="77777777" w:rsidTr="00515A47">
        <w:tc>
          <w:tcPr>
            <w:tcW w:w="0" w:type="auto"/>
          </w:tcPr>
          <w:p w14:paraId="7D53627B" w14:textId="77777777" w:rsidR="00515A47" w:rsidRPr="00903DEB" w:rsidRDefault="00515A47" w:rsidP="00515A47">
            <w:r w:rsidRPr="00903DEB">
              <w:t>Float</w:t>
            </w:r>
          </w:p>
        </w:tc>
        <w:tc>
          <w:tcPr>
            <w:tcW w:w="0" w:type="auto"/>
          </w:tcPr>
          <w:p w14:paraId="02F5FBDA" w14:textId="77777777" w:rsidR="00515A47" w:rsidRPr="00903DEB" w:rsidRDefault="00515A47" w:rsidP="00515A47">
            <w:r w:rsidRPr="00903DEB">
              <w:t>value</w:t>
            </w:r>
            <w:r w:rsidRPr="00903DEB">
              <w:rPr>
                <w:rFonts w:hint="eastAsia"/>
              </w:rPr>
              <w:t>の先頭、末尾の空白、</w:t>
            </w:r>
            <w:r w:rsidRPr="00903DEB">
              <w:t>value</w:t>
            </w:r>
            <w:r w:rsidRPr="00903DEB">
              <w:rPr>
                <w:rFonts w:hint="eastAsia"/>
              </w:rPr>
              <w:t>先頭の符号、および小数点、指数表記を許容します</w:t>
            </w:r>
            <w:r w:rsidRPr="00903DEB">
              <w:t>。</w:t>
            </w:r>
          </w:p>
        </w:tc>
      </w:tr>
      <w:tr w:rsidR="00515A47" w:rsidRPr="00903DEB" w14:paraId="64114B51" w14:textId="77777777" w:rsidTr="00515A47">
        <w:tc>
          <w:tcPr>
            <w:tcW w:w="0" w:type="auto"/>
          </w:tcPr>
          <w:p w14:paraId="6A150500" w14:textId="77777777" w:rsidR="00515A47" w:rsidRPr="00903DEB" w:rsidRDefault="00515A47" w:rsidP="00515A47">
            <w:r w:rsidRPr="00903DEB">
              <w:t>Number</w:t>
            </w:r>
          </w:p>
        </w:tc>
        <w:tc>
          <w:tcPr>
            <w:tcW w:w="0" w:type="auto"/>
          </w:tcPr>
          <w:p w14:paraId="436DBDA5" w14:textId="77777777" w:rsidR="00515A47" w:rsidRPr="00903DEB" w:rsidRDefault="00515A47" w:rsidP="00515A47">
            <w:r w:rsidRPr="00903DEB">
              <w:t>value</w:t>
            </w:r>
            <w:r w:rsidRPr="00903DEB">
              <w:rPr>
                <w:rFonts w:hint="eastAsia"/>
              </w:rPr>
              <w:t>の先頭、末尾の空白、</w:t>
            </w:r>
            <w:r w:rsidRPr="00903DEB">
              <w:t>value</w:t>
            </w:r>
            <w:r w:rsidRPr="00903DEB">
              <w:rPr>
                <w:rFonts w:hint="eastAsia"/>
              </w:rPr>
              <w:t>先頭、末尾の符号</w:t>
            </w:r>
            <w:r w:rsidRPr="00903DEB">
              <w:t>、桁区切り記号、および小数点</w:t>
            </w:r>
            <w:r w:rsidRPr="00903DEB">
              <w:rPr>
                <w:rFonts w:hint="eastAsia"/>
              </w:rPr>
              <w:t>といった10進数の全ての要素を許容します</w:t>
            </w:r>
            <w:r w:rsidRPr="00903DEB">
              <w:t>。</w:t>
            </w:r>
          </w:p>
        </w:tc>
      </w:tr>
      <w:tr w:rsidR="00515A47" w:rsidRPr="00903DEB" w14:paraId="3AAC72D8" w14:textId="77777777" w:rsidTr="00515A47">
        <w:tc>
          <w:tcPr>
            <w:tcW w:w="0" w:type="auto"/>
          </w:tcPr>
          <w:p w14:paraId="06833D3E" w14:textId="77777777" w:rsidR="00515A47" w:rsidRPr="00903DEB" w:rsidRDefault="00515A47" w:rsidP="00515A47">
            <w:r w:rsidRPr="00903DEB">
              <w:t>Any</w:t>
            </w:r>
          </w:p>
        </w:tc>
        <w:tc>
          <w:tcPr>
            <w:tcW w:w="0" w:type="auto"/>
          </w:tcPr>
          <w:p w14:paraId="73D12CB1" w14:textId="77777777" w:rsidR="00515A47" w:rsidRPr="00903DEB" w:rsidRDefault="00515A47" w:rsidP="00515A47">
            <w:r w:rsidRPr="00903DEB">
              <w:rPr>
                <w:rFonts w:hint="eastAsia"/>
              </w:rPr>
              <w:t>すべての要素を許容します。</w:t>
            </w:r>
            <w:r w:rsidRPr="00903DEB">
              <w:t xml:space="preserve"> ただし、</w:t>
            </w:r>
            <w:r w:rsidRPr="00903DEB">
              <w:rPr>
                <w:rFonts w:hint="eastAsia"/>
              </w:rPr>
              <w:t>v</w:t>
            </w:r>
            <w:r w:rsidRPr="00903DEB">
              <w:t>alue</w:t>
            </w:r>
            <w:r w:rsidRPr="00903DEB">
              <w:rPr>
                <w:rFonts w:hint="eastAsia"/>
              </w:rPr>
              <w:t>パラメーターを</w:t>
            </w:r>
            <w:r w:rsidRPr="00903DEB">
              <w:t>16 進数</w:t>
            </w:r>
            <w:r w:rsidRPr="00903DEB">
              <w:rPr>
                <w:rFonts w:hint="eastAsia"/>
              </w:rPr>
              <w:t>で表記する事はできません</w:t>
            </w:r>
            <w:r w:rsidRPr="00903DEB">
              <w:t>。</w:t>
            </w:r>
          </w:p>
        </w:tc>
      </w:tr>
    </w:tbl>
    <w:p w14:paraId="3D467ABC" w14:textId="77777777" w:rsidR="008E57A4" w:rsidRDefault="008E57A4" w:rsidP="004F01E6">
      <w:pPr>
        <w:pStyle w:val="1"/>
      </w:pPr>
    </w:p>
    <w:p w14:paraId="38D7F8D0" w14:textId="77777777" w:rsidR="008E57A4" w:rsidRDefault="008E57A4">
      <w:pPr>
        <w:widowControl/>
        <w:jc w:val="left"/>
        <w:rPr>
          <w:rFonts w:asciiTheme="majorHAnsi" w:eastAsiaTheme="majorEastAsia" w:hAnsiTheme="majorHAnsi" w:cstheme="majorBidi"/>
          <w:sz w:val="48"/>
          <w:szCs w:val="24"/>
        </w:rPr>
      </w:pPr>
      <w:r>
        <w:br w:type="page"/>
      </w:r>
    </w:p>
    <w:p w14:paraId="2149101F" w14:textId="53DF4E9E" w:rsidR="00C07A7F" w:rsidRDefault="004F01E6" w:rsidP="004F01E6">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777A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515A47" w:rsidRDefault="00515A47" w:rsidP="0049164F">
      <w:r>
        <w:separator/>
      </w:r>
    </w:p>
  </w:endnote>
  <w:endnote w:type="continuationSeparator" w:id="0">
    <w:p w14:paraId="2050E269" w14:textId="77777777" w:rsidR="00515A47" w:rsidRDefault="00515A47"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515A47" w:rsidRDefault="00515A47" w:rsidP="0049164F">
      <w:r>
        <w:separator/>
      </w:r>
    </w:p>
  </w:footnote>
  <w:footnote w:type="continuationSeparator" w:id="0">
    <w:p w14:paraId="61A79EFB" w14:textId="77777777" w:rsidR="00515A47" w:rsidRDefault="00515A47"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851"/>
    <w:multiLevelType w:val="hybridMultilevel"/>
    <w:tmpl w:val="0186D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57EEF"/>
    <w:rsid w:val="001A55AC"/>
    <w:rsid w:val="0023098E"/>
    <w:rsid w:val="00273327"/>
    <w:rsid w:val="00294565"/>
    <w:rsid w:val="002E05A4"/>
    <w:rsid w:val="00305DDE"/>
    <w:rsid w:val="00354EF1"/>
    <w:rsid w:val="003860D7"/>
    <w:rsid w:val="0039603E"/>
    <w:rsid w:val="003B6D29"/>
    <w:rsid w:val="003D0ED0"/>
    <w:rsid w:val="003F58DE"/>
    <w:rsid w:val="00403E6C"/>
    <w:rsid w:val="00482EA3"/>
    <w:rsid w:val="004831C8"/>
    <w:rsid w:val="0049164F"/>
    <w:rsid w:val="004E589E"/>
    <w:rsid w:val="004F01E6"/>
    <w:rsid w:val="00515A47"/>
    <w:rsid w:val="00515C44"/>
    <w:rsid w:val="005405A1"/>
    <w:rsid w:val="00553E12"/>
    <w:rsid w:val="005648AA"/>
    <w:rsid w:val="006361E6"/>
    <w:rsid w:val="00660E60"/>
    <w:rsid w:val="00675F7D"/>
    <w:rsid w:val="006B64B5"/>
    <w:rsid w:val="006D1B2E"/>
    <w:rsid w:val="006E07A1"/>
    <w:rsid w:val="006E1FF4"/>
    <w:rsid w:val="00721501"/>
    <w:rsid w:val="00777AC6"/>
    <w:rsid w:val="007A2B8A"/>
    <w:rsid w:val="007B31AB"/>
    <w:rsid w:val="007E6BA0"/>
    <w:rsid w:val="00800DE8"/>
    <w:rsid w:val="00845A80"/>
    <w:rsid w:val="00871FE8"/>
    <w:rsid w:val="008A59D9"/>
    <w:rsid w:val="008E57A4"/>
    <w:rsid w:val="008F7EFB"/>
    <w:rsid w:val="00903DEB"/>
    <w:rsid w:val="0095758A"/>
    <w:rsid w:val="009619AE"/>
    <w:rsid w:val="009930C6"/>
    <w:rsid w:val="009D65B8"/>
    <w:rsid w:val="00A16866"/>
    <w:rsid w:val="00A34801"/>
    <w:rsid w:val="00A835CF"/>
    <w:rsid w:val="00B048C3"/>
    <w:rsid w:val="00B41E97"/>
    <w:rsid w:val="00B86169"/>
    <w:rsid w:val="00BC13C3"/>
    <w:rsid w:val="00BC76B1"/>
    <w:rsid w:val="00BE1DF3"/>
    <w:rsid w:val="00BE77FB"/>
    <w:rsid w:val="00C07A7F"/>
    <w:rsid w:val="00C35081"/>
    <w:rsid w:val="00C83D22"/>
    <w:rsid w:val="00C94710"/>
    <w:rsid w:val="00CE5C8A"/>
    <w:rsid w:val="00D202D8"/>
    <w:rsid w:val="00D45C63"/>
    <w:rsid w:val="00D951FA"/>
    <w:rsid w:val="00D9673C"/>
    <w:rsid w:val="00DB1455"/>
    <w:rsid w:val="00DB5C4D"/>
    <w:rsid w:val="00DD13B8"/>
    <w:rsid w:val="00DE4925"/>
    <w:rsid w:val="00E76D21"/>
    <w:rsid w:val="00E87321"/>
    <w:rsid w:val="00EA6FC9"/>
    <w:rsid w:val="00F04D13"/>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8913">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A47"/>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250815291">
      <w:bodyDiv w:val="1"/>
      <w:marLeft w:val="0"/>
      <w:marRight w:val="0"/>
      <w:marTop w:val="0"/>
      <w:marBottom w:val="0"/>
      <w:divBdr>
        <w:top w:val="none" w:sz="0" w:space="0" w:color="auto"/>
        <w:left w:val="none" w:sz="0" w:space="0" w:color="auto"/>
        <w:bottom w:val="none" w:sz="0" w:space="0" w:color="auto"/>
        <w:right w:val="none" w:sz="0" w:space="0" w:color="auto"/>
      </w:divBdr>
    </w:div>
    <w:div w:id="266892892">
      <w:bodyDiv w:val="1"/>
      <w:marLeft w:val="0"/>
      <w:marRight w:val="0"/>
      <w:marTop w:val="0"/>
      <w:marBottom w:val="0"/>
      <w:divBdr>
        <w:top w:val="none" w:sz="0" w:space="0" w:color="auto"/>
        <w:left w:val="none" w:sz="0" w:space="0" w:color="auto"/>
        <w:bottom w:val="none" w:sz="0" w:space="0" w:color="auto"/>
        <w:right w:val="none" w:sz="0" w:space="0" w:color="auto"/>
      </w:divBdr>
    </w:div>
    <w:div w:id="295261338">
      <w:bodyDiv w:val="1"/>
      <w:marLeft w:val="0"/>
      <w:marRight w:val="0"/>
      <w:marTop w:val="0"/>
      <w:marBottom w:val="0"/>
      <w:divBdr>
        <w:top w:val="none" w:sz="0" w:space="0" w:color="auto"/>
        <w:left w:val="none" w:sz="0" w:space="0" w:color="auto"/>
        <w:bottom w:val="none" w:sz="0" w:space="0" w:color="auto"/>
        <w:right w:val="none" w:sz="0" w:space="0" w:color="auto"/>
      </w:divBdr>
    </w:div>
    <w:div w:id="347945855">
      <w:bodyDiv w:val="1"/>
      <w:marLeft w:val="0"/>
      <w:marRight w:val="0"/>
      <w:marTop w:val="0"/>
      <w:marBottom w:val="0"/>
      <w:divBdr>
        <w:top w:val="none" w:sz="0" w:space="0" w:color="auto"/>
        <w:left w:val="none" w:sz="0" w:space="0" w:color="auto"/>
        <w:bottom w:val="none" w:sz="0" w:space="0" w:color="auto"/>
        <w:right w:val="none" w:sz="0" w:space="0" w:color="auto"/>
      </w:divBdr>
    </w:div>
    <w:div w:id="390471100">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18947878">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13173265">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28746393">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 w:id="19712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DDFD-896E-4708-BD58-5B40ABD7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18</Pages>
  <Words>2014</Words>
  <Characters>11481</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29</cp:revision>
  <dcterms:created xsi:type="dcterms:W3CDTF">2019-03-15T15:06:00Z</dcterms:created>
  <dcterms:modified xsi:type="dcterms:W3CDTF">2019-03-25T06:22:00Z</dcterms:modified>
</cp:coreProperties>
</file>