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77777777" w:rsidR="00035761" w:rsidRDefault="003860D7" w:rsidP="00D951FA">
      <w:pPr>
        <w:pStyle w:val="1"/>
      </w:pPr>
      <w:r>
        <w:rPr>
          <w:rFonts w:hint="eastAsia"/>
        </w:rPr>
        <w:t>Rational</w:t>
      </w:r>
      <w:r>
        <w:t xml:space="preserve"> Struct</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77777777" w:rsidR="003860D7" w:rsidRDefault="003860D7">
      <w:r>
        <w:rPr>
          <w:rFonts w:hint="eastAsia"/>
        </w:rPr>
        <w:t>任意の大きさを持つ有理数を、誤差</w:t>
      </w:r>
      <w:r w:rsidR="00D951FA">
        <w:rPr>
          <w:rFonts w:hint="eastAsia"/>
        </w:rPr>
        <w:t>を</w:t>
      </w:r>
      <w:r>
        <w:rPr>
          <w:rFonts w:hint="eastAsia"/>
        </w:rPr>
        <w:t>発生させずに表現します。</w:t>
      </w:r>
    </w:p>
    <w:p w14:paraId="54101E33" w14:textId="123F5C61" w:rsidR="003860D7" w:rsidRPr="009930C6" w:rsidRDefault="003860D7" w:rsidP="009930C6">
      <w:pPr>
        <w:pStyle w:val="21"/>
        <w:spacing w:before="360" w:after="360"/>
      </w:pPr>
      <w:r w:rsidRPr="009930C6">
        <w:t>[</w:t>
      </w:r>
      <w:proofErr w:type="spellStart"/>
      <w:r w:rsidRPr="009930C6">
        <w:t>S</w:t>
      </w:r>
      <w:r w:rsidR="00D951FA" w:rsidRPr="009930C6">
        <w:t>ystem.S</w:t>
      </w:r>
      <w:r w:rsidRPr="009930C6">
        <w:t>erializable</w:t>
      </w:r>
      <w:proofErr w:type="spellEnd"/>
      <w:r w:rsidRPr="009930C6">
        <w:t>]</w:t>
      </w:r>
      <w:r w:rsidRPr="009930C6">
        <w:br/>
        <w:t xml:space="preserve">public partial struct </w:t>
      </w:r>
      <w:proofErr w:type="spellStart"/>
      <w:r w:rsidRPr="009930C6">
        <w:t>Rational:IComparable,IComparable</w:t>
      </w:r>
      <w:proofErr w:type="spellEnd"/>
      <w:r w:rsidRPr="009930C6">
        <w:t>&lt;Rational&gt;,</w:t>
      </w:r>
      <w:r w:rsidRPr="009930C6">
        <w:br/>
      </w:r>
      <w:proofErr w:type="spellStart"/>
      <w:r w:rsidRPr="009930C6">
        <w:t>IEquatable</w:t>
      </w:r>
      <w:proofErr w:type="spellEnd"/>
      <w:r w:rsidRPr="009930C6">
        <w:t>&lt;Rational&gt;,</w:t>
      </w:r>
      <w:proofErr w:type="spellStart"/>
      <w:r w:rsidRPr="009930C6">
        <w:t>Iformattable</w:t>
      </w:r>
      <w:proofErr w:type="spellEnd"/>
    </w:p>
    <w:p w14:paraId="09636EC9" w14:textId="5BFEFD36" w:rsidR="003860D7" w:rsidRDefault="003860D7" w:rsidP="003860D7">
      <w:r>
        <w:rPr>
          <w:rFonts w:hint="eastAsia"/>
        </w:rPr>
        <w:t>継承</w:t>
      </w:r>
      <w:r w:rsidR="00FC4B85">
        <w:rPr>
          <w:rFonts w:hint="eastAsia"/>
        </w:rPr>
        <w:t>：</w:t>
      </w:r>
      <w:r>
        <w:t xml:space="preserve">Object </w:t>
      </w:r>
      <w:r>
        <w:rPr>
          <w:rFonts w:hint="eastAsia"/>
        </w:rPr>
        <w:t>→</w:t>
      </w:r>
      <w:r>
        <w:t xml:space="preserve"> </w:t>
      </w:r>
      <w:proofErr w:type="spellStart"/>
      <w:r>
        <w:rPr>
          <w:rFonts w:hint="eastAsia"/>
        </w:rPr>
        <w:t>ValueType</w:t>
      </w:r>
      <w:proofErr w:type="spellEnd"/>
      <w:r>
        <w:t xml:space="preserve"> </w:t>
      </w:r>
      <w:r>
        <w:rPr>
          <w:rFonts w:hint="eastAsia"/>
        </w:rPr>
        <w:t>→</w:t>
      </w:r>
      <w:r>
        <w:t xml:space="preserve"> Rational</w:t>
      </w:r>
    </w:p>
    <w:p w14:paraId="469DC9D8" w14:textId="4C13E495" w:rsidR="003860D7" w:rsidRDefault="003860D7" w:rsidP="003860D7">
      <w:r>
        <w:rPr>
          <w:rFonts w:hint="eastAsia"/>
        </w:rPr>
        <w:t>属性</w:t>
      </w:r>
      <w:r w:rsidR="00FC4B85">
        <w:rPr>
          <w:rFonts w:hint="eastAsia"/>
        </w:rPr>
        <w:t>：</w:t>
      </w:r>
      <w:proofErr w:type="spellStart"/>
      <w:r w:rsidRPr="003860D7">
        <w:t>Serializable</w:t>
      </w:r>
      <w:r>
        <w:t>Attribute</w:t>
      </w:r>
      <w:proofErr w:type="spellEnd"/>
    </w:p>
    <w:p w14:paraId="11F8187A" w14:textId="3497823A" w:rsidR="00FC4B85" w:rsidRDefault="00FC4B85" w:rsidP="003860D7">
      <w:r>
        <w:rPr>
          <w:rFonts w:hint="eastAsia"/>
        </w:rPr>
        <w:t>実装：</w:t>
      </w:r>
      <w:proofErr w:type="spellStart"/>
      <w:r w:rsidR="00D92C49" w:rsidRPr="00D92C49">
        <w:t>IComparable</w:t>
      </w:r>
      <w:proofErr w:type="spellEnd"/>
      <w:r w:rsidR="00D92C49" w:rsidRPr="00D92C49">
        <w:t xml:space="preserve">, </w:t>
      </w:r>
      <w:proofErr w:type="spellStart"/>
      <w:r w:rsidR="00D92C49" w:rsidRPr="00D92C49">
        <w:t>IComparable</w:t>
      </w:r>
      <w:proofErr w:type="spellEnd"/>
      <w:r w:rsidR="00D92C49" w:rsidRPr="00D92C49">
        <w:t xml:space="preserve">&lt;Rational&gt;, </w:t>
      </w:r>
      <w:proofErr w:type="spellStart"/>
      <w:r w:rsidR="00D92C49" w:rsidRPr="00D92C49">
        <w:t>IEquatable</w:t>
      </w:r>
      <w:proofErr w:type="spellEnd"/>
      <w:r w:rsidR="00D92C49" w:rsidRPr="00D92C49">
        <w:t xml:space="preserve">&lt;Rational&gt;, </w:t>
      </w:r>
      <w:proofErr w:type="spellStart"/>
      <w:r w:rsidR="00D92C49" w:rsidRPr="00D92C49">
        <w:t>IFormattable</w:t>
      </w:r>
      <w:proofErr w:type="spellEnd"/>
    </w:p>
    <w:p w14:paraId="2E553F7B" w14:textId="77777777" w:rsidR="003860D7" w:rsidRDefault="00D951FA" w:rsidP="00D951FA">
      <w:pPr>
        <w:pStyle w:val="2"/>
        <w:spacing w:before="720"/>
      </w:pPr>
      <w:r>
        <w:rPr>
          <w:rFonts w:hint="eastAsia"/>
        </w:rPr>
        <w:t>注釈</w:t>
      </w:r>
    </w:p>
    <w:p w14:paraId="17712DA0" w14:textId="15B20E5D" w:rsidR="00D951FA" w:rsidRDefault="00D951FA" w:rsidP="00D951FA">
      <w:r>
        <w:rPr>
          <w:rFonts w:hint="eastAsia"/>
        </w:rPr>
        <w:t>Rational</w:t>
      </w:r>
      <w:r w:rsidR="00A835CF">
        <w:rPr>
          <w:rFonts w:hint="eastAsia"/>
        </w:rPr>
        <w:t>型</w:t>
      </w:r>
      <w:r>
        <w:rPr>
          <w:rFonts w:hint="eastAsia"/>
        </w:rPr>
        <w:t>は任意の有理数を</w:t>
      </w:r>
      <w:r w:rsidR="00482EA3">
        <w:rPr>
          <w:rFonts w:hint="eastAsia"/>
        </w:rPr>
        <w:t>事実上（厳密な上限、下限は</w:t>
      </w:r>
      <w:r w:rsidR="007B31AB" w:rsidRPr="007B31AB">
        <w:t>Rationalの表現可能な値の範囲とメモリ消費</w:t>
      </w:r>
      <w:r w:rsidR="00482EA3">
        <w:rPr>
          <w:rFonts w:hint="eastAsia"/>
        </w:rPr>
        <w:t>を参照してください）、</w:t>
      </w:r>
      <w:r w:rsidR="00C94710">
        <w:rPr>
          <w:rFonts w:hint="eastAsia"/>
        </w:rPr>
        <w:t>上限や下限なく表現できる構造体です。また、</w:t>
      </w:r>
      <w:r w:rsidR="007B31AB">
        <w:rPr>
          <w:rFonts w:hint="eastAsia"/>
        </w:rPr>
        <w:t>事実上、</w:t>
      </w:r>
      <w:r w:rsidR="00C94710">
        <w:rPr>
          <w:rFonts w:hint="eastAsia"/>
        </w:rPr>
        <w:t>打切り誤差、情報落ち、桁落ちが起こらない内部表現をしており、循環小数の様な通常の</w:t>
      </w:r>
      <w:r w:rsidR="00FC4B85">
        <w:rPr>
          <w:rFonts w:hint="eastAsia"/>
        </w:rPr>
        <w:t>浮動小数点</w:t>
      </w:r>
      <w:r w:rsidR="00C94710">
        <w:rPr>
          <w:rFonts w:hint="eastAsia"/>
        </w:rPr>
        <w:t>型では正しく表現できない値を正しく表現できます。</w:t>
      </w:r>
      <w:r>
        <w:rPr>
          <w:rFonts w:hint="eastAsia"/>
        </w:rPr>
        <w:t>.</w:t>
      </w:r>
      <w:r>
        <w:t>NET Framework</w:t>
      </w:r>
      <w:r>
        <w:rPr>
          <w:rFonts w:hint="eastAsia"/>
        </w:rPr>
        <w:t>の浮動小数点型（Float、</w:t>
      </w:r>
      <w:r>
        <w:t>Double</w:t>
      </w:r>
      <w:r w:rsidR="00A835CF">
        <w:rPr>
          <w:rFonts w:hint="eastAsia"/>
        </w:rPr>
        <w:t>、Decimal</w:t>
      </w:r>
      <w:r>
        <w:rPr>
          <w:rFonts w:hint="eastAsia"/>
        </w:rPr>
        <w:t>）、と異なり</w:t>
      </w:r>
      <w:proofErr w:type="spellStart"/>
      <w:r>
        <w:t>MinValue</w:t>
      </w:r>
      <w:proofErr w:type="spellEnd"/>
      <w:r>
        <w:rPr>
          <w:rFonts w:hint="eastAsia"/>
        </w:rPr>
        <w:t>、</w:t>
      </w:r>
      <w:proofErr w:type="spellStart"/>
      <w:r>
        <w:rPr>
          <w:rFonts w:hint="eastAsia"/>
        </w:rPr>
        <w:t>MaxValue</w:t>
      </w:r>
      <w:proofErr w:type="spellEnd"/>
      <w:r>
        <w:rPr>
          <w:rFonts w:hint="eastAsia"/>
        </w:rPr>
        <w:t>、</w:t>
      </w:r>
      <w:r w:rsidR="00C94710">
        <w:rPr>
          <w:rFonts w:hint="eastAsia"/>
        </w:rPr>
        <w:t>及び、</w:t>
      </w:r>
      <w:r w:rsidR="00C94710" w:rsidRPr="00C94710">
        <w:t>Epsilon</w:t>
      </w:r>
      <w:r w:rsidR="00C94710">
        <w:rPr>
          <w:rFonts w:hint="eastAsia"/>
        </w:rPr>
        <w:t>プロパティがありません。</w:t>
      </w:r>
    </w:p>
    <w:p w14:paraId="4015CC3E" w14:textId="24C4C762" w:rsidR="00FC1074" w:rsidRDefault="00482EA3" w:rsidP="00FC4B85">
      <w:pPr>
        <w:pStyle w:val="31"/>
        <w:spacing w:before="360" w:after="36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rsidR="000B084D">
        <w:rPr>
          <w:rFonts w:hint="eastAsia"/>
        </w:rPr>
        <w:t>注意</w:t>
      </w:r>
      <w:r>
        <w:br/>
      </w:r>
      <w:r w:rsidR="00FC1074">
        <w:t>Rational</w:t>
      </w:r>
      <w:r w:rsidR="00FC1074" w:rsidRPr="00FC1074">
        <w:t>型は変更できません (</w:t>
      </w:r>
      <w:r w:rsidR="00FC4B85">
        <w:rPr>
          <w:rFonts w:hint="eastAsia"/>
        </w:rPr>
        <w:t>Rational型の可変性を参照してください</w:t>
      </w:r>
      <w:r w:rsidR="00FC1074" w:rsidRPr="00FC1074">
        <w:t xml:space="preserve">) </w:t>
      </w:r>
      <w:r w:rsidR="00F636D9">
        <w:rPr>
          <w:rFonts w:hint="eastAsia"/>
        </w:rPr>
        <w:t>。</w:t>
      </w:r>
      <w:r w:rsidR="00FC1074" w:rsidRPr="00FC1074">
        <w:t>上限</w:t>
      </w:r>
      <w:r w:rsidR="00FC4B85">
        <w:rPr>
          <w:rFonts w:hint="eastAsia"/>
        </w:rPr>
        <w:t>および</w:t>
      </w:r>
      <w:r w:rsidR="00FC1074" w:rsidRPr="00FC1074">
        <w:t>下限</w:t>
      </w:r>
      <w:r w:rsidR="00FC4B85">
        <w:rPr>
          <w:rFonts w:hint="eastAsia"/>
        </w:rPr>
        <w:t>が無く、又、誤差を引き起こさない内部表現を使用している</w:t>
      </w:r>
      <w:r w:rsidR="00F636D9">
        <w:rPr>
          <w:rFonts w:hint="eastAsia"/>
        </w:rPr>
        <w:t>都合で、単純な</w:t>
      </w:r>
      <w:r w:rsidR="000B084D">
        <w:rPr>
          <w:rFonts w:hint="eastAsia"/>
        </w:rPr>
        <w:t>足し算</w:t>
      </w:r>
      <w:r w:rsidR="00F636D9">
        <w:rPr>
          <w:rFonts w:hint="eastAsia"/>
        </w:rPr>
        <w:t>であっても大きな内部情報をコピーする可能性があります。</w:t>
      </w:r>
      <w:r w:rsidR="00F636D9">
        <w:br/>
      </w:r>
      <w:r w:rsidR="00D92C49">
        <w:rPr>
          <w:rFonts w:hint="eastAsia"/>
        </w:rPr>
        <w:t>コピーの時点でメモリ確保量が急増して</w:t>
      </w:r>
      <w:proofErr w:type="spellStart"/>
      <w:r w:rsidR="00FC1074" w:rsidRPr="00FC1074">
        <w:t>OutOfMemoryException</w:t>
      </w:r>
      <w:proofErr w:type="spellEnd"/>
      <w:r w:rsidR="00F636D9">
        <w:rPr>
          <w:rFonts w:hint="eastAsia"/>
        </w:rPr>
        <w:t>が スローされる可能性に注意してください。</w:t>
      </w:r>
    </w:p>
    <w:p w14:paraId="2C6E0816" w14:textId="77777777" w:rsidR="00F04D13" w:rsidRDefault="00F04D13">
      <w:pPr>
        <w:widowControl/>
        <w:jc w:val="left"/>
        <w:rPr>
          <w:rFonts w:asciiTheme="majorHAnsi" w:eastAsiaTheme="majorEastAsia" w:hAnsiTheme="majorHAnsi" w:cstheme="majorBidi"/>
        </w:rPr>
      </w:pPr>
      <w:r>
        <w:br w:type="page"/>
      </w:r>
    </w:p>
    <w:p w14:paraId="6BF001BA" w14:textId="587C1CE9" w:rsidR="00C94710" w:rsidRDefault="00C94710" w:rsidP="00C94710">
      <w:pPr>
        <w:pStyle w:val="2"/>
        <w:spacing w:before="720"/>
      </w:pPr>
      <w:r>
        <w:rPr>
          <w:rFonts w:hint="eastAsia"/>
        </w:rPr>
        <w:lastRenderedPageBreak/>
        <w:t>Rationalオブジェクトをインタンス化</w:t>
      </w:r>
      <w:r w:rsidR="00A835CF">
        <w:rPr>
          <w:rFonts w:hint="eastAsia"/>
        </w:rPr>
        <w:t>するには</w:t>
      </w:r>
    </w:p>
    <w:p w14:paraId="717F3C05" w14:textId="3A13C279" w:rsidR="00A835CF" w:rsidRDefault="00A835CF" w:rsidP="00A835CF">
      <w:r>
        <w:t>Rational</w:t>
      </w:r>
      <w:r>
        <w:rPr>
          <w:rFonts w:hint="eastAsia"/>
        </w:rPr>
        <w:t>型はいくつかの方法でインスタンス化することができます。</w:t>
      </w:r>
      <w:r>
        <w:br/>
      </w:r>
      <w:r>
        <w:rPr>
          <w:rFonts w:hint="eastAsia"/>
        </w:rPr>
        <w:t>N</w:t>
      </w:r>
      <w:r>
        <w:t>ew</w:t>
      </w:r>
      <w:r>
        <w:rPr>
          <w:rFonts w:hint="eastAsia"/>
        </w:rPr>
        <w:t>キーワードを使用して</w:t>
      </w:r>
      <w:r>
        <w:t>Rational</w:t>
      </w:r>
      <w:r w:rsidR="00845A80">
        <w:rPr>
          <w:rFonts w:hint="eastAsia"/>
        </w:rPr>
        <w:t>型の</w:t>
      </w:r>
      <w:r w:rsidR="00D92C49">
        <w:rPr>
          <w:rFonts w:hint="eastAsia"/>
        </w:rPr>
        <w:t>コンストラクター</w:t>
      </w:r>
      <w:r>
        <w:rPr>
          <w:rFonts w:hint="eastAsia"/>
        </w:rPr>
        <w:t>に任意の整数型、または、浮動小数点型を使用することで初期化できます。</w:t>
      </w:r>
    </w:p>
    <w:p w14:paraId="5AFF857A" w14:textId="598FCBE7" w:rsidR="00A835CF" w:rsidRDefault="00A835CF" w:rsidP="002E05A4">
      <w:pPr>
        <w:pStyle w:val="21"/>
        <w:spacing w:before="360" w:after="360"/>
      </w:pPr>
      <w:r>
        <w:rPr>
          <w:rFonts w:hint="eastAsia"/>
        </w:rPr>
        <w:t>Rational</w:t>
      </w:r>
      <w:r>
        <w:t xml:space="preserve"> </w:t>
      </w:r>
      <w:proofErr w:type="spellStart"/>
      <w:r>
        <w:rPr>
          <w:rFonts w:hint="eastAsia"/>
        </w:rPr>
        <w:t>r</w:t>
      </w:r>
      <w:r>
        <w:t>ationalFromDouble</w:t>
      </w:r>
      <w:proofErr w:type="spellEnd"/>
      <w:r>
        <w:t xml:space="preserve"> = new </w:t>
      </w:r>
      <w:r>
        <w:rPr>
          <w:rFonts w:hint="eastAsia"/>
        </w:rPr>
        <w:t>Rational</w:t>
      </w:r>
      <w:r>
        <w:t xml:space="preserve"> (179032.6541);</w:t>
      </w:r>
      <w:r w:rsidR="002E05A4">
        <w:br/>
      </w:r>
      <w:proofErr w:type="spellStart"/>
      <w:r>
        <w:t>Console.WriteLine</w:t>
      </w:r>
      <w:proofErr w:type="spellEnd"/>
      <w:r>
        <w:t>(</w:t>
      </w:r>
      <w:proofErr w:type="spellStart"/>
      <w:r>
        <w:t>rationalFromDouble</w:t>
      </w:r>
      <w:proofErr w:type="spellEnd"/>
      <w:r>
        <w:t>);</w:t>
      </w:r>
      <w:r w:rsidR="002E05A4">
        <w:br/>
      </w:r>
      <w:r w:rsidR="00845A80">
        <w:rPr>
          <w:rFonts w:hint="eastAsia"/>
        </w:rPr>
        <w:t>Rational</w:t>
      </w:r>
      <w:r>
        <w:t xml:space="preserve"> rationalFromInt64 = new Rational(934157136952);</w:t>
      </w:r>
      <w:r w:rsidR="002E05A4">
        <w:br/>
      </w:r>
      <w:proofErr w:type="spellStart"/>
      <w:r>
        <w:t>Console.WriteLine</w:t>
      </w:r>
      <w:proofErr w:type="spellEnd"/>
      <w:r>
        <w:t>(rationalFromInt64);</w:t>
      </w:r>
      <w:r w:rsidR="002E05A4">
        <w:br/>
      </w:r>
      <w:r>
        <w:t>// The example displays the following output:</w:t>
      </w:r>
      <w:r w:rsidR="002E05A4">
        <w:br/>
      </w:r>
      <w:r>
        <w:t>//   179032.6541</w:t>
      </w:r>
      <w:r w:rsidR="002E05A4">
        <w:br/>
      </w:r>
      <w:r>
        <w:t>//   934157136952</w:t>
      </w:r>
    </w:p>
    <w:p w14:paraId="17B0800D" w14:textId="77777777" w:rsidR="00A835CF" w:rsidRDefault="00A835CF" w:rsidP="00A835CF">
      <w:r>
        <w:t>Rational</w:t>
      </w:r>
      <w:r>
        <w:rPr>
          <w:rFonts w:hint="eastAsia"/>
        </w:rPr>
        <w:t>型は変数割り当てと同様に宣言することができます。Rational</w:t>
      </w:r>
      <w:r>
        <w:t>変数と割り当ての場合</w:t>
      </w:r>
      <w:r>
        <w:rPr>
          <w:rFonts w:hint="eastAsia"/>
        </w:rPr>
        <w:t>、割り当てたい値が格納された整数型、</w:t>
      </w:r>
      <w:r w:rsidR="00845A80">
        <w:rPr>
          <w:rFonts w:hint="eastAsia"/>
        </w:rPr>
        <w:t>又は</w:t>
      </w:r>
      <w:r>
        <w:rPr>
          <w:rFonts w:hint="eastAsia"/>
        </w:rPr>
        <w:t>、浮動小数点型を代入します</w:t>
      </w:r>
      <w:r>
        <w:t>。 次の例では、割り当てを使用して、Int64</w:t>
      </w:r>
      <w:r>
        <w:rPr>
          <w:rFonts w:hint="eastAsia"/>
        </w:rPr>
        <w:t>の値からRationalをインスタンス化します</w:t>
      </w:r>
      <w:r>
        <w:t xml:space="preserve">。 </w:t>
      </w:r>
    </w:p>
    <w:p w14:paraId="33DBA1DF" w14:textId="48654B2C" w:rsidR="00A835CF" w:rsidRDefault="00A835CF" w:rsidP="002E05A4">
      <w:pPr>
        <w:pStyle w:val="21"/>
        <w:spacing w:before="360" w:after="360"/>
      </w:pPr>
      <w:r>
        <w:t xml:space="preserve">long </w:t>
      </w:r>
      <w:proofErr w:type="spellStart"/>
      <w:r>
        <w:t>longValue</w:t>
      </w:r>
      <w:proofErr w:type="spellEnd"/>
      <w:r>
        <w:t xml:space="preserve"> = 6315489358112; </w:t>
      </w:r>
      <w:r w:rsidR="002E05A4">
        <w:br/>
      </w:r>
      <w:r>
        <w:rPr>
          <w:rFonts w:hint="eastAsia"/>
        </w:rPr>
        <w:t>Rational</w:t>
      </w:r>
      <w:r>
        <w:t xml:space="preserve"> </w:t>
      </w:r>
      <w:proofErr w:type="spellStart"/>
      <w:r>
        <w:t>assignedFromLong</w:t>
      </w:r>
      <w:proofErr w:type="spellEnd"/>
      <w:r>
        <w:t xml:space="preserve"> = </w:t>
      </w:r>
      <w:proofErr w:type="spellStart"/>
      <w:r>
        <w:t>longValue</w:t>
      </w:r>
      <w:proofErr w:type="spellEnd"/>
      <w:r>
        <w:t>;</w:t>
      </w:r>
      <w:r w:rsidR="002E05A4">
        <w:br/>
      </w:r>
      <w:proofErr w:type="spellStart"/>
      <w:r>
        <w:t>Console.WriteLine</w:t>
      </w:r>
      <w:proofErr w:type="spellEnd"/>
      <w:r>
        <w:t>(</w:t>
      </w:r>
      <w:proofErr w:type="spellStart"/>
      <w:r>
        <w:t>assignedFromLong</w:t>
      </w:r>
      <w:proofErr w:type="spellEnd"/>
      <w:r>
        <w:t>);</w:t>
      </w:r>
      <w:r w:rsidR="002E05A4">
        <w:br/>
      </w:r>
      <w:r>
        <w:t>// The example displays the following output:</w:t>
      </w:r>
      <w:r w:rsidR="002E05A4">
        <w:br/>
      </w:r>
      <w:r>
        <w:t>//   6315489358112</w:t>
      </w:r>
    </w:p>
    <w:p w14:paraId="0BDDB1D2" w14:textId="77777777" w:rsidR="00A835CF" w:rsidRDefault="00A835CF" w:rsidP="00A835CF">
      <w:r>
        <w:t>10 進数または浮動小数点値を割り当てる</w:t>
      </w:r>
      <w:r w:rsidR="00845A80">
        <w:rPr>
          <w:rFonts w:hint="eastAsia"/>
        </w:rPr>
        <w:t>場合も、整数型同様に割り当てる時に明示的なキャストは不要です。</w:t>
      </w:r>
    </w:p>
    <w:p w14:paraId="59D8CCBE" w14:textId="23E80D4B" w:rsidR="00A835CF" w:rsidRDefault="00845A80" w:rsidP="002E05A4">
      <w:pPr>
        <w:pStyle w:val="21"/>
        <w:spacing w:before="360" w:after="360"/>
      </w:pPr>
      <w:r>
        <w:rPr>
          <w:rFonts w:hint="eastAsia"/>
        </w:rPr>
        <w:t>Rational</w:t>
      </w:r>
      <w:r w:rsidR="00A835CF">
        <w:t xml:space="preserve"> </w:t>
      </w:r>
      <w:proofErr w:type="spellStart"/>
      <w:r w:rsidR="00A835CF">
        <w:t>assignedFromDouble</w:t>
      </w:r>
      <w:proofErr w:type="spellEnd"/>
      <w:r w:rsidR="00A835CF">
        <w:t xml:space="preserve"> = 179032.6541;</w:t>
      </w:r>
      <w:r w:rsidR="002E05A4">
        <w:br/>
      </w:r>
      <w:proofErr w:type="spellStart"/>
      <w:r w:rsidR="00A835CF">
        <w:t>Console.WriteLine</w:t>
      </w:r>
      <w:proofErr w:type="spellEnd"/>
      <w:r w:rsidR="00A835CF">
        <w:t>(</w:t>
      </w:r>
      <w:proofErr w:type="spellStart"/>
      <w:r w:rsidR="00A835CF">
        <w:t>assignedFromDouble</w:t>
      </w:r>
      <w:proofErr w:type="spellEnd"/>
      <w:r w:rsidR="00A835CF">
        <w:t xml:space="preserve">); </w:t>
      </w:r>
      <w:r w:rsidR="002E05A4">
        <w:br/>
      </w:r>
      <w:r>
        <w:rPr>
          <w:rFonts w:hint="eastAsia"/>
        </w:rPr>
        <w:t>Rational</w:t>
      </w:r>
      <w:r w:rsidR="00A835CF">
        <w:t xml:space="preserve"> </w:t>
      </w:r>
      <w:proofErr w:type="spellStart"/>
      <w:r w:rsidR="00A835CF">
        <w:t>assignedFromDecimal</w:t>
      </w:r>
      <w:proofErr w:type="spellEnd"/>
      <w:r w:rsidR="00A835CF">
        <w:t xml:space="preserve"> = 64312.65m;</w:t>
      </w:r>
      <w:r w:rsidR="002E05A4">
        <w:br/>
      </w:r>
      <w:proofErr w:type="spellStart"/>
      <w:r w:rsidR="00A835CF">
        <w:t>Console.WriteLine</w:t>
      </w:r>
      <w:proofErr w:type="spellEnd"/>
      <w:r w:rsidR="00A835CF">
        <w:t>(</w:t>
      </w:r>
      <w:proofErr w:type="spellStart"/>
      <w:r w:rsidR="00A835CF">
        <w:t>assignedFromDecimal</w:t>
      </w:r>
      <w:proofErr w:type="spellEnd"/>
      <w:r w:rsidR="00A835CF">
        <w:t>);</w:t>
      </w:r>
      <w:r w:rsidR="002E05A4">
        <w:br/>
      </w:r>
      <w:r w:rsidR="00A835CF">
        <w:t>// The example displays the following output:</w:t>
      </w:r>
      <w:r w:rsidR="002E05A4">
        <w:br/>
      </w:r>
      <w:r w:rsidR="00A835CF">
        <w:t xml:space="preserve">//   </w:t>
      </w:r>
      <w:r>
        <w:t>179032.6541</w:t>
      </w:r>
      <w:r w:rsidR="002E05A4">
        <w:br/>
      </w:r>
      <w:r w:rsidR="00A835CF">
        <w:t xml:space="preserve">//   </w:t>
      </w:r>
      <w:r>
        <w:t>64312.65</w:t>
      </w:r>
    </w:p>
    <w:p w14:paraId="6D3385CA" w14:textId="57381B86" w:rsidR="00A835CF" w:rsidRDefault="00845A80" w:rsidP="00A835CF">
      <w:r>
        <w:rPr>
          <w:rFonts w:hint="eastAsia"/>
        </w:rPr>
        <w:lastRenderedPageBreak/>
        <w:t>Byte配列</w:t>
      </w:r>
      <w:r w:rsidR="00515C44">
        <w:rPr>
          <w:rFonts w:hint="eastAsia"/>
        </w:rPr>
        <w:t>から初期化する</w:t>
      </w:r>
      <w:r>
        <w:rPr>
          <w:rFonts w:hint="eastAsia"/>
        </w:rPr>
        <w:t>メソッドを使用すると既存の整数型、及び、浮動小数点型の上限を超えた値で初期化することができます。</w:t>
      </w:r>
      <w:r>
        <w:t>new</w:t>
      </w:r>
      <w:r>
        <w:rPr>
          <w:rFonts w:hint="eastAsia"/>
        </w:rPr>
        <w:t>キーワードを使用してR</w:t>
      </w:r>
      <w:r>
        <w:t>ational</w:t>
      </w:r>
      <w:r>
        <w:rPr>
          <w:rFonts w:hint="eastAsia"/>
        </w:rPr>
        <w:t>型の</w:t>
      </w:r>
      <w:r w:rsidR="00D92C49">
        <w:rPr>
          <w:rFonts w:hint="eastAsia"/>
        </w:rPr>
        <w:t>コンストラクター</w:t>
      </w:r>
      <w:r>
        <w:rPr>
          <w:rFonts w:hint="eastAsia"/>
        </w:rPr>
        <w:t>に、</w:t>
      </w:r>
      <w:r w:rsidR="00515C44">
        <w:rPr>
          <w:rFonts w:hint="eastAsia"/>
        </w:rPr>
        <w:t>符号を示すb</w:t>
      </w:r>
      <w:r w:rsidR="00515C44">
        <w:t>ool</w:t>
      </w:r>
      <w:r w:rsidR="00515C44">
        <w:rPr>
          <w:rFonts w:hint="eastAsia"/>
        </w:rPr>
        <w:t>値、分母</w:t>
      </w:r>
      <w:r w:rsidR="00B048C3">
        <w:rPr>
          <w:rFonts w:hint="eastAsia"/>
        </w:rPr>
        <w:t>を示す</w:t>
      </w:r>
      <w:r w:rsidR="00515C44">
        <w:rPr>
          <w:rFonts w:hint="eastAsia"/>
        </w:rPr>
        <w:t>Byte配列、分子を示すByte配列を提供します。</w:t>
      </w:r>
    </w:p>
    <w:p w14:paraId="413C0260" w14:textId="7E19DAAB" w:rsidR="00A835CF" w:rsidRDefault="00515C44" w:rsidP="002E05A4">
      <w:pPr>
        <w:pStyle w:val="21"/>
        <w:spacing w:before="360" w:after="360"/>
      </w:pPr>
      <w:r>
        <w:t>bool sign=false;</w:t>
      </w:r>
      <w:r w:rsidR="002E05A4">
        <w:br/>
      </w:r>
      <w:r w:rsidR="00A835CF">
        <w:t xml:space="preserve">byte[] </w:t>
      </w:r>
      <w:r>
        <w:rPr>
          <w:rFonts w:hint="eastAsia"/>
        </w:rPr>
        <w:t>n</w:t>
      </w:r>
      <w:r>
        <w:t>umerator</w:t>
      </w:r>
      <w:r w:rsidR="00A835CF">
        <w:t xml:space="preserve"> = { 10, 9, 8, 7, 6, 5, 4, 3, 2, 1, 0};</w:t>
      </w:r>
      <w:r w:rsidR="002E05A4">
        <w:br/>
      </w:r>
      <w:r>
        <w:rPr>
          <w:rFonts w:hint="eastAsia"/>
        </w:rPr>
        <w:t>b</w:t>
      </w:r>
      <w:r>
        <w:t>yte[] denominator = {1};</w:t>
      </w:r>
      <w:r w:rsidR="002E05A4">
        <w:br/>
      </w:r>
      <w:r>
        <w:t>Rational</w:t>
      </w:r>
      <w:r w:rsidR="00A835CF">
        <w:t xml:space="preserve"> </w:t>
      </w:r>
      <w:proofErr w:type="spellStart"/>
      <w:r>
        <w:t>rational</w:t>
      </w:r>
      <w:proofErr w:type="spellEnd"/>
      <w:r w:rsidR="00A835CF">
        <w:t xml:space="preserve"> = new </w:t>
      </w:r>
      <w:r>
        <w:t xml:space="preserve">Rational </w:t>
      </w:r>
      <w:r w:rsidR="00A835CF">
        <w:t>(</w:t>
      </w:r>
      <w:proofErr w:type="spellStart"/>
      <w:r>
        <w:t>sign,</w:t>
      </w:r>
      <w:r>
        <w:rPr>
          <w:rFonts w:hint="eastAsia"/>
        </w:rPr>
        <w:t>n</w:t>
      </w:r>
      <w:r>
        <w:t>umerator,denominator</w:t>
      </w:r>
      <w:proofErr w:type="spellEnd"/>
      <w:r w:rsidR="00A835CF">
        <w:t>);</w:t>
      </w:r>
      <w:r w:rsidR="002E05A4">
        <w:br/>
      </w:r>
      <w:proofErr w:type="spellStart"/>
      <w:r w:rsidR="00A835CF">
        <w:t>Console.WriteLine</w:t>
      </w:r>
      <w:proofErr w:type="spellEnd"/>
      <w:r w:rsidR="00A835CF">
        <w:t xml:space="preserve">("The value of </w:t>
      </w:r>
      <w:r w:rsidR="00D818E7">
        <w:t>R</w:t>
      </w:r>
      <w:r>
        <w:t>ational</w:t>
      </w:r>
      <w:r w:rsidR="00A835CF">
        <w:t xml:space="preserve"> is {0}.", </w:t>
      </w:r>
      <w:r>
        <w:t>rational</w:t>
      </w:r>
      <w:r w:rsidR="00A835CF">
        <w:t>);</w:t>
      </w:r>
      <w:r w:rsidR="002E05A4">
        <w:br/>
      </w:r>
      <w:r w:rsidR="00A835CF">
        <w:t>// The example displays the following output:</w:t>
      </w:r>
      <w:r w:rsidR="002E05A4">
        <w:br/>
      </w:r>
      <w:r w:rsidR="00A835CF">
        <w:t xml:space="preserve">//   The value of </w:t>
      </w:r>
      <w:r w:rsidR="00D818E7">
        <w:t>Rational</w:t>
      </w:r>
      <w:r w:rsidR="00A835CF">
        <w:t xml:space="preserve"> is 4759477275222530853130.</w:t>
      </w:r>
    </w:p>
    <w:p w14:paraId="6BDA35CA" w14:textId="77777777" w:rsidR="00F04D13" w:rsidRDefault="00F04D13">
      <w:pPr>
        <w:widowControl/>
        <w:jc w:val="left"/>
      </w:pPr>
      <w:r>
        <w:br w:type="page"/>
      </w:r>
    </w:p>
    <w:p w14:paraId="22615961" w14:textId="14390DFC" w:rsidR="00515C44" w:rsidRDefault="006361E6" w:rsidP="00A835CF">
      <w:r>
        <w:rPr>
          <w:rFonts w:hint="eastAsia"/>
        </w:rPr>
        <w:lastRenderedPageBreak/>
        <w:t>文字列形式をRationalに変換する場合にはP</w:t>
      </w:r>
      <w:r>
        <w:t>arse</w:t>
      </w:r>
      <w:r>
        <w:rPr>
          <w:rFonts w:hint="eastAsia"/>
        </w:rPr>
        <w:t>、又は、</w:t>
      </w:r>
      <w:proofErr w:type="spellStart"/>
      <w:r>
        <w:t>TryParse</w:t>
      </w:r>
      <w:proofErr w:type="spellEnd"/>
      <w:r>
        <w:rPr>
          <w:rFonts w:hint="eastAsia"/>
        </w:rPr>
        <w:t>メソッドを使用します。</w:t>
      </w:r>
    </w:p>
    <w:p w14:paraId="28290B4E" w14:textId="4252C659" w:rsidR="00A835CF" w:rsidRDefault="00A835CF" w:rsidP="002E05A4">
      <w:pPr>
        <w:pStyle w:val="21"/>
        <w:spacing w:before="360" w:after="360"/>
      </w:pPr>
      <w:r>
        <w:t xml:space="preserve">string </w:t>
      </w:r>
      <w:proofErr w:type="spellStart"/>
      <w:r>
        <w:t>positiveString</w:t>
      </w:r>
      <w:proofErr w:type="spellEnd"/>
      <w:r>
        <w:t xml:space="preserve"> = "91389681247993671255432112000000";</w:t>
      </w:r>
      <w:r w:rsidR="002E05A4">
        <w:br/>
      </w:r>
      <w:r>
        <w:t xml:space="preserve">string </w:t>
      </w:r>
      <w:proofErr w:type="spellStart"/>
      <w:r>
        <w:t>negativeString</w:t>
      </w:r>
      <w:proofErr w:type="spellEnd"/>
      <w:r>
        <w:t xml:space="preserve"> = "-90315837410896312071002088037140000";</w:t>
      </w:r>
      <w:r w:rsidR="002E05A4">
        <w:br/>
      </w:r>
      <w:r w:rsidR="00B048C3">
        <w:rPr>
          <w:rFonts w:hint="eastAsia"/>
        </w:rPr>
        <w:t>Rational</w:t>
      </w:r>
      <w:r>
        <w:t xml:space="preserve"> </w:t>
      </w:r>
      <w:proofErr w:type="spellStart"/>
      <w:r>
        <w:t>pos</w:t>
      </w:r>
      <w:r w:rsidR="00B048C3">
        <w:rPr>
          <w:rFonts w:hint="eastAsia"/>
        </w:rPr>
        <w:t>Rational</w:t>
      </w:r>
      <w:proofErr w:type="spellEnd"/>
      <w:r>
        <w:t xml:space="preserve"> = 0;</w:t>
      </w:r>
      <w:r w:rsidR="002E05A4">
        <w:br/>
      </w:r>
      <w:r w:rsidR="00B048C3">
        <w:rPr>
          <w:rFonts w:hint="eastAsia"/>
        </w:rPr>
        <w:t>Rational</w:t>
      </w:r>
      <w:r>
        <w:t xml:space="preserve"> </w:t>
      </w:r>
      <w:proofErr w:type="spellStart"/>
      <w:r>
        <w:t>neg</w:t>
      </w:r>
      <w:r w:rsidR="00B048C3">
        <w:rPr>
          <w:rFonts w:hint="eastAsia"/>
        </w:rPr>
        <w:t>Rational</w:t>
      </w:r>
      <w:proofErr w:type="spellEnd"/>
      <w:r>
        <w:t xml:space="preserve"> = 0;</w:t>
      </w:r>
      <w:r w:rsidR="002E05A4">
        <w:br/>
      </w:r>
      <w:r w:rsidR="00B048C3">
        <w:t>bool status=false;</w:t>
      </w:r>
      <w:r w:rsidR="002E05A4">
        <w:br/>
      </w:r>
      <w:r w:rsidR="002E05A4">
        <w:br/>
      </w:r>
      <w:r>
        <w:t>try {</w:t>
      </w:r>
      <w:r w:rsidR="002E05A4">
        <w:br/>
      </w:r>
      <w:r>
        <w:t xml:space="preserve">   </w:t>
      </w:r>
      <w:proofErr w:type="spellStart"/>
      <w:r>
        <w:t>pos</w:t>
      </w:r>
      <w:r w:rsidR="00B048C3">
        <w:rPr>
          <w:rFonts w:hint="eastAsia"/>
        </w:rPr>
        <w:t>Rational</w:t>
      </w:r>
      <w:proofErr w:type="spellEnd"/>
      <w:r>
        <w:t xml:space="preserve"> = </w:t>
      </w:r>
      <w:proofErr w:type="spellStart"/>
      <w:r w:rsidR="00B048C3">
        <w:rPr>
          <w:rFonts w:hint="eastAsia"/>
        </w:rPr>
        <w:t>Rational</w:t>
      </w:r>
      <w:r>
        <w:t>.Parse</w:t>
      </w:r>
      <w:proofErr w:type="spellEnd"/>
      <w:r>
        <w:t>(</w:t>
      </w:r>
      <w:proofErr w:type="spellStart"/>
      <w:r>
        <w:t>positiveString</w:t>
      </w:r>
      <w:proofErr w:type="spellEnd"/>
      <w:r>
        <w:t>);</w:t>
      </w:r>
      <w:r w:rsidR="002E05A4">
        <w:br/>
      </w:r>
      <w:r>
        <w:t xml:space="preserve">   </w:t>
      </w:r>
      <w:proofErr w:type="spellStart"/>
      <w:r>
        <w:t>Console.WriteLine</w:t>
      </w:r>
      <w:proofErr w:type="spellEnd"/>
      <w:r>
        <w:t>(</w:t>
      </w:r>
      <w:proofErr w:type="spellStart"/>
      <w:r>
        <w:t>pos</w:t>
      </w:r>
      <w:r w:rsidR="00B048C3">
        <w:rPr>
          <w:rFonts w:hint="eastAsia"/>
        </w:rPr>
        <w:t>Rational</w:t>
      </w:r>
      <w:proofErr w:type="spellEnd"/>
      <w:r>
        <w:t>);</w:t>
      </w:r>
      <w:r w:rsidR="002E05A4">
        <w:br/>
      </w:r>
      <w:r>
        <w:t>}</w:t>
      </w:r>
      <w:r w:rsidR="002E05A4">
        <w:br/>
      </w:r>
      <w:r>
        <w:t>catch (</w:t>
      </w:r>
      <w:proofErr w:type="spellStart"/>
      <w:r>
        <w:t>FormatException</w:t>
      </w:r>
      <w:proofErr w:type="spellEnd"/>
      <w:r>
        <w:t>)</w:t>
      </w:r>
      <w:r w:rsidR="002E05A4">
        <w:br/>
      </w:r>
      <w:r>
        <w:t>{</w:t>
      </w:r>
      <w:r w:rsidR="002E05A4">
        <w:br/>
      </w:r>
      <w:r>
        <w:t xml:space="preserve">   </w:t>
      </w:r>
      <w:proofErr w:type="spellStart"/>
      <w:r>
        <w:t>Console.WriteLine</w:t>
      </w:r>
      <w:proofErr w:type="spellEnd"/>
      <w:r>
        <w:t xml:space="preserve">("Unable to convert the string '{0}' to a </w:t>
      </w:r>
      <w:r w:rsidR="00B048C3">
        <w:rPr>
          <w:rFonts w:hint="eastAsia"/>
        </w:rPr>
        <w:t>Rational</w:t>
      </w:r>
      <w:r>
        <w:t xml:space="preserve"> value.", </w:t>
      </w:r>
      <w:proofErr w:type="spellStart"/>
      <w:r>
        <w:t>positiveString</w:t>
      </w:r>
      <w:proofErr w:type="spellEnd"/>
      <w:r>
        <w:t>);</w:t>
      </w:r>
      <w:r w:rsidR="002E05A4">
        <w:br/>
      </w:r>
      <w:r>
        <w:t>}</w:t>
      </w:r>
      <w:r w:rsidR="002E05A4">
        <w:br/>
      </w:r>
      <w:r w:rsidR="002E05A4">
        <w:br/>
      </w:r>
      <w:r w:rsidR="00B048C3">
        <w:t>(status,</w:t>
      </w:r>
      <w:r w:rsidR="00B048C3" w:rsidRPr="00B048C3">
        <w:t xml:space="preserve"> </w:t>
      </w:r>
      <w:proofErr w:type="spellStart"/>
      <w:r w:rsidR="00B048C3">
        <w:t>neg</w:t>
      </w:r>
      <w:r w:rsidR="00B048C3">
        <w:rPr>
          <w:rFonts w:hint="eastAsia"/>
        </w:rPr>
        <w:t>Rational</w:t>
      </w:r>
      <w:proofErr w:type="spellEnd"/>
      <w:r w:rsidR="00B048C3">
        <w:t xml:space="preserve">) = </w:t>
      </w:r>
      <w:proofErr w:type="spellStart"/>
      <w:r w:rsidR="00B048C3">
        <w:rPr>
          <w:rFonts w:hint="eastAsia"/>
        </w:rPr>
        <w:t>Rational</w:t>
      </w:r>
      <w:r w:rsidR="00B048C3">
        <w:t>.TryParse</w:t>
      </w:r>
      <w:proofErr w:type="spellEnd"/>
      <w:r w:rsidR="00B048C3">
        <w:t>(</w:t>
      </w:r>
      <w:proofErr w:type="spellStart"/>
      <w:r w:rsidR="00B048C3">
        <w:t>negativeString</w:t>
      </w:r>
      <w:proofErr w:type="spellEnd"/>
      <w:r w:rsidR="00B048C3">
        <w:t>);</w:t>
      </w:r>
      <w:r w:rsidR="002E05A4">
        <w:br/>
      </w:r>
      <w:r>
        <w:t>if (</w:t>
      </w:r>
      <w:r w:rsidR="00B048C3">
        <w:t>status</w:t>
      </w:r>
      <w:r>
        <w:t>)</w:t>
      </w:r>
      <w:r w:rsidR="002E05A4">
        <w:br/>
      </w:r>
      <w:r>
        <w:t xml:space="preserve">  </w:t>
      </w:r>
      <w:proofErr w:type="spellStart"/>
      <w:r>
        <w:t>Console.WriteLine</w:t>
      </w:r>
      <w:proofErr w:type="spellEnd"/>
      <w:r>
        <w:t>(</w:t>
      </w:r>
      <w:proofErr w:type="spellStart"/>
      <w:r>
        <w:t>neg</w:t>
      </w:r>
      <w:r w:rsidR="00B048C3">
        <w:rPr>
          <w:rFonts w:hint="eastAsia"/>
        </w:rPr>
        <w:t>Rational</w:t>
      </w:r>
      <w:proofErr w:type="spellEnd"/>
      <w:r>
        <w:t>);</w:t>
      </w:r>
      <w:r w:rsidR="002E05A4">
        <w:br/>
      </w:r>
      <w:r>
        <w:t>else</w:t>
      </w:r>
      <w:r w:rsidR="002E05A4">
        <w:br/>
      </w:r>
      <w:r>
        <w:t xml:space="preserve">   </w:t>
      </w:r>
      <w:proofErr w:type="spellStart"/>
      <w:r>
        <w:t>Console.WriteLine</w:t>
      </w:r>
      <w:proofErr w:type="spellEnd"/>
      <w:r>
        <w:t xml:space="preserve">("Unable to convert the string '{0}' to a </w:t>
      </w:r>
      <w:r w:rsidR="00B048C3">
        <w:rPr>
          <w:rFonts w:hint="eastAsia"/>
        </w:rPr>
        <w:t>Rational</w:t>
      </w:r>
      <w:r>
        <w:t xml:space="preserve"> value.", </w:t>
      </w:r>
      <w:proofErr w:type="spellStart"/>
      <w:r>
        <w:t>negativeString</w:t>
      </w:r>
      <w:proofErr w:type="spellEnd"/>
      <w:r>
        <w:t>);</w:t>
      </w:r>
      <w:r w:rsidR="002E05A4">
        <w:br/>
      </w:r>
      <w:r w:rsidR="002E05A4">
        <w:br/>
      </w:r>
      <w:r>
        <w:t>// The example displays the following output:</w:t>
      </w:r>
      <w:r w:rsidR="002E05A4">
        <w:br/>
      </w:r>
      <w:r>
        <w:t xml:space="preserve">//   </w:t>
      </w:r>
      <w:r w:rsidR="005648AA">
        <w:t>91389681247993671255432112000000</w:t>
      </w:r>
      <w:r w:rsidR="002E05A4">
        <w:br/>
      </w:r>
      <w:r>
        <w:t xml:space="preserve">//   </w:t>
      </w:r>
      <w:r w:rsidR="005648AA">
        <w:t>-90315837410896312071002088037140000</w:t>
      </w:r>
    </w:p>
    <w:p w14:paraId="3740893E" w14:textId="77777777" w:rsidR="00F04D13" w:rsidRDefault="00F04D13">
      <w:pPr>
        <w:widowControl/>
        <w:jc w:val="left"/>
      </w:pPr>
      <w:r>
        <w:br w:type="page"/>
      </w:r>
    </w:p>
    <w:p w14:paraId="09C0F89B" w14:textId="2D4E7DE5" w:rsidR="00B048C3" w:rsidRDefault="00B048C3" w:rsidP="00A835CF">
      <w:r>
        <w:rPr>
          <w:rFonts w:hint="eastAsia"/>
        </w:rPr>
        <w:lastRenderedPageBreak/>
        <w:t>任意の整数、又は、浮動小数点に対しR</w:t>
      </w:r>
      <w:r>
        <w:t>ational</w:t>
      </w:r>
      <w:r>
        <w:rPr>
          <w:rFonts w:hint="eastAsia"/>
        </w:rPr>
        <w:t>型の演算子やメソッドを使用する事で、Rational型を初期化できます。</w:t>
      </w:r>
      <w:r w:rsidR="002E05A4">
        <w:rPr>
          <w:rFonts w:hint="eastAsia"/>
        </w:rPr>
        <w:t>次の例では</w:t>
      </w:r>
      <w:r w:rsidR="002E05A4">
        <w:t>UInt64.MaxValue</w:t>
      </w:r>
      <w:r w:rsidR="002E05A4">
        <w:rPr>
          <w:rFonts w:hint="eastAsia"/>
        </w:rPr>
        <w:t>を3乗しています。</w:t>
      </w:r>
    </w:p>
    <w:p w14:paraId="42E5EF40" w14:textId="71FF61A5" w:rsidR="00A835CF" w:rsidRDefault="002E05A4" w:rsidP="002E05A4">
      <w:pPr>
        <w:pStyle w:val="21"/>
        <w:spacing w:before="360" w:after="360"/>
      </w:pPr>
      <w:r>
        <w:rPr>
          <w:rFonts w:hint="eastAsia"/>
        </w:rPr>
        <w:t>Rational</w:t>
      </w:r>
      <w:r w:rsidR="00A835CF">
        <w:t xml:space="preserve"> number = </w:t>
      </w:r>
      <w:proofErr w:type="spellStart"/>
      <w:r w:rsidR="00C37C0C">
        <w:rPr>
          <w:rFonts w:hint="eastAsia"/>
        </w:rPr>
        <w:t>Math</w:t>
      </w:r>
      <w:r w:rsidR="00A835CF">
        <w:t>.Pow</w:t>
      </w:r>
      <w:proofErr w:type="spellEnd"/>
      <w:r w:rsidR="00A835CF">
        <w:t>(UInt64.MaxValue, 3);</w:t>
      </w:r>
      <w:r>
        <w:br/>
      </w:r>
      <w:proofErr w:type="spellStart"/>
      <w:r w:rsidR="00A835CF">
        <w:t>Console.WriteLine</w:t>
      </w:r>
      <w:proofErr w:type="spellEnd"/>
      <w:r w:rsidR="00A835CF">
        <w:t>(number);</w:t>
      </w:r>
      <w:r>
        <w:br/>
      </w:r>
      <w:r w:rsidR="00A835CF">
        <w:t>// The example displays the following output:</w:t>
      </w:r>
      <w:r>
        <w:br/>
      </w:r>
      <w:r w:rsidR="00A835CF">
        <w:t>//    6277101735386680762814942322444851025767571854389858533375</w:t>
      </w:r>
    </w:p>
    <w:p w14:paraId="0A182FC9" w14:textId="772A98B6" w:rsidR="00C94710" w:rsidRDefault="00A835CF" w:rsidP="00A835CF">
      <w:r>
        <w:rPr>
          <w:rFonts w:hint="eastAsia"/>
        </w:rPr>
        <w:t>初期化されて</w:t>
      </w:r>
      <w:r w:rsidR="002E05A4">
        <w:rPr>
          <w:rFonts w:hint="eastAsia"/>
        </w:rPr>
        <w:t>していないRational型はZeroと等価になります。</w:t>
      </w:r>
    </w:p>
    <w:p w14:paraId="772F1EE6" w14:textId="77777777" w:rsidR="00F04D13" w:rsidRDefault="00F04D13">
      <w:pPr>
        <w:widowControl/>
        <w:jc w:val="left"/>
        <w:rPr>
          <w:rFonts w:asciiTheme="majorHAnsi" w:eastAsiaTheme="majorEastAsia" w:hAnsiTheme="majorHAnsi" w:cstheme="majorBidi"/>
        </w:rPr>
      </w:pPr>
      <w:r>
        <w:br w:type="page"/>
      </w:r>
    </w:p>
    <w:p w14:paraId="73B86085" w14:textId="41DDDB34" w:rsidR="009930C6" w:rsidRDefault="009930C6" w:rsidP="009930C6">
      <w:pPr>
        <w:pStyle w:val="2"/>
        <w:spacing w:before="720"/>
      </w:pPr>
      <w:r>
        <w:rPr>
          <w:rFonts w:hint="eastAsia"/>
        </w:rPr>
        <w:lastRenderedPageBreak/>
        <w:t>Rationalの</w:t>
      </w:r>
      <w:r>
        <w:t>値</w:t>
      </w:r>
      <w:r>
        <w:rPr>
          <w:rFonts w:hint="eastAsia"/>
        </w:rPr>
        <w:t>を操作するには</w:t>
      </w:r>
    </w:p>
    <w:p w14:paraId="7128F76D" w14:textId="56F9CB56" w:rsidR="009930C6" w:rsidRDefault="009930C6" w:rsidP="009930C6">
      <w:r>
        <w:rPr>
          <w:rFonts w:hint="eastAsia"/>
        </w:rPr>
        <w:t>Rationalインスタンスには他の整数型、</w:t>
      </w:r>
      <w:r w:rsidR="00C37C0C">
        <w:rPr>
          <w:rFonts w:hint="eastAsia"/>
        </w:rPr>
        <w:t>また</w:t>
      </w:r>
      <w:r>
        <w:rPr>
          <w:rFonts w:hint="eastAsia"/>
        </w:rPr>
        <w:t>は、浮動小数点型と同様に演算子を使用することができます。Rational型は</w:t>
      </w:r>
      <w:r>
        <w:t>加算、減算、除算、乗算、減算、否定、単項マイナス演算子などの基本的な算術演算をオーバー ロード</w:t>
      </w:r>
      <w:r>
        <w:rPr>
          <w:rFonts w:hint="eastAsia"/>
        </w:rPr>
        <w:t>しており、整数型、</w:t>
      </w:r>
      <w:r w:rsidR="00C37C0C">
        <w:rPr>
          <w:rFonts w:hint="eastAsia"/>
        </w:rPr>
        <w:t>また</w:t>
      </w:r>
      <w:r>
        <w:rPr>
          <w:rFonts w:hint="eastAsia"/>
        </w:rPr>
        <w:t>は、浮動小数点型と同様に演算子を使用できます。また</w:t>
      </w:r>
      <w:r w:rsidR="003F58DE">
        <w:rPr>
          <w:rFonts w:hint="eastAsia"/>
        </w:rPr>
        <w:t>、比較演算子も同様に</w:t>
      </w:r>
      <w:r>
        <w:t>使用すること</w:t>
      </w:r>
      <w:r w:rsidR="003F58DE">
        <w:rPr>
          <w:rFonts w:hint="eastAsia"/>
        </w:rPr>
        <w:t>が</w:t>
      </w:r>
      <w:r>
        <w:t>できます。</w:t>
      </w:r>
      <w:r w:rsidR="003F58DE">
        <w:rPr>
          <w:rFonts w:hint="eastAsia"/>
        </w:rPr>
        <w:t>Rational型はAdd、O</w:t>
      </w:r>
      <w:r w:rsidR="003F58DE">
        <w:t>r</w:t>
      </w:r>
      <w:r w:rsidR="003F58DE">
        <w:rPr>
          <w:rFonts w:hint="eastAsia"/>
        </w:rPr>
        <w:t>、</w:t>
      </w:r>
      <w:proofErr w:type="spellStart"/>
      <w:r w:rsidR="003F58DE">
        <w:rPr>
          <w:rFonts w:hint="eastAsia"/>
        </w:rPr>
        <w:t>Xor</w:t>
      </w:r>
      <w:proofErr w:type="spellEnd"/>
      <w:r w:rsidR="003F58DE">
        <w:rPr>
          <w:rFonts w:hint="eastAsia"/>
        </w:rPr>
        <w:t>、Left</w:t>
      </w:r>
      <w:r w:rsidR="003F58DE">
        <w:t xml:space="preserve"> </w:t>
      </w:r>
      <w:r w:rsidR="003F58DE">
        <w:rPr>
          <w:rFonts w:hint="eastAsia"/>
        </w:rPr>
        <w:t>Shift、Right Shift、</w:t>
      </w:r>
      <w:r w:rsidR="003F58DE" w:rsidRPr="003F58DE">
        <w:t>Ones</w:t>
      </w:r>
      <w:r w:rsidR="003F58DE">
        <w:t xml:space="preserve"> </w:t>
      </w:r>
      <w:r w:rsidR="003F58DE" w:rsidRPr="003F58DE">
        <w:t>Complement</w:t>
      </w:r>
      <w:r w:rsidR="003F58DE">
        <w:rPr>
          <w:rFonts w:hint="eastAsia"/>
        </w:rPr>
        <w:t>といったビット演算をサポートしています。Rational型</w:t>
      </w:r>
      <w:r>
        <w:t>は、</w:t>
      </w:r>
      <w:r w:rsidR="003F58DE">
        <w:t>カスタム演算</w:t>
      </w:r>
      <w:r w:rsidR="003F58DE">
        <w:rPr>
          <w:rFonts w:hint="eastAsia"/>
        </w:rPr>
        <w:t>子をサポートしない言語に対して、</w:t>
      </w:r>
      <w:r>
        <w:t>算術演算を実行するための同等のメソッドも用意</w:t>
      </w:r>
      <w:r w:rsidR="003F58DE">
        <w:rPr>
          <w:rFonts w:hint="eastAsia"/>
        </w:rPr>
        <w:t>しています</w:t>
      </w:r>
      <w:r>
        <w:t>。 以下のAdd、 Divide、 Multiply、 Negate、 Subtract、およびその他のいくつか</w:t>
      </w:r>
      <w:r w:rsidR="00C37C0C">
        <w:rPr>
          <w:rFonts w:hint="eastAsia"/>
        </w:rPr>
        <w:t>のメソッドが該当します</w:t>
      </w:r>
      <w:r>
        <w:t xml:space="preserve">。 </w:t>
      </w:r>
      <w:r w:rsidR="003F58DE">
        <w:br/>
      </w:r>
      <w:r w:rsidR="003F58DE">
        <w:rPr>
          <w:rFonts w:hint="eastAsia"/>
        </w:rPr>
        <w:t>Rational型で定義している</w:t>
      </w:r>
      <w:r>
        <w:rPr>
          <w:rFonts w:hint="eastAsia"/>
        </w:rPr>
        <w:t>多くのメンバー</w:t>
      </w:r>
      <w:r w:rsidR="003F58DE">
        <w:rPr>
          <w:rFonts w:hint="eastAsia"/>
        </w:rPr>
        <w:t>は浮動小数点型の</w:t>
      </w:r>
      <w:r>
        <w:t xml:space="preserve">メンバーに直接対応します。 </w:t>
      </w:r>
      <w:r w:rsidR="003F58DE">
        <w:rPr>
          <w:rFonts w:hint="eastAsia"/>
        </w:rPr>
        <w:t>Rational型</w:t>
      </w:r>
      <w:r w:rsidR="009D65B8">
        <w:rPr>
          <w:rFonts w:hint="eastAsia"/>
        </w:rPr>
        <w:t>では浮動小数点型にはないメンバーを定義しています。</w:t>
      </w:r>
    </w:p>
    <w:p w14:paraId="3470C0DF" w14:textId="77777777" w:rsidR="00B41E97" w:rsidRDefault="00B41E97" w:rsidP="009930C6"/>
    <w:p w14:paraId="5A4B6DE9" w14:textId="2D414B67" w:rsidR="00B41E97" w:rsidRDefault="009930C6" w:rsidP="00B41E97">
      <w:pPr>
        <w:pStyle w:val="a5"/>
        <w:numPr>
          <w:ilvl w:val="0"/>
          <w:numId w:val="2"/>
        </w:numPr>
        <w:ind w:leftChars="0"/>
      </w:pPr>
      <w:r>
        <w:t>Sign</w:t>
      </w:r>
      <w:r w:rsidR="009D65B8">
        <w:rPr>
          <w:rFonts w:hint="eastAsia"/>
        </w:rPr>
        <w:t>：Rationalの符号を返す。</w:t>
      </w:r>
      <w:r>
        <w:t xml:space="preserve"> </w:t>
      </w:r>
      <w:r w:rsidR="00C37C0C">
        <w:rPr>
          <w:rFonts w:hint="eastAsia"/>
        </w:rPr>
        <w:t>（Mathクラスに定義しています）</w:t>
      </w:r>
    </w:p>
    <w:p w14:paraId="21BF713E" w14:textId="1079D9CF" w:rsidR="00B41E97" w:rsidRDefault="009930C6" w:rsidP="00B41E97">
      <w:pPr>
        <w:pStyle w:val="a5"/>
        <w:numPr>
          <w:ilvl w:val="0"/>
          <w:numId w:val="2"/>
        </w:numPr>
        <w:ind w:leftChars="0"/>
      </w:pPr>
      <w:r>
        <w:t>Abs</w:t>
      </w:r>
      <w:r w:rsidR="009D65B8">
        <w:rPr>
          <w:rFonts w:hint="eastAsia"/>
        </w:rPr>
        <w:t>：Rationalの絶対</w:t>
      </w:r>
      <w:r w:rsidR="00C37C0C">
        <w:rPr>
          <w:rFonts w:hint="eastAsia"/>
        </w:rPr>
        <w:t>値</w:t>
      </w:r>
      <w:r w:rsidR="009D65B8">
        <w:rPr>
          <w:rFonts w:hint="eastAsia"/>
        </w:rPr>
        <w:t>を返す。（Mathクラスに定義しています）</w:t>
      </w:r>
      <w:r>
        <w:t xml:space="preserve"> </w:t>
      </w:r>
    </w:p>
    <w:p w14:paraId="017D6EB9" w14:textId="77777777" w:rsidR="00B41E97" w:rsidRDefault="009930C6" w:rsidP="00B41E97">
      <w:pPr>
        <w:pStyle w:val="a5"/>
        <w:numPr>
          <w:ilvl w:val="0"/>
          <w:numId w:val="2"/>
        </w:numPr>
        <w:ind w:leftChars="0"/>
      </w:pPr>
      <w:proofErr w:type="spellStart"/>
      <w:r>
        <w:t>DivRem</w:t>
      </w:r>
      <w:proofErr w:type="spellEnd"/>
      <w:r w:rsidR="009D65B8">
        <w:rPr>
          <w:rFonts w:hint="eastAsia"/>
        </w:rPr>
        <w:t>：</w:t>
      </w:r>
      <w:r>
        <w:t>商と除算の剰余の両方が返</w:t>
      </w:r>
      <w:r w:rsidR="009D65B8">
        <w:rPr>
          <w:rFonts w:hint="eastAsia"/>
        </w:rPr>
        <w:t>す</w:t>
      </w:r>
      <w:r>
        <w:t xml:space="preserve">。 </w:t>
      </w:r>
      <w:r w:rsidR="009D65B8">
        <w:rPr>
          <w:rFonts w:hint="eastAsia"/>
        </w:rPr>
        <w:t>（Mathクラスに定義しています）</w:t>
      </w:r>
    </w:p>
    <w:p w14:paraId="17FB3BA5" w14:textId="64A3F484" w:rsidR="009930C6" w:rsidRDefault="009930C6" w:rsidP="00B41E97">
      <w:pPr>
        <w:pStyle w:val="a5"/>
        <w:numPr>
          <w:ilvl w:val="0"/>
          <w:numId w:val="2"/>
        </w:numPr>
        <w:ind w:leftChars="0"/>
      </w:pPr>
      <w:proofErr w:type="spellStart"/>
      <w:r>
        <w:t>GreatestCommonDivisor</w:t>
      </w:r>
      <w:proofErr w:type="spellEnd"/>
      <w:r w:rsidR="009D65B8">
        <w:rPr>
          <w:rFonts w:hint="eastAsia"/>
        </w:rPr>
        <w:t>：２つのRational値の最大公約数を返す。</w:t>
      </w:r>
    </w:p>
    <w:p w14:paraId="70BC804B" w14:textId="77777777" w:rsidR="00B41E97" w:rsidRDefault="00B41E97" w:rsidP="00B41E97"/>
    <w:p w14:paraId="38318164" w14:textId="4351ED8D" w:rsidR="002E05A4" w:rsidRDefault="00FC1074" w:rsidP="00FC1074">
      <w:r>
        <w:rPr>
          <w:rFonts w:hint="eastAsia"/>
        </w:rPr>
        <w:t>ただし、Rational型と同様の任意精度型である</w:t>
      </w:r>
      <w:proofErr w:type="spellStart"/>
      <w:r>
        <w:rPr>
          <w:rFonts w:hint="eastAsia"/>
        </w:rPr>
        <w:t>BigInteger</w:t>
      </w:r>
      <w:proofErr w:type="spellEnd"/>
      <w:r>
        <w:rPr>
          <w:rFonts w:hint="eastAsia"/>
        </w:rPr>
        <w:t>型と異なり、浮動小数点型では</w:t>
      </w:r>
      <w:proofErr w:type="spellStart"/>
      <w:r>
        <w:rPr>
          <w:rFonts w:hint="eastAsia"/>
        </w:rPr>
        <w:t>System.Math</w:t>
      </w:r>
      <w:proofErr w:type="spellEnd"/>
      <w:r>
        <w:rPr>
          <w:rFonts w:hint="eastAsia"/>
        </w:rPr>
        <w:t>クラスで定義しているメンバーは</w:t>
      </w:r>
      <w:proofErr w:type="spellStart"/>
      <w:r w:rsidRPr="003860D7">
        <w:t>WS.Theia.ExtremelyPrecise</w:t>
      </w:r>
      <w:r>
        <w:t>.Math</w:t>
      </w:r>
      <w:proofErr w:type="spellEnd"/>
      <w:r>
        <w:rPr>
          <w:rFonts w:hint="eastAsia"/>
        </w:rPr>
        <w:t>クラスに定義しています。</w:t>
      </w:r>
    </w:p>
    <w:p w14:paraId="42233C18" w14:textId="77777777" w:rsidR="00F04D13" w:rsidRDefault="00F04D13">
      <w:pPr>
        <w:widowControl/>
        <w:jc w:val="left"/>
        <w:rPr>
          <w:rFonts w:asciiTheme="majorHAnsi" w:eastAsiaTheme="majorEastAsia" w:hAnsiTheme="majorHAnsi" w:cstheme="majorBidi"/>
        </w:rPr>
      </w:pPr>
      <w:r>
        <w:br w:type="page"/>
      </w:r>
    </w:p>
    <w:p w14:paraId="14E7490D" w14:textId="65C1428E" w:rsidR="00FC1074" w:rsidRDefault="00F636D9" w:rsidP="00F636D9">
      <w:pPr>
        <w:pStyle w:val="2"/>
        <w:spacing w:before="720"/>
      </w:pPr>
      <w:r>
        <w:rPr>
          <w:rFonts w:hint="eastAsia"/>
        </w:rPr>
        <w:lastRenderedPageBreak/>
        <w:t>Rational型の可変性</w:t>
      </w:r>
    </w:p>
    <w:p w14:paraId="3ED1F318" w14:textId="29CFC92B" w:rsidR="00F636D9" w:rsidRDefault="00F636D9" w:rsidP="00F636D9">
      <w:r>
        <w:rPr>
          <w:rFonts w:hint="eastAsia"/>
        </w:rPr>
        <w:t>次の例ではインスタンス化しRationalオブジェクトの値をインクリメントしています。</w:t>
      </w:r>
    </w:p>
    <w:p w14:paraId="23655196" w14:textId="216E50BC" w:rsidR="00F636D9" w:rsidRDefault="00F636D9" w:rsidP="00F636D9">
      <w:pPr>
        <w:pStyle w:val="21"/>
        <w:spacing w:before="360" w:after="360"/>
      </w:pPr>
      <w:r>
        <w:rPr>
          <w:rFonts w:hint="eastAsia"/>
        </w:rPr>
        <w:t>Rational</w:t>
      </w:r>
      <w:r>
        <w:t xml:space="preserve"> number = </w:t>
      </w:r>
      <w:proofErr w:type="spellStart"/>
      <w:r>
        <w:rPr>
          <w:rFonts w:hint="eastAsia"/>
        </w:rPr>
        <w:t>Rational</w:t>
      </w:r>
      <w:r>
        <w:t>.Multiply</w:t>
      </w:r>
      <w:proofErr w:type="spellEnd"/>
      <w:r>
        <w:t>(Int64.MaxValue, 3);</w:t>
      </w:r>
      <w:r>
        <w:br/>
        <w:t>number++;</w:t>
      </w:r>
      <w:r>
        <w:br/>
      </w:r>
      <w:proofErr w:type="spellStart"/>
      <w:r>
        <w:t>Console.WriteLine</w:t>
      </w:r>
      <w:proofErr w:type="spellEnd"/>
      <w:r>
        <w:t>(number);</w:t>
      </w:r>
    </w:p>
    <w:p w14:paraId="662764FF" w14:textId="4EC60B92" w:rsidR="00F636D9" w:rsidRDefault="00F636D9" w:rsidP="00F636D9">
      <w:r w:rsidRPr="00F636D9">
        <w:rPr>
          <w:rFonts w:hint="eastAsia"/>
        </w:rPr>
        <w:t>この例では、既存のオブジェクトの値を変更</w:t>
      </w:r>
      <w:r>
        <w:rPr>
          <w:rFonts w:hint="eastAsia"/>
        </w:rPr>
        <w:t>しているように見えますが</w:t>
      </w:r>
      <w:r w:rsidRPr="00F636D9">
        <w:rPr>
          <w:rFonts w:hint="eastAsia"/>
        </w:rPr>
        <w:t>、これは</w:t>
      </w:r>
      <w:r>
        <w:rPr>
          <w:rFonts w:hint="eastAsia"/>
        </w:rPr>
        <w:t>正しくありません</w:t>
      </w:r>
      <w:r w:rsidRPr="00F636D9">
        <w:rPr>
          <w:rFonts w:hint="eastAsia"/>
        </w:rPr>
        <w:t>。</w:t>
      </w:r>
      <w:r w:rsidRPr="00F636D9">
        <w:t xml:space="preserve"> </w:t>
      </w:r>
      <w:r>
        <w:rPr>
          <w:rFonts w:hint="eastAsia"/>
        </w:rPr>
        <w:t>Rationalオブジェクトは値を変更ができません</w:t>
      </w:r>
      <w:r w:rsidRPr="00F636D9">
        <w:t>。 つまり内部的には、</w:t>
      </w:r>
      <w:r>
        <w:rPr>
          <w:rFonts w:hint="eastAsia"/>
        </w:rPr>
        <w:t>新しいRationalオブジェクト</w:t>
      </w:r>
      <w:r w:rsidR="000B084D">
        <w:rPr>
          <w:rFonts w:hint="eastAsia"/>
        </w:rPr>
        <w:t>を生成し、インクリメント前の値より1つ大きな値を割り当てています。そして新しいオブジェクトを、呼び出し元に返しています。</w:t>
      </w:r>
    </w:p>
    <w:p w14:paraId="1EB6BF93" w14:textId="16495BC8" w:rsidR="000B084D" w:rsidRPr="00482EA3" w:rsidRDefault="00482EA3" w:rsidP="000B084D">
      <w:pPr>
        <w:pStyle w:val="31"/>
        <w:spacing w:before="360" w:after="36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rsidR="000B084D">
        <w:rPr>
          <w:rFonts w:hint="eastAsia"/>
        </w:rPr>
        <w:t>注意</w:t>
      </w:r>
      <w:r>
        <w:br/>
      </w:r>
      <w:r w:rsidR="000B084D" w:rsidRPr="000B084D">
        <w:t>.NET Framework の他の数値型も変更できません。ただし、</w:t>
      </w:r>
      <w:r w:rsidR="000B084D">
        <w:rPr>
          <w:rFonts w:hint="eastAsia"/>
        </w:rPr>
        <w:t>R</w:t>
      </w:r>
      <w:r w:rsidR="000B084D">
        <w:t>ational</w:t>
      </w:r>
      <w:r w:rsidR="000B084D">
        <w:rPr>
          <w:rFonts w:hint="eastAsia"/>
        </w:rPr>
        <w:t>型は</w:t>
      </w:r>
      <w:r w:rsidR="000B084D" w:rsidRPr="00FC1074">
        <w:t>上限</w:t>
      </w:r>
      <w:r w:rsidR="000B084D">
        <w:rPr>
          <w:rFonts w:hint="eastAsia"/>
        </w:rPr>
        <w:t>および</w:t>
      </w:r>
      <w:r w:rsidR="000B084D" w:rsidRPr="00FC1074">
        <w:t>下限</w:t>
      </w:r>
      <w:r w:rsidR="000B084D">
        <w:rPr>
          <w:rFonts w:hint="eastAsia"/>
        </w:rPr>
        <w:t>が無く、又、誤差を引き起こさない内部表現を使用している</w:t>
      </w:r>
      <w:r w:rsidR="000B084D" w:rsidRPr="000B084D">
        <w:t>ため</w:t>
      </w:r>
      <w:r w:rsidR="000B084D">
        <w:rPr>
          <w:rFonts w:hint="eastAsia"/>
        </w:rPr>
        <w:t>、内部値が大きくなっている可能性があり、</w:t>
      </w:r>
      <w:r w:rsidR="000B084D" w:rsidRPr="000B084D">
        <w:t>パフォーマンスに多大な影響が</w:t>
      </w:r>
      <w:r w:rsidR="000B084D">
        <w:rPr>
          <w:rFonts w:hint="eastAsia"/>
        </w:rPr>
        <w:t>出る場合があります</w:t>
      </w:r>
      <w:r w:rsidR="000B084D" w:rsidRPr="000B084D">
        <w:t>。</w:t>
      </w:r>
      <w:r>
        <w:rPr>
          <w:rFonts w:hint="eastAsia"/>
        </w:rPr>
        <w:t>例えばインクリメントをする場合、必要メモリの最大値は約128</w:t>
      </w:r>
      <w:r>
        <w:t>GiB</w:t>
      </w:r>
      <w:r>
        <w:rPr>
          <w:rFonts w:hint="eastAsia"/>
        </w:rPr>
        <w:t>になります。</w:t>
      </w:r>
    </w:p>
    <w:p w14:paraId="15E3E6CA" w14:textId="77777777" w:rsidR="00F04D13" w:rsidRDefault="00F04D13">
      <w:pPr>
        <w:widowControl/>
        <w:jc w:val="left"/>
      </w:pPr>
      <w:r>
        <w:br w:type="page"/>
      </w:r>
    </w:p>
    <w:p w14:paraId="4ECC159E" w14:textId="338D4D39" w:rsidR="00800DE8" w:rsidRDefault="00482EA3" w:rsidP="000B084D">
      <w:r>
        <w:rPr>
          <w:rFonts w:hint="eastAsia"/>
        </w:rPr>
        <w:lastRenderedPageBreak/>
        <w:t>このプロセスは呼び出し元には</w:t>
      </w:r>
      <w:r w:rsidR="00C37C0C">
        <w:rPr>
          <w:rFonts w:hint="eastAsia"/>
        </w:rPr>
        <w:t>透過</w:t>
      </w:r>
      <w:r>
        <w:rPr>
          <w:rFonts w:hint="eastAsia"/>
        </w:rPr>
        <w:t>的に行われ、パフォーマンスの低下を発生されます。</w:t>
      </w:r>
    </w:p>
    <w:p w14:paraId="0E0701C1" w14:textId="5055A25E" w:rsidR="000B084D" w:rsidRDefault="00800DE8" w:rsidP="00800DE8">
      <w:r>
        <w:rPr>
          <w:rFonts w:hint="eastAsia"/>
        </w:rPr>
        <w:t>特に、ループ内など操作を繰り返して行う状況で、</w:t>
      </w:r>
      <w:r>
        <w:t>Rational</w:t>
      </w:r>
      <w:r>
        <w:rPr>
          <w:rFonts w:hint="eastAsia"/>
        </w:rPr>
        <w:t>オブジェクトに大きな値が設定していると大幅なパフォーマンス低下を引き起こします。次の例では、</w:t>
      </w:r>
      <w:proofErr w:type="spellStart"/>
      <w:r w:rsidRPr="00800DE8">
        <w:t>SomeOperationSucceeds</w:t>
      </w:r>
      <w:proofErr w:type="spellEnd"/>
      <w:r>
        <w:rPr>
          <w:rFonts w:hint="eastAsia"/>
        </w:rPr>
        <w:t>メソッドが成功する度に</w:t>
      </w:r>
      <w:r>
        <w:t>Rational</w:t>
      </w:r>
      <w:r>
        <w:rPr>
          <w:rFonts w:hint="eastAsia"/>
        </w:rPr>
        <w:t>オブジェクトの生成、内部データのコピー、</w:t>
      </w:r>
      <w:r>
        <w:t>Rational</w:t>
      </w:r>
      <w:r>
        <w:rPr>
          <w:rFonts w:hint="eastAsia"/>
        </w:rPr>
        <w:t>オブジェクトの破棄を、最大で100万回行う事となり大きなパフォーマンスの低下を引き起こします。</w:t>
      </w:r>
    </w:p>
    <w:p w14:paraId="18375743" w14:textId="484E6393" w:rsidR="00800DE8" w:rsidRDefault="00800DE8" w:rsidP="00800DE8">
      <w:pPr>
        <w:pStyle w:val="21"/>
        <w:spacing w:before="360" w:after="360"/>
      </w:pPr>
      <w:r>
        <w:t>Rational number = Int64.MaxValue ^ 5;</w:t>
      </w:r>
      <w:r>
        <w:br/>
        <w:t>int repetitions = 1000000;</w:t>
      </w:r>
      <w:r>
        <w:br/>
        <w:t>// Perform some repetitive operation 1 million times.</w:t>
      </w:r>
      <w:r>
        <w:br/>
        <w:t>for (int ctr = 0; ctr &lt;= repetitions; ctr++)</w:t>
      </w:r>
      <w:r>
        <w:br/>
        <w:t>{</w:t>
      </w:r>
      <w:r>
        <w:br/>
        <w:t xml:space="preserve">   // Perform some operation. If it fails, exit the loop.</w:t>
      </w:r>
      <w:r>
        <w:br/>
        <w:t xml:space="preserve">   if (! </w:t>
      </w:r>
      <w:proofErr w:type="spellStart"/>
      <w:r>
        <w:t>SomeOperationSucceeds</w:t>
      </w:r>
      <w:proofErr w:type="spellEnd"/>
      <w:r>
        <w:t>()) break;</w:t>
      </w:r>
      <w:r>
        <w:br/>
        <w:t xml:space="preserve">   // The following code executes if the operation succeeds.</w:t>
      </w:r>
      <w:r>
        <w:br/>
        <w:t xml:space="preserve">   number++;</w:t>
      </w:r>
      <w:r>
        <w:br/>
        <w:t>}</w:t>
      </w:r>
    </w:p>
    <w:p w14:paraId="024ED1F4" w14:textId="29915CEF" w:rsidR="00800DE8" w:rsidRDefault="00B41E97" w:rsidP="00800DE8">
      <w:r w:rsidRPr="00B41E97">
        <w:rPr>
          <w:rFonts w:hint="eastAsia"/>
        </w:rPr>
        <w:t>このような場合、</w:t>
      </w:r>
      <w:r>
        <w:rPr>
          <w:rFonts w:hint="eastAsia"/>
        </w:rPr>
        <w:t>整数型、又は、浮動小数点型の中間変数を使い、ループ終了後にR</w:t>
      </w:r>
      <w:r>
        <w:t>ational</w:t>
      </w:r>
      <w:r>
        <w:rPr>
          <w:rFonts w:hint="eastAsia"/>
        </w:rPr>
        <w:t>変数に割り当てる事によりパフォーマンスを向上できます。</w:t>
      </w:r>
    </w:p>
    <w:p w14:paraId="48A70D1C" w14:textId="634BB53D" w:rsidR="00B41E97" w:rsidRDefault="00B41E97" w:rsidP="00B41E97">
      <w:pPr>
        <w:pStyle w:val="21"/>
        <w:spacing w:before="360" w:after="360"/>
      </w:pPr>
      <w:r>
        <w:t>Rational number = Int64.MaxValue ^ 5;</w:t>
      </w:r>
      <w:r>
        <w:br/>
        <w:t>int repetitions = 1000000;</w:t>
      </w:r>
      <w:r>
        <w:br/>
        <w:t xml:space="preserve">int </w:t>
      </w:r>
      <w:proofErr w:type="spellStart"/>
      <w:r>
        <w:t>actualRepetitions</w:t>
      </w:r>
      <w:proofErr w:type="spellEnd"/>
      <w:r>
        <w:t xml:space="preserve"> = 0;</w:t>
      </w:r>
      <w:r>
        <w:br/>
        <w:t>// Perform some repetitive operation 1 million times.</w:t>
      </w:r>
      <w:r>
        <w:br/>
        <w:t>for (int ctr = 0; ctr &lt;= repetitions; ctr++)</w:t>
      </w:r>
      <w:r>
        <w:br/>
        <w:t>{</w:t>
      </w:r>
      <w:r>
        <w:br/>
        <w:t xml:space="preserve">   // Perform some operation. If it fails, exit the loop.</w:t>
      </w:r>
      <w:r>
        <w:br/>
        <w:t xml:space="preserve">   if (! </w:t>
      </w:r>
      <w:proofErr w:type="spellStart"/>
      <w:r>
        <w:t>SomeOperationSucceeds</w:t>
      </w:r>
      <w:proofErr w:type="spellEnd"/>
      <w:r>
        <w:t>()) break;</w:t>
      </w:r>
      <w:r>
        <w:br/>
        <w:t xml:space="preserve">   // The following code executes if the operation succeeds.</w:t>
      </w:r>
      <w:r>
        <w:br/>
        <w:t xml:space="preserve">   </w:t>
      </w:r>
      <w:proofErr w:type="spellStart"/>
      <w:r>
        <w:t>actualRepetitions</w:t>
      </w:r>
      <w:proofErr w:type="spellEnd"/>
      <w:r>
        <w:t>++;</w:t>
      </w:r>
      <w:r>
        <w:br/>
        <w:t>}</w:t>
      </w:r>
      <w:r>
        <w:br/>
        <w:t xml:space="preserve">number += </w:t>
      </w:r>
      <w:proofErr w:type="spellStart"/>
      <w:r>
        <w:t>actualRepetitions</w:t>
      </w:r>
      <w:proofErr w:type="spellEnd"/>
      <w:r>
        <w:t>;</w:t>
      </w:r>
    </w:p>
    <w:p w14:paraId="6A74D22E" w14:textId="351BB648" w:rsidR="00B41E97" w:rsidRDefault="00B41E97" w:rsidP="00B41E97">
      <w:pPr>
        <w:pStyle w:val="2"/>
        <w:spacing w:before="720"/>
      </w:pPr>
      <w:r>
        <w:rPr>
          <w:rFonts w:hint="eastAsia"/>
        </w:rPr>
        <w:lastRenderedPageBreak/>
        <w:t>Rationalの表現可能な値の範囲</w:t>
      </w:r>
      <w:r w:rsidR="007B31AB">
        <w:rPr>
          <w:rFonts w:hint="eastAsia"/>
        </w:rPr>
        <w:t>とメモリ消費</w:t>
      </w:r>
    </w:p>
    <w:p w14:paraId="1250BB27" w14:textId="6EF51481" w:rsidR="00B41E97" w:rsidRDefault="00B41E97" w:rsidP="00B41E97">
      <w:r>
        <w:t>Rational</w:t>
      </w:r>
      <w:r>
        <w:rPr>
          <w:rFonts w:hint="eastAsia"/>
        </w:rPr>
        <w:t>型では下図の内部表現を行います。</w:t>
      </w:r>
    </w:p>
    <w:p w14:paraId="4B208A3B" w14:textId="77777777" w:rsidR="007B31AB" w:rsidRDefault="007B31AB" w:rsidP="00B41E97"/>
    <w:tbl>
      <w:tblPr>
        <w:tblStyle w:val="a6"/>
        <w:tblW w:w="5000" w:type="pct"/>
        <w:tblLook w:val="04A0" w:firstRow="1" w:lastRow="0" w:firstColumn="1" w:lastColumn="0" w:noHBand="0" w:noVBand="1"/>
      </w:tblPr>
      <w:tblGrid>
        <w:gridCol w:w="2135"/>
        <w:gridCol w:w="3920"/>
        <w:gridCol w:w="2439"/>
      </w:tblGrid>
      <w:tr w:rsidR="00B41E97" w14:paraId="6FF1F712" w14:textId="77777777" w:rsidTr="007B31AB">
        <w:tc>
          <w:tcPr>
            <w:tcW w:w="0" w:type="auto"/>
            <w:vMerge w:val="restart"/>
            <w:vAlign w:val="center"/>
          </w:tcPr>
          <w:p w14:paraId="4A646DB2" w14:textId="47D7BEFE" w:rsidR="00B41E97" w:rsidRDefault="00B41E97" w:rsidP="007B31AB">
            <w:pPr>
              <w:jc w:val="center"/>
            </w:pPr>
            <w:r>
              <w:rPr>
                <w:rFonts w:hint="eastAsia"/>
              </w:rPr>
              <w:t>符号フラグ部</w:t>
            </w:r>
          </w:p>
        </w:tc>
        <w:tc>
          <w:tcPr>
            <w:tcW w:w="0" w:type="auto"/>
            <w:vAlign w:val="center"/>
          </w:tcPr>
          <w:p w14:paraId="09D1128B" w14:textId="2213FAA3" w:rsidR="00B41E97" w:rsidRDefault="00B41E97" w:rsidP="007B31AB">
            <w:pPr>
              <w:jc w:val="center"/>
            </w:pPr>
            <w:r>
              <w:rPr>
                <w:rFonts w:hint="eastAsia"/>
              </w:rPr>
              <w:t>分子部（最大で512Gbit）</w:t>
            </w:r>
          </w:p>
        </w:tc>
        <w:tc>
          <w:tcPr>
            <w:tcW w:w="0" w:type="auto"/>
            <w:vMerge w:val="restart"/>
            <w:vAlign w:val="center"/>
          </w:tcPr>
          <w:p w14:paraId="34C11FE9" w14:textId="5AFAF35B" w:rsidR="00B41E97" w:rsidRDefault="00B41E97" w:rsidP="007B31AB">
            <w:pPr>
              <w:jc w:val="center"/>
            </w:pPr>
            <w:r>
              <w:rPr>
                <w:rFonts w:hint="eastAsia"/>
              </w:rPr>
              <w:t>無限大フラグ部</w:t>
            </w:r>
          </w:p>
        </w:tc>
      </w:tr>
      <w:tr w:rsidR="00B41E97" w:rsidRPr="00B41E97" w14:paraId="761D7B03" w14:textId="77777777" w:rsidTr="007B31AB">
        <w:tc>
          <w:tcPr>
            <w:tcW w:w="0" w:type="auto"/>
            <w:vMerge/>
          </w:tcPr>
          <w:p w14:paraId="30A06E0B" w14:textId="77777777" w:rsidR="00B41E97" w:rsidRDefault="00B41E97" w:rsidP="00B41E97"/>
        </w:tc>
        <w:tc>
          <w:tcPr>
            <w:tcW w:w="0" w:type="auto"/>
          </w:tcPr>
          <w:p w14:paraId="15AA6341" w14:textId="6C80BE5E" w:rsidR="00B41E97" w:rsidRDefault="00B41E97" w:rsidP="007B31AB">
            <w:pPr>
              <w:jc w:val="center"/>
            </w:pPr>
            <w:r>
              <w:rPr>
                <w:rFonts w:hint="eastAsia"/>
              </w:rPr>
              <w:t>分母部（最大で512Gbit）</w:t>
            </w:r>
          </w:p>
        </w:tc>
        <w:tc>
          <w:tcPr>
            <w:tcW w:w="0" w:type="auto"/>
            <w:vMerge/>
          </w:tcPr>
          <w:p w14:paraId="44AE847D" w14:textId="77777777" w:rsidR="00B41E97" w:rsidRDefault="00B41E97" w:rsidP="00B41E97"/>
        </w:tc>
      </w:tr>
    </w:tbl>
    <w:p w14:paraId="2E4A001C" w14:textId="7382F4A3" w:rsidR="00B41E97" w:rsidRDefault="00B41E97" w:rsidP="00B41E97"/>
    <w:p w14:paraId="1A5A0F2F" w14:textId="7DB79603" w:rsidR="00BC13C3" w:rsidRDefault="00BC13C3" w:rsidP="00B41E97">
      <w:r>
        <w:rPr>
          <w:rFonts w:hint="eastAsia"/>
        </w:rPr>
        <w:t>Rationa</w:t>
      </w:r>
      <w:r>
        <w:t>l</w:t>
      </w:r>
      <w:r>
        <w:rPr>
          <w:rFonts w:hint="eastAsia"/>
        </w:rPr>
        <w:t>型では下表の範囲と精度で数値を表現できます。</w:t>
      </w:r>
    </w:p>
    <w:p w14:paraId="0702F963" w14:textId="77777777" w:rsidR="00BC13C3" w:rsidRDefault="00BC13C3" w:rsidP="00B41E97"/>
    <w:tbl>
      <w:tblPr>
        <w:tblStyle w:val="a6"/>
        <w:tblW w:w="5000" w:type="pct"/>
        <w:tblLook w:val="04A0" w:firstRow="1" w:lastRow="0" w:firstColumn="1" w:lastColumn="0" w:noHBand="0" w:noVBand="1"/>
      </w:tblPr>
      <w:tblGrid>
        <w:gridCol w:w="2123"/>
        <w:gridCol w:w="6371"/>
      </w:tblGrid>
      <w:tr w:rsidR="00BC13C3" w14:paraId="187A567D" w14:textId="77777777" w:rsidTr="00BC13C3">
        <w:tc>
          <w:tcPr>
            <w:tcW w:w="1250" w:type="pct"/>
          </w:tcPr>
          <w:p w14:paraId="283A1132" w14:textId="06117786" w:rsidR="00BC13C3" w:rsidRPr="00BC13C3" w:rsidRDefault="00BC13C3" w:rsidP="00BC13C3">
            <w:r>
              <w:rPr>
                <w:rFonts w:hint="eastAsia"/>
              </w:rPr>
              <w:t>表現可能な値の範囲</w:t>
            </w:r>
          </w:p>
        </w:tc>
        <w:tc>
          <w:tcPr>
            <w:tcW w:w="3750" w:type="pct"/>
          </w:tcPr>
          <w:p w14:paraId="56B27D36" w14:textId="08D1A540" w:rsidR="004E589E" w:rsidRDefault="00BC13C3" w:rsidP="004E589E">
            <w:r>
              <w:rPr>
                <w:rFonts w:hint="eastAsia"/>
              </w:rPr>
              <w:t>±∞、±1</w:t>
            </w:r>
            <w:r>
              <w:t>/D</w:t>
            </w:r>
            <w:r>
              <w:rPr>
                <w:rFonts w:hint="eastAsia"/>
              </w:rPr>
              <w:t>～N</w:t>
            </w:r>
            <w:r>
              <w:t>/1</w:t>
            </w:r>
            <w:r>
              <w:rPr>
                <w:rFonts w:hint="eastAsia"/>
              </w:rPr>
              <w:t>（n</w:t>
            </w:r>
            <w:r>
              <w:t>/d</w:t>
            </w:r>
            <w:r>
              <w:rPr>
                <w:rFonts w:hint="eastAsia"/>
              </w:rPr>
              <w:t>で表現可能な範囲である事）、±0</w:t>
            </w:r>
            <w:r w:rsidR="004E589E">
              <w:rPr>
                <w:rFonts w:hint="eastAsia"/>
              </w:rPr>
              <w:t>、</w:t>
            </w:r>
            <w:proofErr w:type="spellStart"/>
            <w:r w:rsidR="004E589E">
              <w:rPr>
                <w:rFonts w:hint="eastAsia"/>
              </w:rPr>
              <w:t>NaN</w:t>
            </w:r>
            <w:proofErr w:type="spellEnd"/>
            <w:r w:rsidR="00A16866">
              <w:rPr>
                <w:rFonts w:hint="eastAsia"/>
              </w:rPr>
              <w:t>※1</w:t>
            </w:r>
          </w:p>
        </w:tc>
      </w:tr>
      <w:tr w:rsidR="00BC13C3" w14:paraId="42DECD24" w14:textId="77777777" w:rsidTr="00BC13C3">
        <w:tc>
          <w:tcPr>
            <w:tcW w:w="1250" w:type="pct"/>
          </w:tcPr>
          <w:p w14:paraId="2854B308" w14:textId="64129878" w:rsidR="00BC13C3" w:rsidRDefault="00BC13C3" w:rsidP="00B41E97">
            <w:r>
              <w:rPr>
                <w:rFonts w:hint="eastAsia"/>
              </w:rPr>
              <w:t>表現可能な精度</w:t>
            </w:r>
          </w:p>
        </w:tc>
        <w:tc>
          <w:tcPr>
            <w:tcW w:w="3750" w:type="pct"/>
          </w:tcPr>
          <w:p w14:paraId="54650788" w14:textId="2D32D995" w:rsidR="00BC13C3" w:rsidRDefault="00BC13C3" w:rsidP="00B41E97">
            <w:r>
              <w:rPr>
                <w:rFonts w:hint="eastAsia"/>
              </w:rPr>
              <w:t>最大精度：1</w:t>
            </w:r>
            <w:r>
              <w:t>/</w:t>
            </w:r>
            <w:r>
              <w:rPr>
                <w:rFonts w:hint="eastAsia"/>
              </w:rPr>
              <w:t>D、最小精度：1</w:t>
            </w:r>
            <w:r>
              <w:t>/1</w:t>
            </w:r>
          </w:p>
        </w:tc>
      </w:tr>
      <w:tr w:rsidR="006E07A1" w14:paraId="55998FB1" w14:textId="77777777" w:rsidTr="00BC13C3">
        <w:tc>
          <w:tcPr>
            <w:tcW w:w="1250" w:type="pct"/>
          </w:tcPr>
          <w:p w14:paraId="691B129E" w14:textId="156E2487" w:rsidR="006E07A1" w:rsidRDefault="006E07A1" w:rsidP="00B41E97">
            <w:r>
              <w:rPr>
                <w:rFonts w:hint="eastAsia"/>
              </w:rPr>
              <w:t>使用メモリ</w:t>
            </w:r>
          </w:p>
        </w:tc>
        <w:tc>
          <w:tcPr>
            <w:tcW w:w="3750" w:type="pct"/>
          </w:tcPr>
          <w:p w14:paraId="4EA61C54" w14:textId="652C4878" w:rsidR="006E07A1" w:rsidRDefault="00A16866" w:rsidP="00B41E97">
            <w:r>
              <w:rPr>
                <w:rFonts w:hint="eastAsia"/>
              </w:rPr>
              <w:t>インスタンスあたり</w:t>
            </w:r>
            <w:r w:rsidR="007912C6">
              <w:rPr>
                <w:rFonts w:hint="eastAsia"/>
              </w:rPr>
              <w:t>64Bit</w:t>
            </w:r>
            <w:r>
              <w:rPr>
                <w:rFonts w:hint="eastAsia"/>
              </w:rPr>
              <w:t>～512G</w:t>
            </w:r>
            <w:r>
              <w:t>bit</w:t>
            </w:r>
            <w:r>
              <w:rPr>
                <w:rFonts w:hint="eastAsia"/>
              </w:rPr>
              <w:t>×</w:t>
            </w:r>
            <w:r>
              <w:t>2+8bit</w:t>
            </w:r>
            <w:r>
              <w:rPr>
                <w:rFonts w:hint="eastAsia"/>
              </w:rPr>
              <w:t>×</w:t>
            </w:r>
            <w:r>
              <w:t>2</w:t>
            </w:r>
            <w:r>
              <w:rPr>
                <w:rFonts w:hint="eastAsia"/>
              </w:rPr>
              <w:t>※</w:t>
            </w:r>
            <w:r>
              <w:t>2</w:t>
            </w:r>
          </w:p>
        </w:tc>
      </w:tr>
    </w:tbl>
    <w:p w14:paraId="412D7EA8" w14:textId="77777777" w:rsidR="00BC13C3" w:rsidRPr="00A16866" w:rsidRDefault="00BC13C3" w:rsidP="00B41E97"/>
    <w:p w14:paraId="01EFFE9D" w14:textId="4E958FF4" w:rsidR="00BC13C3" w:rsidRDefault="00BC13C3" w:rsidP="00B41E97">
      <w:r>
        <w:rPr>
          <w:rFonts w:hint="eastAsia"/>
        </w:rPr>
        <w:t>※</w:t>
      </w:r>
      <w:r w:rsidR="00A16866">
        <w:rPr>
          <w:rFonts w:hint="eastAsia"/>
        </w:rPr>
        <w:t xml:space="preserve">1　</w:t>
      </w:r>
      <w:r>
        <w:rPr>
          <w:rFonts w:hint="eastAsia"/>
        </w:rPr>
        <w:t>整数の分子をn、整数の分母をd、分子部の512Gbitで表現可能な整数値の上限を</w:t>
      </w:r>
      <w:r>
        <w:t>N</w:t>
      </w:r>
      <w:r>
        <w:rPr>
          <w:rFonts w:hint="eastAsia"/>
        </w:rPr>
        <w:t>、分母部の512Gbitで表現可能な整数値の上限をD、として表記。</w:t>
      </w:r>
    </w:p>
    <w:p w14:paraId="797ED72D" w14:textId="77967344" w:rsidR="00A16866" w:rsidRDefault="00A16866" w:rsidP="00B41E97">
      <w:r>
        <w:rPr>
          <w:rFonts w:hint="eastAsia"/>
        </w:rPr>
        <w:t>※</w:t>
      </w:r>
      <w:r>
        <w:t>2</w:t>
      </w:r>
      <w:r>
        <w:rPr>
          <w:rFonts w:hint="eastAsia"/>
        </w:rPr>
        <w:t xml:space="preserve">　値を保持する為に必要なメモリであり、演算時はワーキングメモリを含めると瞬間的に必要領域が1TB程度に達する可能性がある。</w:t>
      </w:r>
    </w:p>
    <w:p w14:paraId="2FA8D062" w14:textId="77777777" w:rsidR="00354EF1" w:rsidRDefault="00354EF1" w:rsidP="00B41E97"/>
    <w:p w14:paraId="2D62D61E" w14:textId="1FFE45B6" w:rsidR="00354EF1" w:rsidRDefault="00354EF1" w:rsidP="00B41E97">
      <w:r>
        <w:rPr>
          <w:rFonts w:hint="eastAsia"/>
        </w:rPr>
        <w:t>上記の特性から小さな値であるほど精度が高く、大きな値であるほど精度が低くなります。</w:t>
      </w:r>
    </w:p>
    <w:p w14:paraId="26ACE07D" w14:textId="758F8FDA" w:rsidR="006E07A1" w:rsidRDefault="006E07A1" w:rsidP="00B41E97">
      <w:r>
        <w:rPr>
          <w:rFonts w:hint="eastAsia"/>
        </w:rPr>
        <w:t>ただし、地球の直径（m</w:t>
      </w:r>
      <w:r>
        <w:t>m）</w:t>
      </w:r>
      <w:r>
        <w:rPr>
          <w:rFonts w:hint="eastAsia"/>
        </w:rPr>
        <w:t>×π（2019年3月14日に達成された</w:t>
      </w:r>
      <w:r w:rsidR="00A16866">
        <w:rPr>
          <w:rFonts w:hint="eastAsia"/>
        </w:rPr>
        <w:t>約</w:t>
      </w:r>
      <w:r>
        <w:rPr>
          <w:rFonts w:hint="eastAsia"/>
        </w:rPr>
        <w:t>31兆桁</w:t>
      </w:r>
      <w:r w:rsidR="00A16866">
        <w:rPr>
          <w:rFonts w:hint="eastAsia"/>
        </w:rPr>
        <w:t>とする</w:t>
      </w:r>
      <w:r>
        <w:rPr>
          <w:rFonts w:hint="eastAsia"/>
        </w:rPr>
        <w:t>）</w:t>
      </w:r>
      <w:r w:rsidR="00A16866">
        <w:rPr>
          <w:rFonts w:hint="eastAsia"/>
        </w:rPr>
        <w:t>の演算に十二分な演算精度と提供できます。</w:t>
      </w:r>
      <w:r>
        <w:rPr>
          <w:rFonts w:hint="eastAsia"/>
        </w:rPr>
        <w:t>通常の演算では精度による問題は起こりません。</w:t>
      </w:r>
    </w:p>
    <w:p w14:paraId="65155A91" w14:textId="77777777" w:rsidR="00F04D13" w:rsidRDefault="00F04D13">
      <w:pPr>
        <w:widowControl/>
        <w:jc w:val="left"/>
        <w:rPr>
          <w:rFonts w:asciiTheme="majorHAnsi" w:eastAsiaTheme="majorEastAsia" w:hAnsiTheme="majorHAnsi" w:cstheme="majorBidi"/>
        </w:rPr>
      </w:pPr>
      <w:r>
        <w:br w:type="page"/>
      </w:r>
    </w:p>
    <w:p w14:paraId="552E6147" w14:textId="63198522" w:rsidR="00A16866" w:rsidRDefault="00A16866" w:rsidP="00A16866">
      <w:pPr>
        <w:pStyle w:val="2"/>
        <w:spacing w:before="720"/>
      </w:pPr>
      <w:r>
        <w:rPr>
          <w:rFonts w:hint="eastAsia"/>
        </w:rPr>
        <w:lastRenderedPageBreak/>
        <w:t>バイト配列と</w:t>
      </w:r>
      <w:r>
        <w:t xml:space="preserve"> 16 進数の文字列の操作</w:t>
      </w:r>
    </w:p>
    <w:p w14:paraId="6F7BD0EA" w14:textId="65D1C434" w:rsidR="00A16866" w:rsidRDefault="00A16866" w:rsidP="00553E12">
      <w:r>
        <w:t>Byte</w:t>
      </w:r>
      <w:r>
        <w:rPr>
          <w:rFonts w:hint="eastAsia"/>
        </w:rPr>
        <w:t>配列を</w:t>
      </w:r>
      <w:r>
        <w:t>Rational</w:t>
      </w:r>
      <w:r>
        <w:rPr>
          <w:rFonts w:hint="eastAsia"/>
        </w:rPr>
        <w:t>値に、又は、</w:t>
      </w:r>
      <w:r>
        <w:t>Rational</w:t>
      </w:r>
      <w:r>
        <w:rPr>
          <w:rFonts w:hint="eastAsia"/>
        </w:rPr>
        <w:t>値を</w:t>
      </w:r>
      <w:r>
        <w:t>Byte</w:t>
      </w:r>
      <w:r>
        <w:rPr>
          <w:rFonts w:hint="eastAsia"/>
        </w:rPr>
        <w:t>配列に変換するには順序を考慮する必要があります。R</w:t>
      </w:r>
      <w:r>
        <w:t>ational</w:t>
      </w:r>
      <w:r>
        <w:rPr>
          <w:rFonts w:hint="eastAsia"/>
        </w:rPr>
        <w:t>構造体は、リトルエディアン</w:t>
      </w:r>
      <w:r w:rsidR="00553E12">
        <w:rPr>
          <w:rFonts w:hint="eastAsia"/>
        </w:rPr>
        <w:t>でデータを格納しており、相互に変換するB</w:t>
      </w:r>
      <w:r w:rsidR="00553E12">
        <w:t>yte</w:t>
      </w:r>
      <w:r w:rsidR="00553E12">
        <w:rPr>
          <w:rFonts w:hint="eastAsia"/>
        </w:rPr>
        <w:t>配列もリトルエディアンでなければなりません。次に示す例では、</w:t>
      </w:r>
      <w:r w:rsidR="00553E12">
        <w:t>Rational</w:t>
      </w:r>
      <w:r w:rsidR="00553E12">
        <w:rPr>
          <w:rFonts w:hint="eastAsia"/>
        </w:rPr>
        <w:t>の</w:t>
      </w:r>
      <w:proofErr w:type="spellStart"/>
      <w:r w:rsidR="00553E12">
        <w:rPr>
          <w:rFonts w:hint="eastAsia"/>
        </w:rPr>
        <w:t>T</w:t>
      </w:r>
      <w:r w:rsidR="00553E12">
        <w:t>obyteArray</w:t>
      </w:r>
      <w:proofErr w:type="spellEnd"/>
      <w:r w:rsidR="00553E12">
        <w:rPr>
          <w:rFonts w:hint="eastAsia"/>
        </w:rPr>
        <w:t>メソッドの結果を、R</w:t>
      </w:r>
      <w:r w:rsidR="00553E12">
        <w:t>ational(</w:t>
      </w:r>
      <w:proofErr w:type="spellStart"/>
      <w:r w:rsidR="00553E12">
        <w:t>Boolean,Byte</w:t>
      </w:r>
      <w:proofErr w:type="spellEnd"/>
      <w:r w:rsidR="00553E12">
        <w:t>[],Byte[])</w:t>
      </w:r>
      <w:r w:rsidR="00D92C49">
        <w:rPr>
          <w:rFonts w:hint="eastAsia"/>
        </w:rPr>
        <w:t>コンストラクター</w:t>
      </w:r>
      <w:r w:rsidR="00553E12">
        <w:rPr>
          <w:rFonts w:hint="eastAsia"/>
        </w:rPr>
        <w:t>に渡しています。</w:t>
      </w:r>
    </w:p>
    <w:p w14:paraId="5F8A6C02" w14:textId="487BD2EA" w:rsidR="00553E12" w:rsidRDefault="00553E12" w:rsidP="00553E12">
      <w:pPr>
        <w:pStyle w:val="21"/>
        <w:spacing w:before="360" w:after="360"/>
      </w:pPr>
      <w:r>
        <w:t>Rational</w:t>
      </w:r>
      <w:r w:rsidR="00A16866">
        <w:t xml:space="preserve"> number = </w:t>
      </w:r>
      <w:proofErr w:type="spellStart"/>
      <w:r w:rsidR="007912C6">
        <w:t>Math</w:t>
      </w:r>
      <w:r w:rsidR="00A16866">
        <w:t>.Pow</w:t>
      </w:r>
      <w:proofErr w:type="spellEnd"/>
      <w:r w:rsidR="00A16866">
        <w:t>(Int64.MaxValue, 2);</w:t>
      </w:r>
      <w:r w:rsidR="00157EEF">
        <w:br/>
      </w:r>
      <w:proofErr w:type="spellStart"/>
      <w:r w:rsidR="00A16866">
        <w:t>Console.WriteLine</w:t>
      </w:r>
      <w:proofErr w:type="spellEnd"/>
      <w:r w:rsidR="00A16866">
        <w:t>(number);</w:t>
      </w:r>
      <w:r w:rsidR="00157EEF">
        <w:br/>
      </w:r>
      <w:r w:rsidR="00157EEF">
        <w:br/>
      </w:r>
      <w:r w:rsidR="00A16866">
        <w:t xml:space="preserve">// Write the </w:t>
      </w:r>
      <w:proofErr w:type="spellStart"/>
      <w:r w:rsidR="00A16866">
        <w:t>BigInteger</w:t>
      </w:r>
      <w:proofErr w:type="spellEnd"/>
      <w:r w:rsidR="00A16866">
        <w:t xml:space="preserve"> value to a byte array.</w:t>
      </w:r>
      <w:r w:rsidR="00157EEF">
        <w:br/>
      </w:r>
      <w:r>
        <w:t>var</w:t>
      </w:r>
      <w:r w:rsidR="00A16866">
        <w:t xml:space="preserve"> bytes = </w:t>
      </w:r>
      <w:proofErr w:type="spellStart"/>
      <w:r w:rsidR="00A16866">
        <w:t>number.ToByteArray</w:t>
      </w:r>
      <w:proofErr w:type="spellEnd"/>
      <w:r w:rsidR="00A16866">
        <w:t>();</w:t>
      </w:r>
      <w:r w:rsidR="00157EEF">
        <w:br/>
      </w:r>
      <w:r w:rsidR="00157EEF">
        <w:br/>
      </w:r>
      <w:r w:rsidR="00A16866">
        <w:t>// Display the byte array.</w:t>
      </w:r>
      <w:r w:rsidR="00157EEF">
        <w:br/>
      </w:r>
      <w:r w:rsidR="00A16866">
        <w:t xml:space="preserve">foreach (byte </w:t>
      </w:r>
      <w:proofErr w:type="spellStart"/>
      <w:r w:rsidR="00A16866">
        <w:t>byteValue</w:t>
      </w:r>
      <w:proofErr w:type="spellEnd"/>
      <w:r w:rsidR="00A16866">
        <w:t xml:space="preserve"> in </w:t>
      </w:r>
      <w:proofErr w:type="spellStart"/>
      <w:r>
        <w:t>bytes.</w:t>
      </w:r>
      <w:r w:rsidRPr="00553E12">
        <w:t>Numerator</w:t>
      </w:r>
      <w:proofErr w:type="spellEnd"/>
      <w:r w:rsidR="00A16866">
        <w:t>)</w:t>
      </w:r>
      <w:r w:rsidR="00157EEF">
        <w:br/>
      </w:r>
      <w:r w:rsidR="00A16866">
        <w:t xml:space="preserve">   </w:t>
      </w:r>
      <w:proofErr w:type="spellStart"/>
      <w:r w:rsidR="00A16866">
        <w:t>Console.Write</w:t>
      </w:r>
      <w:proofErr w:type="spellEnd"/>
      <w:r w:rsidR="00A16866">
        <w:t xml:space="preserve">("0x{0:X2} ", </w:t>
      </w:r>
      <w:proofErr w:type="spellStart"/>
      <w:r w:rsidR="00A16866">
        <w:t>byteValue</w:t>
      </w:r>
      <w:proofErr w:type="spellEnd"/>
      <w:r w:rsidR="00A16866">
        <w:t>);</w:t>
      </w:r>
      <w:r w:rsidR="00157EEF">
        <w:br/>
      </w:r>
      <w:proofErr w:type="spellStart"/>
      <w:r w:rsidR="00A16866">
        <w:t>Console.WriteLine</w:t>
      </w:r>
      <w:proofErr w:type="spellEnd"/>
      <w:r w:rsidR="00A16866">
        <w:t>();</w:t>
      </w:r>
      <w:r w:rsidR="00157EEF">
        <w:br/>
      </w:r>
      <w:r w:rsidR="00157EEF">
        <w:br/>
      </w:r>
      <w:r w:rsidR="00A16866">
        <w:t xml:space="preserve">// Restore the </w:t>
      </w:r>
      <w:r>
        <w:t>Rational</w:t>
      </w:r>
      <w:r w:rsidR="00A16866">
        <w:t xml:space="preserve"> value from a Byte array.</w:t>
      </w:r>
      <w:r w:rsidR="00157EEF">
        <w:br/>
      </w:r>
      <w:r>
        <w:t>Rational</w:t>
      </w:r>
      <w:r w:rsidR="00A16866">
        <w:t xml:space="preserve"> </w:t>
      </w:r>
      <w:proofErr w:type="spellStart"/>
      <w:r w:rsidR="00A16866">
        <w:t>newNumber</w:t>
      </w:r>
      <w:proofErr w:type="spellEnd"/>
      <w:r w:rsidR="00A16866">
        <w:t xml:space="preserve"> = new </w:t>
      </w:r>
      <w:r>
        <w:t xml:space="preserve">Rational </w:t>
      </w:r>
      <w:r w:rsidR="00A16866">
        <w:t>(</w:t>
      </w:r>
      <w:proofErr w:type="spellStart"/>
      <w:r>
        <w:t>bytes.Sign</w:t>
      </w:r>
      <w:proofErr w:type="spellEnd"/>
      <w:r>
        <w:t xml:space="preserve"> ,</w:t>
      </w:r>
      <w:proofErr w:type="spellStart"/>
      <w:r>
        <w:t>bytes.</w:t>
      </w:r>
      <w:r w:rsidRPr="00553E12">
        <w:t>Numerator</w:t>
      </w:r>
      <w:proofErr w:type="spellEnd"/>
      <w:r>
        <w:t>,</w:t>
      </w:r>
      <w:r w:rsidRPr="00553E12">
        <w:t xml:space="preserve"> </w:t>
      </w:r>
      <w:proofErr w:type="spellStart"/>
      <w:r>
        <w:t>bytes.Denominator</w:t>
      </w:r>
      <w:proofErr w:type="spellEnd"/>
      <w:r w:rsidR="00A16866">
        <w:t>);</w:t>
      </w:r>
      <w:r w:rsidR="00157EEF">
        <w:br/>
      </w:r>
      <w:proofErr w:type="spellStart"/>
      <w:r w:rsidR="00A16866">
        <w:t>Console.WriteLine</w:t>
      </w:r>
      <w:proofErr w:type="spellEnd"/>
      <w:r w:rsidR="00A16866">
        <w:t>(</w:t>
      </w:r>
      <w:proofErr w:type="spellStart"/>
      <w:r w:rsidR="00A16866">
        <w:t>newNumber</w:t>
      </w:r>
      <w:proofErr w:type="spellEnd"/>
      <w:r w:rsidR="00A16866">
        <w:t>);</w:t>
      </w:r>
      <w:r w:rsidR="00157EEF">
        <w:br/>
      </w:r>
      <w:r w:rsidR="00A16866">
        <w:t>// The example displays the following output:</w:t>
      </w:r>
      <w:r w:rsidR="00157EEF">
        <w:br/>
      </w:r>
      <w:r w:rsidR="00A16866">
        <w:t xml:space="preserve">//    </w:t>
      </w:r>
      <w:r w:rsidR="00D818E7" w:rsidRPr="00D818E7">
        <w:t>85070591730234615847396907784232501249</w:t>
      </w:r>
      <w:r w:rsidR="00157EEF">
        <w:br/>
      </w:r>
      <w:r w:rsidR="00A16866">
        <w:t xml:space="preserve">//    0x01 0x00 </w:t>
      </w:r>
      <w:proofErr w:type="spellStart"/>
      <w:r w:rsidR="00A16866">
        <w:t>0x00</w:t>
      </w:r>
      <w:proofErr w:type="spellEnd"/>
      <w:r w:rsidR="00A16866">
        <w:t xml:space="preserve"> </w:t>
      </w:r>
      <w:proofErr w:type="spellStart"/>
      <w:r w:rsidR="00A16866">
        <w:t>0x00</w:t>
      </w:r>
      <w:proofErr w:type="spellEnd"/>
      <w:r w:rsidR="00A16866">
        <w:t xml:space="preserve"> </w:t>
      </w:r>
      <w:proofErr w:type="spellStart"/>
      <w:r w:rsidR="00A16866">
        <w:t>0x00</w:t>
      </w:r>
      <w:proofErr w:type="spellEnd"/>
      <w:r w:rsidR="00A16866">
        <w:t xml:space="preserve"> </w:t>
      </w:r>
      <w:proofErr w:type="spellStart"/>
      <w:r w:rsidR="00A16866">
        <w:t>0x00</w:t>
      </w:r>
      <w:proofErr w:type="spellEnd"/>
      <w:r w:rsidR="00A16866">
        <w:t xml:space="preserve"> </w:t>
      </w:r>
      <w:proofErr w:type="spellStart"/>
      <w:r w:rsidR="00A16866">
        <w:t>0x00</w:t>
      </w:r>
      <w:proofErr w:type="spellEnd"/>
      <w:r w:rsidR="00A16866">
        <w:t xml:space="preserve"> </w:t>
      </w:r>
      <w:proofErr w:type="spellStart"/>
      <w:r w:rsidR="00A16866">
        <w:t>0x00</w:t>
      </w:r>
      <w:proofErr w:type="spellEnd"/>
      <w:r w:rsidR="00A16866">
        <w:t xml:space="preserve"> 0xFF </w:t>
      </w:r>
      <w:proofErr w:type="spellStart"/>
      <w:r w:rsidR="00A16866">
        <w:t>0xFF</w:t>
      </w:r>
      <w:proofErr w:type="spellEnd"/>
      <w:r w:rsidR="00A16866">
        <w:t xml:space="preserve"> </w:t>
      </w:r>
      <w:proofErr w:type="spellStart"/>
      <w:r w:rsidR="00A16866">
        <w:t>0xFF</w:t>
      </w:r>
      <w:proofErr w:type="spellEnd"/>
      <w:r w:rsidR="00A16866">
        <w:t xml:space="preserve"> </w:t>
      </w:r>
      <w:proofErr w:type="spellStart"/>
      <w:r w:rsidR="00A16866">
        <w:t>0xFF</w:t>
      </w:r>
      <w:proofErr w:type="spellEnd"/>
      <w:r w:rsidR="00A16866">
        <w:t xml:space="preserve"> </w:t>
      </w:r>
      <w:proofErr w:type="spellStart"/>
      <w:r w:rsidR="00A16866">
        <w:t>0xFF</w:t>
      </w:r>
      <w:proofErr w:type="spellEnd"/>
      <w:r w:rsidR="00A16866">
        <w:t xml:space="preserve"> </w:t>
      </w:r>
      <w:proofErr w:type="spellStart"/>
      <w:r w:rsidR="00A16866">
        <w:t>0xFF</w:t>
      </w:r>
      <w:proofErr w:type="spellEnd"/>
      <w:r w:rsidR="00A16866">
        <w:t xml:space="preserve"> </w:t>
      </w:r>
      <w:proofErr w:type="spellStart"/>
      <w:r w:rsidR="00A16866">
        <w:t>0xFF</w:t>
      </w:r>
      <w:proofErr w:type="spellEnd"/>
      <w:r w:rsidR="00A16866">
        <w:t xml:space="preserve"> 0x3F</w:t>
      </w:r>
      <w:r w:rsidR="00157EEF">
        <w:br/>
      </w:r>
      <w:r w:rsidR="00A16866">
        <w:t xml:space="preserve">//    </w:t>
      </w:r>
      <w:r w:rsidR="00157EEF">
        <w:br/>
      </w:r>
      <w:r w:rsidR="00A16866">
        <w:t xml:space="preserve">//    </w:t>
      </w:r>
      <w:r w:rsidR="00D818E7" w:rsidRPr="00D818E7">
        <w:t>85070591730234615847396907784232501249</w:t>
      </w:r>
    </w:p>
    <w:p w14:paraId="6281893B" w14:textId="77777777" w:rsidR="00F04D13" w:rsidRDefault="00F04D13">
      <w:pPr>
        <w:widowControl/>
        <w:jc w:val="left"/>
      </w:pPr>
      <w:r>
        <w:br w:type="page"/>
      </w:r>
    </w:p>
    <w:p w14:paraId="1EC44056" w14:textId="0D7B6EB4" w:rsidR="00DE4925" w:rsidRDefault="00DE4925" w:rsidP="00DE4925">
      <w:r>
        <w:rPr>
          <w:rFonts w:hint="eastAsia"/>
        </w:rPr>
        <w:lastRenderedPageBreak/>
        <w:t>R</w:t>
      </w:r>
      <w:r>
        <w:t>ational</w:t>
      </w:r>
      <w:r>
        <w:rPr>
          <w:rFonts w:hint="eastAsia"/>
        </w:rPr>
        <w:t>オブジェクトをインスタンス化するに当たり整数値のバイト配列を利用することができます。</w:t>
      </w:r>
      <w:proofErr w:type="spellStart"/>
      <w:r>
        <w:t>BitConverter.GetBytes</w:t>
      </w:r>
      <w:proofErr w:type="spellEnd"/>
      <w:r>
        <w:t>メソッド</w:t>
      </w:r>
      <w:r>
        <w:rPr>
          <w:rFonts w:hint="eastAsia"/>
        </w:rPr>
        <w:t>の結果を分子、分母を1として、Rational</w:t>
      </w:r>
      <w:r>
        <w:t>(</w:t>
      </w:r>
      <w:proofErr w:type="spellStart"/>
      <w:r>
        <w:t>Boolean,Byte</w:t>
      </w:r>
      <w:proofErr w:type="spellEnd"/>
      <w:r>
        <w:t>[],Byte[])</w:t>
      </w:r>
      <w:r w:rsidR="00D92C49">
        <w:t>コンストラクター</w:t>
      </w:r>
      <w:r>
        <w:rPr>
          <w:rFonts w:hint="eastAsia"/>
        </w:rPr>
        <w:t>を呼び出す事で等価な値にすることができます</w:t>
      </w:r>
      <w:r>
        <w:t>。次の例では、</w:t>
      </w:r>
      <w:r>
        <w:rPr>
          <w:rFonts w:hint="eastAsia"/>
        </w:rPr>
        <w:t>Int16の値を示すByte配列からRationalオブジェクトを初期化しています。</w:t>
      </w:r>
      <w:r>
        <w:t xml:space="preserve"> </w:t>
      </w:r>
    </w:p>
    <w:p w14:paraId="3715CC7D" w14:textId="7E783550" w:rsidR="006E07A1" w:rsidRDefault="00DE4925" w:rsidP="00DE4925">
      <w:pPr>
        <w:pStyle w:val="21"/>
        <w:spacing w:before="360" w:after="360"/>
      </w:pPr>
      <w:r>
        <w:t xml:space="preserve">short </w:t>
      </w:r>
      <w:proofErr w:type="spellStart"/>
      <w:r>
        <w:t>originalValue</w:t>
      </w:r>
      <w:proofErr w:type="spellEnd"/>
      <w:r>
        <w:t xml:space="preserve"> = 30000;</w:t>
      </w:r>
      <w:r>
        <w:br/>
      </w:r>
      <w:proofErr w:type="spellStart"/>
      <w:r>
        <w:t>Console.WriteLine</w:t>
      </w:r>
      <w:proofErr w:type="spellEnd"/>
      <w:r>
        <w:t>(</w:t>
      </w:r>
      <w:proofErr w:type="spellStart"/>
      <w:r>
        <w:t>originalValue</w:t>
      </w:r>
      <w:proofErr w:type="spellEnd"/>
      <w:r>
        <w:t>);</w:t>
      </w:r>
      <w:r>
        <w:br/>
      </w:r>
      <w:r>
        <w:br/>
        <w:t>// Convert the Int16 value to a byte array.</w:t>
      </w:r>
      <w:r>
        <w:br/>
        <w:t xml:space="preserve">byte[] bytes = </w:t>
      </w:r>
      <w:proofErr w:type="spellStart"/>
      <w:r>
        <w:t>BitConverter.GetBytes</w:t>
      </w:r>
      <w:proofErr w:type="spellEnd"/>
      <w:r>
        <w:t>(</w:t>
      </w:r>
      <w:proofErr w:type="spellStart"/>
      <w:r>
        <w:t>originalValue</w:t>
      </w:r>
      <w:proofErr w:type="spellEnd"/>
      <w:r>
        <w:t>);</w:t>
      </w:r>
      <w:r>
        <w:br/>
      </w:r>
      <w:r>
        <w:br/>
        <w:t>// Display the byte array.</w:t>
      </w:r>
      <w:r>
        <w:br/>
        <w:t xml:space="preserve">foreach (byte </w:t>
      </w:r>
      <w:proofErr w:type="spellStart"/>
      <w:r>
        <w:t>byteValue</w:t>
      </w:r>
      <w:proofErr w:type="spellEnd"/>
      <w:r>
        <w:t xml:space="preserve"> in bytes)</w:t>
      </w:r>
      <w:r>
        <w:br/>
        <w:t xml:space="preserve">   </w:t>
      </w:r>
      <w:proofErr w:type="spellStart"/>
      <w:r>
        <w:t>Console.Write</w:t>
      </w:r>
      <w:proofErr w:type="spellEnd"/>
      <w:r>
        <w:t xml:space="preserve">("0x{0} ", </w:t>
      </w:r>
      <w:proofErr w:type="spellStart"/>
      <w:r>
        <w:t>byteValue.ToString</w:t>
      </w:r>
      <w:proofErr w:type="spellEnd"/>
      <w:r>
        <w:t>("X2"));</w:t>
      </w:r>
      <w:r>
        <w:br/>
      </w:r>
      <w:proofErr w:type="spellStart"/>
      <w:r>
        <w:t>Console.WriteLine</w:t>
      </w:r>
      <w:proofErr w:type="spellEnd"/>
      <w:r>
        <w:t>();</w:t>
      </w:r>
      <w:r>
        <w:br/>
      </w:r>
      <w:r>
        <w:br/>
        <w:t xml:space="preserve">// Pass byte array to the </w:t>
      </w:r>
      <w:bookmarkStart w:id="0" w:name="_Hlk3637429"/>
      <w:r>
        <w:rPr>
          <w:rFonts w:hint="eastAsia"/>
        </w:rPr>
        <w:t>Rational</w:t>
      </w:r>
      <w:bookmarkEnd w:id="0"/>
      <w:r>
        <w:t xml:space="preserve"> constructor.</w:t>
      </w:r>
      <w:r>
        <w:br/>
      </w:r>
      <w:r>
        <w:rPr>
          <w:rFonts w:hint="eastAsia"/>
        </w:rPr>
        <w:t>Rational</w:t>
      </w:r>
      <w:r>
        <w:t xml:space="preserve"> number = new </w:t>
      </w:r>
      <w:r>
        <w:rPr>
          <w:rFonts w:hint="eastAsia"/>
        </w:rPr>
        <w:t>Rational</w:t>
      </w:r>
      <w:r>
        <w:t xml:space="preserve"> (</w:t>
      </w:r>
      <w:proofErr w:type="spellStart"/>
      <w:r>
        <w:t>false,bytes,new</w:t>
      </w:r>
      <w:proofErr w:type="spellEnd"/>
      <w:r>
        <w:t xml:space="preserve"> byte</w:t>
      </w:r>
      <w:r w:rsidR="007912C6">
        <w:t>[]</w:t>
      </w:r>
      <w:r>
        <w:t>{ 1 });</w:t>
      </w:r>
      <w:r>
        <w:br/>
      </w:r>
      <w:proofErr w:type="spellStart"/>
      <w:r>
        <w:t>Console.WriteLine</w:t>
      </w:r>
      <w:proofErr w:type="spellEnd"/>
      <w:r>
        <w:t>(number);</w:t>
      </w:r>
      <w:r>
        <w:br/>
        <w:t>// The example displays the following output:</w:t>
      </w:r>
      <w:r>
        <w:br/>
        <w:t>//       30000</w:t>
      </w:r>
      <w:r>
        <w:br/>
        <w:t>//       0x30 0x75</w:t>
      </w:r>
      <w:r>
        <w:br/>
        <w:t>//       30000</w:t>
      </w:r>
    </w:p>
    <w:p w14:paraId="206342BA" w14:textId="06C741C3" w:rsidR="00DE4925" w:rsidRDefault="00C35081" w:rsidP="00DE4925">
      <w:r>
        <w:rPr>
          <w:rFonts w:hint="eastAsia"/>
        </w:rPr>
        <w:t>R</w:t>
      </w:r>
      <w:r>
        <w:t>ational</w:t>
      </w:r>
      <w:r>
        <w:rPr>
          <w:rFonts w:hint="eastAsia"/>
        </w:rPr>
        <w:t>型では</w:t>
      </w:r>
      <w:proofErr w:type="spellStart"/>
      <w:r>
        <w:rPr>
          <w:rFonts w:hint="eastAsia"/>
        </w:rPr>
        <w:t>BigInteger</w:t>
      </w:r>
      <w:proofErr w:type="spellEnd"/>
      <w:r>
        <w:rPr>
          <w:rFonts w:hint="eastAsia"/>
        </w:rPr>
        <w:t>型と異なり符号フラグとして別に持っており、2の補数表現を使って定義することができません。</w:t>
      </w:r>
    </w:p>
    <w:p w14:paraId="5F623BB3" w14:textId="77777777" w:rsidR="00F04D13" w:rsidRDefault="00F04D13">
      <w:pPr>
        <w:widowControl/>
        <w:jc w:val="left"/>
        <w:rPr>
          <w:rFonts w:asciiTheme="majorHAnsi" w:eastAsiaTheme="majorEastAsia" w:hAnsiTheme="majorHAnsi" w:cstheme="majorBidi"/>
          <w:sz w:val="48"/>
          <w:szCs w:val="24"/>
        </w:rPr>
      </w:pPr>
      <w:r>
        <w:br w:type="page"/>
      </w:r>
    </w:p>
    <w:p w14:paraId="25327FA7" w14:textId="259AC0AC" w:rsidR="00C35081" w:rsidRDefault="00D92C49" w:rsidP="00C35081">
      <w:pPr>
        <w:pStyle w:val="1"/>
      </w:pPr>
      <w:r>
        <w:rPr>
          <w:rFonts w:hint="eastAsia"/>
        </w:rPr>
        <w:lastRenderedPageBreak/>
        <w:t>コンストラクター</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240"/>
        <w:gridCol w:w="5264"/>
      </w:tblGrid>
      <w:tr w:rsidR="00660E60" w:rsidRPr="00660E60" w14:paraId="1DF88D02" w14:textId="77777777" w:rsidTr="00660E60">
        <w:tc>
          <w:tcPr>
            <w:tcW w:w="1250" w:type="pct"/>
          </w:tcPr>
          <w:p w14:paraId="4998A2DC" w14:textId="77777777" w:rsidR="00660E60" w:rsidRPr="00660E60" w:rsidRDefault="00660E60" w:rsidP="00D9673C">
            <w:r w:rsidRPr="00660E60">
              <w:t>Rational(Bool</w:t>
            </w:r>
            <w:r w:rsidRPr="00660E60">
              <w:rPr>
                <w:rFonts w:hint="eastAsia"/>
              </w:rPr>
              <w:t>e</w:t>
            </w:r>
            <w:r w:rsidRPr="00660E60">
              <w:t>an)</w:t>
            </w:r>
          </w:p>
        </w:tc>
        <w:tc>
          <w:tcPr>
            <w:tcW w:w="3750" w:type="pct"/>
          </w:tcPr>
          <w:p w14:paraId="7FACA9BC" w14:textId="77777777" w:rsidR="00660E60" w:rsidRPr="00660E60" w:rsidRDefault="00660E60" w:rsidP="00D9673C">
            <w:r w:rsidRPr="00660E60">
              <w:t>Boolean 値を使用して、Rational 構造体の新しいインスタンスを初期化します。</w:t>
            </w:r>
          </w:p>
        </w:tc>
      </w:tr>
      <w:tr w:rsidR="00660E60" w:rsidRPr="00660E60" w14:paraId="3297B0D3" w14:textId="77777777" w:rsidTr="00660E60">
        <w:tc>
          <w:tcPr>
            <w:tcW w:w="1250" w:type="pct"/>
          </w:tcPr>
          <w:p w14:paraId="63463501" w14:textId="77777777" w:rsidR="00660E60" w:rsidRPr="00660E60" w:rsidRDefault="00660E60" w:rsidP="00D9673C">
            <w:r w:rsidRPr="00660E60">
              <w:t>Rational(</w:t>
            </w:r>
            <w:proofErr w:type="spellStart"/>
            <w:r w:rsidRPr="00660E60">
              <w:t>Boolean,Byte</w:t>
            </w:r>
            <w:proofErr w:type="spellEnd"/>
            <w:r w:rsidRPr="00660E60">
              <w:t>[],Byte[])</w:t>
            </w:r>
          </w:p>
        </w:tc>
        <w:tc>
          <w:tcPr>
            <w:tcW w:w="3750" w:type="pct"/>
          </w:tcPr>
          <w:p w14:paraId="176C58CF" w14:textId="77777777" w:rsidR="00660E60" w:rsidRPr="00660E60" w:rsidRDefault="00660E60" w:rsidP="00D9673C">
            <w:r w:rsidRPr="00660E60">
              <w:t>バイト配列の値を使用して、Rational 構造体の新しいインスタンスを初期化します。</w:t>
            </w:r>
          </w:p>
        </w:tc>
      </w:tr>
      <w:tr w:rsidR="00660E60" w:rsidRPr="00660E60" w14:paraId="165A7764" w14:textId="77777777" w:rsidTr="00660E60">
        <w:tc>
          <w:tcPr>
            <w:tcW w:w="1250" w:type="pct"/>
          </w:tcPr>
          <w:p w14:paraId="00676E44" w14:textId="77777777" w:rsidR="00660E60" w:rsidRPr="00660E60" w:rsidRDefault="00660E60" w:rsidP="00D9673C">
            <w:r w:rsidRPr="00660E60">
              <w:t>Rational(Decimal)</w:t>
            </w:r>
          </w:p>
        </w:tc>
        <w:tc>
          <w:tcPr>
            <w:tcW w:w="3750" w:type="pct"/>
          </w:tcPr>
          <w:p w14:paraId="1AFDD17D" w14:textId="77777777" w:rsidR="00660E60" w:rsidRPr="00660E60" w:rsidRDefault="00660E60" w:rsidP="00D9673C">
            <w:r w:rsidRPr="00660E60">
              <w:t>Decimal 値を使用して、Rational 構造体の新しいインスタンスを初期化します。</w:t>
            </w:r>
          </w:p>
        </w:tc>
      </w:tr>
      <w:tr w:rsidR="00660E60" w:rsidRPr="00660E60" w14:paraId="2D09C475" w14:textId="77777777" w:rsidTr="00660E60">
        <w:tc>
          <w:tcPr>
            <w:tcW w:w="1250" w:type="pct"/>
          </w:tcPr>
          <w:p w14:paraId="27A2E410" w14:textId="77777777" w:rsidR="00660E60" w:rsidRPr="00660E60" w:rsidRDefault="00660E60" w:rsidP="00D9673C">
            <w:r w:rsidRPr="00660E60">
              <w:t>Rational(Double)</w:t>
            </w:r>
          </w:p>
        </w:tc>
        <w:tc>
          <w:tcPr>
            <w:tcW w:w="3750" w:type="pct"/>
          </w:tcPr>
          <w:p w14:paraId="2F13FE26" w14:textId="77777777" w:rsidR="00660E60" w:rsidRPr="00660E60" w:rsidRDefault="00660E60" w:rsidP="00D9673C">
            <w:r w:rsidRPr="00660E60">
              <w:t>倍精度浮動小数点値を使用して、Rational 構造体の新しいインスタンスを初期化します。</w:t>
            </w:r>
          </w:p>
        </w:tc>
      </w:tr>
      <w:tr w:rsidR="00660E60" w:rsidRPr="00660E60" w14:paraId="25AF1823" w14:textId="77777777" w:rsidTr="00660E60">
        <w:tc>
          <w:tcPr>
            <w:tcW w:w="1250" w:type="pct"/>
          </w:tcPr>
          <w:p w14:paraId="6AC28F5F" w14:textId="77777777" w:rsidR="00660E60" w:rsidRPr="00660E60" w:rsidRDefault="00660E60" w:rsidP="00D9673C">
            <w:r w:rsidRPr="00660E60">
              <w:t>Rational(Int32)</w:t>
            </w:r>
          </w:p>
        </w:tc>
        <w:tc>
          <w:tcPr>
            <w:tcW w:w="3750" w:type="pct"/>
          </w:tcPr>
          <w:p w14:paraId="45032BAB" w14:textId="77777777" w:rsidR="00660E60" w:rsidRPr="00660E60" w:rsidRDefault="00660E60" w:rsidP="00D9673C">
            <w:r w:rsidRPr="00660E60">
              <w:t>32 ビット符号付き整数値を使用して、Rational 構造体の新しいインスタンスを初期化します。</w:t>
            </w:r>
          </w:p>
        </w:tc>
      </w:tr>
      <w:tr w:rsidR="00660E60" w:rsidRPr="00660E60" w14:paraId="5493762C" w14:textId="77777777" w:rsidTr="00660E60">
        <w:tc>
          <w:tcPr>
            <w:tcW w:w="1250" w:type="pct"/>
          </w:tcPr>
          <w:p w14:paraId="493DC876" w14:textId="77777777" w:rsidR="00660E60" w:rsidRPr="00660E60" w:rsidRDefault="00660E60" w:rsidP="00D9673C">
            <w:r w:rsidRPr="00660E60">
              <w:t>Rational(Int64)</w:t>
            </w:r>
          </w:p>
        </w:tc>
        <w:tc>
          <w:tcPr>
            <w:tcW w:w="3750" w:type="pct"/>
          </w:tcPr>
          <w:p w14:paraId="62403739" w14:textId="77777777" w:rsidR="00660E60" w:rsidRPr="00660E60" w:rsidRDefault="00660E60" w:rsidP="00D9673C">
            <w:r w:rsidRPr="00660E60">
              <w:t>64 ビット符号付き整数値を使用して、Rational 構造体の新しいインスタンスを初期化します。</w:t>
            </w:r>
          </w:p>
        </w:tc>
      </w:tr>
      <w:tr w:rsidR="00660E60" w:rsidRPr="00660E60" w14:paraId="541E1692" w14:textId="77777777" w:rsidTr="00660E60">
        <w:tc>
          <w:tcPr>
            <w:tcW w:w="1250" w:type="pct"/>
          </w:tcPr>
          <w:p w14:paraId="3829687A" w14:textId="77777777" w:rsidR="00660E60" w:rsidRPr="00660E60" w:rsidRDefault="00660E60" w:rsidP="00D9673C">
            <w:r w:rsidRPr="00660E60">
              <w:t>Rational(Single)</w:t>
            </w:r>
          </w:p>
        </w:tc>
        <w:tc>
          <w:tcPr>
            <w:tcW w:w="3750" w:type="pct"/>
          </w:tcPr>
          <w:p w14:paraId="2799D8C7" w14:textId="77777777" w:rsidR="00660E60" w:rsidRPr="00660E60" w:rsidRDefault="00660E60" w:rsidP="00D9673C">
            <w:r w:rsidRPr="00660E60">
              <w:t>単精度浮動小数点値を使用して、Rational 構造体の新しいインスタンスを初期化します。</w:t>
            </w:r>
          </w:p>
        </w:tc>
      </w:tr>
      <w:tr w:rsidR="00660E60" w:rsidRPr="00660E60" w14:paraId="120FCB91" w14:textId="77777777" w:rsidTr="00660E60">
        <w:tc>
          <w:tcPr>
            <w:tcW w:w="1250" w:type="pct"/>
          </w:tcPr>
          <w:p w14:paraId="2154B56F" w14:textId="77777777" w:rsidR="00660E60" w:rsidRPr="00660E60" w:rsidRDefault="00660E60" w:rsidP="00D9673C">
            <w:r w:rsidRPr="00660E60">
              <w:t>Rational(UInt32)</w:t>
            </w:r>
          </w:p>
        </w:tc>
        <w:tc>
          <w:tcPr>
            <w:tcW w:w="3750" w:type="pct"/>
          </w:tcPr>
          <w:p w14:paraId="49C1275C" w14:textId="77777777" w:rsidR="00660E60" w:rsidRPr="00660E60" w:rsidRDefault="00660E60" w:rsidP="00D9673C">
            <w:r w:rsidRPr="00660E60">
              <w:t>32 ビット符号なし整数値を使用して、Rational 構造体の新しいインスタンスを初期化します。</w:t>
            </w:r>
          </w:p>
        </w:tc>
      </w:tr>
      <w:tr w:rsidR="00660E60" w:rsidRPr="00660E60" w14:paraId="381E539D" w14:textId="77777777" w:rsidTr="00660E60">
        <w:tc>
          <w:tcPr>
            <w:tcW w:w="1250" w:type="pct"/>
          </w:tcPr>
          <w:p w14:paraId="030136AC" w14:textId="77777777" w:rsidR="00660E60" w:rsidRPr="00660E60" w:rsidRDefault="00660E60" w:rsidP="00D9673C">
            <w:r w:rsidRPr="00660E60">
              <w:t>Rational(UInt64)</w:t>
            </w:r>
          </w:p>
        </w:tc>
        <w:tc>
          <w:tcPr>
            <w:tcW w:w="3750" w:type="pct"/>
          </w:tcPr>
          <w:p w14:paraId="609B126A" w14:textId="77777777" w:rsidR="00660E60" w:rsidRPr="00660E60" w:rsidRDefault="00660E60" w:rsidP="00D9673C">
            <w:r w:rsidRPr="00660E60">
              <w:t>64 ビット符号なし整数値を使用して、Rational 構造体の新しいインスタンスを初期化します。</w:t>
            </w:r>
          </w:p>
        </w:tc>
      </w:tr>
    </w:tbl>
    <w:p w14:paraId="4A89E86C" w14:textId="77777777" w:rsidR="00F04D13" w:rsidRDefault="00F04D13" w:rsidP="00C35081">
      <w:pPr>
        <w:pStyle w:val="1"/>
      </w:pPr>
    </w:p>
    <w:p w14:paraId="35C2B212" w14:textId="77777777" w:rsidR="00F04D13" w:rsidRDefault="00F04D13">
      <w:pPr>
        <w:widowControl/>
        <w:jc w:val="left"/>
        <w:rPr>
          <w:rFonts w:asciiTheme="majorHAnsi" w:eastAsiaTheme="majorEastAsia" w:hAnsiTheme="majorHAnsi" w:cstheme="majorBidi"/>
          <w:sz w:val="48"/>
          <w:szCs w:val="24"/>
        </w:rPr>
      </w:pPr>
      <w:r>
        <w:br w:type="page"/>
      </w:r>
    </w:p>
    <w:p w14:paraId="2A21D00D" w14:textId="27A666CE" w:rsidR="00C35081" w:rsidRDefault="00C35081" w:rsidP="00C35081">
      <w:pPr>
        <w:pStyle w:val="1"/>
      </w:pPr>
      <w:r>
        <w:rPr>
          <w:rFonts w:hint="eastAsia"/>
        </w:rPr>
        <w:lastRenderedPageBreak/>
        <w:t>プロパティ</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26"/>
        <w:gridCol w:w="6378"/>
      </w:tblGrid>
      <w:tr w:rsidR="003D0ED0" w:rsidRPr="00660E60" w14:paraId="3755012E" w14:textId="77777777" w:rsidTr="00D9673C">
        <w:tc>
          <w:tcPr>
            <w:tcW w:w="1250" w:type="pct"/>
          </w:tcPr>
          <w:p w14:paraId="29859DC9" w14:textId="05D8674D" w:rsidR="003D0ED0" w:rsidRPr="003D0ED0" w:rsidRDefault="003D0ED0" w:rsidP="003D0ED0">
            <w:r>
              <w:t>Accuracy</w:t>
            </w:r>
          </w:p>
        </w:tc>
        <w:tc>
          <w:tcPr>
            <w:tcW w:w="3750" w:type="pct"/>
          </w:tcPr>
          <w:p w14:paraId="0602DFEB" w14:textId="3BE7623B" w:rsidR="003D0ED0" w:rsidRPr="00660E60" w:rsidRDefault="003D0ED0" w:rsidP="00D9673C">
            <w:r>
              <w:t>演算精度</w:t>
            </w:r>
            <w:r>
              <w:rPr>
                <w:rFonts w:hint="eastAsia"/>
              </w:rPr>
              <w:t>。無理数を演算する際の打切り桁数、丸目の既定値として使用します。</w:t>
            </w:r>
          </w:p>
        </w:tc>
      </w:tr>
      <w:tr w:rsidR="00660E60" w:rsidRPr="00660E60" w14:paraId="028BC3D3" w14:textId="77777777" w:rsidTr="00D9673C">
        <w:tc>
          <w:tcPr>
            <w:tcW w:w="1250" w:type="pct"/>
          </w:tcPr>
          <w:p w14:paraId="131A728A" w14:textId="77777777" w:rsidR="00660E60" w:rsidRPr="00660E60" w:rsidRDefault="00660E60" w:rsidP="00D9673C">
            <w:proofErr w:type="spellStart"/>
            <w:r w:rsidRPr="00660E60">
              <w:t>IsEven</w:t>
            </w:r>
            <w:proofErr w:type="spellEnd"/>
          </w:p>
        </w:tc>
        <w:tc>
          <w:tcPr>
            <w:tcW w:w="3750" w:type="pct"/>
          </w:tcPr>
          <w:p w14:paraId="78A8E5FB" w14:textId="77777777" w:rsidR="00660E60" w:rsidRPr="00660E60" w:rsidRDefault="00660E60" w:rsidP="00D9673C">
            <w:r w:rsidRPr="00660E60">
              <w:t>現在の Rational オブジェクトの値が偶数かどうかを示します。</w:t>
            </w:r>
          </w:p>
        </w:tc>
      </w:tr>
      <w:tr w:rsidR="00660E60" w:rsidRPr="00660E60" w14:paraId="674359BA" w14:textId="77777777" w:rsidTr="00D9673C">
        <w:tc>
          <w:tcPr>
            <w:tcW w:w="1250" w:type="pct"/>
          </w:tcPr>
          <w:p w14:paraId="46E43005" w14:textId="77777777" w:rsidR="00660E60" w:rsidRPr="00660E60" w:rsidRDefault="00660E60" w:rsidP="00D9673C">
            <w:proofErr w:type="spellStart"/>
            <w:r w:rsidRPr="00660E60">
              <w:t>IsOne</w:t>
            </w:r>
            <w:proofErr w:type="spellEnd"/>
          </w:p>
        </w:tc>
        <w:tc>
          <w:tcPr>
            <w:tcW w:w="3750" w:type="pct"/>
          </w:tcPr>
          <w:p w14:paraId="3B131CC4" w14:textId="77777777" w:rsidR="00660E60" w:rsidRPr="00660E60" w:rsidRDefault="00660E60" w:rsidP="00D9673C">
            <w:r w:rsidRPr="00660E60">
              <w:t>現在の Rational オブジェクトの値が One かどうかを示します。</w:t>
            </w:r>
          </w:p>
        </w:tc>
      </w:tr>
      <w:tr w:rsidR="00660E60" w:rsidRPr="00660E60" w14:paraId="5B7C7E32" w14:textId="77777777" w:rsidTr="00D9673C">
        <w:tc>
          <w:tcPr>
            <w:tcW w:w="1250" w:type="pct"/>
          </w:tcPr>
          <w:p w14:paraId="1DD61C33" w14:textId="77777777" w:rsidR="00660E60" w:rsidRPr="00660E60" w:rsidRDefault="00660E60" w:rsidP="00D9673C">
            <w:proofErr w:type="spellStart"/>
            <w:r w:rsidRPr="00660E60">
              <w:t>IsPowerOfTwo</w:t>
            </w:r>
            <w:proofErr w:type="spellEnd"/>
          </w:p>
        </w:tc>
        <w:tc>
          <w:tcPr>
            <w:tcW w:w="3750" w:type="pct"/>
          </w:tcPr>
          <w:p w14:paraId="3A048C05" w14:textId="77777777" w:rsidR="00660E60" w:rsidRPr="00660E60" w:rsidRDefault="00660E60" w:rsidP="00D9673C">
            <w:r w:rsidRPr="00660E60">
              <w:t>現在の Rational オブジェクトの値が 2 の累乗かどうかを示します。</w:t>
            </w:r>
          </w:p>
        </w:tc>
      </w:tr>
      <w:tr w:rsidR="00660E60" w:rsidRPr="00660E60" w14:paraId="2CFA7F00" w14:textId="77777777" w:rsidTr="00D9673C">
        <w:tc>
          <w:tcPr>
            <w:tcW w:w="1250" w:type="pct"/>
          </w:tcPr>
          <w:p w14:paraId="520230F6" w14:textId="77777777" w:rsidR="00660E60" w:rsidRPr="00660E60" w:rsidRDefault="00660E60" w:rsidP="00D9673C">
            <w:proofErr w:type="spellStart"/>
            <w:r w:rsidRPr="00660E60">
              <w:t>IsZero</w:t>
            </w:r>
            <w:proofErr w:type="spellEnd"/>
          </w:p>
        </w:tc>
        <w:tc>
          <w:tcPr>
            <w:tcW w:w="3750" w:type="pct"/>
          </w:tcPr>
          <w:p w14:paraId="391D1D51" w14:textId="77777777" w:rsidR="00660E60" w:rsidRPr="00660E60" w:rsidRDefault="00660E60" w:rsidP="00D9673C">
            <w:r w:rsidRPr="00660E60">
              <w:t>現在の Rational オブジェクトの値が Zero かどうかを示します。</w:t>
            </w:r>
          </w:p>
        </w:tc>
      </w:tr>
      <w:tr w:rsidR="00660E60" w:rsidRPr="00660E60" w14:paraId="0A189743" w14:textId="77777777" w:rsidTr="00D9673C">
        <w:tc>
          <w:tcPr>
            <w:tcW w:w="1250" w:type="pct"/>
          </w:tcPr>
          <w:p w14:paraId="20E6DCEC" w14:textId="77777777" w:rsidR="00660E60" w:rsidRPr="00660E60" w:rsidRDefault="00660E60" w:rsidP="00D9673C">
            <w:proofErr w:type="spellStart"/>
            <w:r w:rsidRPr="00660E60">
              <w:t>MinusOne</w:t>
            </w:r>
            <w:proofErr w:type="spellEnd"/>
          </w:p>
        </w:tc>
        <w:tc>
          <w:tcPr>
            <w:tcW w:w="3750" w:type="pct"/>
          </w:tcPr>
          <w:p w14:paraId="53B60CDF" w14:textId="77777777" w:rsidR="00660E60" w:rsidRPr="00660E60" w:rsidRDefault="00660E60" w:rsidP="00D9673C">
            <w:r w:rsidRPr="00660E60">
              <w:t>負の 1 (-1) を表す値を取得します。</w:t>
            </w:r>
          </w:p>
        </w:tc>
      </w:tr>
      <w:tr w:rsidR="00660E60" w:rsidRPr="00660E60" w14:paraId="6BD895FA" w14:textId="77777777" w:rsidTr="00D9673C">
        <w:tc>
          <w:tcPr>
            <w:tcW w:w="1250" w:type="pct"/>
          </w:tcPr>
          <w:p w14:paraId="6C6FAD6B" w14:textId="77777777" w:rsidR="00660E60" w:rsidRPr="00660E60" w:rsidRDefault="00660E60" w:rsidP="00D9673C">
            <w:r w:rsidRPr="00660E60">
              <w:t>One</w:t>
            </w:r>
          </w:p>
        </w:tc>
        <w:tc>
          <w:tcPr>
            <w:tcW w:w="3750" w:type="pct"/>
          </w:tcPr>
          <w:p w14:paraId="135CD809" w14:textId="77777777" w:rsidR="00660E60" w:rsidRPr="00660E60" w:rsidRDefault="00660E60" w:rsidP="00D9673C">
            <w:r w:rsidRPr="00660E60">
              <w:t>正の 1 (1) を表す値を取得します。</w:t>
            </w:r>
          </w:p>
        </w:tc>
      </w:tr>
      <w:tr w:rsidR="00660E60" w:rsidRPr="00660E60" w14:paraId="6D1A1A0A" w14:textId="77777777" w:rsidTr="00D9673C">
        <w:tc>
          <w:tcPr>
            <w:tcW w:w="1250" w:type="pct"/>
          </w:tcPr>
          <w:p w14:paraId="6EFE8750" w14:textId="77777777" w:rsidR="00660E60" w:rsidRPr="00660E60" w:rsidRDefault="00660E60" w:rsidP="00D9673C">
            <w:r w:rsidRPr="00660E60">
              <w:t>Zero</w:t>
            </w:r>
          </w:p>
        </w:tc>
        <w:tc>
          <w:tcPr>
            <w:tcW w:w="3750" w:type="pct"/>
          </w:tcPr>
          <w:p w14:paraId="3599ECB1" w14:textId="77777777" w:rsidR="00660E60" w:rsidRPr="00660E60" w:rsidRDefault="00660E60" w:rsidP="00D9673C">
            <w:r w:rsidRPr="00660E60">
              <w:t>0 (ゼロ) を表す値を取得します。</w:t>
            </w:r>
          </w:p>
        </w:tc>
      </w:tr>
      <w:tr w:rsidR="00660E60" w:rsidRPr="00660E60" w14:paraId="6304E25E" w14:textId="77777777" w:rsidTr="00D9673C">
        <w:tc>
          <w:tcPr>
            <w:tcW w:w="1250" w:type="pct"/>
          </w:tcPr>
          <w:p w14:paraId="1D65E660" w14:textId="77777777" w:rsidR="00660E60" w:rsidRPr="00660E60" w:rsidRDefault="00660E60" w:rsidP="00D9673C">
            <w:proofErr w:type="spellStart"/>
            <w:r w:rsidRPr="00660E60">
              <w:t>NaN</w:t>
            </w:r>
            <w:proofErr w:type="spellEnd"/>
          </w:p>
        </w:tc>
        <w:tc>
          <w:tcPr>
            <w:tcW w:w="3750" w:type="pct"/>
          </w:tcPr>
          <w:p w14:paraId="6943A459" w14:textId="77777777" w:rsidR="00660E60" w:rsidRPr="00660E60" w:rsidRDefault="00660E60" w:rsidP="00D9673C">
            <w:r w:rsidRPr="00660E60">
              <w:t>非数(</w:t>
            </w:r>
            <w:proofErr w:type="spellStart"/>
            <w:r w:rsidRPr="00660E60">
              <w:t>NaN</w:t>
            </w:r>
            <w:proofErr w:type="spellEnd"/>
            <w:r w:rsidRPr="00660E60">
              <w:t>) の値を表します。 このフィールドは定数です。</w:t>
            </w:r>
          </w:p>
        </w:tc>
      </w:tr>
      <w:tr w:rsidR="00660E60" w:rsidRPr="00660E60" w14:paraId="6FEDB22C" w14:textId="77777777" w:rsidTr="00D9673C">
        <w:tc>
          <w:tcPr>
            <w:tcW w:w="1250" w:type="pct"/>
          </w:tcPr>
          <w:p w14:paraId="4D6D098A" w14:textId="77777777" w:rsidR="00660E60" w:rsidRPr="00660E60" w:rsidRDefault="00660E60" w:rsidP="00D9673C">
            <w:proofErr w:type="spellStart"/>
            <w:r w:rsidRPr="00660E60">
              <w:t>NegativeInfinity</w:t>
            </w:r>
            <w:proofErr w:type="spellEnd"/>
          </w:p>
        </w:tc>
        <w:tc>
          <w:tcPr>
            <w:tcW w:w="3750" w:type="pct"/>
          </w:tcPr>
          <w:p w14:paraId="6B13C15B" w14:textId="77777777" w:rsidR="00660E60" w:rsidRPr="00660E60" w:rsidRDefault="00660E60" w:rsidP="00D9673C">
            <w:r w:rsidRPr="00660E60">
              <w:t>負の無限大を表します。 このフィールドは定数です。</w:t>
            </w:r>
          </w:p>
        </w:tc>
      </w:tr>
      <w:tr w:rsidR="00660E60" w:rsidRPr="00660E60" w14:paraId="617DB88C" w14:textId="77777777" w:rsidTr="00D9673C">
        <w:tc>
          <w:tcPr>
            <w:tcW w:w="1250" w:type="pct"/>
          </w:tcPr>
          <w:p w14:paraId="0CD93467" w14:textId="77777777" w:rsidR="00660E60" w:rsidRPr="00660E60" w:rsidRDefault="00660E60" w:rsidP="00D9673C">
            <w:proofErr w:type="spellStart"/>
            <w:r w:rsidRPr="00660E60">
              <w:t>PositiveInfinity</w:t>
            </w:r>
            <w:proofErr w:type="spellEnd"/>
          </w:p>
        </w:tc>
        <w:tc>
          <w:tcPr>
            <w:tcW w:w="3750" w:type="pct"/>
          </w:tcPr>
          <w:p w14:paraId="03BC14FC" w14:textId="77777777" w:rsidR="00660E60" w:rsidRPr="00660E60" w:rsidRDefault="00660E60" w:rsidP="00D9673C">
            <w:r w:rsidRPr="00660E60">
              <w:t>正の無限大を表します。 このフィールドは定数です。</w:t>
            </w:r>
          </w:p>
        </w:tc>
      </w:tr>
    </w:tbl>
    <w:p w14:paraId="7EDF83C5" w14:textId="77777777" w:rsidR="00F04D13" w:rsidRDefault="00F04D13" w:rsidP="00C35081">
      <w:pPr>
        <w:pStyle w:val="1"/>
      </w:pPr>
    </w:p>
    <w:p w14:paraId="27A0C28A" w14:textId="77777777" w:rsidR="00F04D13" w:rsidRDefault="00F04D13">
      <w:pPr>
        <w:widowControl/>
        <w:jc w:val="left"/>
        <w:rPr>
          <w:rFonts w:asciiTheme="majorHAnsi" w:eastAsiaTheme="majorEastAsia" w:hAnsiTheme="majorHAnsi" w:cstheme="majorBidi"/>
          <w:sz w:val="48"/>
          <w:szCs w:val="24"/>
        </w:rPr>
      </w:pPr>
      <w:r>
        <w:br w:type="page"/>
      </w:r>
    </w:p>
    <w:p w14:paraId="56FA16C3" w14:textId="5FCF1D37" w:rsidR="00C35081" w:rsidRDefault="00C35081" w:rsidP="00C35081">
      <w:pPr>
        <w:pStyle w:val="1"/>
      </w:pPr>
      <w:r>
        <w:rPr>
          <w:rFonts w:hint="eastAsia"/>
        </w:rPr>
        <w:lastRenderedPageBreak/>
        <w:t>メソッド</w:t>
      </w:r>
    </w:p>
    <w:tbl>
      <w:tblPr>
        <w:tblStyle w:val="a6"/>
        <w:tblW w:w="5000"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6"/>
        <w:gridCol w:w="6378"/>
      </w:tblGrid>
      <w:tr w:rsidR="00D9673C" w:rsidRPr="00D9673C" w14:paraId="1C844C91" w14:textId="77777777" w:rsidTr="003D0ED0">
        <w:tc>
          <w:tcPr>
            <w:tcW w:w="1250" w:type="pct"/>
          </w:tcPr>
          <w:p w14:paraId="36FCAFC8" w14:textId="77777777" w:rsidR="00D9673C" w:rsidRPr="00D9673C" w:rsidRDefault="00D9673C" w:rsidP="00D9673C">
            <w:r w:rsidRPr="00D9673C">
              <w:t>Add(</w:t>
            </w:r>
            <w:proofErr w:type="spellStart"/>
            <w:r w:rsidRPr="00D9673C">
              <w:t>Rational,Rational</w:t>
            </w:r>
            <w:proofErr w:type="spellEnd"/>
            <w:r w:rsidRPr="00D9673C">
              <w:t>)</w:t>
            </w:r>
          </w:p>
        </w:tc>
        <w:tc>
          <w:tcPr>
            <w:tcW w:w="3750" w:type="pct"/>
          </w:tcPr>
          <w:p w14:paraId="16F051F1" w14:textId="77777777" w:rsidR="00D9673C" w:rsidRPr="00D9673C" w:rsidRDefault="00D9673C" w:rsidP="00D9673C">
            <w:r w:rsidRPr="00D9673C">
              <w:t>2 つの Rational 値を加算し、その結果を返します。</w:t>
            </w:r>
          </w:p>
        </w:tc>
      </w:tr>
      <w:tr w:rsidR="00D9673C" w:rsidRPr="00D9673C" w14:paraId="28D1B113" w14:textId="77777777" w:rsidTr="003D0ED0">
        <w:tc>
          <w:tcPr>
            <w:tcW w:w="1250" w:type="pct"/>
          </w:tcPr>
          <w:p w14:paraId="1A7A0B21" w14:textId="77777777" w:rsidR="00D9673C" w:rsidRPr="00D9673C" w:rsidRDefault="00D9673C" w:rsidP="00D9673C">
            <w:proofErr w:type="spellStart"/>
            <w:r w:rsidRPr="00D9673C">
              <w:t>BitwiseAnd</w:t>
            </w:r>
            <w:proofErr w:type="spellEnd"/>
            <w:r w:rsidRPr="00D9673C">
              <w:t>(</w:t>
            </w:r>
            <w:proofErr w:type="spellStart"/>
            <w:r w:rsidRPr="00D9673C">
              <w:t>Rational,Rational</w:t>
            </w:r>
            <w:proofErr w:type="spellEnd"/>
            <w:r w:rsidRPr="00D9673C">
              <w:t>)</w:t>
            </w:r>
          </w:p>
        </w:tc>
        <w:tc>
          <w:tcPr>
            <w:tcW w:w="3750" w:type="pct"/>
          </w:tcPr>
          <w:p w14:paraId="5709AA28" w14:textId="77777777" w:rsidR="00D9673C" w:rsidRPr="00D9673C" w:rsidRDefault="00D9673C" w:rsidP="00D9673C">
            <w:r w:rsidRPr="00D9673C">
              <w:t xml:space="preserve">2 つの </w:t>
            </w:r>
            <w:proofErr w:type="spellStart"/>
            <w:r w:rsidRPr="00D9673C">
              <w:t>BigInteger</w:t>
            </w:r>
            <w:proofErr w:type="spellEnd"/>
            <w:r w:rsidRPr="00D9673C">
              <w:t xml:space="preserve"> 値に対し、ビットごとの And 演算を実行します。</w:t>
            </w:r>
          </w:p>
        </w:tc>
      </w:tr>
      <w:tr w:rsidR="00D9673C" w:rsidRPr="00D9673C" w14:paraId="7A7F64E4" w14:textId="77777777" w:rsidTr="003D0ED0">
        <w:tc>
          <w:tcPr>
            <w:tcW w:w="1250" w:type="pct"/>
          </w:tcPr>
          <w:p w14:paraId="0F82F900" w14:textId="77777777" w:rsidR="00D9673C" w:rsidRPr="00D9673C" w:rsidRDefault="00D9673C" w:rsidP="00D9673C">
            <w:proofErr w:type="spellStart"/>
            <w:r w:rsidRPr="00D9673C">
              <w:t>BitwiseOr</w:t>
            </w:r>
            <w:proofErr w:type="spellEnd"/>
            <w:r w:rsidRPr="00D9673C">
              <w:t>(</w:t>
            </w:r>
            <w:proofErr w:type="spellStart"/>
            <w:r w:rsidRPr="00D9673C">
              <w:t>Rational,Rational</w:t>
            </w:r>
            <w:proofErr w:type="spellEnd"/>
            <w:r w:rsidRPr="00D9673C">
              <w:t>)</w:t>
            </w:r>
          </w:p>
        </w:tc>
        <w:tc>
          <w:tcPr>
            <w:tcW w:w="3750" w:type="pct"/>
          </w:tcPr>
          <w:p w14:paraId="2E973956" w14:textId="77777777" w:rsidR="00D9673C" w:rsidRPr="00D9673C" w:rsidRDefault="00D9673C" w:rsidP="00D9673C">
            <w:r w:rsidRPr="00D9673C">
              <w:t>2 つの Rational 値に対し、ビットごとの Or 演算を実行します。</w:t>
            </w:r>
          </w:p>
        </w:tc>
      </w:tr>
      <w:tr w:rsidR="00D9673C" w:rsidRPr="00D9673C" w14:paraId="0AA87A11" w14:textId="77777777" w:rsidTr="003D0ED0">
        <w:tc>
          <w:tcPr>
            <w:tcW w:w="1250" w:type="pct"/>
          </w:tcPr>
          <w:p w14:paraId="044E7811" w14:textId="77777777" w:rsidR="00D9673C" w:rsidRPr="00D9673C" w:rsidRDefault="00D9673C" w:rsidP="00D9673C">
            <w:r w:rsidRPr="00D9673C">
              <w:t>Compare(</w:t>
            </w:r>
            <w:proofErr w:type="spellStart"/>
            <w:r w:rsidRPr="00D9673C">
              <w:t>Rational,Rational</w:t>
            </w:r>
            <w:proofErr w:type="spellEnd"/>
            <w:r w:rsidRPr="00D9673C">
              <w:t>)</w:t>
            </w:r>
          </w:p>
        </w:tc>
        <w:tc>
          <w:tcPr>
            <w:tcW w:w="3750" w:type="pct"/>
          </w:tcPr>
          <w:p w14:paraId="5160D3C1" w14:textId="77777777" w:rsidR="00D9673C" w:rsidRPr="00D9673C" w:rsidRDefault="00D9673C" w:rsidP="00D9673C">
            <w:r w:rsidRPr="00D9673C">
              <w:t>2 つの Rational 値を比較し、1 番目の値が 2 番目の値よりも小さいか、同じか、または大きいかを示す整数を返します。</w:t>
            </w:r>
          </w:p>
        </w:tc>
      </w:tr>
      <w:tr w:rsidR="00D9673C" w:rsidRPr="00D9673C" w14:paraId="1EDCCFDA" w14:textId="77777777" w:rsidTr="003D0ED0">
        <w:tc>
          <w:tcPr>
            <w:tcW w:w="1250" w:type="pct"/>
          </w:tcPr>
          <w:p w14:paraId="7C5FA7AD" w14:textId="77777777" w:rsidR="00D9673C" w:rsidRPr="00D9673C" w:rsidRDefault="00D9673C" w:rsidP="00D9673C">
            <w:r w:rsidRPr="00D9673C">
              <w:t>Clone()</w:t>
            </w:r>
          </w:p>
        </w:tc>
        <w:tc>
          <w:tcPr>
            <w:tcW w:w="3750" w:type="pct"/>
          </w:tcPr>
          <w:p w14:paraId="7CB09F51" w14:textId="77777777" w:rsidR="00D9673C" w:rsidRPr="00D9673C" w:rsidRDefault="00D9673C" w:rsidP="00D9673C">
            <w:r w:rsidRPr="00D9673C">
              <w:t>Rational 値を複製します。</w:t>
            </w:r>
          </w:p>
        </w:tc>
      </w:tr>
      <w:tr w:rsidR="00D9673C" w:rsidRPr="00D9673C" w14:paraId="2B05B0FF" w14:textId="77777777" w:rsidTr="003D0ED0">
        <w:tc>
          <w:tcPr>
            <w:tcW w:w="1250" w:type="pct"/>
          </w:tcPr>
          <w:p w14:paraId="181EA78E" w14:textId="77777777" w:rsidR="00D9673C" w:rsidRPr="00D9673C" w:rsidRDefault="00D9673C" w:rsidP="00D9673C">
            <w:proofErr w:type="spellStart"/>
            <w:r w:rsidRPr="00D9673C">
              <w:t>CompareTo</w:t>
            </w:r>
            <w:proofErr w:type="spellEnd"/>
            <w:r w:rsidRPr="00D9673C">
              <w:t>(decimal)</w:t>
            </w:r>
          </w:p>
        </w:tc>
        <w:tc>
          <w:tcPr>
            <w:tcW w:w="3750" w:type="pct"/>
          </w:tcPr>
          <w:p w14:paraId="6B0E9F64" w14:textId="77777777" w:rsidR="00D9673C" w:rsidRPr="00D9673C" w:rsidRDefault="00D9673C" w:rsidP="00D9673C">
            <w:r w:rsidRPr="00D9673C">
              <w:t>このインスタンスと 10 進数を比較し、このインスタンスの値が 10 進数の値よりも小さいか、同じか、または大きいかを示す整数を返します。</w:t>
            </w:r>
          </w:p>
        </w:tc>
      </w:tr>
      <w:tr w:rsidR="00D9673C" w:rsidRPr="00D9673C" w14:paraId="5675DBCF" w14:textId="77777777" w:rsidTr="003D0ED0">
        <w:tc>
          <w:tcPr>
            <w:tcW w:w="1250" w:type="pct"/>
          </w:tcPr>
          <w:p w14:paraId="1463EF3F" w14:textId="77777777" w:rsidR="00D9673C" w:rsidRPr="00D9673C" w:rsidRDefault="00D9673C" w:rsidP="00D9673C">
            <w:proofErr w:type="spellStart"/>
            <w:r w:rsidRPr="00D9673C">
              <w:t>CompareTo</w:t>
            </w:r>
            <w:proofErr w:type="spellEnd"/>
            <w:r w:rsidRPr="00D9673C">
              <w:t>(double)</w:t>
            </w:r>
          </w:p>
        </w:tc>
        <w:tc>
          <w:tcPr>
            <w:tcW w:w="3750" w:type="pct"/>
          </w:tcPr>
          <w:p w14:paraId="58DDF7BC" w14:textId="77777777" w:rsidR="00D9673C" w:rsidRPr="00D9673C" w:rsidRDefault="00D9673C" w:rsidP="00D9673C">
            <w:r w:rsidRPr="00D9673C">
              <w:t>このインスタンスと 倍精度浮動小数点数を比較し、このインスタンスの値が 倍精度浮動小数点数の値よりも小さいか、同じか、または大きいかを示す整数を返します。</w:t>
            </w:r>
          </w:p>
        </w:tc>
      </w:tr>
      <w:tr w:rsidR="00D9673C" w:rsidRPr="00D9673C" w14:paraId="6F55E178" w14:textId="77777777" w:rsidTr="003D0ED0">
        <w:tc>
          <w:tcPr>
            <w:tcW w:w="1250" w:type="pct"/>
          </w:tcPr>
          <w:p w14:paraId="027E7F5A" w14:textId="77777777" w:rsidR="00D9673C" w:rsidRPr="00D9673C" w:rsidRDefault="00D9673C" w:rsidP="00D9673C">
            <w:proofErr w:type="spellStart"/>
            <w:r w:rsidRPr="00D9673C">
              <w:t>CompareTo</w:t>
            </w:r>
            <w:proofErr w:type="spellEnd"/>
            <w:r w:rsidRPr="00D9673C">
              <w:t>(long)</w:t>
            </w:r>
          </w:p>
        </w:tc>
        <w:tc>
          <w:tcPr>
            <w:tcW w:w="3750" w:type="pct"/>
          </w:tcPr>
          <w:p w14:paraId="49E8496E" w14:textId="77777777" w:rsidR="00D9673C" w:rsidRPr="00D9673C" w:rsidRDefault="00D9673C" w:rsidP="00D9673C">
            <w:r w:rsidRPr="00D9673C">
              <w:t>このインスタンスと符号付き 64 ビット整数を比較し、このインスタンスの値が符号付き 64 ビット整数の値よりも小さいか、同じか、または大きいかを示す整数を返します。</w:t>
            </w:r>
          </w:p>
        </w:tc>
      </w:tr>
      <w:tr w:rsidR="00D9673C" w:rsidRPr="00D9673C" w14:paraId="6CC047D3" w14:textId="77777777" w:rsidTr="003D0ED0">
        <w:tc>
          <w:tcPr>
            <w:tcW w:w="1250" w:type="pct"/>
          </w:tcPr>
          <w:p w14:paraId="4CB7A7A3" w14:textId="77777777" w:rsidR="00D9673C" w:rsidRPr="00D9673C" w:rsidRDefault="00D9673C" w:rsidP="00D9673C">
            <w:proofErr w:type="spellStart"/>
            <w:r w:rsidRPr="00D9673C">
              <w:t>CompareTo</w:t>
            </w:r>
            <w:proofErr w:type="spellEnd"/>
            <w:r w:rsidRPr="00D9673C">
              <w:t>(object)</w:t>
            </w:r>
          </w:p>
        </w:tc>
        <w:tc>
          <w:tcPr>
            <w:tcW w:w="3750" w:type="pct"/>
          </w:tcPr>
          <w:p w14:paraId="3CA6F98C" w14:textId="77777777" w:rsidR="00D9673C" w:rsidRPr="00D9673C" w:rsidRDefault="00D9673C" w:rsidP="00D9673C">
            <w:r w:rsidRPr="00D9673C">
              <w:t>このインスタンスと指定したオブジェクトを比較し、このインスタンスの値が指定したオブジェクトの値よりも小さいか、同じか、または大きいかを示す整数を返します。</w:t>
            </w:r>
          </w:p>
        </w:tc>
      </w:tr>
      <w:tr w:rsidR="00D9673C" w:rsidRPr="00D9673C" w14:paraId="7F9A8EE5" w14:textId="77777777" w:rsidTr="003D0ED0">
        <w:tc>
          <w:tcPr>
            <w:tcW w:w="1250" w:type="pct"/>
          </w:tcPr>
          <w:p w14:paraId="27904CEF" w14:textId="77777777" w:rsidR="00D9673C" w:rsidRPr="00D9673C" w:rsidRDefault="00D9673C" w:rsidP="00D9673C">
            <w:proofErr w:type="spellStart"/>
            <w:r w:rsidRPr="00D9673C">
              <w:t>CompareTo</w:t>
            </w:r>
            <w:proofErr w:type="spellEnd"/>
            <w:r w:rsidRPr="00D9673C">
              <w:t>(Rational)</w:t>
            </w:r>
          </w:p>
        </w:tc>
        <w:tc>
          <w:tcPr>
            <w:tcW w:w="3750" w:type="pct"/>
          </w:tcPr>
          <w:p w14:paraId="65E43A39" w14:textId="77777777" w:rsidR="00D9673C" w:rsidRPr="00D9673C" w:rsidRDefault="00D9673C" w:rsidP="00D9673C">
            <w:r w:rsidRPr="00D9673C">
              <w:t>このインスタンスと Rational を比較し、このインスタンスの値が Rational の値よりも小さいか、同じか、または大きいかを示す整数を返します。</w:t>
            </w:r>
          </w:p>
        </w:tc>
      </w:tr>
      <w:tr w:rsidR="00D9673C" w:rsidRPr="00D9673C" w14:paraId="76179E1A" w14:textId="77777777" w:rsidTr="003D0ED0">
        <w:tc>
          <w:tcPr>
            <w:tcW w:w="1250" w:type="pct"/>
          </w:tcPr>
          <w:p w14:paraId="6768E080" w14:textId="77777777" w:rsidR="00D9673C" w:rsidRPr="00D9673C" w:rsidRDefault="00D9673C" w:rsidP="00D9673C">
            <w:proofErr w:type="spellStart"/>
            <w:r w:rsidRPr="00D9673C">
              <w:t>CompareTo</w:t>
            </w:r>
            <w:proofErr w:type="spellEnd"/>
            <w:r w:rsidRPr="00D9673C">
              <w:t>(</w:t>
            </w:r>
            <w:proofErr w:type="spellStart"/>
            <w:r w:rsidRPr="00D9673C">
              <w:t>ulong</w:t>
            </w:r>
            <w:proofErr w:type="spellEnd"/>
            <w:r w:rsidRPr="00D9673C">
              <w:t>)</w:t>
            </w:r>
          </w:p>
        </w:tc>
        <w:tc>
          <w:tcPr>
            <w:tcW w:w="3750" w:type="pct"/>
          </w:tcPr>
          <w:p w14:paraId="3D796B56" w14:textId="77777777" w:rsidR="00D9673C" w:rsidRPr="00D9673C" w:rsidRDefault="00D9673C" w:rsidP="00D9673C">
            <w:r w:rsidRPr="00D9673C">
              <w:t>このインスタンスと符号なし 64 ビット整数を比較し、このインスタンスの値が符号なし 64 ビット整数の値よりも小さいか、同じか、または大きいかを示す整数を返します。</w:t>
            </w:r>
          </w:p>
        </w:tc>
      </w:tr>
      <w:tr w:rsidR="00D9673C" w:rsidRPr="00D9673C" w14:paraId="10F2055C" w14:textId="77777777" w:rsidTr="003D0ED0">
        <w:tc>
          <w:tcPr>
            <w:tcW w:w="1250" w:type="pct"/>
          </w:tcPr>
          <w:p w14:paraId="03193FD0" w14:textId="77777777" w:rsidR="00D9673C" w:rsidRPr="00D9673C" w:rsidRDefault="00D9673C" w:rsidP="00D9673C">
            <w:r w:rsidRPr="00D9673C">
              <w:t>Decrement(Rational)</w:t>
            </w:r>
          </w:p>
        </w:tc>
        <w:tc>
          <w:tcPr>
            <w:tcW w:w="3750" w:type="pct"/>
          </w:tcPr>
          <w:p w14:paraId="7AB1C57B" w14:textId="77777777" w:rsidR="00D9673C" w:rsidRPr="00D9673C" w:rsidRDefault="00D9673C" w:rsidP="00D9673C">
            <w:r w:rsidRPr="00D9673C">
              <w:t>Rational 値を 1 だけデクリメントします。</w:t>
            </w:r>
          </w:p>
        </w:tc>
      </w:tr>
      <w:tr w:rsidR="00D9673C" w:rsidRPr="00D9673C" w14:paraId="6463D828" w14:textId="77777777" w:rsidTr="003D0ED0">
        <w:tc>
          <w:tcPr>
            <w:tcW w:w="1250" w:type="pct"/>
          </w:tcPr>
          <w:p w14:paraId="2FC466C6" w14:textId="77777777" w:rsidR="00D9673C" w:rsidRPr="00D9673C" w:rsidRDefault="00D9673C" w:rsidP="00D9673C">
            <w:r w:rsidRPr="00D9673C">
              <w:t>Divide(</w:t>
            </w:r>
            <w:proofErr w:type="spellStart"/>
            <w:r w:rsidRPr="00D9673C">
              <w:t>Rational,Rational</w:t>
            </w:r>
            <w:proofErr w:type="spellEnd"/>
            <w:r w:rsidRPr="00D9673C">
              <w:t>)</w:t>
            </w:r>
          </w:p>
        </w:tc>
        <w:tc>
          <w:tcPr>
            <w:tcW w:w="3750" w:type="pct"/>
          </w:tcPr>
          <w:p w14:paraId="1CA7974B" w14:textId="77777777" w:rsidR="00D9673C" w:rsidRPr="00D9673C" w:rsidRDefault="00D9673C" w:rsidP="00D9673C">
            <w:r w:rsidRPr="00D9673C">
              <w:t>一方の Rational 値をもう一方の値で除算し、その結果を返します。</w:t>
            </w:r>
          </w:p>
        </w:tc>
      </w:tr>
      <w:tr w:rsidR="00D9673C" w:rsidRPr="00D9673C" w14:paraId="7C3FBFDF" w14:textId="77777777" w:rsidTr="003D0ED0">
        <w:tc>
          <w:tcPr>
            <w:tcW w:w="1250" w:type="pct"/>
          </w:tcPr>
          <w:p w14:paraId="65687469" w14:textId="77777777" w:rsidR="00D9673C" w:rsidRPr="00D9673C" w:rsidRDefault="00D9673C" w:rsidP="00D9673C">
            <w:r w:rsidRPr="00D9673C">
              <w:t>Equals(decimal)</w:t>
            </w:r>
          </w:p>
        </w:tc>
        <w:tc>
          <w:tcPr>
            <w:tcW w:w="3750" w:type="pct"/>
          </w:tcPr>
          <w:p w14:paraId="7346BFFA" w14:textId="77777777" w:rsidR="00D9673C" w:rsidRPr="00D9673C" w:rsidRDefault="00D9673C" w:rsidP="00D9673C">
            <w:r w:rsidRPr="00D9673C">
              <w:t>現在のインスタンスの値と 10進数の値が等しいかどうかを示す値を返します。</w:t>
            </w:r>
          </w:p>
        </w:tc>
      </w:tr>
      <w:tr w:rsidR="00D9673C" w:rsidRPr="00D9673C" w14:paraId="7E398A9A" w14:textId="77777777" w:rsidTr="003D0ED0">
        <w:tc>
          <w:tcPr>
            <w:tcW w:w="1250" w:type="pct"/>
          </w:tcPr>
          <w:p w14:paraId="34B0B723" w14:textId="77777777" w:rsidR="00D9673C" w:rsidRPr="00D9673C" w:rsidRDefault="00D9673C" w:rsidP="00D9673C">
            <w:r w:rsidRPr="00D9673C">
              <w:lastRenderedPageBreak/>
              <w:t>Equals(double)</w:t>
            </w:r>
          </w:p>
        </w:tc>
        <w:tc>
          <w:tcPr>
            <w:tcW w:w="3750" w:type="pct"/>
          </w:tcPr>
          <w:p w14:paraId="7A6E8D8E" w14:textId="77777777" w:rsidR="00D9673C" w:rsidRPr="00D9673C" w:rsidRDefault="00D9673C" w:rsidP="00D9673C">
            <w:r w:rsidRPr="00D9673C">
              <w:t>現在のインスタンスの値と倍精度浮動小数点数の値が等しいかどうかを示す値を返します。</w:t>
            </w:r>
          </w:p>
        </w:tc>
      </w:tr>
      <w:tr w:rsidR="00D9673C" w:rsidRPr="00D9673C" w14:paraId="65054DC2" w14:textId="77777777" w:rsidTr="003D0ED0">
        <w:tc>
          <w:tcPr>
            <w:tcW w:w="1250" w:type="pct"/>
          </w:tcPr>
          <w:p w14:paraId="00872644" w14:textId="77777777" w:rsidR="00D9673C" w:rsidRPr="00D9673C" w:rsidRDefault="00D9673C" w:rsidP="00D9673C">
            <w:r w:rsidRPr="00D9673C">
              <w:t>Equals(long)</w:t>
            </w:r>
          </w:p>
        </w:tc>
        <w:tc>
          <w:tcPr>
            <w:tcW w:w="3750" w:type="pct"/>
          </w:tcPr>
          <w:p w14:paraId="5BD3BCF8" w14:textId="77777777" w:rsidR="00D9673C" w:rsidRPr="00D9673C" w:rsidRDefault="00D9673C" w:rsidP="00D9673C">
            <w:r w:rsidRPr="00D9673C">
              <w:t>現在のインスタンスの値と符号付き 64 ビット整数の値が等しいかどうかを示す値を返します。</w:t>
            </w:r>
          </w:p>
        </w:tc>
      </w:tr>
      <w:tr w:rsidR="00D9673C" w:rsidRPr="00D9673C" w14:paraId="1427B6AA" w14:textId="77777777" w:rsidTr="003D0ED0">
        <w:tc>
          <w:tcPr>
            <w:tcW w:w="1250" w:type="pct"/>
          </w:tcPr>
          <w:p w14:paraId="178504B7" w14:textId="77777777" w:rsidR="00D9673C" w:rsidRPr="00D9673C" w:rsidRDefault="00D9673C" w:rsidP="00D9673C">
            <w:r w:rsidRPr="00D9673C">
              <w:t>Equals(object)</w:t>
            </w:r>
          </w:p>
        </w:tc>
        <w:tc>
          <w:tcPr>
            <w:tcW w:w="3750" w:type="pct"/>
          </w:tcPr>
          <w:p w14:paraId="65128FE8" w14:textId="77777777" w:rsidR="00D9673C" w:rsidRPr="00D9673C" w:rsidRDefault="00D9673C" w:rsidP="00D9673C">
            <w:r w:rsidRPr="00D9673C">
              <w:t>現在のインスタンスの値と指定されたオブジェクトの値が等しいかどうかを示す値を返します。</w:t>
            </w:r>
          </w:p>
        </w:tc>
      </w:tr>
      <w:tr w:rsidR="00D9673C" w:rsidRPr="00D9673C" w14:paraId="29393ECB" w14:textId="77777777" w:rsidTr="003D0ED0">
        <w:tc>
          <w:tcPr>
            <w:tcW w:w="1250" w:type="pct"/>
          </w:tcPr>
          <w:p w14:paraId="52974324" w14:textId="77777777" w:rsidR="00D9673C" w:rsidRPr="00D9673C" w:rsidRDefault="00D9673C" w:rsidP="00D9673C">
            <w:r w:rsidRPr="00D9673C">
              <w:t>Equals(Rational)</w:t>
            </w:r>
          </w:p>
        </w:tc>
        <w:tc>
          <w:tcPr>
            <w:tcW w:w="3750" w:type="pct"/>
          </w:tcPr>
          <w:p w14:paraId="0FF79C70" w14:textId="77777777" w:rsidR="00D9673C" w:rsidRPr="00D9673C" w:rsidRDefault="00D9673C" w:rsidP="00D9673C">
            <w:r w:rsidRPr="00D9673C">
              <w:t>現在のインスタンスの値と Rational の値が等しいかどうかを示す値を返します。</w:t>
            </w:r>
          </w:p>
        </w:tc>
      </w:tr>
      <w:tr w:rsidR="00D9673C" w:rsidRPr="00D9673C" w14:paraId="425071A8" w14:textId="77777777" w:rsidTr="003D0ED0">
        <w:tc>
          <w:tcPr>
            <w:tcW w:w="1250" w:type="pct"/>
          </w:tcPr>
          <w:p w14:paraId="142ABDE0" w14:textId="77777777" w:rsidR="00D9673C" w:rsidRPr="00D9673C" w:rsidRDefault="00D9673C" w:rsidP="00D9673C">
            <w:r w:rsidRPr="00D9673C">
              <w:t>Equals(</w:t>
            </w:r>
            <w:proofErr w:type="spellStart"/>
            <w:r w:rsidRPr="00D9673C">
              <w:t>ulong</w:t>
            </w:r>
            <w:proofErr w:type="spellEnd"/>
            <w:r w:rsidRPr="00D9673C">
              <w:t>)</w:t>
            </w:r>
          </w:p>
        </w:tc>
        <w:tc>
          <w:tcPr>
            <w:tcW w:w="3750" w:type="pct"/>
          </w:tcPr>
          <w:p w14:paraId="46C302D5" w14:textId="77777777" w:rsidR="00D9673C" w:rsidRPr="00D9673C" w:rsidRDefault="00D9673C" w:rsidP="00D9673C">
            <w:r w:rsidRPr="00D9673C">
              <w:t>現在のインスタンスの値と符号無し 64 ビット整数の値が等しいかどうかを示す値を返します。</w:t>
            </w:r>
          </w:p>
        </w:tc>
      </w:tr>
      <w:tr w:rsidR="00D9673C" w:rsidRPr="00D9673C" w14:paraId="2B56C2FF" w14:textId="77777777" w:rsidTr="003D0ED0">
        <w:tc>
          <w:tcPr>
            <w:tcW w:w="1250" w:type="pct"/>
          </w:tcPr>
          <w:p w14:paraId="2325106D" w14:textId="77777777" w:rsidR="00D9673C" w:rsidRPr="00D9673C" w:rsidRDefault="00D9673C" w:rsidP="00D9673C">
            <w:r w:rsidRPr="00D9673C">
              <w:t>Equals(</w:t>
            </w:r>
            <w:proofErr w:type="spellStart"/>
            <w:r w:rsidRPr="00D9673C">
              <w:t>Rational,Rational</w:t>
            </w:r>
            <w:proofErr w:type="spellEnd"/>
            <w:r w:rsidRPr="00D9673C">
              <w:t>)</w:t>
            </w:r>
          </w:p>
        </w:tc>
        <w:tc>
          <w:tcPr>
            <w:tcW w:w="3750" w:type="pct"/>
          </w:tcPr>
          <w:p w14:paraId="5FF3E9A2" w14:textId="77777777" w:rsidR="00D9673C" w:rsidRPr="00D9673C" w:rsidRDefault="00D9673C" w:rsidP="00D9673C">
            <w:r w:rsidRPr="00D9673C">
              <w:t>2 つの Rational オブジェクトの値が等しいかどうかを示す値を返します。</w:t>
            </w:r>
          </w:p>
        </w:tc>
      </w:tr>
      <w:tr w:rsidR="00D9673C" w:rsidRPr="00D9673C" w14:paraId="3F7918C2" w14:textId="77777777" w:rsidTr="003D0ED0">
        <w:tc>
          <w:tcPr>
            <w:tcW w:w="1250" w:type="pct"/>
          </w:tcPr>
          <w:p w14:paraId="3A836DA1" w14:textId="77777777" w:rsidR="00D9673C" w:rsidRPr="00D9673C" w:rsidRDefault="00D9673C" w:rsidP="00D9673C">
            <w:proofErr w:type="spellStart"/>
            <w:r w:rsidRPr="00D9673C">
              <w:t>FromOACurrency</w:t>
            </w:r>
            <w:proofErr w:type="spellEnd"/>
            <w:r w:rsidRPr="00D9673C">
              <w:t>(long cy)</w:t>
            </w:r>
          </w:p>
        </w:tc>
        <w:tc>
          <w:tcPr>
            <w:tcW w:w="3750" w:type="pct"/>
          </w:tcPr>
          <w:p w14:paraId="5F118DC8" w14:textId="77777777" w:rsidR="00D9673C" w:rsidRPr="00D9673C" w:rsidRDefault="00D9673C" w:rsidP="00D9673C">
            <w:r w:rsidRPr="00D9673C">
              <w:t>OLE オートメーション通貨値を格納している指定した 64 ビット符号付き整数を、それと等価の Rational 値に変換します。</w:t>
            </w:r>
          </w:p>
        </w:tc>
      </w:tr>
      <w:tr w:rsidR="00D9673C" w:rsidRPr="00D9673C" w14:paraId="59F620F8" w14:textId="77777777" w:rsidTr="003D0ED0">
        <w:tc>
          <w:tcPr>
            <w:tcW w:w="1250" w:type="pct"/>
          </w:tcPr>
          <w:p w14:paraId="23B7A1EC" w14:textId="77777777" w:rsidR="00D9673C" w:rsidRPr="00D9673C" w:rsidRDefault="00D9673C" w:rsidP="00D9673C">
            <w:proofErr w:type="spellStart"/>
            <w:r w:rsidRPr="00D9673C">
              <w:t>GetHashCode</w:t>
            </w:r>
            <w:proofErr w:type="spellEnd"/>
            <w:r w:rsidRPr="00D9673C">
              <w:t>()</w:t>
            </w:r>
          </w:p>
        </w:tc>
        <w:tc>
          <w:tcPr>
            <w:tcW w:w="3750" w:type="pct"/>
          </w:tcPr>
          <w:p w14:paraId="56CB8D3C" w14:textId="77777777" w:rsidR="00D9673C" w:rsidRPr="00D9673C" w:rsidRDefault="00D9673C" w:rsidP="00D9673C">
            <w:r w:rsidRPr="00D9673C">
              <w:t>現在の Rational オブジェクトのハッシュ コードを返します。</w:t>
            </w:r>
          </w:p>
        </w:tc>
      </w:tr>
      <w:tr w:rsidR="00D9673C" w:rsidRPr="00D9673C" w14:paraId="7E5032FC" w14:textId="77777777" w:rsidTr="003D0ED0">
        <w:tc>
          <w:tcPr>
            <w:tcW w:w="1250" w:type="pct"/>
          </w:tcPr>
          <w:p w14:paraId="525BB2B1" w14:textId="77777777" w:rsidR="00D9673C" w:rsidRPr="00D9673C" w:rsidRDefault="00D9673C" w:rsidP="00D9673C">
            <w:proofErr w:type="spellStart"/>
            <w:r w:rsidRPr="00D9673C">
              <w:t>GetTypeCode</w:t>
            </w:r>
            <w:proofErr w:type="spellEnd"/>
            <w:r w:rsidRPr="00D9673C">
              <w:t>()</w:t>
            </w:r>
          </w:p>
        </w:tc>
        <w:tc>
          <w:tcPr>
            <w:tcW w:w="3750" w:type="pct"/>
          </w:tcPr>
          <w:p w14:paraId="22E32005" w14:textId="77777777" w:rsidR="00D9673C" w:rsidRPr="00D9673C" w:rsidRDefault="00D9673C" w:rsidP="00D9673C">
            <w:proofErr w:type="spellStart"/>
            <w:r w:rsidRPr="00D9673C">
              <w:t>TypeCode</w:t>
            </w:r>
            <w:proofErr w:type="spellEnd"/>
            <w:r w:rsidRPr="00D9673C">
              <w:t xml:space="preserve"> 値型の Object を返します。</w:t>
            </w:r>
          </w:p>
        </w:tc>
      </w:tr>
      <w:tr w:rsidR="00D9673C" w:rsidRPr="00D9673C" w14:paraId="3ABC99B5" w14:textId="77777777" w:rsidTr="003D0ED0">
        <w:tc>
          <w:tcPr>
            <w:tcW w:w="1250" w:type="pct"/>
          </w:tcPr>
          <w:p w14:paraId="65C0DF36" w14:textId="508D8492" w:rsidR="00D9673C" w:rsidRPr="00D9673C" w:rsidRDefault="00D9673C" w:rsidP="00D9673C">
            <w:proofErr w:type="spellStart"/>
            <w:r w:rsidRPr="00D9673C">
              <w:t>GreatestCommonDivisor</w:t>
            </w:r>
            <w:proofErr w:type="spellEnd"/>
            <w:r w:rsidR="00C07A7F">
              <w:br/>
            </w:r>
            <w:r w:rsidRPr="00D9673C">
              <w:t>(</w:t>
            </w:r>
            <w:proofErr w:type="spellStart"/>
            <w:r w:rsidRPr="00D9673C">
              <w:t>Rational,Rational</w:t>
            </w:r>
            <w:proofErr w:type="spellEnd"/>
            <w:r w:rsidRPr="00D9673C">
              <w:t>)</w:t>
            </w:r>
          </w:p>
        </w:tc>
        <w:tc>
          <w:tcPr>
            <w:tcW w:w="3750" w:type="pct"/>
          </w:tcPr>
          <w:p w14:paraId="33400996" w14:textId="77777777" w:rsidR="00D9673C" w:rsidRPr="00D9673C" w:rsidRDefault="00D9673C" w:rsidP="00D9673C">
            <w:r w:rsidRPr="00D9673C">
              <w:t>2 つの Rational 値の最大公約数を求めます。</w:t>
            </w:r>
          </w:p>
        </w:tc>
      </w:tr>
      <w:tr w:rsidR="00D9673C" w:rsidRPr="00D9673C" w14:paraId="4133336D" w14:textId="77777777" w:rsidTr="003D0ED0">
        <w:tc>
          <w:tcPr>
            <w:tcW w:w="1250" w:type="pct"/>
          </w:tcPr>
          <w:p w14:paraId="706182E7" w14:textId="77777777" w:rsidR="00D9673C" w:rsidRPr="00D9673C" w:rsidRDefault="00D9673C" w:rsidP="00D9673C">
            <w:r w:rsidRPr="00D9673C">
              <w:t>Increment(Rational)</w:t>
            </w:r>
          </w:p>
        </w:tc>
        <w:tc>
          <w:tcPr>
            <w:tcW w:w="3750" w:type="pct"/>
          </w:tcPr>
          <w:p w14:paraId="67E7C310" w14:textId="77777777" w:rsidR="00D9673C" w:rsidRPr="00D9673C" w:rsidRDefault="00D9673C" w:rsidP="00D9673C">
            <w:r w:rsidRPr="00D9673C">
              <w:t>Rational 値を 1 だけインクリメントします。</w:t>
            </w:r>
          </w:p>
        </w:tc>
      </w:tr>
      <w:tr w:rsidR="00D9673C" w:rsidRPr="00D9673C" w14:paraId="77FC72B9" w14:textId="77777777" w:rsidTr="003D0ED0">
        <w:tc>
          <w:tcPr>
            <w:tcW w:w="1250" w:type="pct"/>
          </w:tcPr>
          <w:p w14:paraId="6448A4AD" w14:textId="77777777" w:rsidR="00D9673C" w:rsidRPr="00D9673C" w:rsidRDefault="00D9673C" w:rsidP="00D9673C">
            <w:proofErr w:type="spellStart"/>
            <w:r w:rsidRPr="00D9673C">
              <w:t>IsInfinity</w:t>
            </w:r>
            <w:proofErr w:type="spellEnd"/>
            <w:r w:rsidRPr="00D9673C">
              <w:t>(Rational)</w:t>
            </w:r>
          </w:p>
        </w:tc>
        <w:tc>
          <w:tcPr>
            <w:tcW w:w="3750" w:type="pct"/>
          </w:tcPr>
          <w:p w14:paraId="51E27702" w14:textId="77777777" w:rsidR="00D9673C" w:rsidRPr="00D9673C" w:rsidRDefault="00D9673C" w:rsidP="00D9673C">
            <w:r w:rsidRPr="00D9673C">
              <w:t>指定した数値が負または正の無限大と評価されるかどうかを示す値を返します。</w:t>
            </w:r>
          </w:p>
        </w:tc>
      </w:tr>
      <w:tr w:rsidR="00D9673C" w:rsidRPr="00D9673C" w14:paraId="041E09BE" w14:textId="77777777" w:rsidTr="003D0ED0">
        <w:tc>
          <w:tcPr>
            <w:tcW w:w="1250" w:type="pct"/>
          </w:tcPr>
          <w:p w14:paraId="2ACA0BBC" w14:textId="77777777" w:rsidR="00D9673C" w:rsidRPr="00D9673C" w:rsidRDefault="00D9673C" w:rsidP="00D9673C">
            <w:proofErr w:type="spellStart"/>
            <w:r w:rsidRPr="00D9673C">
              <w:t>IsNaN</w:t>
            </w:r>
            <w:proofErr w:type="spellEnd"/>
            <w:r w:rsidRPr="00D9673C">
              <w:t>(Rational)</w:t>
            </w:r>
          </w:p>
        </w:tc>
        <w:tc>
          <w:tcPr>
            <w:tcW w:w="3750" w:type="pct"/>
          </w:tcPr>
          <w:p w14:paraId="2430EDC3" w14:textId="77777777" w:rsidR="00D9673C" w:rsidRPr="00D9673C" w:rsidRDefault="00D9673C" w:rsidP="00D9673C">
            <w:r w:rsidRPr="00D9673C">
              <w:t>指定した値が非数値 (</w:t>
            </w:r>
            <w:proofErr w:type="spellStart"/>
            <w:r w:rsidRPr="00D9673C">
              <w:t>NaN</w:t>
            </w:r>
            <w:proofErr w:type="spellEnd"/>
            <w:r w:rsidRPr="00D9673C">
              <w:t>) かどうかを示す値を返します。</w:t>
            </w:r>
          </w:p>
        </w:tc>
      </w:tr>
      <w:tr w:rsidR="00D9673C" w:rsidRPr="00D9673C" w14:paraId="4F441A25" w14:textId="77777777" w:rsidTr="003D0ED0">
        <w:tc>
          <w:tcPr>
            <w:tcW w:w="1250" w:type="pct"/>
          </w:tcPr>
          <w:p w14:paraId="0F685E78" w14:textId="77777777" w:rsidR="00D9673C" w:rsidRPr="00D9673C" w:rsidRDefault="00D9673C" w:rsidP="00D9673C">
            <w:proofErr w:type="spellStart"/>
            <w:r w:rsidRPr="00D9673C">
              <w:t>IsNegativeInfinity</w:t>
            </w:r>
            <w:proofErr w:type="spellEnd"/>
            <w:r w:rsidRPr="00D9673C">
              <w:t>(Rational)</w:t>
            </w:r>
          </w:p>
        </w:tc>
        <w:tc>
          <w:tcPr>
            <w:tcW w:w="3750" w:type="pct"/>
          </w:tcPr>
          <w:p w14:paraId="31FCEE06" w14:textId="77777777" w:rsidR="00D9673C" w:rsidRPr="00D9673C" w:rsidRDefault="00D9673C" w:rsidP="00D9673C">
            <w:r w:rsidRPr="00D9673C">
              <w:t>指定した数値が負の無限大と評価されるかどうかを示す値を返します。</w:t>
            </w:r>
          </w:p>
        </w:tc>
      </w:tr>
      <w:tr w:rsidR="00D9673C" w:rsidRPr="00D9673C" w14:paraId="23F0A646" w14:textId="77777777" w:rsidTr="003D0ED0">
        <w:tc>
          <w:tcPr>
            <w:tcW w:w="1250" w:type="pct"/>
          </w:tcPr>
          <w:p w14:paraId="02ABDF9A" w14:textId="77777777" w:rsidR="00D9673C" w:rsidRPr="00D9673C" w:rsidRDefault="00D9673C" w:rsidP="00D9673C">
            <w:proofErr w:type="spellStart"/>
            <w:r w:rsidRPr="00D9673C">
              <w:t>IsPositiveInfinity</w:t>
            </w:r>
            <w:proofErr w:type="spellEnd"/>
            <w:r w:rsidRPr="00D9673C">
              <w:t>(Rational)</w:t>
            </w:r>
          </w:p>
        </w:tc>
        <w:tc>
          <w:tcPr>
            <w:tcW w:w="3750" w:type="pct"/>
          </w:tcPr>
          <w:p w14:paraId="16ADC87A" w14:textId="77777777" w:rsidR="00D9673C" w:rsidRPr="00D9673C" w:rsidRDefault="00D9673C" w:rsidP="00D9673C">
            <w:r w:rsidRPr="00D9673C">
              <w:t>指定した数値が正の無限大と評価されるかどうかを示す値を返します。</w:t>
            </w:r>
          </w:p>
        </w:tc>
      </w:tr>
      <w:tr w:rsidR="00D9673C" w:rsidRPr="00D9673C" w14:paraId="464321B6" w14:textId="77777777" w:rsidTr="003D0ED0">
        <w:tc>
          <w:tcPr>
            <w:tcW w:w="1250" w:type="pct"/>
          </w:tcPr>
          <w:p w14:paraId="62278D84" w14:textId="77777777" w:rsidR="00D9673C" w:rsidRPr="00D9673C" w:rsidRDefault="00D9673C" w:rsidP="00D9673C">
            <w:proofErr w:type="spellStart"/>
            <w:r w:rsidRPr="00D9673C">
              <w:t>LeftShift</w:t>
            </w:r>
            <w:proofErr w:type="spellEnd"/>
            <w:r w:rsidRPr="00D9673C">
              <w:t>(</w:t>
            </w:r>
            <w:proofErr w:type="spellStart"/>
            <w:r w:rsidRPr="00D9673C">
              <w:t>Rational,int</w:t>
            </w:r>
            <w:proofErr w:type="spellEnd"/>
            <w:r w:rsidRPr="00D9673C">
              <w:t>)</w:t>
            </w:r>
          </w:p>
        </w:tc>
        <w:tc>
          <w:tcPr>
            <w:tcW w:w="3750" w:type="pct"/>
          </w:tcPr>
          <w:p w14:paraId="226CE2BD" w14:textId="77777777" w:rsidR="00D9673C" w:rsidRPr="00D9673C" w:rsidRDefault="00D9673C" w:rsidP="00D9673C">
            <w:r w:rsidRPr="00D9673C">
              <w:t>指定されたビット数だけ Rational 値を左にシフトします。</w:t>
            </w:r>
          </w:p>
        </w:tc>
      </w:tr>
      <w:tr w:rsidR="00D9673C" w:rsidRPr="00D9673C" w14:paraId="0CB3C88C" w14:textId="77777777" w:rsidTr="003D0ED0">
        <w:tc>
          <w:tcPr>
            <w:tcW w:w="1250" w:type="pct"/>
          </w:tcPr>
          <w:p w14:paraId="18710DAC" w14:textId="77777777" w:rsidR="00D9673C" w:rsidRPr="00D9673C" w:rsidRDefault="00D9673C" w:rsidP="00D9673C">
            <w:r w:rsidRPr="00D9673C">
              <w:t>Mod(</w:t>
            </w:r>
            <w:proofErr w:type="spellStart"/>
            <w:r w:rsidRPr="00D9673C">
              <w:t>Rational,Rational</w:t>
            </w:r>
            <w:proofErr w:type="spellEnd"/>
            <w:r w:rsidRPr="00D9673C">
              <w:t>)</w:t>
            </w:r>
          </w:p>
        </w:tc>
        <w:tc>
          <w:tcPr>
            <w:tcW w:w="3750" w:type="pct"/>
          </w:tcPr>
          <w:p w14:paraId="44264F0F" w14:textId="77777777" w:rsidR="00D9673C" w:rsidRPr="00D9673C" w:rsidRDefault="00D9673C" w:rsidP="00D9673C">
            <w:r w:rsidRPr="00D9673C">
              <w:t>指定された 2 つの Rational 値の除算の結果生じた剰余を返します。</w:t>
            </w:r>
          </w:p>
        </w:tc>
      </w:tr>
      <w:tr w:rsidR="00D9673C" w:rsidRPr="00D9673C" w14:paraId="41605EE8" w14:textId="77777777" w:rsidTr="003D0ED0">
        <w:tc>
          <w:tcPr>
            <w:tcW w:w="1250" w:type="pct"/>
          </w:tcPr>
          <w:p w14:paraId="68214B05" w14:textId="095A613B" w:rsidR="00D9673C" w:rsidRPr="00D9673C" w:rsidRDefault="00D9673C" w:rsidP="00D9673C">
            <w:proofErr w:type="spellStart"/>
            <w:r w:rsidRPr="00D9673C">
              <w:t>ModPow</w:t>
            </w:r>
            <w:proofErr w:type="spellEnd"/>
            <w:r w:rsidRPr="00D9673C">
              <w:t>(</w:t>
            </w:r>
            <w:proofErr w:type="spellStart"/>
            <w:r w:rsidRPr="00D9673C">
              <w:t>Rational,Rational,Rational</w:t>
            </w:r>
            <w:proofErr w:type="spellEnd"/>
            <w:r w:rsidRPr="00D9673C">
              <w:t>)</w:t>
            </w:r>
          </w:p>
        </w:tc>
        <w:tc>
          <w:tcPr>
            <w:tcW w:w="3750" w:type="pct"/>
          </w:tcPr>
          <w:p w14:paraId="6047E671" w14:textId="77777777" w:rsidR="00D9673C" w:rsidRPr="00D9673C" w:rsidRDefault="00D9673C" w:rsidP="00D9673C">
            <w:r w:rsidRPr="00D9673C">
              <w:t>ある数値を別の数値で累乗し、それをさらに別の数値で割った結果生じた剰余を求めます。</w:t>
            </w:r>
          </w:p>
        </w:tc>
      </w:tr>
      <w:tr w:rsidR="00D9673C" w:rsidRPr="00D9673C" w14:paraId="0FC293C1" w14:textId="77777777" w:rsidTr="003D0ED0">
        <w:tc>
          <w:tcPr>
            <w:tcW w:w="1250" w:type="pct"/>
          </w:tcPr>
          <w:p w14:paraId="2925CCAA" w14:textId="77777777" w:rsidR="00D9673C" w:rsidRPr="00D9673C" w:rsidRDefault="00D9673C" w:rsidP="00D9673C">
            <w:r w:rsidRPr="00D9673C">
              <w:t>Multiply(</w:t>
            </w:r>
            <w:proofErr w:type="spellStart"/>
            <w:r w:rsidRPr="00D9673C">
              <w:t>Rational,Rational</w:t>
            </w:r>
            <w:proofErr w:type="spellEnd"/>
            <w:r w:rsidRPr="00D9673C">
              <w:t>)</w:t>
            </w:r>
          </w:p>
        </w:tc>
        <w:tc>
          <w:tcPr>
            <w:tcW w:w="3750" w:type="pct"/>
          </w:tcPr>
          <w:p w14:paraId="2A295C31" w14:textId="77777777" w:rsidR="00D9673C" w:rsidRPr="00D9673C" w:rsidRDefault="00D9673C" w:rsidP="00D9673C">
            <w:r w:rsidRPr="00D9673C">
              <w:t>2 つの Rational 値の積を返します。</w:t>
            </w:r>
          </w:p>
        </w:tc>
      </w:tr>
      <w:tr w:rsidR="00D9673C" w:rsidRPr="00D9673C" w14:paraId="1AF5150A" w14:textId="77777777" w:rsidTr="003D0ED0">
        <w:tc>
          <w:tcPr>
            <w:tcW w:w="1250" w:type="pct"/>
          </w:tcPr>
          <w:p w14:paraId="36AAFF52" w14:textId="77777777" w:rsidR="00D9673C" w:rsidRPr="00D9673C" w:rsidRDefault="00D9673C" w:rsidP="00D9673C">
            <w:r w:rsidRPr="00D9673C">
              <w:lastRenderedPageBreak/>
              <w:t>Negate(Rational)</w:t>
            </w:r>
          </w:p>
        </w:tc>
        <w:tc>
          <w:tcPr>
            <w:tcW w:w="3750" w:type="pct"/>
          </w:tcPr>
          <w:p w14:paraId="5911CD12" w14:textId="77777777" w:rsidR="00D9673C" w:rsidRPr="00D9673C" w:rsidRDefault="00D9673C" w:rsidP="00D9673C">
            <w:r w:rsidRPr="00D9673C">
              <w:t>指定された Rational 値を否定 (負数化) します。</w:t>
            </w:r>
          </w:p>
        </w:tc>
      </w:tr>
      <w:tr w:rsidR="00D9673C" w:rsidRPr="00D9673C" w14:paraId="756A98DF" w14:textId="77777777" w:rsidTr="003D0ED0">
        <w:tc>
          <w:tcPr>
            <w:tcW w:w="1250" w:type="pct"/>
          </w:tcPr>
          <w:p w14:paraId="4734F0E2" w14:textId="77777777" w:rsidR="00D9673C" w:rsidRPr="00D9673C" w:rsidRDefault="00D9673C" w:rsidP="00D9673C">
            <w:proofErr w:type="spellStart"/>
            <w:r w:rsidRPr="00D9673C">
              <w:t>OnesComplement</w:t>
            </w:r>
            <w:proofErr w:type="spellEnd"/>
            <w:r w:rsidRPr="00D9673C">
              <w:t>(Rational)</w:t>
            </w:r>
          </w:p>
        </w:tc>
        <w:tc>
          <w:tcPr>
            <w:tcW w:w="3750" w:type="pct"/>
          </w:tcPr>
          <w:p w14:paraId="5509D62E" w14:textId="77777777" w:rsidR="00D9673C" w:rsidRPr="00D9673C" w:rsidRDefault="00D9673C" w:rsidP="00D9673C">
            <w:r w:rsidRPr="00D9673C">
              <w:t>Rational 値のビットごとの 1 の補数を返します。</w:t>
            </w:r>
          </w:p>
        </w:tc>
      </w:tr>
      <w:tr w:rsidR="00D9673C" w:rsidRPr="00D9673C" w14:paraId="75753EFF" w14:textId="77777777" w:rsidTr="003D0ED0">
        <w:tc>
          <w:tcPr>
            <w:tcW w:w="1250" w:type="pct"/>
          </w:tcPr>
          <w:p w14:paraId="15778E03" w14:textId="77777777" w:rsidR="00D9673C" w:rsidRPr="00D9673C" w:rsidRDefault="00D9673C" w:rsidP="00D9673C">
            <w:r w:rsidRPr="00D9673C">
              <w:t>Parse(String)</w:t>
            </w:r>
          </w:p>
        </w:tc>
        <w:tc>
          <w:tcPr>
            <w:tcW w:w="3750" w:type="pct"/>
          </w:tcPr>
          <w:p w14:paraId="268FCB41" w14:textId="77777777" w:rsidR="00D9673C" w:rsidRPr="00D9673C" w:rsidRDefault="00D9673C" w:rsidP="00D9673C">
            <w:r w:rsidRPr="00D9673C">
              <w:t>数値の文字列形式を、それと等価の Rational に変換します。</w:t>
            </w:r>
          </w:p>
        </w:tc>
      </w:tr>
      <w:tr w:rsidR="00D9673C" w:rsidRPr="00D9673C" w14:paraId="76535C44" w14:textId="77777777" w:rsidTr="003D0ED0">
        <w:tc>
          <w:tcPr>
            <w:tcW w:w="1250" w:type="pct"/>
          </w:tcPr>
          <w:p w14:paraId="2DFEBA4B" w14:textId="77777777" w:rsidR="00D9673C" w:rsidRPr="00D9673C" w:rsidRDefault="00D9673C" w:rsidP="00D9673C">
            <w:r w:rsidRPr="00D9673C">
              <w:t>Parse(</w:t>
            </w:r>
            <w:proofErr w:type="spellStart"/>
            <w:r w:rsidRPr="00D9673C">
              <w:t>String,NumberStyles</w:t>
            </w:r>
            <w:proofErr w:type="spellEnd"/>
            <w:r w:rsidRPr="00D9673C">
              <w:t>)</w:t>
            </w:r>
          </w:p>
        </w:tc>
        <w:tc>
          <w:tcPr>
            <w:tcW w:w="3750" w:type="pct"/>
          </w:tcPr>
          <w:p w14:paraId="203D9A40" w14:textId="77777777" w:rsidR="00D9673C" w:rsidRPr="00D9673C" w:rsidRDefault="00D9673C" w:rsidP="00D9673C">
            <w:r w:rsidRPr="00D9673C">
              <w:t>指定のスタイルで表現された数値の文字列形式を、それと等価な Rational に変換します。</w:t>
            </w:r>
          </w:p>
        </w:tc>
      </w:tr>
      <w:tr w:rsidR="00D9673C" w:rsidRPr="00D9673C" w14:paraId="5F0F808B" w14:textId="77777777" w:rsidTr="003D0ED0">
        <w:tc>
          <w:tcPr>
            <w:tcW w:w="1250" w:type="pct"/>
          </w:tcPr>
          <w:p w14:paraId="7707A6CB" w14:textId="77777777" w:rsidR="00D9673C" w:rsidRPr="00D9673C" w:rsidRDefault="00D9673C" w:rsidP="00D9673C">
            <w:r w:rsidRPr="00D9673C">
              <w:t>Parse(</w:t>
            </w:r>
            <w:proofErr w:type="spellStart"/>
            <w:r w:rsidRPr="00D9673C">
              <w:t>String,IFormatProvider</w:t>
            </w:r>
            <w:proofErr w:type="spellEnd"/>
            <w:r w:rsidRPr="00D9673C">
              <w:t>)</w:t>
            </w:r>
          </w:p>
        </w:tc>
        <w:tc>
          <w:tcPr>
            <w:tcW w:w="3750" w:type="pct"/>
          </w:tcPr>
          <w:p w14:paraId="7B96B0F4" w14:textId="77777777" w:rsidR="00D9673C" w:rsidRPr="00D9673C" w:rsidRDefault="00D9673C" w:rsidP="00D9673C">
            <w:r w:rsidRPr="00D9673C">
              <w:t>指定されたカルチャ固有の書式で表現された文字列形式の数値を、それと等価の Rational に変換します。</w:t>
            </w:r>
          </w:p>
        </w:tc>
      </w:tr>
      <w:tr w:rsidR="00D9673C" w:rsidRPr="00D9673C" w14:paraId="0140A90D" w14:textId="77777777" w:rsidTr="003D0ED0">
        <w:tc>
          <w:tcPr>
            <w:tcW w:w="1250" w:type="pct"/>
          </w:tcPr>
          <w:p w14:paraId="70C330BB" w14:textId="6AF663AA" w:rsidR="00D9673C" w:rsidRPr="00D9673C" w:rsidRDefault="00D9673C" w:rsidP="00D9673C">
            <w:r w:rsidRPr="00D9673C">
              <w:t>Parse(</w:t>
            </w:r>
            <w:proofErr w:type="spellStart"/>
            <w:r w:rsidRPr="00D9673C">
              <w:t>String,NumberStyles,IFormatProvider</w:t>
            </w:r>
            <w:proofErr w:type="spellEnd"/>
            <w:r w:rsidRPr="00D9673C">
              <w:t>)</w:t>
            </w:r>
          </w:p>
        </w:tc>
        <w:tc>
          <w:tcPr>
            <w:tcW w:w="3750" w:type="pct"/>
          </w:tcPr>
          <w:p w14:paraId="0B3166C7" w14:textId="77777777" w:rsidR="00D9673C" w:rsidRPr="00D9673C" w:rsidRDefault="00D9673C" w:rsidP="00D9673C">
            <w:r w:rsidRPr="00D9673C">
              <w:t xml:space="preserve">指定したスタイルおよびカルチャ固有の書式の数値の文字列形式を、それと等価の </w:t>
            </w:r>
            <w:proofErr w:type="spellStart"/>
            <w:r w:rsidRPr="00D9673C">
              <w:t>BigInteger</w:t>
            </w:r>
            <w:proofErr w:type="spellEnd"/>
            <w:r w:rsidRPr="00D9673C">
              <w:t xml:space="preserve"> に変換します。</w:t>
            </w:r>
          </w:p>
        </w:tc>
      </w:tr>
      <w:tr w:rsidR="00D9673C" w:rsidRPr="00D9673C" w14:paraId="7FEA0B88" w14:textId="77777777" w:rsidTr="003D0ED0">
        <w:tc>
          <w:tcPr>
            <w:tcW w:w="1250" w:type="pct"/>
          </w:tcPr>
          <w:p w14:paraId="28A21983" w14:textId="77777777" w:rsidR="00D9673C" w:rsidRPr="00D9673C" w:rsidRDefault="00D9673C" w:rsidP="00D9673C">
            <w:r w:rsidRPr="00D9673C">
              <w:t>Plus(Rational)</w:t>
            </w:r>
          </w:p>
        </w:tc>
        <w:tc>
          <w:tcPr>
            <w:tcW w:w="3750" w:type="pct"/>
          </w:tcPr>
          <w:p w14:paraId="6DB97C7F" w14:textId="77777777" w:rsidR="00D9673C" w:rsidRPr="00D9673C" w:rsidRDefault="00D9673C" w:rsidP="00D9673C">
            <w:r w:rsidRPr="00D9673C">
              <w:t>Rational オペランドの値を返します。 オペランドの符号は変更されません。</w:t>
            </w:r>
          </w:p>
        </w:tc>
      </w:tr>
      <w:tr w:rsidR="00D9673C" w:rsidRPr="00D9673C" w14:paraId="00F7DE4B" w14:textId="77777777" w:rsidTr="003D0ED0">
        <w:tc>
          <w:tcPr>
            <w:tcW w:w="1250" w:type="pct"/>
          </w:tcPr>
          <w:p w14:paraId="50C95E83" w14:textId="77777777" w:rsidR="00D9673C" w:rsidRPr="00D9673C" w:rsidRDefault="00D9673C" w:rsidP="00D9673C">
            <w:proofErr w:type="spellStart"/>
            <w:r w:rsidRPr="00D9673C">
              <w:t>RightShift</w:t>
            </w:r>
            <w:proofErr w:type="spellEnd"/>
            <w:r w:rsidRPr="00D9673C">
              <w:t>(</w:t>
            </w:r>
            <w:proofErr w:type="spellStart"/>
            <w:r w:rsidRPr="00D9673C">
              <w:t>Rational,int</w:t>
            </w:r>
            <w:proofErr w:type="spellEnd"/>
            <w:r w:rsidRPr="00D9673C">
              <w:t>)</w:t>
            </w:r>
          </w:p>
        </w:tc>
        <w:tc>
          <w:tcPr>
            <w:tcW w:w="3750" w:type="pct"/>
          </w:tcPr>
          <w:p w14:paraId="583B960A" w14:textId="77777777" w:rsidR="00D9673C" w:rsidRPr="00D9673C" w:rsidRDefault="00D9673C" w:rsidP="00D9673C">
            <w:r w:rsidRPr="00D9673C">
              <w:t>指定されたビット数だけ Rational 値を右にシフトします。</w:t>
            </w:r>
          </w:p>
        </w:tc>
      </w:tr>
      <w:tr w:rsidR="00D9673C" w:rsidRPr="00D9673C" w14:paraId="6C3686E0" w14:textId="77777777" w:rsidTr="003D0ED0">
        <w:tc>
          <w:tcPr>
            <w:tcW w:w="1250" w:type="pct"/>
          </w:tcPr>
          <w:p w14:paraId="4017A2DC" w14:textId="77777777" w:rsidR="00D9673C" w:rsidRPr="00D9673C" w:rsidRDefault="00D9673C" w:rsidP="00D9673C">
            <w:r w:rsidRPr="00D9673C">
              <w:t>Subtract(</w:t>
            </w:r>
            <w:proofErr w:type="spellStart"/>
            <w:r w:rsidRPr="00D9673C">
              <w:t>Rational,Rational</w:t>
            </w:r>
            <w:proofErr w:type="spellEnd"/>
            <w:r w:rsidRPr="00D9673C">
              <w:t>)</w:t>
            </w:r>
          </w:p>
        </w:tc>
        <w:tc>
          <w:tcPr>
            <w:tcW w:w="3750" w:type="pct"/>
          </w:tcPr>
          <w:p w14:paraId="65CFB3ED" w14:textId="77777777" w:rsidR="00D9673C" w:rsidRPr="00D9673C" w:rsidRDefault="00D9673C" w:rsidP="00D9673C">
            <w:r w:rsidRPr="00D9673C">
              <w:t>ある Rational 値を別の値から減算し、その結果を返します。</w:t>
            </w:r>
          </w:p>
        </w:tc>
      </w:tr>
      <w:tr w:rsidR="00D9673C" w:rsidRPr="00D9673C" w14:paraId="39F58004" w14:textId="77777777" w:rsidTr="003D0ED0">
        <w:tc>
          <w:tcPr>
            <w:tcW w:w="1250" w:type="pct"/>
          </w:tcPr>
          <w:p w14:paraId="02E14247" w14:textId="77777777" w:rsidR="00D9673C" w:rsidRPr="00D9673C" w:rsidRDefault="00D9673C" w:rsidP="00D9673C">
            <w:proofErr w:type="spellStart"/>
            <w:r w:rsidRPr="00D9673C">
              <w:t>ToByte</w:t>
            </w:r>
            <w:proofErr w:type="spellEnd"/>
            <w:r w:rsidRPr="00D9673C">
              <w:t>(Rational)</w:t>
            </w:r>
          </w:p>
        </w:tc>
        <w:tc>
          <w:tcPr>
            <w:tcW w:w="3750" w:type="pct"/>
          </w:tcPr>
          <w:p w14:paraId="16B85DDC" w14:textId="77777777" w:rsidR="00D9673C" w:rsidRPr="00D9673C" w:rsidRDefault="00D9673C" w:rsidP="00D9673C">
            <w:r w:rsidRPr="00D9673C">
              <w:t>指定した Rational の値を、等価の 8 ビット符号なし整数に変換します。</w:t>
            </w:r>
          </w:p>
        </w:tc>
      </w:tr>
      <w:tr w:rsidR="00D9673C" w:rsidRPr="00D9673C" w14:paraId="309FBD75" w14:textId="77777777" w:rsidTr="003D0ED0">
        <w:tc>
          <w:tcPr>
            <w:tcW w:w="1250" w:type="pct"/>
          </w:tcPr>
          <w:p w14:paraId="1A3CE1B0" w14:textId="77777777" w:rsidR="00D9673C" w:rsidRPr="00D9673C" w:rsidRDefault="00D9673C" w:rsidP="00D9673C">
            <w:proofErr w:type="spellStart"/>
            <w:r w:rsidRPr="00D9673C">
              <w:t>ToByteArray</w:t>
            </w:r>
            <w:proofErr w:type="spellEnd"/>
            <w:r w:rsidRPr="00D9673C">
              <w:t>()</w:t>
            </w:r>
          </w:p>
        </w:tc>
        <w:tc>
          <w:tcPr>
            <w:tcW w:w="3750" w:type="pct"/>
          </w:tcPr>
          <w:p w14:paraId="2CAAD450" w14:textId="77777777" w:rsidR="00D9673C" w:rsidRPr="00D9673C" w:rsidRDefault="00D9673C" w:rsidP="00D9673C">
            <w:r w:rsidRPr="00D9673C">
              <w:t>Rational 値をバイト配列に変換します。</w:t>
            </w:r>
          </w:p>
        </w:tc>
      </w:tr>
      <w:tr w:rsidR="00D9673C" w:rsidRPr="00D9673C" w14:paraId="5C8EDA6C" w14:textId="77777777" w:rsidTr="003D0ED0">
        <w:tc>
          <w:tcPr>
            <w:tcW w:w="1250" w:type="pct"/>
          </w:tcPr>
          <w:p w14:paraId="7B33F469" w14:textId="77777777" w:rsidR="00D9673C" w:rsidRPr="00D9673C" w:rsidRDefault="00D9673C" w:rsidP="00D9673C">
            <w:proofErr w:type="spellStart"/>
            <w:r w:rsidRPr="00D9673C">
              <w:t>ToDouble</w:t>
            </w:r>
            <w:proofErr w:type="spellEnd"/>
            <w:r w:rsidRPr="00D9673C">
              <w:t>(Rational)</w:t>
            </w:r>
          </w:p>
        </w:tc>
        <w:tc>
          <w:tcPr>
            <w:tcW w:w="3750" w:type="pct"/>
          </w:tcPr>
          <w:p w14:paraId="13346838" w14:textId="77777777" w:rsidR="00D9673C" w:rsidRPr="00D9673C" w:rsidRDefault="00D9673C" w:rsidP="00D9673C">
            <w:r w:rsidRPr="00D9673C">
              <w:t>指定した Rational の値を、それと等価の倍精度浮動小数点数に変換します。</w:t>
            </w:r>
          </w:p>
        </w:tc>
      </w:tr>
      <w:tr w:rsidR="00D9673C" w:rsidRPr="00D9673C" w14:paraId="28731C2E" w14:textId="77777777" w:rsidTr="003D0ED0">
        <w:tc>
          <w:tcPr>
            <w:tcW w:w="1250" w:type="pct"/>
          </w:tcPr>
          <w:p w14:paraId="6F5E5645" w14:textId="77777777" w:rsidR="00D9673C" w:rsidRPr="00D9673C" w:rsidRDefault="00D9673C" w:rsidP="00D9673C">
            <w:r w:rsidRPr="00D9673C">
              <w:t>ToInt16(Rational)</w:t>
            </w:r>
          </w:p>
        </w:tc>
        <w:tc>
          <w:tcPr>
            <w:tcW w:w="3750" w:type="pct"/>
          </w:tcPr>
          <w:p w14:paraId="11208AA2" w14:textId="77777777" w:rsidR="00D9673C" w:rsidRPr="00D9673C" w:rsidRDefault="00D9673C" w:rsidP="00D9673C">
            <w:r w:rsidRPr="00D9673C">
              <w:t>指定した Rational の値を、等価の 16 ビット符号付き整数に変換します。</w:t>
            </w:r>
          </w:p>
        </w:tc>
      </w:tr>
      <w:tr w:rsidR="00D9673C" w:rsidRPr="00D9673C" w14:paraId="5131C8D6" w14:textId="77777777" w:rsidTr="003D0ED0">
        <w:tc>
          <w:tcPr>
            <w:tcW w:w="1250" w:type="pct"/>
          </w:tcPr>
          <w:p w14:paraId="630CD472" w14:textId="77777777" w:rsidR="00D9673C" w:rsidRPr="00D9673C" w:rsidRDefault="00D9673C" w:rsidP="00D9673C">
            <w:r w:rsidRPr="00D9673C">
              <w:t>ToInt32(Rational)</w:t>
            </w:r>
          </w:p>
        </w:tc>
        <w:tc>
          <w:tcPr>
            <w:tcW w:w="3750" w:type="pct"/>
          </w:tcPr>
          <w:p w14:paraId="7E3EFB0B" w14:textId="77777777" w:rsidR="00D9673C" w:rsidRPr="00D9673C" w:rsidRDefault="00D9673C" w:rsidP="00D9673C">
            <w:r w:rsidRPr="00D9673C">
              <w:t>指定した Rational の値を、等価の 32 ビット符号付き整数に変換します。</w:t>
            </w:r>
          </w:p>
        </w:tc>
      </w:tr>
      <w:tr w:rsidR="00D9673C" w:rsidRPr="00D9673C" w14:paraId="341C6012" w14:textId="77777777" w:rsidTr="003D0ED0">
        <w:tc>
          <w:tcPr>
            <w:tcW w:w="1250" w:type="pct"/>
          </w:tcPr>
          <w:p w14:paraId="7DF28CAF" w14:textId="77777777" w:rsidR="00D9673C" w:rsidRPr="00D9673C" w:rsidRDefault="00D9673C" w:rsidP="00D9673C">
            <w:r w:rsidRPr="00D9673C">
              <w:t>ToInt64(Rational)</w:t>
            </w:r>
          </w:p>
        </w:tc>
        <w:tc>
          <w:tcPr>
            <w:tcW w:w="3750" w:type="pct"/>
          </w:tcPr>
          <w:p w14:paraId="5D0C18B3" w14:textId="77777777" w:rsidR="00D9673C" w:rsidRPr="00D9673C" w:rsidRDefault="00D9673C" w:rsidP="00D9673C">
            <w:r w:rsidRPr="00D9673C">
              <w:t>指定した Rational の値を、等価の 64 ビット符号付き整数に変換します。</w:t>
            </w:r>
          </w:p>
        </w:tc>
      </w:tr>
      <w:tr w:rsidR="00D9673C" w:rsidRPr="00D9673C" w14:paraId="416E96F6" w14:textId="77777777" w:rsidTr="003D0ED0">
        <w:tc>
          <w:tcPr>
            <w:tcW w:w="1250" w:type="pct"/>
          </w:tcPr>
          <w:p w14:paraId="3F9E7299" w14:textId="77777777" w:rsidR="00D9673C" w:rsidRPr="00D9673C" w:rsidRDefault="00D9673C" w:rsidP="00D9673C">
            <w:proofErr w:type="spellStart"/>
            <w:r w:rsidRPr="00D9673C">
              <w:t>ToOACurrency</w:t>
            </w:r>
            <w:proofErr w:type="spellEnd"/>
            <w:r w:rsidRPr="00D9673C">
              <w:t>(Rational)</w:t>
            </w:r>
          </w:p>
        </w:tc>
        <w:tc>
          <w:tcPr>
            <w:tcW w:w="3750" w:type="pct"/>
          </w:tcPr>
          <w:p w14:paraId="3C9F2C2D" w14:textId="77777777" w:rsidR="00D9673C" w:rsidRPr="00D9673C" w:rsidRDefault="00D9673C" w:rsidP="00D9673C">
            <w:r w:rsidRPr="00D9673C">
              <w:t>指定した Rational 値を、64 ビット符号付き整数に格納されるそれと等価の OLE オートメーション通貨値に変換します。</w:t>
            </w:r>
          </w:p>
        </w:tc>
      </w:tr>
      <w:tr w:rsidR="00D9673C" w:rsidRPr="00D9673C" w14:paraId="5EB3380A" w14:textId="77777777" w:rsidTr="003D0ED0">
        <w:tc>
          <w:tcPr>
            <w:tcW w:w="1250" w:type="pct"/>
          </w:tcPr>
          <w:p w14:paraId="4AA22253" w14:textId="77777777" w:rsidR="00D9673C" w:rsidRPr="00D9673C" w:rsidRDefault="00D9673C" w:rsidP="00D9673C">
            <w:proofErr w:type="spellStart"/>
            <w:r w:rsidRPr="00D9673C">
              <w:t>ToSByte</w:t>
            </w:r>
            <w:proofErr w:type="spellEnd"/>
            <w:r w:rsidRPr="00D9673C">
              <w:t>(Rational)</w:t>
            </w:r>
          </w:p>
        </w:tc>
        <w:tc>
          <w:tcPr>
            <w:tcW w:w="3750" w:type="pct"/>
          </w:tcPr>
          <w:p w14:paraId="490BA484" w14:textId="77777777" w:rsidR="00D9673C" w:rsidRPr="00D9673C" w:rsidRDefault="00D9673C" w:rsidP="00D9673C">
            <w:r w:rsidRPr="00D9673C">
              <w:t>指定した Rational の値を、等価の 8 ビット符号付き整数に変換します。</w:t>
            </w:r>
          </w:p>
        </w:tc>
      </w:tr>
      <w:tr w:rsidR="00D9673C" w:rsidRPr="00D9673C" w14:paraId="6EF646A5" w14:textId="77777777" w:rsidTr="003D0ED0">
        <w:tc>
          <w:tcPr>
            <w:tcW w:w="1250" w:type="pct"/>
          </w:tcPr>
          <w:p w14:paraId="1C79BA8A" w14:textId="77777777" w:rsidR="00D9673C" w:rsidRPr="00D9673C" w:rsidRDefault="00D9673C" w:rsidP="00D9673C">
            <w:proofErr w:type="spellStart"/>
            <w:r w:rsidRPr="00D9673C">
              <w:t>ToSingle</w:t>
            </w:r>
            <w:proofErr w:type="spellEnd"/>
            <w:r w:rsidRPr="00D9673C">
              <w:t>(Rational)</w:t>
            </w:r>
          </w:p>
        </w:tc>
        <w:tc>
          <w:tcPr>
            <w:tcW w:w="3750" w:type="pct"/>
          </w:tcPr>
          <w:p w14:paraId="04F610FC" w14:textId="77777777" w:rsidR="00D9673C" w:rsidRPr="00D9673C" w:rsidRDefault="00D9673C" w:rsidP="00D9673C">
            <w:r w:rsidRPr="00D9673C">
              <w:t>指定した Rational の値を、それと等価の単精度浮動小数点数に変換します。</w:t>
            </w:r>
          </w:p>
        </w:tc>
      </w:tr>
    </w:tbl>
    <w:p w14:paraId="22B617C9" w14:textId="77777777" w:rsidR="009A6C4F" w:rsidRDefault="009A6C4F">
      <w:r>
        <w:br w:type="page"/>
      </w:r>
    </w:p>
    <w:tbl>
      <w:tblPr>
        <w:tblStyle w:val="a6"/>
        <w:tblW w:w="5000"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6"/>
        <w:gridCol w:w="6378"/>
      </w:tblGrid>
      <w:tr w:rsidR="00D9673C" w:rsidRPr="00D9673C" w14:paraId="29F09DA7" w14:textId="77777777" w:rsidTr="003D0ED0">
        <w:tc>
          <w:tcPr>
            <w:tcW w:w="1250" w:type="pct"/>
          </w:tcPr>
          <w:p w14:paraId="7901237F" w14:textId="628851C7" w:rsidR="00D9673C" w:rsidRPr="00D9673C" w:rsidRDefault="00D9673C" w:rsidP="00D9673C">
            <w:proofErr w:type="spellStart"/>
            <w:r w:rsidRPr="00D9673C">
              <w:lastRenderedPageBreak/>
              <w:t>ToString</w:t>
            </w:r>
            <w:proofErr w:type="spellEnd"/>
            <w:r w:rsidRPr="00D9673C">
              <w:t>()</w:t>
            </w:r>
          </w:p>
        </w:tc>
        <w:tc>
          <w:tcPr>
            <w:tcW w:w="3750" w:type="pct"/>
          </w:tcPr>
          <w:p w14:paraId="3BBBAD35" w14:textId="77777777" w:rsidR="00D9673C" w:rsidRPr="00D9673C" w:rsidRDefault="00D9673C" w:rsidP="00D9673C">
            <w:r w:rsidRPr="00D9673C">
              <w:t xml:space="preserve">現在の </w:t>
            </w:r>
            <w:proofErr w:type="spellStart"/>
            <w:r w:rsidRPr="00D9673C">
              <w:t>BigInteger</w:t>
            </w:r>
            <w:proofErr w:type="spellEnd"/>
            <w:r w:rsidRPr="00D9673C">
              <w:t xml:space="preserve"> オブジェクトの数値を等価の文字列形式に変換します。</w:t>
            </w:r>
          </w:p>
        </w:tc>
      </w:tr>
      <w:tr w:rsidR="00D9673C" w:rsidRPr="00D9673C" w14:paraId="6C383EA1" w14:textId="77777777" w:rsidTr="003D0ED0">
        <w:tc>
          <w:tcPr>
            <w:tcW w:w="1250" w:type="pct"/>
          </w:tcPr>
          <w:p w14:paraId="0EDCC984" w14:textId="77777777" w:rsidR="00D9673C" w:rsidRPr="00D9673C" w:rsidRDefault="00D9673C" w:rsidP="00D9673C">
            <w:proofErr w:type="spellStart"/>
            <w:r w:rsidRPr="00D9673C">
              <w:t>ToString</w:t>
            </w:r>
            <w:proofErr w:type="spellEnd"/>
            <w:r w:rsidRPr="00D9673C">
              <w:t>(</w:t>
            </w:r>
            <w:proofErr w:type="spellStart"/>
            <w:r w:rsidRPr="00D9673C">
              <w:t>IFormatProvider</w:t>
            </w:r>
            <w:proofErr w:type="spellEnd"/>
            <w:r w:rsidRPr="00D9673C">
              <w:t>)</w:t>
            </w:r>
          </w:p>
        </w:tc>
        <w:tc>
          <w:tcPr>
            <w:tcW w:w="3750" w:type="pct"/>
          </w:tcPr>
          <w:p w14:paraId="472B891F" w14:textId="77777777" w:rsidR="00D9673C" w:rsidRPr="00D9673C" w:rsidRDefault="00D9673C" w:rsidP="00D9673C">
            <w:r w:rsidRPr="00D9673C">
              <w:t>指定されたカルチャ固有の書式情報を使用して、現在の Rational オブジェクトの数値をそれと等価の文字列形式に変換します。</w:t>
            </w:r>
          </w:p>
        </w:tc>
      </w:tr>
      <w:tr w:rsidR="00D9673C" w:rsidRPr="00D9673C" w14:paraId="5128E12D" w14:textId="77777777" w:rsidTr="003D0ED0">
        <w:tc>
          <w:tcPr>
            <w:tcW w:w="1250" w:type="pct"/>
          </w:tcPr>
          <w:p w14:paraId="44C7948F" w14:textId="77777777" w:rsidR="00D9673C" w:rsidRPr="00D9673C" w:rsidRDefault="00D9673C" w:rsidP="00D9673C">
            <w:proofErr w:type="spellStart"/>
            <w:r w:rsidRPr="00D9673C">
              <w:t>ToString</w:t>
            </w:r>
            <w:proofErr w:type="spellEnd"/>
            <w:r w:rsidRPr="00D9673C">
              <w:t>(String)</w:t>
            </w:r>
          </w:p>
        </w:tc>
        <w:tc>
          <w:tcPr>
            <w:tcW w:w="3750" w:type="pct"/>
          </w:tcPr>
          <w:p w14:paraId="379B0558" w14:textId="77777777" w:rsidR="00D9673C" w:rsidRPr="00D9673C" w:rsidRDefault="00D9673C" w:rsidP="00D9673C">
            <w:r w:rsidRPr="00D9673C">
              <w:t>指定された書式を使用して、現在の Rational オブジェクトの数値をそれと等価な文字列形式に変換します。</w:t>
            </w:r>
          </w:p>
        </w:tc>
      </w:tr>
      <w:tr w:rsidR="00D9673C" w:rsidRPr="00D9673C" w14:paraId="7BDEDAE0" w14:textId="77777777" w:rsidTr="003D0ED0">
        <w:tc>
          <w:tcPr>
            <w:tcW w:w="1250" w:type="pct"/>
          </w:tcPr>
          <w:p w14:paraId="28535DE1" w14:textId="77777777" w:rsidR="00D9673C" w:rsidRPr="00D9673C" w:rsidRDefault="00D9673C" w:rsidP="00D9673C">
            <w:proofErr w:type="spellStart"/>
            <w:r w:rsidRPr="00D9673C">
              <w:t>ToString</w:t>
            </w:r>
            <w:proofErr w:type="spellEnd"/>
            <w:r w:rsidRPr="00D9673C">
              <w:t>(</w:t>
            </w:r>
            <w:proofErr w:type="spellStart"/>
            <w:r w:rsidRPr="00D9673C">
              <w:t>String,IFormatProvider</w:t>
            </w:r>
            <w:proofErr w:type="spellEnd"/>
            <w:r w:rsidRPr="00D9673C">
              <w:t>)</w:t>
            </w:r>
          </w:p>
        </w:tc>
        <w:tc>
          <w:tcPr>
            <w:tcW w:w="3750" w:type="pct"/>
          </w:tcPr>
          <w:p w14:paraId="2145551C" w14:textId="77777777" w:rsidR="00D9673C" w:rsidRPr="00D9673C" w:rsidRDefault="00D9673C" w:rsidP="00D9673C">
            <w:r w:rsidRPr="00D9673C">
              <w:t>指定された書式とカルチャ固有の書式情報を使用して、現在の Rational オブジェクトの数値をそれと等価の文字列形式に変換します。</w:t>
            </w:r>
          </w:p>
        </w:tc>
      </w:tr>
      <w:tr w:rsidR="00D9673C" w:rsidRPr="00D9673C" w14:paraId="4A076397" w14:textId="77777777" w:rsidTr="003D0ED0">
        <w:tc>
          <w:tcPr>
            <w:tcW w:w="1250" w:type="pct"/>
          </w:tcPr>
          <w:p w14:paraId="2F7FBD0F" w14:textId="77777777" w:rsidR="00D9673C" w:rsidRPr="00D9673C" w:rsidRDefault="00D9673C" w:rsidP="00D9673C">
            <w:r w:rsidRPr="00D9673C">
              <w:t>ToUInt16(Rational)</w:t>
            </w:r>
          </w:p>
        </w:tc>
        <w:tc>
          <w:tcPr>
            <w:tcW w:w="3750" w:type="pct"/>
          </w:tcPr>
          <w:p w14:paraId="5284C1B0" w14:textId="77777777" w:rsidR="00D9673C" w:rsidRPr="00D9673C" w:rsidRDefault="00D9673C" w:rsidP="00D9673C">
            <w:r w:rsidRPr="00D9673C">
              <w:t>指定した Rational の値を、等価の 16 ビット符号付き整数に変換します。</w:t>
            </w:r>
          </w:p>
        </w:tc>
      </w:tr>
      <w:tr w:rsidR="00D9673C" w:rsidRPr="00D9673C" w14:paraId="121BF82A" w14:textId="77777777" w:rsidTr="003D0ED0">
        <w:tc>
          <w:tcPr>
            <w:tcW w:w="1250" w:type="pct"/>
          </w:tcPr>
          <w:p w14:paraId="18846BDA" w14:textId="77777777" w:rsidR="00D9673C" w:rsidRPr="00D9673C" w:rsidRDefault="00D9673C" w:rsidP="00D9673C">
            <w:r w:rsidRPr="00D9673C">
              <w:t>ToUInt32(Rational)</w:t>
            </w:r>
          </w:p>
        </w:tc>
        <w:tc>
          <w:tcPr>
            <w:tcW w:w="3750" w:type="pct"/>
          </w:tcPr>
          <w:p w14:paraId="2B2A556D" w14:textId="77777777" w:rsidR="00D9673C" w:rsidRPr="00D9673C" w:rsidRDefault="00D9673C" w:rsidP="00D9673C">
            <w:r w:rsidRPr="00D9673C">
              <w:t>指定した Rational の値を、等価の 32 ビット符号付き整数に変換します。</w:t>
            </w:r>
          </w:p>
        </w:tc>
      </w:tr>
      <w:tr w:rsidR="00D9673C" w:rsidRPr="00D9673C" w14:paraId="3D4B8C18" w14:textId="77777777" w:rsidTr="003D0ED0">
        <w:tc>
          <w:tcPr>
            <w:tcW w:w="1250" w:type="pct"/>
          </w:tcPr>
          <w:p w14:paraId="560C1443" w14:textId="77777777" w:rsidR="00D9673C" w:rsidRPr="00D9673C" w:rsidRDefault="00D9673C" w:rsidP="00D9673C">
            <w:r w:rsidRPr="00D9673C">
              <w:t>ToUInt64(Rational)</w:t>
            </w:r>
          </w:p>
        </w:tc>
        <w:tc>
          <w:tcPr>
            <w:tcW w:w="3750" w:type="pct"/>
          </w:tcPr>
          <w:p w14:paraId="2872203D" w14:textId="77777777" w:rsidR="00D9673C" w:rsidRPr="00D9673C" w:rsidRDefault="00D9673C" w:rsidP="00D9673C">
            <w:r w:rsidRPr="00D9673C">
              <w:t>指定した Rational の値を、等価の 64 ビット符号付き整数に変換します。</w:t>
            </w:r>
          </w:p>
        </w:tc>
      </w:tr>
      <w:tr w:rsidR="00D9673C" w:rsidRPr="00D9673C" w14:paraId="41D87124" w14:textId="77777777" w:rsidTr="003D0ED0">
        <w:tc>
          <w:tcPr>
            <w:tcW w:w="1250" w:type="pct"/>
          </w:tcPr>
          <w:p w14:paraId="164A3695" w14:textId="77777777" w:rsidR="00D9673C" w:rsidRPr="00D9673C" w:rsidRDefault="00D9673C" w:rsidP="00D9673C">
            <w:proofErr w:type="spellStart"/>
            <w:r w:rsidRPr="00D9673C">
              <w:t>ToDecimal</w:t>
            </w:r>
            <w:proofErr w:type="spellEnd"/>
            <w:r w:rsidRPr="00D9673C">
              <w:t>(Rational)</w:t>
            </w:r>
          </w:p>
        </w:tc>
        <w:tc>
          <w:tcPr>
            <w:tcW w:w="3750" w:type="pct"/>
          </w:tcPr>
          <w:p w14:paraId="381CBF02" w14:textId="77777777" w:rsidR="00D9673C" w:rsidRPr="00D9673C" w:rsidRDefault="00D9673C" w:rsidP="00D9673C">
            <w:r w:rsidRPr="00D9673C">
              <w:t>指定した Rational の値を、等価の 10進数に変換します。</w:t>
            </w:r>
          </w:p>
        </w:tc>
      </w:tr>
      <w:tr w:rsidR="00D9673C" w:rsidRPr="00D9673C" w14:paraId="46361155" w14:textId="77777777" w:rsidTr="003D0ED0">
        <w:tc>
          <w:tcPr>
            <w:tcW w:w="1250" w:type="pct"/>
          </w:tcPr>
          <w:p w14:paraId="27793B82" w14:textId="77777777" w:rsidR="00D9673C" w:rsidRPr="00D9673C" w:rsidRDefault="00D9673C" w:rsidP="00D9673C">
            <w:proofErr w:type="spellStart"/>
            <w:r w:rsidRPr="00D9673C">
              <w:t>TryParse</w:t>
            </w:r>
            <w:proofErr w:type="spellEnd"/>
            <w:r w:rsidRPr="00D9673C">
              <w:t>(String)</w:t>
            </w:r>
          </w:p>
        </w:tc>
        <w:tc>
          <w:tcPr>
            <w:tcW w:w="3750" w:type="pct"/>
          </w:tcPr>
          <w:p w14:paraId="70ECC45D" w14:textId="77777777" w:rsidR="00D9673C" w:rsidRPr="00D9673C" w:rsidRDefault="00D9673C" w:rsidP="00D9673C">
            <w:r w:rsidRPr="00D9673C">
              <w:t>数値の文字列形式を対応する Rational 表現に変換できるかどうかを試行し、変換に成功したかどうかを示す値を返します。</w:t>
            </w:r>
          </w:p>
        </w:tc>
      </w:tr>
      <w:tr w:rsidR="00D9673C" w:rsidRPr="00D9673C" w14:paraId="2E3368D6" w14:textId="77777777" w:rsidTr="003D0ED0">
        <w:tc>
          <w:tcPr>
            <w:tcW w:w="1250" w:type="pct"/>
          </w:tcPr>
          <w:p w14:paraId="2343B2F0" w14:textId="77777777" w:rsidR="00D9673C" w:rsidRPr="00D9673C" w:rsidRDefault="00D9673C" w:rsidP="00D9673C">
            <w:proofErr w:type="spellStart"/>
            <w:r w:rsidRPr="00D9673C">
              <w:t>TryParse</w:t>
            </w:r>
            <w:proofErr w:type="spellEnd"/>
            <w:r w:rsidRPr="00D9673C">
              <w:t>(</w:t>
            </w:r>
            <w:proofErr w:type="spellStart"/>
            <w:r w:rsidRPr="00D9673C">
              <w:t>String,NumberStyles</w:t>
            </w:r>
            <w:proofErr w:type="spellEnd"/>
            <w:r w:rsidRPr="00D9673C">
              <w:t xml:space="preserve"> </w:t>
            </w:r>
            <w:proofErr w:type="spellStart"/>
            <w:r w:rsidRPr="00D9673C">
              <w:t>style,IFormatProvider</w:t>
            </w:r>
            <w:proofErr w:type="spellEnd"/>
            <w:r w:rsidRPr="00D9673C">
              <w:t>)</w:t>
            </w:r>
          </w:p>
        </w:tc>
        <w:tc>
          <w:tcPr>
            <w:tcW w:w="3750" w:type="pct"/>
          </w:tcPr>
          <w:p w14:paraId="7734587B" w14:textId="77777777" w:rsidR="00D9673C" w:rsidRPr="00D9673C" w:rsidRDefault="00D9673C" w:rsidP="00D9673C">
            <w:r w:rsidRPr="00D9673C">
              <w:t>数値の文字列形式を対応する Rational 表現に変換できるかどうかを試行し、変換に成功したかどうかを示す値を返します。</w:t>
            </w:r>
          </w:p>
        </w:tc>
      </w:tr>
      <w:tr w:rsidR="00D9673C" w:rsidRPr="00D9673C" w14:paraId="1AAF2533" w14:textId="77777777" w:rsidTr="003D0ED0">
        <w:tc>
          <w:tcPr>
            <w:tcW w:w="1250" w:type="pct"/>
          </w:tcPr>
          <w:p w14:paraId="0549A0DA" w14:textId="77777777" w:rsidR="00D9673C" w:rsidRPr="00D9673C" w:rsidRDefault="00D9673C" w:rsidP="00D9673C">
            <w:proofErr w:type="spellStart"/>
            <w:r w:rsidRPr="00D9673C">
              <w:t>Xor</w:t>
            </w:r>
            <w:proofErr w:type="spellEnd"/>
            <w:r w:rsidRPr="00D9673C">
              <w:t>(</w:t>
            </w:r>
            <w:proofErr w:type="spellStart"/>
            <w:r w:rsidRPr="00D9673C">
              <w:t>Rational,Rational</w:t>
            </w:r>
            <w:proofErr w:type="spellEnd"/>
            <w:r w:rsidRPr="00D9673C">
              <w:t>)</w:t>
            </w:r>
          </w:p>
        </w:tc>
        <w:tc>
          <w:tcPr>
            <w:tcW w:w="3750" w:type="pct"/>
          </w:tcPr>
          <w:p w14:paraId="74AC8D21" w14:textId="77777777" w:rsidR="00D9673C" w:rsidRPr="00D9673C" w:rsidRDefault="00D9673C" w:rsidP="00D9673C">
            <w:r w:rsidRPr="00D9673C">
              <w:t>2 つの Rational 値に対し、ビットごとの排他的 Or (</w:t>
            </w:r>
            <w:proofErr w:type="spellStart"/>
            <w:r w:rsidRPr="00D9673C">
              <w:t>XOr</w:t>
            </w:r>
            <w:proofErr w:type="spellEnd"/>
            <w:r w:rsidRPr="00D9673C">
              <w:t>) 演算を実行します。</w:t>
            </w:r>
          </w:p>
        </w:tc>
      </w:tr>
    </w:tbl>
    <w:p w14:paraId="7821FE8D" w14:textId="77777777" w:rsidR="00F04D13" w:rsidRDefault="00F04D13" w:rsidP="00C35081">
      <w:pPr>
        <w:pStyle w:val="1"/>
      </w:pPr>
    </w:p>
    <w:p w14:paraId="7526AC57" w14:textId="77777777" w:rsidR="00F04D13" w:rsidRDefault="00F04D13">
      <w:pPr>
        <w:widowControl/>
        <w:jc w:val="left"/>
        <w:rPr>
          <w:rFonts w:asciiTheme="majorHAnsi" w:eastAsiaTheme="majorEastAsia" w:hAnsiTheme="majorHAnsi" w:cstheme="majorBidi"/>
          <w:sz w:val="48"/>
          <w:szCs w:val="24"/>
        </w:rPr>
      </w:pPr>
      <w:r>
        <w:br w:type="page"/>
      </w:r>
    </w:p>
    <w:p w14:paraId="6A2446CC" w14:textId="4B2F6AF2" w:rsidR="00C35081" w:rsidRDefault="00C35081" w:rsidP="00C35081">
      <w:pPr>
        <w:pStyle w:val="1"/>
      </w:pPr>
      <w:r>
        <w:rPr>
          <w:rFonts w:hint="eastAsia"/>
        </w:rPr>
        <w:lastRenderedPageBreak/>
        <w:t>演算子</w:t>
      </w:r>
    </w:p>
    <w:tbl>
      <w:tblPr>
        <w:tblStyle w:val="a6"/>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209"/>
        <w:gridCol w:w="6295"/>
      </w:tblGrid>
      <w:tr w:rsidR="003D0ED0" w:rsidRPr="003D0ED0" w14:paraId="07F26B9E" w14:textId="77777777" w:rsidTr="009A6C4F">
        <w:tc>
          <w:tcPr>
            <w:tcW w:w="1299" w:type="pct"/>
          </w:tcPr>
          <w:p w14:paraId="7543E411" w14:textId="12228B23" w:rsidR="003D0ED0" w:rsidRPr="003D0ED0" w:rsidRDefault="003D0ED0" w:rsidP="00651EA4">
            <w:r w:rsidRPr="003D0ED0">
              <w:t>Addition (</w:t>
            </w:r>
            <w:proofErr w:type="spellStart"/>
            <w:r w:rsidRPr="003D0ED0">
              <w:t>Rational,Rational</w:t>
            </w:r>
            <w:proofErr w:type="spellEnd"/>
            <w:r w:rsidRPr="003D0ED0">
              <w:t>)</w:t>
            </w:r>
          </w:p>
        </w:tc>
        <w:tc>
          <w:tcPr>
            <w:tcW w:w="3701" w:type="pct"/>
          </w:tcPr>
          <w:p w14:paraId="48914434" w14:textId="77777777" w:rsidR="003D0ED0" w:rsidRPr="003D0ED0" w:rsidRDefault="003D0ED0" w:rsidP="00651EA4">
            <w:r w:rsidRPr="003D0ED0">
              <w:t>指定された 2 つの Rational オブジェクトの値を加算します。</w:t>
            </w:r>
          </w:p>
        </w:tc>
      </w:tr>
      <w:tr w:rsidR="003D0ED0" w:rsidRPr="003D0ED0" w14:paraId="787B026C" w14:textId="77777777" w:rsidTr="009A6C4F">
        <w:tc>
          <w:tcPr>
            <w:tcW w:w="1299" w:type="pct"/>
          </w:tcPr>
          <w:p w14:paraId="7A172F03" w14:textId="1C304F0A" w:rsidR="003D0ED0" w:rsidRPr="003D0ED0" w:rsidRDefault="003D0ED0" w:rsidP="00651EA4">
            <w:proofErr w:type="spellStart"/>
            <w:r w:rsidRPr="003D0ED0">
              <w:t>BitwiseAnd</w:t>
            </w:r>
            <w:proofErr w:type="spellEnd"/>
            <w:r w:rsidRPr="003D0ED0">
              <w:t xml:space="preserve"> (</w:t>
            </w:r>
            <w:proofErr w:type="spellStart"/>
            <w:r w:rsidRPr="003D0ED0">
              <w:t>Rational,Rational</w:t>
            </w:r>
            <w:proofErr w:type="spellEnd"/>
            <w:r w:rsidRPr="003D0ED0">
              <w:t>)</w:t>
            </w:r>
          </w:p>
        </w:tc>
        <w:tc>
          <w:tcPr>
            <w:tcW w:w="3701" w:type="pct"/>
          </w:tcPr>
          <w:p w14:paraId="66738325" w14:textId="77777777" w:rsidR="003D0ED0" w:rsidRPr="003D0ED0" w:rsidRDefault="003D0ED0" w:rsidP="00651EA4">
            <w:r w:rsidRPr="003D0ED0">
              <w:t xml:space="preserve">2 つの </w:t>
            </w:r>
            <w:proofErr w:type="spellStart"/>
            <w:r w:rsidRPr="003D0ED0">
              <w:t>BigInteger</w:t>
            </w:r>
            <w:proofErr w:type="spellEnd"/>
            <w:r w:rsidRPr="003D0ED0">
              <w:t xml:space="preserve"> 値に対し、ビットごとの And 演算を実行します。</w:t>
            </w:r>
          </w:p>
        </w:tc>
      </w:tr>
      <w:tr w:rsidR="003D0ED0" w:rsidRPr="003D0ED0" w14:paraId="237619A3" w14:textId="77777777" w:rsidTr="009A6C4F">
        <w:tc>
          <w:tcPr>
            <w:tcW w:w="1299" w:type="pct"/>
          </w:tcPr>
          <w:p w14:paraId="2218DD3A" w14:textId="633E6BF6" w:rsidR="003D0ED0" w:rsidRPr="003D0ED0" w:rsidRDefault="003D0ED0" w:rsidP="00651EA4">
            <w:proofErr w:type="spellStart"/>
            <w:r w:rsidRPr="003D0ED0">
              <w:t>BitwiseOr</w:t>
            </w:r>
            <w:proofErr w:type="spellEnd"/>
            <w:r w:rsidRPr="003D0ED0">
              <w:t xml:space="preserve"> (</w:t>
            </w:r>
            <w:proofErr w:type="spellStart"/>
            <w:r w:rsidRPr="003D0ED0">
              <w:t>Rational,Rational</w:t>
            </w:r>
            <w:proofErr w:type="spellEnd"/>
            <w:r w:rsidRPr="003D0ED0">
              <w:t>)</w:t>
            </w:r>
          </w:p>
        </w:tc>
        <w:tc>
          <w:tcPr>
            <w:tcW w:w="3701" w:type="pct"/>
          </w:tcPr>
          <w:p w14:paraId="2EEBB471" w14:textId="77777777" w:rsidR="003D0ED0" w:rsidRPr="003D0ED0" w:rsidRDefault="003D0ED0" w:rsidP="00651EA4">
            <w:r w:rsidRPr="003D0ED0">
              <w:t>2 つの Rational 値に対し、ビットごとの Or 演算を実行します。</w:t>
            </w:r>
          </w:p>
        </w:tc>
      </w:tr>
      <w:tr w:rsidR="003D0ED0" w:rsidRPr="003D0ED0" w14:paraId="3ADDB7F1" w14:textId="77777777" w:rsidTr="009A6C4F">
        <w:tc>
          <w:tcPr>
            <w:tcW w:w="1299" w:type="pct"/>
          </w:tcPr>
          <w:p w14:paraId="04C239BE" w14:textId="63E1BF08" w:rsidR="003D0ED0" w:rsidRPr="003D0ED0" w:rsidRDefault="003D0ED0" w:rsidP="00651EA4">
            <w:r w:rsidRPr="003D0ED0">
              <w:t>Decrement (Rational)</w:t>
            </w:r>
          </w:p>
        </w:tc>
        <w:tc>
          <w:tcPr>
            <w:tcW w:w="3701" w:type="pct"/>
          </w:tcPr>
          <w:p w14:paraId="2A2DD1FE" w14:textId="77777777" w:rsidR="003D0ED0" w:rsidRPr="003D0ED0" w:rsidRDefault="003D0ED0" w:rsidP="00651EA4">
            <w:r w:rsidRPr="003D0ED0">
              <w:t>Rational 値を 1 だけデクリメントします。</w:t>
            </w:r>
          </w:p>
        </w:tc>
      </w:tr>
      <w:tr w:rsidR="003D0ED0" w:rsidRPr="003D0ED0" w14:paraId="1975C2D2" w14:textId="77777777" w:rsidTr="009A6C4F">
        <w:tc>
          <w:tcPr>
            <w:tcW w:w="1299" w:type="pct"/>
          </w:tcPr>
          <w:p w14:paraId="66E67B01" w14:textId="48BEAB44" w:rsidR="003D0ED0" w:rsidRPr="003D0ED0" w:rsidRDefault="003D0ED0" w:rsidP="00651EA4">
            <w:r w:rsidRPr="003D0ED0">
              <w:t>Division (</w:t>
            </w:r>
            <w:proofErr w:type="spellStart"/>
            <w:r w:rsidRPr="003D0ED0">
              <w:t>Rational,Rational</w:t>
            </w:r>
            <w:proofErr w:type="spellEnd"/>
            <w:r w:rsidRPr="003D0ED0">
              <w:t>)</w:t>
            </w:r>
          </w:p>
        </w:tc>
        <w:tc>
          <w:tcPr>
            <w:tcW w:w="3701" w:type="pct"/>
          </w:tcPr>
          <w:p w14:paraId="3309C921" w14:textId="77777777" w:rsidR="003D0ED0" w:rsidRPr="003D0ED0" w:rsidRDefault="003D0ED0" w:rsidP="00651EA4">
            <w:r w:rsidRPr="003D0ED0">
              <w:t>整数除算を使用して、指定された Rational 値をもう 1 つの指定された Rational 値で除算します。</w:t>
            </w:r>
          </w:p>
        </w:tc>
      </w:tr>
      <w:tr w:rsidR="003D0ED0" w:rsidRPr="003D0ED0" w14:paraId="069D59D4" w14:textId="77777777" w:rsidTr="009A6C4F">
        <w:tc>
          <w:tcPr>
            <w:tcW w:w="1299" w:type="pct"/>
          </w:tcPr>
          <w:p w14:paraId="55BF9EDF" w14:textId="2816D8A9" w:rsidR="003D0ED0" w:rsidRPr="003D0ED0" w:rsidRDefault="003D0ED0" w:rsidP="00651EA4">
            <w:r w:rsidRPr="003D0ED0">
              <w:t>Equality (</w:t>
            </w:r>
            <w:proofErr w:type="spellStart"/>
            <w:r w:rsidRPr="003D0ED0">
              <w:t>Rational,Rational</w:t>
            </w:r>
            <w:proofErr w:type="spellEnd"/>
            <w:r w:rsidRPr="003D0ED0">
              <w:t>)</w:t>
            </w:r>
          </w:p>
        </w:tc>
        <w:tc>
          <w:tcPr>
            <w:tcW w:w="3701" w:type="pct"/>
          </w:tcPr>
          <w:p w14:paraId="333EADC6" w14:textId="77777777" w:rsidR="003D0ED0" w:rsidRPr="003D0ED0" w:rsidRDefault="003D0ED0" w:rsidP="00651EA4">
            <w:r w:rsidRPr="003D0ED0">
              <w:t>2 つの Rational オブジェクトの値が等しいかどうかを示す値を返します。</w:t>
            </w:r>
          </w:p>
        </w:tc>
      </w:tr>
      <w:tr w:rsidR="003D0ED0" w:rsidRPr="003D0ED0" w14:paraId="67FC5010" w14:textId="77777777" w:rsidTr="009A6C4F">
        <w:tc>
          <w:tcPr>
            <w:tcW w:w="1299" w:type="pct"/>
          </w:tcPr>
          <w:p w14:paraId="5D8BC5C6" w14:textId="0BAF3F85" w:rsidR="003D0ED0" w:rsidRPr="003D0ED0" w:rsidRDefault="003D0ED0" w:rsidP="00651EA4">
            <w:proofErr w:type="spellStart"/>
            <w:r w:rsidRPr="003D0ED0">
              <w:t>ExclusiveOr</w:t>
            </w:r>
            <w:proofErr w:type="spellEnd"/>
            <w:r w:rsidRPr="003D0ED0">
              <w:t xml:space="preserve"> (</w:t>
            </w:r>
            <w:proofErr w:type="spellStart"/>
            <w:r w:rsidRPr="003D0ED0">
              <w:t>Rational,Rational</w:t>
            </w:r>
            <w:proofErr w:type="spellEnd"/>
            <w:r w:rsidRPr="003D0ED0">
              <w:t>)</w:t>
            </w:r>
          </w:p>
        </w:tc>
        <w:tc>
          <w:tcPr>
            <w:tcW w:w="3701" w:type="pct"/>
          </w:tcPr>
          <w:p w14:paraId="562F19C4" w14:textId="77777777" w:rsidR="003D0ED0" w:rsidRPr="003D0ED0" w:rsidRDefault="003D0ED0" w:rsidP="00651EA4">
            <w:r w:rsidRPr="003D0ED0">
              <w:t>2 つの Rational 値に対し、ビットごとの排他的 Or (</w:t>
            </w:r>
            <w:proofErr w:type="spellStart"/>
            <w:r w:rsidRPr="003D0ED0">
              <w:t>XOr</w:t>
            </w:r>
            <w:proofErr w:type="spellEnd"/>
            <w:r w:rsidRPr="003D0ED0">
              <w:t>) 演算を実行します。</w:t>
            </w:r>
          </w:p>
        </w:tc>
      </w:tr>
      <w:tr w:rsidR="003D0ED0" w:rsidRPr="003D0ED0" w14:paraId="2B30CF4B" w14:textId="77777777" w:rsidTr="009A6C4F">
        <w:tc>
          <w:tcPr>
            <w:tcW w:w="1299" w:type="pct"/>
          </w:tcPr>
          <w:p w14:paraId="55986A2D" w14:textId="5AB70C0F" w:rsidR="003D0ED0" w:rsidRPr="003D0ED0" w:rsidRDefault="003D0ED0" w:rsidP="00651EA4">
            <w:r w:rsidRPr="003D0ED0">
              <w:t xml:space="preserve">Explicit(Rational to </w:t>
            </w:r>
            <w:r>
              <w:t>B</w:t>
            </w:r>
            <w:r w:rsidRPr="003D0ED0">
              <w:t>yte)</w:t>
            </w:r>
          </w:p>
        </w:tc>
        <w:tc>
          <w:tcPr>
            <w:tcW w:w="3701" w:type="pct"/>
          </w:tcPr>
          <w:p w14:paraId="532E1D8F" w14:textId="77777777" w:rsidR="003D0ED0" w:rsidRPr="003D0ED0" w:rsidRDefault="003D0ED0" w:rsidP="00651EA4">
            <w:r w:rsidRPr="003D0ED0">
              <w:t>Rational オブジェクトから byte 値への明示的な変換を定義します。</w:t>
            </w:r>
          </w:p>
        </w:tc>
      </w:tr>
      <w:tr w:rsidR="003D0ED0" w:rsidRPr="003D0ED0" w14:paraId="1DC6DB7E" w14:textId="77777777" w:rsidTr="009A6C4F">
        <w:tc>
          <w:tcPr>
            <w:tcW w:w="1299" w:type="pct"/>
          </w:tcPr>
          <w:p w14:paraId="0A8D29A5" w14:textId="0E05176B" w:rsidR="003D0ED0" w:rsidRPr="003D0ED0" w:rsidRDefault="003D0ED0" w:rsidP="00651EA4">
            <w:r w:rsidRPr="003D0ED0">
              <w:t xml:space="preserve">Explicit(Rational to </w:t>
            </w:r>
            <w:proofErr w:type="spellStart"/>
            <w:r>
              <w:t>SB</w:t>
            </w:r>
            <w:r w:rsidRPr="003D0ED0">
              <w:t>yte</w:t>
            </w:r>
            <w:proofErr w:type="spellEnd"/>
            <w:r w:rsidRPr="003D0ED0">
              <w:t>)</w:t>
            </w:r>
          </w:p>
        </w:tc>
        <w:tc>
          <w:tcPr>
            <w:tcW w:w="3701" w:type="pct"/>
          </w:tcPr>
          <w:p w14:paraId="648357A9" w14:textId="77777777" w:rsidR="003D0ED0" w:rsidRPr="003D0ED0" w:rsidRDefault="003D0ED0" w:rsidP="00651EA4">
            <w:r w:rsidRPr="003D0ED0">
              <w:t xml:space="preserve">Rational オブジェクトから </w:t>
            </w:r>
            <w:proofErr w:type="spellStart"/>
            <w:r w:rsidRPr="003D0ED0">
              <w:t>sbyte</w:t>
            </w:r>
            <w:proofErr w:type="spellEnd"/>
            <w:r w:rsidRPr="003D0ED0">
              <w:t xml:space="preserve"> 値への明示的な変換を定義します。</w:t>
            </w:r>
          </w:p>
        </w:tc>
      </w:tr>
      <w:tr w:rsidR="003D0ED0" w:rsidRPr="003D0ED0" w14:paraId="608E8908" w14:textId="77777777" w:rsidTr="009A6C4F">
        <w:tc>
          <w:tcPr>
            <w:tcW w:w="1299" w:type="pct"/>
          </w:tcPr>
          <w:p w14:paraId="70DF363B" w14:textId="7A2BF5F0" w:rsidR="003D0ED0" w:rsidRPr="003D0ED0" w:rsidRDefault="003D0ED0" w:rsidP="00651EA4">
            <w:r w:rsidRPr="003D0ED0">
              <w:t xml:space="preserve">Explicit(Rational to </w:t>
            </w:r>
            <w:r>
              <w:t>I</w:t>
            </w:r>
            <w:r w:rsidRPr="003D0ED0">
              <w:t>nt</w:t>
            </w:r>
            <w:r>
              <w:t>32</w:t>
            </w:r>
            <w:r w:rsidRPr="003D0ED0">
              <w:t>)</w:t>
            </w:r>
          </w:p>
        </w:tc>
        <w:tc>
          <w:tcPr>
            <w:tcW w:w="3701" w:type="pct"/>
          </w:tcPr>
          <w:p w14:paraId="3E305DE2" w14:textId="77777777" w:rsidR="003D0ED0" w:rsidRPr="003D0ED0" w:rsidRDefault="003D0ED0" w:rsidP="00651EA4">
            <w:r w:rsidRPr="003D0ED0">
              <w:t>Rational オブジェクトから int 値への明示的な変換を定義します。</w:t>
            </w:r>
          </w:p>
        </w:tc>
      </w:tr>
      <w:tr w:rsidR="003D0ED0" w:rsidRPr="003D0ED0" w14:paraId="0486DE36" w14:textId="77777777" w:rsidTr="009A6C4F">
        <w:tc>
          <w:tcPr>
            <w:tcW w:w="1299" w:type="pct"/>
          </w:tcPr>
          <w:p w14:paraId="572BE141" w14:textId="5D7507E9" w:rsidR="003D0ED0" w:rsidRPr="003D0ED0" w:rsidRDefault="003D0ED0" w:rsidP="00651EA4">
            <w:r w:rsidRPr="003D0ED0">
              <w:t xml:space="preserve">Explicit(Rational to </w:t>
            </w:r>
            <w:r>
              <w:t>UI</w:t>
            </w:r>
            <w:r w:rsidRPr="003D0ED0">
              <w:t>nt</w:t>
            </w:r>
            <w:r>
              <w:t>32</w:t>
            </w:r>
            <w:r w:rsidRPr="003D0ED0">
              <w:t>)</w:t>
            </w:r>
          </w:p>
        </w:tc>
        <w:tc>
          <w:tcPr>
            <w:tcW w:w="3701" w:type="pct"/>
          </w:tcPr>
          <w:p w14:paraId="496D634A" w14:textId="77777777" w:rsidR="003D0ED0" w:rsidRPr="003D0ED0" w:rsidRDefault="003D0ED0" w:rsidP="00651EA4">
            <w:r w:rsidRPr="003D0ED0">
              <w:t xml:space="preserve">Rational オブジェクトから </w:t>
            </w:r>
            <w:proofErr w:type="spellStart"/>
            <w:r w:rsidRPr="003D0ED0">
              <w:t>uint</w:t>
            </w:r>
            <w:proofErr w:type="spellEnd"/>
            <w:r w:rsidRPr="003D0ED0">
              <w:t xml:space="preserve"> 値への明示的な変換を定義します。</w:t>
            </w:r>
          </w:p>
        </w:tc>
      </w:tr>
      <w:tr w:rsidR="003D0ED0" w:rsidRPr="003D0ED0" w14:paraId="58778076" w14:textId="77777777" w:rsidTr="009A6C4F">
        <w:tc>
          <w:tcPr>
            <w:tcW w:w="1299" w:type="pct"/>
          </w:tcPr>
          <w:p w14:paraId="4507664E" w14:textId="622E3CE5" w:rsidR="003D0ED0" w:rsidRPr="003D0ED0" w:rsidRDefault="003D0ED0" w:rsidP="00651EA4">
            <w:r w:rsidRPr="003D0ED0">
              <w:t xml:space="preserve">Explicit(Rational to </w:t>
            </w:r>
            <w:r>
              <w:t>Int16</w:t>
            </w:r>
            <w:r w:rsidRPr="003D0ED0">
              <w:t>)</w:t>
            </w:r>
          </w:p>
        </w:tc>
        <w:tc>
          <w:tcPr>
            <w:tcW w:w="3701" w:type="pct"/>
          </w:tcPr>
          <w:p w14:paraId="47EC8A03" w14:textId="77777777" w:rsidR="003D0ED0" w:rsidRPr="003D0ED0" w:rsidRDefault="003D0ED0" w:rsidP="00651EA4">
            <w:r w:rsidRPr="003D0ED0">
              <w:t>Rational オブジェクトから short 値への明示的な変換を定義します。</w:t>
            </w:r>
          </w:p>
        </w:tc>
      </w:tr>
      <w:tr w:rsidR="003D0ED0" w:rsidRPr="003D0ED0" w14:paraId="7917A5C5" w14:textId="77777777" w:rsidTr="009A6C4F">
        <w:tc>
          <w:tcPr>
            <w:tcW w:w="1299" w:type="pct"/>
          </w:tcPr>
          <w:p w14:paraId="7B8813DE" w14:textId="7356DC9E" w:rsidR="003D0ED0" w:rsidRPr="003D0ED0" w:rsidRDefault="003D0ED0" w:rsidP="00651EA4">
            <w:r w:rsidRPr="003D0ED0">
              <w:t xml:space="preserve">Explicit(Rational to </w:t>
            </w:r>
            <w:r>
              <w:t>UInt16</w:t>
            </w:r>
            <w:r w:rsidRPr="003D0ED0">
              <w:t>)</w:t>
            </w:r>
          </w:p>
        </w:tc>
        <w:tc>
          <w:tcPr>
            <w:tcW w:w="3701" w:type="pct"/>
          </w:tcPr>
          <w:p w14:paraId="2E6F2628" w14:textId="77777777" w:rsidR="003D0ED0" w:rsidRPr="003D0ED0" w:rsidRDefault="003D0ED0" w:rsidP="00651EA4">
            <w:r w:rsidRPr="003D0ED0">
              <w:t xml:space="preserve">Rational オブジェクトから </w:t>
            </w:r>
            <w:proofErr w:type="spellStart"/>
            <w:r w:rsidRPr="003D0ED0">
              <w:t>ushort</w:t>
            </w:r>
            <w:proofErr w:type="spellEnd"/>
            <w:r w:rsidRPr="003D0ED0">
              <w:t xml:space="preserve"> 値への明示的な変換を定義します。</w:t>
            </w:r>
          </w:p>
        </w:tc>
      </w:tr>
      <w:tr w:rsidR="003D0ED0" w:rsidRPr="003D0ED0" w14:paraId="278DF194" w14:textId="77777777" w:rsidTr="009A6C4F">
        <w:tc>
          <w:tcPr>
            <w:tcW w:w="1299" w:type="pct"/>
          </w:tcPr>
          <w:p w14:paraId="1B3F5D39" w14:textId="5D2DF142" w:rsidR="003D0ED0" w:rsidRPr="003D0ED0" w:rsidRDefault="003D0ED0" w:rsidP="00651EA4">
            <w:r w:rsidRPr="003D0ED0">
              <w:t xml:space="preserve">Explicit(Rational to </w:t>
            </w:r>
            <w:r>
              <w:t>Int64</w:t>
            </w:r>
            <w:r w:rsidRPr="003D0ED0">
              <w:t>)</w:t>
            </w:r>
          </w:p>
        </w:tc>
        <w:tc>
          <w:tcPr>
            <w:tcW w:w="3701" w:type="pct"/>
          </w:tcPr>
          <w:p w14:paraId="68E8017C" w14:textId="77777777" w:rsidR="003D0ED0" w:rsidRPr="003D0ED0" w:rsidRDefault="003D0ED0" w:rsidP="00651EA4">
            <w:r w:rsidRPr="003D0ED0">
              <w:t>Rational オブジェクトから long 値への明示的な変換を定義します。</w:t>
            </w:r>
          </w:p>
        </w:tc>
      </w:tr>
      <w:tr w:rsidR="003D0ED0" w:rsidRPr="003D0ED0" w14:paraId="0E462507" w14:textId="77777777" w:rsidTr="009A6C4F">
        <w:tc>
          <w:tcPr>
            <w:tcW w:w="1299" w:type="pct"/>
          </w:tcPr>
          <w:p w14:paraId="0B797417" w14:textId="605701FF" w:rsidR="003D0ED0" w:rsidRPr="003D0ED0" w:rsidRDefault="003D0ED0" w:rsidP="00651EA4">
            <w:r w:rsidRPr="003D0ED0">
              <w:t xml:space="preserve">Explicit(Rational to </w:t>
            </w:r>
            <w:r>
              <w:t>UInt64</w:t>
            </w:r>
            <w:r w:rsidRPr="003D0ED0">
              <w:t>)</w:t>
            </w:r>
          </w:p>
        </w:tc>
        <w:tc>
          <w:tcPr>
            <w:tcW w:w="3701" w:type="pct"/>
          </w:tcPr>
          <w:p w14:paraId="4D67481B" w14:textId="77777777" w:rsidR="003D0ED0" w:rsidRPr="003D0ED0" w:rsidRDefault="003D0ED0" w:rsidP="00651EA4">
            <w:r w:rsidRPr="003D0ED0">
              <w:t xml:space="preserve">Rational オブジェクトから </w:t>
            </w:r>
            <w:proofErr w:type="spellStart"/>
            <w:r w:rsidRPr="003D0ED0">
              <w:t>ulong</w:t>
            </w:r>
            <w:proofErr w:type="spellEnd"/>
            <w:r w:rsidRPr="003D0ED0">
              <w:t xml:space="preserve"> 値への明示的な変換を定義します。</w:t>
            </w:r>
          </w:p>
        </w:tc>
      </w:tr>
      <w:tr w:rsidR="003D0ED0" w:rsidRPr="003D0ED0" w14:paraId="6508EF1A" w14:textId="77777777" w:rsidTr="009A6C4F">
        <w:tc>
          <w:tcPr>
            <w:tcW w:w="1299" w:type="pct"/>
          </w:tcPr>
          <w:p w14:paraId="340742A1" w14:textId="72791175" w:rsidR="003D0ED0" w:rsidRPr="003D0ED0" w:rsidRDefault="003D0ED0" w:rsidP="00651EA4">
            <w:r w:rsidRPr="003D0ED0">
              <w:t xml:space="preserve">Explicit(Rational to </w:t>
            </w:r>
            <w:r>
              <w:t>Single</w:t>
            </w:r>
            <w:r w:rsidRPr="003D0ED0">
              <w:t>)</w:t>
            </w:r>
          </w:p>
        </w:tc>
        <w:tc>
          <w:tcPr>
            <w:tcW w:w="3701" w:type="pct"/>
          </w:tcPr>
          <w:p w14:paraId="1593E019" w14:textId="77777777" w:rsidR="003D0ED0" w:rsidRPr="003D0ED0" w:rsidRDefault="003D0ED0" w:rsidP="00651EA4">
            <w:r w:rsidRPr="003D0ED0">
              <w:t>Rational オブジェクトから float 値への明示的な変換を定義します。</w:t>
            </w:r>
          </w:p>
        </w:tc>
      </w:tr>
    </w:tbl>
    <w:p w14:paraId="30C6F08A" w14:textId="77777777" w:rsidR="009A6C4F" w:rsidRDefault="009A6C4F">
      <w:r>
        <w:br w:type="page"/>
      </w:r>
    </w:p>
    <w:tbl>
      <w:tblPr>
        <w:tblStyle w:val="a6"/>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209"/>
        <w:gridCol w:w="6295"/>
      </w:tblGrid>
      <w:tr w:rsidR="003D0ED0" w:rsidRPr="003D0ED0" w14:paraId="5C496DA5" w14:textId="77777777" w:rsidTr="009A6C4F">
        <w:tc>
          <w:tcPr>
            <w:tcW w:w="1299" w:type="pct"/>
          </w:tcPr>
          <w:p w14:paraId="22C9B85A" w14:textId="3EBB415A" w:rsidR="003D0ED0" w:rsidRPr="003D0ED0" w:rsidRDefault="003D0ED0" w:rsidP="00651EA4">
            <w:r w:rsidRPr="003D0ED0">
              <w:lastRenderedPageBreak/>
              <w:t xml:space="preserve">Explicit(Rational to </w:t>
            </w:r>
            <w:r>
              <w:t>D</w:t>
            </w:r>
            <w:r w:rsidRPr="003D0ED0">
              <w:t>ouble)</w:t>
            </w:r>
          </w:p>
        </w:tc>
        <w:tc>
          <w:tcPr>
            <w:tcW w:w="3701" w:type="pct"/>
          </w:tcPr>
          <w:p w14:paraId="2FB20A7F" w14:textId="77777777" w:rsidR="003D0ED0" w:rsidRPr="003D0ED0" w:rsidRDefault="003D0ED0" w:rsidP="00651EA4">
            <w:r w:rsidRPr="003D0ED0">
              <w:t>Rational オブジェクトから double 値への明示的な変換を定義します。</w:t>
            </w:r>
          </w:p>
        </w:tc>
      </w:tr>
      <w:tr w:rsidR="003D0ED0" w:rsidRPr="003D0ED0" w14:paraId="3AF0C30F" w14:textId="77777777" w:rsidTr="009A6C4F">
        <w:tc>
          <w:tcPr>
            <w:tcW w:w="1299" w:type="pct"/>
          </w:tcPr>
          <w:p w14:paraId="08004609" w14:textId="7C8F1896" w:rsidR="003D0ED0" w:rsidRPr="003D0ED0" w:rsidRDefault="003D0ED0" w:rsidP="00651EA4">
            <w:r w:rsidRPr="003D0ED0">
              <w:t xml:space="preserve">Explicit(Rational to </w:t>
            </w:r>
            <w:r>
              <w:t>B</w:t>
            </w:r>
            <w:r w:rsidRPr="003D0ED0">
              <w:t>ool</w:t>
            </w:r>
            <w:r>
              <w:t>ean</w:t>
            </w:r>
            <w:r w:rsidRPr="003D0ED0">
              <w:t>)</w:t>
            </w:r>
          </w:p>
        </w:tc>
        <w:tc>
          <w:tcPr>
            <w:tcW w:w="3701" w:type="pct"/>
          </w:tcPr>
          <w:p w14:paraId="0D8B7AC0" w14:textId="77777777" w:rsidR="003D0ED0" w:rsidRPr="003D0ED0" w:rsidRDefault="003D0ED0" w:rsidP="00651EA4">
            <w:r w:rsidRPr="003D0ED0">
              <w:t>Rational オブジェクトから bool 値への明示的な変換を定義します。</w:t>
            </w:r>
          </w:p>
        </w:tc>
      </w:tr>
      <w:tr w:rsidR="003D0ED0" w:rsidRPr="003D0ED0" w14:paraId="6CF65DA1" w14:textId="77777777" w:rsidTr="009A6C4F">
        <w:tc>
          <w:tcPr>
            <w:tcW w:w="1299" w:type="pct"/>
          </w:tcPr>
          <w:p w14:paraId="4177EFD7" w14:textId="144FA761" w:rsidR="003D0ED0" w:rsidRPr="003D0ED0" w:rsidRDefault="003D0ED0" w:rsidP="00651EA4">
            <w:r w:rsidRPr="003D0ED0">
              <w:t xml:space="preserve">Explicit(Rational to </w:t>
            </w:r>
            <w:r>
              <w:t>D</w:t>
            </w:r>
            <w:r w:rsidRPr="003D0ED0">
              <w:t>ecimal)</w:t>
            </w:r>
          </w:p>
        </w:tc>
        <w:tc>
          <w:tcPr>
            <w:tcW w:w="3701" w:type="pct"/>
          </w:tcPr>
          <w:p w14:paraId="3138D955" w14:textId="77777777" w:rsidR="003D0ED0" w:rsidRPr="003D0ED0" w:rsidRDefault="003D0ED0" w:rsidP="00651EA4">
            <w:r w:rsidRPr="003D0ED0">
              <w:t>Rational オブジェクトから decimal 値への明示的な変換を定義します。</w:t>
            </w:r>
          </w:p>
        </w:tc>
      </w:tr>
      <w:tr w:rsidR="003D0ED0" w:rsidRPr="003D0ED0" w14:paraId="77C7EFD0" w14:textId="77777777" w:rsidTr="009A6C4F">
        <w:tc>
          <w:tcPr>
            <w:tcW w:w="1299" w:type="pct"/>
          </w:tcPr>
          <w:p w14:paraId="4272DBD4" w14:textId="3DA5DFC5" w:rsidR="003D0ED0" w:rsidRPr="003D0ED0" w:rsidRDefault="003D0ED0" w:rsidP="00651EA4">
            <w:proofErr w:type="spellStart"/>
            <w:r w:rsidRPr="003D0ED0">
              <w:t>GreaterThan</w:t>
            </w:r>
            <w:proofErr w:type="spellEnd"/>
            <w:r w:rsidRPr="003D0ED0">
              <w:t xml:space="preserve"> (</w:t>
            </w:r>
            <w:proofErr w:type="spellStart"/>
            <w:r w:rsidRPr="003D0ED0">
              <w:t>Rational,Rational</w:t>
            </w:r>
            <w:proofErr w:type="spellEnd"/>
            <w:r w:rsidRPr="003D0ED0">
              <w:t>)</w:t>
            </w:r>
          </w:p>
        </w:tc>
        <w:tc>
          <w:tcPr>
            <w:tcW w:w="3701" w:type="pct"/>
          </w:tcPr>
          <w:p w14:paraId="4B68350C" w14:textId="77777777" w:rsidR="003D0ED0" w:rsidRPr="003D0ED0" w:rsidRDefault="003D0ED0" w:rsidP="00651EA4">
            <w:r w:rsidRPr="003D0ED0">
              <w:t>Rational 値がもう 1 つの Rational 値より大きいかどうかを示す値を返します。</w:t>
            </w:r>
          </w:p>
        </w:tc>
      </w:tr>
      <w:tr w:rsidR="003D0ED0" w:rsidRPr="003D0ED0" w14:paraId="48087EC9" w14:textId="77777777" w:rsidTr="009A6C4F">
        <w:tc>
          <w:tcPr>
            <w:tcW w:w="1299" w:type="pct"/>
          </w:tcPr>
          <w:p w14:paraId="4C47F254" w14:textId="584937A0" w:rsidR="003D0ED0" w:rsidRPr="003D0ED0" w:rsidRDefault="003D0ED0" w:rsidP="00651EA4">
            <w:proofErr w:type="spellStart"/>
            <w:r w:rsidRPr="003D0ED0">
              <w:t>GreaterThanOrEqual</w:t>
            </w:r>
            <w:proofErr w:type="spellEnd"/>
            <w:r w:rsidRPr="003D0ED0">
              <w:t xml:space="preserve"> (</w:t>
            </w:r>
            <w:proofErr w:type="spellStart"/>
            <w:r w:rsidRPr="003D0ED0">
              <w:t>Rational,Rational</w:t>
            </w:r>
            <w:proofErr w:type="spellEnd"/>
            <w:r w:rsidRPr="003D0ED0">
              <w:t>)</w:t>
            </w:r>
          </w:p>
        </w:tc>
        <w:tc>
          <w:tcPr>
            <w:tcW w:w="3701" w:type="pct"/>
          </w:tcPr>
          <w:p w14:paraId="7F284C6A" w14:textId="77777777" w:rsidR="003D0ED0" w:rsidRPr="003D0ED0" w:rsidRDefault="003D0ED0" w:rsidP="00651EA4">
            <w:r w:rsidRPr="003D0ED0">
              <w:t>Rational 値がもう 1 つの Rational 値以上かどうかを示す値を返します。</w:t>
            </w:r>
          </w:p>
        </w:tc>
      </w:tr>
      <w:tr w:rsidR="003D0ED0" w:rsidRPr="003D0ED0" w14:paraId="5CA4355B" w14:textId="77777777" w:rsidTr="009A6C4F">
        <w:tc>
          <w:tcPr>
            <w:tcW w:w="1299" w:type="pct"/>
          </w:tcPr>
          <w:p w14:paraId="08F4BDAA" w14:textId="684539A9" w:rsidR="003D0ED0" w:rsidRPr="003D0ED0" w:rsidRDefault="003D0ED0" w:rsidP="00651EA4">
            <w:r w:rsidRPr="003D0ED0">
              <w:t>Implicit(</w:t>
            </w:r>
            <w:r w:rsidR="004F01E6">
              <w:t>B</w:t>
            </w:r>
            <w:r w:rsidRPr="003D0ED0">
              <w:t>yte to Rational)</w:t>
            </w:r>
          </w:p>
        </w:tc>
        <w:tc>
          <w:tcPr>
            <w:tcW w:w="3701" w:type="pct"/>
          </w:tcPr>
          <w:p w14:paraId="301CD1AA" w14:textId="77777777" w:rsidR="003D0ED0" w:rsidRPr="003D0ED0" w:rsidRDefault="003D0ED0" w:rsidP="00651EA4">
            <w:r w:rsidRPr="003D0ED0">
              <w:t xml:space="preserve">byte 値から </w:t>
            </w:r>
            <w:proofErr w:type="spellStart"/>
            <w:r w:rsidRPr="003D0ED0">
              <w:t>BigInteger</w:t>
            </w:r>
            <w:proofErr w:type="spellEnd"/>
            <w:r w:rsidRPr="003D0ED0">
              <w:t xml:space="preserve"> 値への暗黙的な変換を定義します。</w:t>
            </w:r>
          </w:p>
        </w:tc>
      </w:tr>
      <w:tr w:rsidR="003D0ED0" w:rsidRPr="003D0ED0" w14:paraId="733E082C" w14:textId="77777777" w:rsidTr="009A6C4F">
        <w:tc>
          <w:tcPr>
            <w:tcW w:w="1299" w:type="pct"/>
          </w:tcPr>
          <w:p w14:paraId="229FD2A8" w14:textId="3EEB6B4F" w:rsidR="003D0ED0" w:rsidRPr="003D0ED0" w:rsidRDefault="003D0ED0" w:rsidP="00651EA4">
            <w:r w:rsidRPr="003D0ED0">
              <w:t>Implicit(</w:t>
            </w:r>
            <w:proofErr w:type="spellStart"/>
            <w:r w:rsidR="004F01E6">
              <w:t>SB</w:t>
            </w:r>
            <w:r w:rsidRPr="003D0ED0">
              <w:t>yte</w:t>
            </w:r>
            <w:proofErr w:type="spellEnd"/>
            <w:r w:rsidRPr="003D0ED0">
              <w:t xml:space="preserve"> to Rational)</w:t>
            </w:r>
          </w:p>
        </w:tc>
        <w:tc>
          <w:tcPr>
            <w:tcW w:w="3701" w:type="pct"/>
          </w:tcPr>
          <w:p w14:paraId="68612E67" w14:textId="77777777" w:rsidR="003D0ED0" w:rsidRPr="003D0ED0" w:rsidRDefault="003D0ED0" w:rsidP="00651EA4">
            <w:proofErr w:type="spellStart"/>
            <w:r w:rsidRPr="003D0ED0">
              <w:t>sbyte</w:t>
            </w:r>
            <w:proofErr w:type="spellEnd"/>
            <w:r w:rsidRPr="003D0ED0">
              <w:t xml:space="preserve"> 値から </w:t>
            </w:r>
            <w:proofErr w:type="spellStart"/>
            <w:r w:rsidRPr="003D0ED0">
              <w:t>BigInteger</w:t>
            </w:r>
            <w:proofErr w:type="spellEnd"/>
            <w:r w:rsidRPr="003D0ED0">
              <w:t xml:space="preserve"> 値への暗黙的な変換を定義します。</w:t>
            </w:r>
          </w:p>
        </w:tc>
      </w:tr>
      <w:tr w:rsidR="003D0ED0" w:rsidRPr="003D0ED0" w14:paraId="09B0EFE5" w14:textId="77777777" w:rsidTr="009A6C4F">
        <w:tc>
          <w:tcPr>
            <w:tcW w:w="1299" w:type="pct"/>
          </w:tcPr>
          <w:p w14:paraId="2DCC6943" w14:textId="03F330BF" w:rsidR="003D0ED0" w:rsidRPr="003D0ED0" w:rsidRDefault="003D0ED0" w:rsidP="00651EA4">
            <w:r w:rsidRPr="003D0ED0">
              <w:t>Implicit(</w:t>
            </w:r>
            <w:r w:rsidR="004F01E6">
              <w:t>I</w:t>
            </w:r>
            <w:r w:rsidRPr="003D0ED0">
              <w:t>nt</w:t>
            </w:r>
            <w:r w:rsidR="004F01E6">
              <w:t>32</w:t>
            </w:r>
            <w:r w:rsidRPr="003D0ED0">
              <w:t xml:space="preserve"> to Rational)</w:t>
            </w:r>
          </w:p>
        </w:tc>
        <w:tc>
          <w:tcPr>
            <w:tcW w:w="3701" w:type="pct"/>
          </w:tcPr>
          <w:p w14:paraId="15EEEAC3" w14:textId="77777777" w:rsidR="003D0ED0" w:rsidRPr="003D0ED0" w:rsidRDefault="003D0ED0" w:rsidP="00651EA4">
            <w:r w:rsidRPr="003D0ED0">
              <w:t xml:space="preserve">int 値から </w:t>
            </w:r>
            <w:proofErr w:type="spellStart"/>
            <w:r w:rsidRPr="003D0ED0">
              <w:t>BigInteger</w:t>
            </w:r>
            <w:proofErr w:type="spellEnd"/>
            <w:r w:rsidRPr="003D0ED0">
              <w:t xml:space="preserve"> 値への暗黙的な変換を定義します。</w:t>
            </w:r>
          </w:p>
        </w:tc>
      </w:tr>
      <w:tr w:rsidR="003D0ED0" w:rsidRPr="003D0ED0" w14:paraId="3ED6BF71" w14:textId="77777777" w:rsidTr="009A6C4F">
        <w:tc>
          <w:tcPr>
            <w:tcW w:w="1299" w:type="pct"/>
          </w:tcPr>
          <w:p w14:paraId="63EFC861" w14:textId="12D49BFB" w:rsidR="003D0ED0" w:rsidRPr="003D0ED0" w:rsidRDefault="003D0ED0" w:rsidP="00651EA4">
            <w:r w:rsidRPr="003D0ED0">
              <w:t>Implicit(</w:t>
            </w:r>
            <w:r w:rsidR="004F01E6">
              <w:t>UI</w:t>
            </w:r>
            <w:r w:rsidRPr="003D0ED0">
              <w:t>nt</w:t>
            </w:r>
            <w:r w:rsidR="004F01E6">
              <w:t>32</w:t>
            </w:r>
            <w:r w:rsidRPr="003D0ED0">
              <w:t xml:space="preserve"> to Rational)</w:t>
            </w:r>
          </w:p>
        </w:tc>
        <w:tc>
          <w:tcPr>
            <w:tcW w:w="3701" w:type="pct"/>
          </w:tcPr>
          <w:p w14:paraId="00E7272E" w14:textId="77777777" w:rsidR="003D0ED0" w:rsidRPr="003D0ED0" w:rsidRDefault="003D0ED0" w:rsidP="00651EA4">
            <w:proofErr w:type="spellStart"/>
            <w:r w:rsidRPr="003D0ED0">
              <w:t>uint</w:t>
            </w:r>
            <w:proofErr w:type="spellEnd"/>
            <w:r w:rsidRPr="003D0ED0">
              <w:t xml:space="preserve"> 値から </w:t>
            </w:r>
            <w:proofErr w:type="spellStart"/>
            <w:r w:rsidRPr="003D0ED0">
              <w:t>BigInteger</w:t>
            </w:r>
            <w:proofErr w:type="spellEnd"/>
            <w:r w:rsidRPr="003D0ED0">
              <w:t xml:space="preserve"> 値への暗黙的な変換を定義します。</w:t>
            </w:r>
          </w:p>
        </w:tc>
      </w:tr>
      <w:tr w:rsidR="003D0ED0" w:rsidRPr="003D0ED0" w14:paraId="563CAD9D" w14:textId="77777777" w:rsidTr="009A6C4F">
        <w:tc>
          <w:tcPr>
            <w:tcW w:w="1299" w:type="pct"/>
          </w:tcPr>
          <w:p w14:paraId="4F7B2094" w14:textId="7D91F1E1" w:rsidR="003D0ED0" w:rsidRPr="003D0ED0" w:rsidRDefault="003D0ED0" w:rsidP="00651EA4">
            <w:r w:rsidRPr="003D0ED0">
              <w:t>Implicit(</w:t>
            </w:r>
            <w:r w:rsidR="004F01E6">
              <w:t>Int16</w:t>
            </w:r>
            <w:r w:rsidRPr="003D0ED0">
              <w:t xml:space="preserve"> to Rational)</w:t>
            </w:r>
          </w:p>
        </w:tc>
        <w:tc>
          <w:tcPr>
            <w:tcW w:w="3701" w:type="pct"/>
          </w:tcPr>
          <w:p w14:paraId="419D9A7E" w14:textId="77777777" w:rsidR="003D0ED0" w:rsidRPr="003D0ED0" w:rsidRDefault="003D0ED0" w:rsidP="00651EA4">
            <w:r w:rsidRPr="003D0ED0">
              <w:t xml:space="preserve">short 値から </w:t>
            </w:r>
            <w:proofErr w:type="spellStart"/>
            <w:r w:rsidRPr="003D0ED0">
              <w:t>BigInteger</w:t>
            </w:r>
            <w:proofErr w:type="spellEnd"/>
            <w:r w:rsidRPr="003D0ED0">
              <w:t xml:space="preserve"> 値への暗黙的な変換を定義します。</w:t>
            </w:r>
          </w:p>
        </w:tc>
      </w:tr>
      <w:tr w:rsidR="003D0ED0" w:rsidRPr="003D0ED0" w14:paraId="616647BD" w14:textId="77777777" w:rsidTr="009A6C4F">
        <w:tc>
          <w:tcPr>
            <w:tcW w:w="1299" w:type="pct"/>
          </w:tcPr>
          <w:p w14:paraId="70DD31B4" w14:textId="675DA0C2" w:rsidR="003D0ED0" w:rsidRPr="003D0ED0" w:rsidRDefault="003D0ED0" w:rsidP="00651EA4">
            <w:r w:rsidRPr="003D0ED0">
              <w:t>Implicit(</w:t>
            </w:r>
            <w:r w:rsidR="004F01E6">
              <w:t>UInt16</w:t>
            </w:r>
            <w:r w:rsidRPr="003D0ED0">
              <w:t xml:space="preserve"> to Rational)</w:t>
            </w:r>
          </w:p>
        </w:tc>
        <w:tc>
          <w:tcPr>
            <w:tcW w:w="3701" w:type="pct"/>
          </w:tcPr>
          <w:p w14:paraId="70C8C624" w14:textId="77777777" w:rsidR="003D0ED0" w:rsidRPr="003D0ED0" w:rsidRDefault="003D0ED0" w:rsidP="00651EA4">
            <w:proofErr w:type="spellStart"/>
            <w:r w:rsidRPr="003D0ED0">
              <w:t>ushort</w:t>
            </w:r>
            <w:proofErr w:type="spellEnd"/>
            <w:r w:rsidRPr="003D0ED0">
              <w:t xml:space="preserve"> 値から </w:t>
            </w:r>
            <w:proofErr w:type="spellStart"/>
            <w:r w:rsidRPr="003D0ED0">
              <w:t>BigInteger</w:t>
            </w:r>
            <w:proofErr w:type="spellEnd"/>
            <w:r w:rsidRPr="003D0ED0">
              <w:t xml:space="preserve"> 値への暗黙的な変換を定義します。</w:t>
            </w:r>
          </w:p>
        </w:tc>
      </w:tr>
      <w:tr w:rsidR="003D0ED0" w:rsidRPr="003D0ED0" w14:paraId="24F346AC" w14:textId="77777777" w:rsidTr="009A6C4F">
        <w:tc>
          <w:tcPr>
            <w:tcW w:w="1299" w:type="pct"/>
          </w:tcPr>
          <w:p w14:paraId="2BDB16D2" w14:textId="6F2ED471" w:rsidR="003D0ED0" w:rsidRPr="003D0ED0" w:rsidRDefault="003D0ED0" w:rsidP="00651EA4">
            <w:r w:rsidRPr="003D0ED0">
              <w:t>Implicit(</w:t>
            </w:r>
            <w:r w:rsidR="004F01E6">
              <w:t>Int64</w:t>
            </w:r>
            <w:r w:rsidRPr="003D0ED0">
              <w:t xml:space="preserve"> to Rational)</w:t>
            </w:r>
          </w:p>
        </w:tc>
        <w:tc>
          <w:tcPr>
            <w:tcW w:w="3701" w:type="pct"/>
          </w:tcPr>
          <w:p w14:paraId="0F07451E" w14:textId="77777777" w:rsidR="003D0ED0" w:rsidRPr="003D0ED0" w:rsidRDefault="003D0ED0" w:rsidP="00651EA4">
            <w:r w:rsidRPr="003D0ED0">
              <w:t xml:space="preserve">long 値から </w:t>
            </w:r>
            <w:proofErr w:type="spellStart"/>
            <w:r w:rsidRPr="003D0ED0">
              <w:t>BigInteger</w:t>
            </w:r>
            <w:proofErr w:type="spellEnd"/>
            <w:r w:rsidRPr="003D0ED0">
              <w:t xml:space="preserve"> 値への暗黙的な変換を定義します。</w:t>
            </w:r>
          </w:p>
        </w:tc>
      </w:tr>
      <w:tr w:rsidR="003D0ED0" w:rsidRPr="003D0ED0" w14:paraId="34CE5566" w14:textId="77777777" w:rsidTr="009A6C4F">
        <w:tc>
          <w:tcPr>
            <w:tcW w:w="1299" w:type="pct"/>
          </w:tcPr>
          <w:p w14:paraId="23EB05DC" w14:textId="64DF831D" w:rsidR="003D0ED0" w:rsidRPr="003D0ED0" w:rsidRDefault="003D0ED0" w:rsidP="00651EA4">
            <w:r w:rsidRPr="003D0ED0">
              <w:t>Implicit(</w:t>
            </w:r>
            <w:r w:rsidR="004F01E6">
              <w:t>UInt64</w:t>
            </w:r>
            <w:r w:rsidRPr="003D0ED0">
              <w:t xml:space="preserve"> to Rational)</w:t>
            </w:r>
          </w:p>
        </w:tc>
        <w:tc>
          <w:tcPr>
            <w:tcW w:w="3701" w:type="pct"/>
          </w:tcPr>
          <w:p w14:paraId="0A4C8671" w14:textId="77777777" w:rsidR="003D0ED0" w:rsidRPr="003D0ED0" w:rsidRDefault="003D0ED0" w:rsidP="00651EA4">
            <w:proofErr w:type="spellStart"/>
            <w:r w:rsidRPr="003D0ED0">
              <w:t>ulong</w:t>
            </w:r>
            <w:proofErr w:type="spellEnd"/>
            <w:r w:rsidRPr="003D0ED0">
              <w:t xml:space="preserve"> 値から </w:t>
            </w:r>
            <w:proofErr w:type="spellStart"/>
            <w:r w:rsidRPr="003D0ED0">
              <w:t>BigInteger</w:t>
            </w:r>
            <w:proofErr w:type="spellEnd"/>
            <w:r w:rsidRPr="003D0ED0">
              <w:t xml:space="preserve"> 値への暗黙的な変換を定義します。</w:t>
            </w:r>
          </w:p>
        </w:tc>
      </w:tr>
      <w:tr w:rsidR="003D0ED0" w:rsidRPr="003D0ED0" w14:paraId="16C3A36B" w14:textId="77777777" w:rsidTr="009A6C4F">
        <w:tc>
          <w:tcPr>
            <w:tcW w:w="1299" w:type="pct"/>
          </w:tcPr>
          <w:p w14:paraId="6AAEF44E" w14:textId="5B04F132" w:rsidR="003D0ED0" w:rsidRPr="003D0ED0" w:rsidRDefault="003D0ED0" w:rsidP="00651EA4">
            <w:r w:rsidRPr="003D0ED0">
              <w:t>Implicit(</w:t>
            </w:r>
            <w:r w:rsidR="004F01E6">
              <w:t>Single</w:t>
            </w:r>
            <w:r w:rsidRPr="003D0ED0">
              <w:t xml:space="preserve"> to Rational)</w:t>
            </w:r>
          </w:p>
        </w:tc>
        <w:tc>
          <w:tcPr>
            <w:tcW w:w="3701" w:type="pct"/>
          </w:tcPr>
          <w:p w14:paraId="54DF54C3" w14:textId="77777777" w:rsidR="003D0ED0" w:rsidRPr="003D0ED0" w:rsidRDefault="003D0ED0" w:rsidP="00651EA4">
            <w:r w:rsidRPr="003D0ED0">
              <w:t xml:space="preserve">float 値から </w:t>
            </w:r>
            <w:proofErr w:type="spellStart"/>
            <w:r w:rsidRPr="003D0ED0">
              <w:t>BigInteger</w:t>
            </w:r>
            <w:proofErr w:type="spellEnd"/>
            <w:r w:rsidRPr="003D0ED0">
              <w:t xml:space="preserve"> 値への暗黙的な変換を定義します。</w:t>
            </w:r>
          </w:p>
        </w:tc>
      </w:tr>
      <w:tr w:rsidR="003D0ED0" w:rsidRPr="003D0ED0" w14:paraId="1FCE5F79" w14:textId="77777777" w:rsidTr="009A6C4F">
        <w:tc>
          <w:tcPr>
            <w:tcW w:w="1299" w:type="pct"/>
          </w:tcPr>
          <w:p w14:paraId="6A610CE5" w14:textId="65B901B8" w:rsidR="003D0ED0" w:rsidRPr="003D0ED0" w:rsidRDefault="003D0ED0" w:rsidP="00651EA4">
            <w:r w:rsidRPr="003D0ED0">
              <w:t>Implicit(</w:t>
            </w:r>
            <w:r w:rsidR="004F01E6">
              <w:t>D</w:t>
            </w:r>
            <w:r w:rsidRPr="003D0ED0">
              <w:t>ouble to Rational)</w:t>
            </w:r>
          </w:p>
        </w:tc>
        <w:tc>
          <w:tcPr>
            <w:tcW w:w="3701" w:type="pct"/>
          </w:tcPr>
          <w:p w14:paraId="2838A2E8" w14:textId="77777777" w:rsidR="003D0ED0" w:rsidRPr="003D0ED0" w:rsidRDefault="003D0ED0" w:rsidP="00651EA4">
            <w:r w:rsidRPr="003D0ED0">
              <w:t xml:space="preserve">double 値から </w:t>
            </w:r>
            <w:proofErr w:type="spellStart"/>
            <w:r w:rsidRPr="003D0ED0">
              <w:t>BigInteger</w:t>
            </w:r>
            <w:proofErr w:type="spellEnd"/>
            <w:r w:rsidRPr="003D0ED0">
              <w:t xml:space="preserve"> 値への暗黙的な変換を定義します。</w:t>
            </w:r>
          </w:p>
        </w:tc>
      </w:tr>
      <w:tr w:rsidR="003D0ED0" w:rsidRPr="003D0ED0" w14:paraId="7B87B97E" w14:textId="77777777" w:rsidTr="009A6C4F">
        <w:tc>
          <w:tcPr>
            <w:tcW w:w="1299" w:type="pct"/>
          </w:tcPr>
          <w:p w14:paraId="4B31597B" w14:textId="0340644D" w:rsidR="003D0ED0" w:rsidRPr="003D0ED0" w:rsidRDefault="003D0ED0" w:rsidP="00651EA4">
            <w:r w:rsidRPr="003D0ED0">
              <w:t>Implicit(</w:t>
            </w:r>
            <w:r w:rsidR="004F01E6">
              <w:t>B</w:t>
            </w:r>
            <w:r w:rsidRPr="003D0ED0">
              <w:t>ool</w:t>
            </w:r>
            <w:r w:rsidR="004F01E6">
              <w:t>ean</w:t>
            </w:r>
            <w:r w:rsidRPr="003D0ED0">
              <w:t xml:space="preserve"> to Rational)</w:t>
            </w:r>
          </w:p>
        </w:tc>
        <w:tc>
          <w:tcPr>
            <w:tcW w:w="3701" w:type="pct"/>
          </w:tcPr>
          <w:p w14:paraId="3F42AA30" w14:textId="77777777" w:rsidR="003D0ED0" w:rsidRPr="003D0ED0" w:rsidRDefault="003D0ED0" w:rsidP="00651EA4">
            <w:r w:rsidRPr="003D0ED0">
              <w:t xml:space="preserve">bool 値から </w:t>
            </w:r>
            <w:proofErr w:type="spellStart"/>
            <w:r w:rsidRPr="003D0ED0">
              <w:t>BigInteger</w:t>
            </w:r>
            <w:proofErr w:type="spellEnd"/>
            <w:r w:rsidRPr="003D0ED0">
              <w:t xml:space="preserve"> 値への暗黙的な変換を定義します。</w:t>
            </w:r>
          </w:p>
        </w:tc>
      </w:tr>
      <w:tr w:rsidR="003D0ED0" w:rsidRPr="003D0ED0" w14:paraId="770BC032" w14:textId="77777777" w:rsidTr="009A6C4F">
        <w:tc>
          <w:tcPr>
            <w:tcW w:w="1299" w:type="pct"/>
          </w:tcPr>
          <w:p w14:paraId="20E4109C" w14:textId="41428498" w:rsidR="003D0ED0" w:rsidRPr="003D0ED0" w:rsidRDefault="003D0ED0" w:rsidP="00651EA4">
            <w:r w:rsidRPr="003D0ED0">
              <w:t>Implicit(</w:t>
            </w:r>
            <w:r w:rsidR="004F01E6">
              <w:t>D</w:t>
            </w:r>
            <w:r w:rsidRPr="003D0ED0">
              <w:t>ecimal to Rational)</w:t>
            </w:r>
          </w:p>
        </w:tc>
        <w:tc>
          <w:tcPr>
            <w:tcW w:w="3701" w:type="pct"/>
          </w:tcPr>
          <w:p w14:paraId="685DF1A2" w14:textId="77777777" w:rsidR="003D0ED0" w:rsidRPr="003D0ED0" w:rsidRDefault="003D0ED0" w:rsidP="00651EA4">
            <w:r w:rsidRPr="003D0ED0">
              <w:t xml:space="preserve">decimal 値から </w:t>
            </w:r>
            <w:proofErr w:type="spellStart"/>
            <w:r w:rsidRPr="003D0ED0">
              <w:t>BigInteger</w:t>
            </w:r>
            <w:proofErr w:type="spellEnd"/>
            <w:r w:rsidRPr="003D0ED0">
              <w:t xml:space="preserve"> 値への暗黙的な変換を定義します。</w:t>
            </w:r>
          </w:p>
        </w:tc>
      </w:tr>
      <w:tr w:rsidR="003D0ED0" w:rsidRPr="003D0ED0" w14:paraId="6CA12A02" w14:textId="77777777" w:rsidTr="009A6C4F">
        <w:tc>
          <w:tcPr>
            <w:tcW w:w="1299" w:type="pct"/>
          </w:tcPr>
          <w:p w14:paraId="18D93108" w14:textId="6A96CCDC" w:rsidR="003D0ED0" w:rsidRPr="003D0ED0" w:rsidRDefault="004F01E6" w:rsidP="00651EA4">
            <w:r w:rsidRPr="004F01E6">
              <w:t xml:space="preserve">Increment </w:t>
            </w:r>
            <w:r w:rsidR="003D0ED0" w:rsidRPr="003D0ED0">
              <w:t>(Rational)</w:t>
            </w:r>
          </w:p>
        </w:tc>
        <w:tc>
          <w:tcPr>
            <w:tcW w:w="3701" w:type="pct"/>
          </w:tcPr>
          <w:p w14:paraId="5F3AC4EA" w14:textId="77777777" w:rsidR="003D0ED0" w:rsidRPr="003D0ED0" w:rsidRDefault="003D0ED0" w:rsidP="00651EA4">
            <w:r w:rsidRPr="003D0ED0">
              <w:t>Rational 値を 1 だけインクリメントします。</w:t>
            </w:r>
          </w:p>
        </w:tc>
      </w:tr>
      <w:tr w:rsidR="003D0ED0" w:rsidRPr="003D0ED0" w14:paraId="59B4EBFF" w14:textId="77777777" w:rsidTr="009A6C4F">
        <w:tc>
          <w:tcPr>
            <w:tcW w:w="1299" w:type="pct"/>
          </w:tcPr>
          <w:p w14:paraId="7DD5893B" w14:textId="04396D8C" w:rsidR="003D0ED0" w:rsidRPr="003D0ED0" w:rsidRDefault="004F01E6" w:rsidP="00651EA4">
            <w:r w:rsidRPr="004F01E6">
              <w:lastRenderedPageBreak/>
              <w:t xml:space="preserve">Inequality </w:t>
            </w:r>
            <w:r w:rsidR="003D0ED0" w:rsidRPr="003D0ED0">
              <w:t>(</w:t>
            </w:r>
            <w:proofErr w:type="spellStart"/>
            <w:r w:rsidR="003D0ED0" w:rsidRPr="003D0ED0">
              <w:t>Rational,Rational</w:t>
            </w:r>
            <w:proofErr w:type="spellEnd"/>
            <w:r w:rsidR="003D0ED0" w:rsidRPr="003D0ED0">
              <w:t>)</w:t>
            </w:r>
          </w:p>
        </w:tc>
        <w:tc>
          <w:tcPr>
            <w:tcW w:w="3701" w:type="pct"/>
          </w:tcPr>
          <w:p w14:paraId="03FE9C0A" w14:textId="77777777" w:rsidR="003D0ED0" w:rsidRPr="003D0ED0" w:rsidRDefault="003D0ED0" w:rsidP="00651EA4">
            <w:r w:rsidRPr="003D0ED0">
              <w:t>2 つの Rational オブジェクトの値が異なるかどうかを示す値を返します。</w:t>
            </w:r>
          </w:p>
        </w:tc>
      </w:tr>
      <w:tr w:rsidR="003D0ED0" w:rsidRPr="003D0ED0" w14:paraId="505D5A06" w14:textId="77777777" w:rsidTr="009A6C4F">
        <w:tc>
          <w:tcPr>
            <w:tcW w:w="1299" w:type="pct"/>
          </w:tcPr>
          <w:p w14:paraId="0CCE709A" w14:textId="48DECB69" w:rsidR="003D0ED0" w:rsidRPr="003D0ED0" w:rsidRDefault="004F01E6" w:rsidP="00651EA4">
            <w:proofErr w:type="spellStart"/>
            <w:r w:rsidRPr="004F01E6">
              <w:t>LeftShift</w:t>
            </w:r>
            <w:proofErr w:type="spellEnd"/>
            <w:r w:rsidRPr="004F01E6">
              <w:t xml:space="preserve"> </w:t>
            </w:r>
            <w:r w:rsidR="003D0ED0" w:rsidRPr="003D0ED0">
              <w:t>(Rational,</w:t>
            </w:r>
            <w:r>
              <w:t>I</w:t>
            </w:r>
            <w:r w:rsidR="003D0ED0" w:rsidRPr="003D0ED0">
              <w:t>nt</w:t>
            </w:r>
            <w:r>
              <w:t>32</w:t>
            </w:r>
            <w:r w:rsidR="003D0ED0" w:rsidRPr="003D0ED0">
              <w:t>)</w:t>
            </w:r>
          </w:p>
        </w:tc>
        <w:tc>
          <w:tcPr>
            <w:tcW w:w="3701" w:type="pct"/>
          </w:tcPr>
          <w:p w14:paraId="66C28B0D" w14:textId="77777777" w:rsidR="003D0ED0" w:rsidRPr="003D0ED0" w:rsidRDefault="003D0ED0" w:rsidP="00651EA4">
            <w:r w:rsidRPr="003D0ED0">
              <w:t>指定されたビット数だけ Rational 値を左にシフトします。</w:t>
            </w:r>
          </w:p>
        </w:tc>
      </w:tr>
      <w:tr w:rsidR="003D0ED0" w:rsidRPr="003D0ED0" w14:paraId="4F40AC8C" w14:textId="77777777" w:rsidTr="009A6C4F">
        <w:tc>
          <w:tcPr>
            <w:tcW w:w="1299" w:type="pct"/>
          </w:tcPr>
          <w:p w14:paraId="28536C07" w14:textId="0A79D5F1" w:rsidR="003D0ED0" w:rsidRPr="003D0ED0" w:rsidRDefault="004F01E6" w:rsidP="00651EA4">
            <w:proofErr w:type="spellStart"/>
            <w:r w:rsidRPr="004F01E6">
              <w:t>LessThan</w:t>
            </w:r>
            <w:proofErr w:type="spellEnd"/>
            <w:r w:rsidRPr="004F01E6">
              <w:t xml:space="preserve"> </w:t>
            </w:r>
            <w:r w:rsidR="003D0ED0" w:rsidRPr="003D0ED0">
              <w:t>(</w:t>
            </w:r>
            <w:proofErr w:type="spellStart"/>
            <w:r w:rsidR="003D0ED0" w:rsidRPr="003D0ED0">
              <w:t>Rational,Rational</w:t>
            </w:r>
            <w:proofErr w:type="spellEnd"/>
            <w:r w:rsidR="003D0ED0" w:rsidRPr="003D0ED0">
              <w:t>)</w:t>
            </w:r>
          </w:p>
        </w:tc>
        <w:tc>
          <w:tcPr>
            <w:tcW w:w="3701" w:type="pct"/>
          </w:tcPr>
          <w:p w14:paraId="236405D6" w14:textId="77777777" w:rsidR="003D0ED0" w:rsidRPr="003D0ED0" w:rsidRDefault="003D0ED0" w:rsidP="00651EA4">
            <w:r w:rsidRPr="003D0ED0">
              <w:t>Rational 値がもう 1 つの Rational 値より小さいかどうかを示す値を返します。</w:t>
            </w:r>
          </w:p>
        </w:tc>
      </w:tr>
      <w:tr w:rsidR="003D0ED0" w:rsidRPr="003D0ED0" w14:paraId="1EC94732" w14:textId="77777777" w:rsidTr="009A6C4F">
        <w:tc>
          <w:tcPr>
            <w:tcW w:w="1299" w:type="pct"/>
          </w:tcPr>
          <w:p w14:paraId="7F284D79" w14:textId="4DDC084F" w:rsidR="003D0ED0" w:rsidRPr="003D0ED0" w:rsidRDefault="004F01E6" w:rsidP="00651EA4">
            <w:proofErr w:type="spellStart"/>
            <w:r w:rsidRPr="004F01E6">
              <w:t>LessThanOrEqual</w:t>
            </w:r>
            <w:proofErr w:type="spellEnd"/>
            <w:r w:rsidRPr="004F01E6">
              <w:t xml:space="preserve"> </w:t>
            </w:r>
            <w:r w:rsidR="003D0ED0" w:rsidRPr="003D0ED0">
              <w:t>(</w:t>
            </w:r>
            <w:proofErr w:type="spellStart"/>
            <w:r w:rsidR="003D0ED0" w:rsidRPr="003D0ED0">
              <w:t>Rational,Rational</w:t>
            </w:r>
            <w:proofErr w:type="spellEnd"/>
            <w:r w:rsidR="003D0ED0" w:rsidRPr="003D0ED0">
              <w:t>)</w:t>
            </w:r>
          </w:p>
        </w:tc>
        <w:tc>
          <w:tcPr>
            <w:tcW w:w="3701" w:type="pct"/>
          </w:tcPr>
          <w:p w14:paraId="48311A43" w14:textId="77777777" w:rsidR="003D0ED0" w:rsidRPr="003D0ED0" w:rsidRDefault="003D0ED0" w:rsidP="00651EA4">
            <w:r w:rsidRPr="003D0ED0">
              <w:t>Rational 値がもう 1 つの Rational 値以下かどうかを示す値を返します。</w:t>
            </w:r>
          </w:p>
        </w:tc>
      </w:tr>
      <w:tr w:rsidR="003D0ED0" w:rsidRPr="003D0ED0" w14:paraId="57BB31F2" w14:textId="77777777" w:rsidTr="009A6C4F">
        <w:tc>
          <w:tcPr>
            <w:tcW w:w="1299" w:type="pct"/>
          </w:tcPr>
          <w:p w14:paraId="2ABD0E40" w14:textId="246C6785" w:rsidR="003D0ED0" w:rsidRPr="003D0ED0" w:rsidRDefault="004F01E6" w:rsidP="00651EA4">
            <w:r w:rsidRPr="004F01E6">
              <w:t xml:space="preserve">Modulus </w:t>
            </w:r>
            <w:r w:rsidR="003D0ED0" w:rsidRPr="003D0ED0">
              <w:t>(</w:t>
            </w:r>
            <w:proofErr w:type="spellStart"/>
            <w:r w:rsidR="003D0ED0" w:rsidRPr="003D0ED0">
              <w:t>Rational,Rational</w:t>
            </w:r>
            <w:proofErr w:type="spellEnd"/>
            <w:r w:rsidR="003D0ED0" w:rsidRPr="003D0ED0">
              <w:t>)</w:t>
            </w:r>
          </w:p>
        </w:tc>
        <w:tc>
          <w:tcPr>
            <w:tcW w:w="3701" w:type="pct"/>
          </w:tcPr>
          <w:p w14:paraId="31D872DC" w14:textId="77777777" w:rsidR="003D0ED0" w:rsidRPr="003D0ED0" w:rsidRDefault="003D0ED0" w:rsidP="00651EA4">
            <w:r w:rsidRPr="003D0ED0">
              <w:t>指定された 2 つの Rational 値の除算の結果生じた剰余を返します。</w:t>
            </w:r>
          </w:p>
        </w:tc>
      </w:tr>
      <w:tr w:rsidR="003D0ED0" w:rsidRPr="003D0ED0" w14:paraId="0931B3DA" w14:textId="77777777" w:rsidTr="009A6C4F">
        <w:tc>
          <w:tcPr>
            <w:tcW w:w="1299" w:type="pct"/>
          </w:tcPr>
          <w:p w14:paraId="4377EA74" w14:textId="0C581D11" w:rsidR="003D0ED0" w:rsidRPr="003D0ED0" w:rsidRDefault="004F01E6" w:rsidP="00651EA4">
            <w:r w:rsidRPr="004F01E6">
              <w:t xml:space="preserve">Multiply </w:t>
            </w:r>
            <w:r w:rsidR="003D0ED0" w:rsidRPr="003D0ED0">
              <w:t>(</w:t>
            </w:r>
            <w:proofErr w:type="spellStart"/>
            <w:r w:rsidR="003D0ED0" w:rsidRPr="003D0ED0">
              <w:t>Rational,Rational</w:t>
            </w:r>
            <w:proofErr w:type="spellEnd"/>
            <w:r w:rsidR="003D0ED0" w:rsidRPr="003D0ED0">
              <w:t>)</w:t>
            </w:r>
          </w:p>
        </w:tc>
        <w:tc>
          <w:tcPr>
            <w:tcW w:w="3701" w:type="pct"/>
          </w:tcPr>
          <w:p w14:paraId="6A6A404D" w14:textId="77777777" w:rsidR="003D0ED0" w:rsidRPr="003D0ED0" w:rsidRDefault="003D0ED0" w:rsidP="00651EA4">
            <w:r w:rsidRPr="003D0ED0">
              <w:t>指定された 2 つの Rational 値を乗算します。</w:t>
            </w:r>
          </w:p>
        </w:tc>
      </w:tr>
      <w:tr w:rsidR="003D0ED0" w:rsidRPr="003D0ED0" w14:paraId="525AFA0E" w14:textId="77777777" w:rsidTr="009A6C4F">
        <w:tc>
          <w:tcPr>
            <w:tcW w:w="1299" w:type="pct"/>
          </w:tcPr>
          <w:p w14:paraId="52CD588F" w14:textId="012BB911" w:rsidR="003D0ED0" w:rsidRPr="003D0ED0" w:rsidRDefault="004F01E6" w:rsidP="00651EA4">
            <w:proofErr w:type="spellStart"/>
            <w:r w:rsidRPr="004F01E6">
              <w:t>OnesComplement</w:t>
            </w:r>
            <w:proofErr w:type="spellEnd"/>
            <w:r w:rsidRPr="004F01E6">
              <w:t xml:space="preserve"> </w:t>
            </w:r>
            <w:r w:rsidR="003D0ED0" w:rsidRPr="003D0ED0">
              <w:t>(Rational)</w:t>
            </w:r>
          </w:p>
        </w:tc>
        <w:tc>
          <w:tcPr>
            <w:tcW w:w="3701" w:type="pct"/>
          </w:tcPr>
          <w:p w14:paraId="2ACB3FCA" w14:textId="77777777" w:rsidR="003D0ED0" w:rsidRPr="003D0ED0" w:rsidRDefault="003D0ED0" w:rsidP="00651EA4">
            <w:r w:rsidRPr="003D0ED0">
              <w:t>Rational 値のビットごとの 1 の補数を返します。</w:t>
            </w:r>
          </w:p>
        </w:tc>
      </w:tr>
      <w:tr w:rsidR="003D0ED0" w:rsidRPr="003D0ED0" w14:paraId="252DA89D" w14:textId="77777777" w:rsidTr="009A6C4F">
        <w:tc>
          <w:tcPr>
            <w:tcW w:w="1299" w:type="pct"/>
          </w:tcPr>
          <w:p w14:paraId="0737C47B" w14:textId="49F5DBF9" w:rsidR="003D0ED0" w:rsidRPr="003D0ED0" w:rsidRDefault="004F01E6" w:rsidP="00651EA4">
            <w:proofErr w:type="spellStart"/>
            <w:r w:rsidRPr="004F01E6">
              <w:t>RightShift</w:t>
            </w:r>
            <w:proofErr w:type="spellEnd"/>
            <w:r w:rsidRPr="004F01E6">
              <w:t xml:space="preserve"> </w:t>
            </w:r>
            <w:r w:rsidR="003D0ED0" w:rsidRPr="003D0ED0">
              <w:t>(Rational,</w:t>
            </w:r>
            <w:r>
              <w:t>I</w:t>
            </w:r>
            <w:r w:rsidR="003D0ED0" w:rsidRPr="003D0ED0">
              <w:t>nt</w:t>
            </w:r>
            <w:r>
              <w:t>32</w:t>
            </w:r>
            <w:r w:rsidR="003D0ED0" w:rsidRPr="003D0ED0">
              <w:t>)</w:t>
            </w:r>
          </w:p>
        </w:tc>
        <w:tc>
          <w:tcPr>
            <w:tcW w:w="3701" w:type="pct"/>
          </w:tcPr>
          <w:p w14:paraId="01794A8D" w14:textId="77777777" w:rsidR="003D0ED0" w:rsidRPr="003D0ED0" w:rsidRDefault="003D0ED0" w:rsidP="00651EA4">
            <w:r w:rsidRPr="003D0ED0">
              <w:t>指定されたビット数だけ Rational 値を右にシフトします。</w:t>
            </w:r>
          </w:p>
        </w:tc>
      </w:tr>
      <w:tr w:rsidR="003D0ED0" w:rsidRPr="003D0ED0" w14:paraId="5604FB29" w14:textId="77777777" w:rsidTr="009A6C4F">
        <w:tc>
          <w:tcPr>
            <w:tcW w:w="1299" w:type="pct"/>
          </w:tcPr>
          <w:p w14:paraId="63AA5B03" w14:textId="33BC4A05" w:rsidR="003D0ED0" w:rsidRPr="003D0ED0" w:rsidRDefault="004F01E6" w:rsidP="00651EA4">
            <w:r w:rsidRPr="004F01E6">
              <w:t xml:space="preserve">Subtraction </w:t>
            </w:r>
            <w:r w:rsidR="003D0ED0" w:rsidRPr="003D0ED0">
              <w:t>(</w:t>
            </w:r>
            <w:proofErr w:type="spellStart"/>
            <w:r w:rsidR="003D0ED0" w:rsidRPr="003D0ED0">
              <w:t>Rational,Rational</w:t>
            </w:r>
            <w:proofErr w:type="spellEnd"/>
            <w:r w:rsidR="003D0ED0" w:rsidRPr="003D0ED0">
              <w:t>)</w:t>
            </w:r>
          </w:p>
        </w:tc>
        <w:tc>
          <w:tcPr>
            <w:tcW w:w="3701" w:type="pct"/>
          </w:tcPr>
          <w:p w14:paraId="19726E7A" w14:textId="77777777" w:rsidR="003D0ED0" w:rsidRPr="003D0ED0" w:rsidRDefault="003D0ED0" w:rsidP="00651EA4">
            <w:r w:rsidRPr="003D0ED0">
              <w:t>Rational 値をもう 1 つの Rational 値から減算します。</w:t>
            </w:r>
          </w:p>
        </w:tc>
      </w:tr>
      <w:tr w:rsidR="003D0ED0" w:rsidRPr="003D0ED0" w14:paraId="58947DEE" w14:textId="77777777" w:rsidTr="009A6C4F">
        <w:tc>
          <w:tcPr>
            <w:tcW w:w="1299" w:type="pct"/>
          </w:tcPr>
          <w:p w14:paraId="1824409E" w14:textId="019867F5" w:rsidR="003D0ED0" w:rsidRPr="003D0ED0" w:rsidRDefault="004F01E6" w:rsidP="00651EA4">
            <w:proofErr w:type="spellStart"/>
            <w:r w:rsidRPr="004F01E6">
              <w:t>UnaryNegation</w:t>
            </w:r>
            <w:proofErr w:type="spellEnd"/>
            <w:r w:rsidRPr="004F01E6">
              <w:t xml:space="preserve"> </w:t>
            </w:r>
            <w:r w:rsidR="003D0ED0" w:rsidRPr="003D0ED0">
              <w:t>(Rational)</w:t>
            </w:r>
          </w:p>
        </w:tc>
        <w:tc>
          <w:tcPr>
            <w:tcW w:w="3701" w:type="pct"/>
          </w:tcPr>
          <w:p w14:paraId="41CFB661" w14:textId="77777777" w:rsidR="003D0ED0" w:rsidRPr="003D0ED0" w:rsidRDefault="003D0ED0" w:rsidP="00651EA4">
            <w:r w:rsidRPr="003D0ED0">
              <w:t>指定された Rational 値を否定 (負数化) します。</w:t>
            </w:r>
          </w:p>
        </w:tc>
      </w:tr>
      <w:tr w:rsidR="003D0ED0" w14:paraId="5EE23879" w14:textId="77777777" w:rsidTr="009A6C4F">
        <w:tc>
          <w:tcPr>
            <w:tcW w:w="1299" w:type="pct"/>
          </w:tcPr>
          <w:p w14:paraId="53AFF35E" w14:textId="4E5F425A" w:rsidR="003D0ED0" w:rsidRPr="003D0ED0" w:rsidRDefault="004F01E6" w:rsidP="00651EA4">
            <w:proofErr w:type="spellStart"/>
            <w:r w:rsidRPr="004F01E6">
              <w:t>UnaryPlus</w:t>
            </w:r>
            <w:proofErr w:type="spellEnd"/>
            <w:r w:rsidRPr="004F01E6">
              <w:t xml:space="preserve"> </w:t>
            </w:r>
            <w:r w:rsidR="003D0ED0" w:rsidRPr="003D0ED0">
              <w:t>(Rational)</w:t>
            </w:r>
          </w:p>
        </w:tc>
        <w:tc>
          <w:tcPr>
            <w:tcW w:w="3701" w:type="pct"/>
          </w:tcPr>
          <w:p w14:paraId="20184A2C" w14:textId="77777777" w:rsidR="003D0ED0" w:rsidRDefault="003D0ED0" w:rsidP="00651EA4">
            <w:r w:rsidRPr="003D0ED0">
              <w:t>Rational オペランドの値を返します。 オペランドの符号は変更されません。</w:t>
            </w:r>
          </w:p>
        </w:tc>
      </w:tr>
    </w:tbl>
    <w:p w14:paraId="294DF631" w14:textId="77777777" w:rsidR="00F04D13" w:rsidRDefault="00F04D13" w:rsidP="004F01E6">
      <w:pPr>
        <w:pStyle w:val="1"/>
      </w:pPr>
    </w:p>
    <w:p w14:paraId="75DD8C09" w14:textId="77777777" w:rsidR="00F04D13" w:rsidRDefault="00F04D13">
      <w:pPr>
        <w:widowControl/>
        <w:jc w:val="left"/>
        <w:rPr>
          <w:rFonts w:asciiTheme="majorHAnsi" w:eastAsiaTheme="majorEastAsia" w:hAnsiTheme="majorHAnsi" w:cstheme="majorBidi"/>
          <w:sz w:val="48"/>
          <w:szCs w:val="24"/>
        </w:rPr>
      </w:pPr>
      <w:r>
        <w:br w:type="page"/>
      </w:r>
    </w:p>
    <w:p w14:paraId="2149101F" w14:textId="2EEA842D" w:rsidR="00C07A7F" w:rsidRDefault="004F01E6" w:rsidP="004F01E6">
      <w:pPr>
        <w:pStyle w:val="1"/>
      </w:pPr>
      <w:r>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08926E04" w:rsidR="004F01E6" w:rsidRDefault="004F01E6" w:rsidP="004F01E6">
      <w:r>
        <w:t>4.6.1 2</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bookmarkStart w:id="1" w:name="_GoBack"/>
      <w:bookmarkEnd w:id="1"/>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49164F" w:rsidRDefault="0049164F" w:rsidP="0049164F">
      <w:r>
        <w:separator/>
      </w:r>
    </w:p>
  </w:endnote>
  <w:endnote w:type="continuationSeparator" w:id="0">
    <w:p w14:paraId="2050E269" w14:textId="77777777" w:rsidR="0049164F" w:rsidRDefault="0049164F"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49164F" w:rsidRDefault="0049164F" w:rsidP="0049164F">
      <w:r>
        <w:separator/>
      </w:r>
    </w:p>
  </w:footnote>
  <w:footnote w:type="continuationSeparator" w:id="0">
    <w:p w14:paraId="61A79EFB" w14:textId="77777777" w:rsidR="0049164F" w:rsidRDefault="0049164F"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157EEF"/>
    <w:rsid w:val="0023098E"/>
    <w:rsid w:val="00294565"/>
    <w:rsid w:val="002E05A4"/>
    <w:rsid w:val="00354EF1"/>
    <w:rsid w:val="003860D7"/>
    <w:rsid w:val="003D0ED0"/>
    <w:rsid w:val="003F58DE"/>
    <w:rsid w:val="00482EA3"/>
    <w:rsid w:val="0049164F"/>
    <w:rsid w:val="004E589E"/>
    <w:rsid w:val="004F01E6"/>
    <w:rsid w:val="00515C44"/>
    <w:rsid w:val="005405A1"/>
    <w:rsid w:val="00553E12"/>
    <w:rsid w:val="005648AA"/>
    <w:rsid w:val="006361E6"/>
    <w:rsid w:val="00660E60"/>
    <w:rsid w:val="006E07A1"/>
    <w:rsid w:val="007912C6"/>
    <w:rsid w:val="007A2B8A"/>
    <w:rsid w:val="007B31AB"/>
    <w:rsid w:val="00800DE8"/>
    <w:rsid w:val="00845A80"/>
    <w:rsid w:val="009930C6"/>
    <w:rsid w:val="009A6C4F"/>
    <w:rsid w:val="009D65B8"/>
    <w:rsid w:val="00A16866"/>
    <w:rsid w:val="00A835CF"/>
    <w:rsid w:val="00B048C3"/>
    <w:rsid w:val="00B41E97"/>
    <w:rsid w:val="00BC13C3"/>
    <w:rsid w:val="00C07A7F"/>
    <w:rsid w:val="00C35081"/>
    <w:rsid w:val="00C37C0C"/>
    <w:rsid w:val="00C94710"/>
    <w:rsid w:val="00D818E7"/>
    <w:rsid w:val="00D92C49"/>
    <w:rsid w:val="00D951FA"/>
    <w:rsid w:val="00D9673C"/>
    <w:rsid w:val="00DE4925"/>
    <w:rsid w:val="00F04D13"/>
    <w:rsid w:val="00F636D9"/>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E12"/>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BCA4A-B4D2-408C-9F7B-5588CC67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21</Pages>
  <Words>2451</Words>
  <Characters>13977</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12</cp:revision>
  <dcterms:created xsi:type="dcterms:W3CDTF">2019-03-15T15:06:00Z</dcterms:created>
  <dcterms:modified xsi:type="dcterms:W3CDTF">2019-04-03T01:56:00Z</dcterms:modified>
</cp:coreProperties>
</file>