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A2" w:rsidRDefault="00371D32" w:rsidP="00371D32">
      <w:pPr>
        <w:pStyle w:val="a3"/>
        <w:numPr>
          <w:ilvl w:val="0"/>
          <w:numId w:val="1"/>
        </w:numPr>
        <w:spacing w:before="156" w:after="156"/>
        <w:ind w:firstLineChars="0"/>
      </w:pPr>
      <w:r w:rsidRPr="00371D32">
        <w:t>论文中关于稀疏编码的概率解释，我参考了论文Sparse Coding with an Overcomplete Basis</w:t>
      </w:r>
      <w:r>
        <w:t xml:space="preserve"> Set_ A Strategy Employed by V1</w:t>
      </w:r>
      <w:r w:rsidRPr="00371D32">
        <w:t>，论文中关于这个概率解释的证明用到了一些近似（这一块在蓝线处，黄色高</w:t>
      </w:r>
      <w:proofErr w:type="gramStart"/>
      <w:r w:rsidRPr="00371D32">
        <w:t>亮部分</w:t>
      </w:r>
      <w:proofErr w:type="gramEnd"/>
      <w:r w:rsidRPr="00371D32">
        <w:t>是相同的地方），但是我的证明直接是受原论文的提示，从极大化后验估计的角度来推导的，并没有用到任何近似，所以不知道是否证明过程中有不严谨的地方。</w:t>
      </w:r>
      <w:r>
        <w:rPr>
          <w:rFonts w:hint="eastAsia"/>
        </w:rPr>
        <w:t>（论文附在文件夹中）</w:t>
      </w:r>
    </w:p>
    <w:p w:rsidR="00371D32" w:rsidRDefault="00371D32" w:rsidP="00371D32">
      <w:pPr>
        <w:pStyle w:val="a3"/>
        <w:spacing w:before="156" w:after="156"/>
        <w:ind w:left="360" w:firstLineChars="0" w:firstLine="0"/>
      </w:pPr>
      <w:r>
        <w:rPr>
          <w:noProof/>
        </w:rPr>
        <w:drawing>
          <wp:inline distT="0" distB="0" distL="0" distR="0" wp14:anchorId="613238FF" wp14:editId="5EC17EA7">
            <wp:extent cx="4441372" cy="262065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623" cy="26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32" w:rsidRDefault="00371D32" w:rsidP="00371D32">
      <w:pPr>
        <w:pStyle w:val="a3"/>
        <w:numPr>
          <w:ilvl w:val="0"/>
          <w:numId w:val="1"/>
        </w:numPr>
        <w:spacing w:before="156" w:after="156"/>
        <w:ind w:firstLineChars="0"/>
      </w:pPr>
      <w:r w:rsidRPr="00371D32">
        <w:rPr>
          <w:rFonts w:hint="eastAsia"/>
        </w:rPr>
        <w:t>我的论文公式（</w:t>
      </w:r>
      <w:r w:rsidRPr="00371D32">
        <w:t>21）中，似乎D关于lambda的Hessian阵的表达式是否不一定要是原论文中那样呢？</w:t>
      </w:r>
      <w:r>
        <w:rPr>
          <w:rFonts w:hint="eastAsia"/>
        </w:rPr>
        <w:t>我虽然推导出了与原文</w:t>
      </w:r>
      <w:r w:rsidR="002417C8">
        <w:rPr>
          <w:rFonts w:hint="eastAsia"/>
        </w:rPr>
        <w:t>相同</w:t>
      </w:r>
      <w:r>
        <w:rPr>
          <w:rFonts w:hint="eastAsia"/>
        </w:rPr>
        <w:t>的结果，但是</w:t>
      </w:r>
      <w:r w:rsidR="002417C8">
        <w:rPr>
          <w:rFonts w:hint="eastAsia"/>
        </w:rPr>
        <w:t>根据</w:t>
      </w:r>
      <w:r>
        <w:rPr>
          <w:rFonts w:hint="eastAsia"/>
        </w:rPr>
        <w:t>原文来凑出来的，不太直观，而且</w:t>
      </w:r>
      <w:r w:rsidRPr="00371D32">
        <w:t>我在推导过程中感觉其中</w:t>
      </w:r>
      <w:r w:rsidR="00D80E3C">
        <w:rPr>
          <w:rFonts w:hint="eastAsia"/>
        </w:rPr>
        <w:t>另一些表达也可能是成立的，例如：</w:t>
      </w:r>
      <w:bookmarkStart w:id="0" w:name="_GoBack"/>
      <w:bookmarkEnd w:id="0"/>
    </w:p>
    <w:p w:rsidR="00D80E3C" w:rsidRDefault="00D80E3C" w:rsidP="00D80E3C">
      <w:pPr>
        <w:pStyle w:val="a3"/>
        <w:spacing w:before="156" w:after="156"/>
        <w:ind w:left="360" w:firstLineChars="0" w:firstLine="0"/>
      </w:pPr>
      <w:proofErr w:type="gramStart"/>
      <w:r w:rsidRPr="00371D32">
        <w:t>\[</w:t>
      </w:r>
      <w:proofErr w:type="gramEnd"/>
      <w:r w:rsidRPr="00371D32">
        <w:t>\</w:t>
      </w:r>
      <w:proofErr w:type="spellStart"/>
      <w:r w:rsidRPr="00371D32">
        <w:t>frac</w:t>
      </w:r>
      <w:proofErr w:type="spellEnd"/>
      <w:r w:rsidRPr="00371D32">
        <w:t>{{{\partial ^2}\</w:t>
      </w:r>
      <w:proofErr w:type="spellStart"/>
      <w:r w:rsidRPr="00371D32">
        <w:t>mathcal</w:t>
      </w:r>
      <w:proofErr w:type="spellEnd"/>
      <w:r w:rsidRPr="00371D32">
        <w:t>{D}(\</w:t>
      </w:r>
      <w:proofErr w:type="spellStart"/>
      <w:r w:rsidRPr="00371D32">
        <w:t>vec</w:t>
      </w:r>
      <w:proofErr w:type="spellEnd"/>
      <w:r w:rsidRPr="00371D32">
        <w:t xml:space="preserve"> \lambda )}}{{\partial {\lambda _</w:t>
      </w:r>
      <w:proofErr w:type="spellStart"/>
      <w:r w:rsidRPr="00371D32">
        <w:t>i</w:t>
      </w:r>
      <w:proofErr w:type="spellEnd"/>
      <w:r w:rsidRPr="00371D32">
        <w:t>}{\lambda _j}}} =  - 2{({(X{S^ \top })^ \top }(X{S^ \top }){(S{S^ \top } + \Lambda )^{ - 1}}{(S{S^ \top } + \Lambda )^{ - 2}})_{</w:t>
      </w:r>
      <w:proofErr w:type="spellStart"/>
      <w:r w:rsidRPr="00371D32">
        <w:t>i,j</w:t>
      </w:r>
      <w:proofErr w:type="spellEnd"/>
      <w:r w:rsidRPr="00371D32">
        <w:t>}}\]</w:t>
      </w:r>
    </w:p>
    <w:p w:rsidR="00D80E3C" w:rsidRDefault="00D80E3C" w:rsidP="00D80E3C">
      <w:pPr>
        <w:pStyle w:val="a3"/>
        <w:spacing w:before="156" w:after="156"/>
        <w:ind w:left="360" w:firstLineChars="0" w:firstLine="0"/>
      </w:pPr>
      <w:r w:rsidRPr="00511957">
        <w:rPr>
          <w:position w:val="-32"/>
        </w:rPr>
        <w:object w:dxaOrig="5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15pt;height:38.1pt" o:ole="">
            <v:imagedata r:id="rId6" o:title=""/>
          </v:shape>
          <o:OLEObject Type="Embed" ProgID="Equation.DSMT4" ShapeID="_x0000_i1025" DrawAspect="Content" ObjectID="_1579293146" r:id="rId7"/>
        </w:object>
      </w:r>
    </w:p>
    <w:p w:rsidR="00D80E3C" w:rsidRDefault="00D80E3C" w:rsidP="00D80E3C">
      <w:pPr>
        <w:spacing w:before="156" w:after="156"/>
        <w:ind w:left="0" w:firstLine="499"/>
      </w:pPr>
      <w:r>
        <w:rPr>
          <w:rFonts w:hint="eastAsia"/>
        </w:rPr>
        <w:t>这个我推导出是成立的，但也许是我水平不够，推导中出了问题，请老师检查一下我的论文中的推导步骤，是否有差错。</w:t>
      </w:r>
    </w:p>
    <w:p w:rsidR="00371D32" w:rsidRDefault="00D80E3C" w:rsidP="00371D32">
      <w:pPr>
        <w:pStyle w:val="a3"/>
        <w:numPr>
          <w:ilvl w:val="0"/>
          <w:numId w:val="1"/>
        </w:numPr>
        <w:spacing w:before="156" w:after="156"/>
        <w:ind w:left="0" w:firstLineChars="0" w:firstLine="499"/>
      </w:pPr>
      <w:r>
        <w:rPr>
          <w:rFonts w:hint="eastAsia"/>
        </w:rPr>
        <w:t>关于算法的具体过程，因为原论文也没细写，所以我在论文中没有详细</w:t>
      </w:r>
      <w:r w:rsidR="00C173E8">
        <w:rPr>
          <w:rFonts w:hint="eastAsia"/>
        </w:rPr>
        <w:t>描述</w:t>
      </w:r>
      <w:r>
        <w:rPr>
          <w:rFonts w:hint="eastAsia"/>
        </w:rPr>
        <w:t>，但在程序中写了很详细的注释，其中用到了一些论文中没提及的</w:t>
      </w:r>
      <w:r w:rsidR="00C173E8">
        <w:rPr>
          <w:rFonts w:hint="eastAsia"/>
        </w:rPr>
        <w:t>技巧可以加快收敛。</w:t>
      </w:r>
    </w:p>
    <w:p w:rsidR="00371D32" w:rsidRDefault="00371D32" w:rsidP="00371D32">
      <w:pPr>
        <w:spacing w:before="156" w:after="156"/>
        <w:ind w:left="0" w:firstLine="499"/>
      </w:pPr>
    </w:p>
    <w:sectPr w:rsidR="0037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1081"/>
    <w:multiLevelType w:val="hybridMultilevel"/>
    <w:tmpl w:val="02108914"/>
    <w:lvl w:ilvl="0" w:tplc="C5BA1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0D"/>
    <w:rsid w:val="001B09C5"/>
    <w:rsid w:val="002417C8"/>
    <w:rsid w:val="00371D32"/>
    <w:rsid w:val="005F215F"/>
    <w:rsid w:val="0062269B"/>
    <w:rsid w:val="00712845"/>
    <w:rsid w:val="008B240D"/>
    <w:rsid w:val="00C07505"/>
    <w:rsid w:val="00C173E8"/>
    <w:rsid w:val="00D80E3C"/>
    <w:rsid w:val="00E37EC8"/>
    <w:rsid w:val="00E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7F98"/>
  <w15:chartTrackingRefBased/>
  <w15:docId w15:val="{DABADD7E-A6E0-451C-AE22-33CBCC33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60" w:lineRule="auto"/>
        <w:ind w:left="-17" w:right="340" w:firstLine="51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</dc:creator>
  <cp:keywords/>
  <dc:description/>
  <cp:lastModifiedBy>张晋</cp:lastModifiedBy>
  <cp:revision>3</cp:revision>
  <dcterms:created xsi:type="dcterms:W3CDTF">2018-02-04T15:32:00Z</dcterms:created>
  <dcterms:modified xsi:type="dcterms:W3CDTF">2018-02-04T15:46:00Z</dcterms:modified>
</cp:coreProperties>
</file>