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left"/>
      </w:pPr>
      <w:r>
        <w:rPr>
          <w:b/>
          <w:bCs/>
          <w:color w:val="000000"/>
          <w:sz w:val="28"/>
          <w:szCs w:val="28"/>
        </w:rPr>
        <w:t xml:space="preserve">Proyecto Nº 39</w:t>
      </w:r>
    </w:p>
    <w:p>
      <w:pPr>
        <w:spacing w:after="150"/>
        <w:jc w:val="left"/>
      </w:pPr>
      <w:r>
        <w:rPr>
          <w:color w:val="000000"/>
          <w:sz w:val="22"/>
          <w:szCs w:val="22"/>
        </w:rPr>
        <w:t xml:space="preserve">Propietario: --- ---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Modificaciones seleccionadas</w:t>
      </w: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Ruedas</w:t>
      </w:r>
    </w:p>
    <w:p>
      <w:pPr>
        <w:pageBreakBefore/>
      </w:pP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antes de la reforma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/>
      </w:pP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después de la reforma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/>
        </w:tc>
      </w:tr>
    </w:tbl>
    <w:p>
      <w:pPr>
        <w:pageBreakBefore/>
      </w:pP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de la ficha técnica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/>
        </w:tc>
      </w:tr>
    </w:tbl>
    <w:p>
      <w:pPr>
        <w:pageBreakBefore/>
      </w:pP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del permiso de circulación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/>
        </w:tc>
      </w:tr>
    </w:tbl>
    <w:p>
      <w:pPr>
        <w:pageBreakBefore/>
      </w:pPr>
    </w:p>
    <w:p>
      <w:pPr>
        <w:spacing w:before="400" w:after="200"/>
        <w:jc w:val="left"/>
      </w:pPr>
      <w:r>
        <w:rPr>
          <w:b/>
          <w:bCs/>
          <w:color w:val="000000"/>
          <w:sz w:val="24"/>
          <w:szCs w:val="24"/>
        </w:rPr>
        <w:t xml:space="preserve">Imágenes de la documentación adicional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drawing>
                <wp:inline distT="0" distB="0" distL="0" distR="0">
                  <wp:extent cx="3048000" cy="406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40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50%"/>
          </w:tcPr>
          <w:p/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08ecdcd29923b619e30e19793c612342e70a45c.jpg"/><Relationship Id="rId7" Type="http://schemas.openxmlformats.org/officeDocument/2006/relationships/image" Target="media/d9109806f82121a56548902ce3b2336ad9cfcdc2.jpg"/><Relationship Id="rId8" Type="http://schemas.openxmlformats.org/officeDocument/2006/relationships/image" Target="media/0077a0f70f1781064c3308c115c1925983b85092.jp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2025-10-14T07:14:48.999Z</dcterms:created>
  <dcterms:modified xsi:type="dcterms:W3CDTF">2025-10-14T07:14:48.999Z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