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70C08" w14:textId="704204D8" w:rsidR="007C232C" w:rsidRPr="007C232C" w:rsidRDefault="007C232C" w:rsidP="007C232C">
      <w:pPr>
        <w:pStyle w:val="p1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Cookies - We Need Your Permission</w:t>
      </w:r>
    </w:p>
    <w:p w14:paraId="79975F48" w14:textId="2FC0CB68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Style w:val="s1"/>
          <w:rFonts w:ascii="Arial" w:eastAsiaTheme="majorEastAsia" w:hAnsi="Arial" w:cs="Arial"/>
        </w:rPr>
        <w:t xml:space="preserve">We use cookies on our website. Some are </w:t>
      </w:r>
      <w:r w:rsidRPr="007C232C">
        <w:rPr>
          <w:rFonts w:ascii="Arial" w:hAnsi="Arial" w:cs="Arial"/>
          <w:b/>
          <w:bCs/>
        </w:rPr>
        <w:t>strictly necessary</w:t>
      </w:r>
      <w:r w:rsidRPr="007C232C">
        <w:rPr>
          <w:rStyle w:val="s1"/>
          <w:rFonts w:ascii="Arial" w:eastAsiaTheme="majorEastAsia" w:hAnsi="Arial" w:cs="Arial"/>
        </w:rPr>
        <w:t xml:space="preserve">, while others help us </w:t>
      </w:r>
      <w:r w:rsidRPr="007C232C">
        <w:rPr>
          <w:rFonts w:ascii="Arial" w:hAnsi="Arial" w:cs="Arial"/>
          <w:b/>
          <w:bCs/>
        </w:rPr>
        <w:t>improve our online services</w:t>
      </w:r>
      <w:r w:rsidRPr="007C232C">
        <w:rPr>
          <w:rStyle w:val="s1"/>
          <w:rFonts w:ascii="Arial" w:eastAsiaTheme="majorEastAsia" w:hAnsi="Arial" w:cs="Arial"/>
        </w:rPr>
        <w:t xml:space="preserve"> and </w:t>
      </w:r>
      <w:r w:rsidRPr="007C232C">
        <w:rPr>
          <w:rFonts w:ascii="Arial" w:hAnsi="Arial" w:cs="Arial"/>
          <w:b/>
          <w:bCs/>
        </w:rPr>
        <w:t>operate them efficiently.</w:t>
      </w:r>
    </w:p>
    <w:p w14:paraId="3F2F4A36" w14:textId="77777777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You can:</w:t>
      </w:r>
    </w:p>
    <w:p w14:paraId="143ED99A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Click </w:t>
      </w:r>
      <w:r w:rsidRPr="007C232C">
        <w:rPr>
          <w:rStyle w:val="s2"/>
          <w:rFonts w:ascii="Arial" w:eastAsiaTheme="majorEastAsia" w:hAnsi="Arial" w:cs="Arial"/>
          <w:b/>
          <w:bCs/>
        </w:rPr>
        <w:t>“Accept all cookies”</w:t>
      </w:r>
      <w:r w:rsidRPr="007C232C">
        <w:rPr>
          <w:rFonts w:ascii="Arial" w:hAnsi="Arial" w:cs="Arial"/>
        </w:rPr>
        <w:t xml:space="preserve"> to consent to all cookies.</w:t>
      </w:r>
    </w:p>
    <w:p w14:paraId="4A2EB692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Click </w:t>
      </w:r>
      <w:r w:rsidRPr="007C232C">
        <w:rPr>
          <w:rStyle w:val="s2"/>
          <w:rFonts w:ascii="Arial" w:eastAsiaTheme="majorEastAsia" w:hAnsi="Arial" w:cs="Arial"/>
          <w:b/>
          <w:bCs/>
        </w:rPr>
        <w:t>“Reject unnecessary cookies”</w:t>
      </w:r>
      <w:r w:rsidRPr="007C232C">
        <w:rPr>
          <w:rFonts w:ascii="Arial" w:hAnsi="Arial" w:cs="Arial"/>
        </w:rPr>
        <w:t xml:space="preserve"> to disable non-essential cookies.</w:t>
      </w:r>
    </w:p>
    <w:p w14:paraId="247B7584" w14:textId="12480EB4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Click </w:t>
      </w:r>
      <w:r w:rsidRPr="007C232C">
        <w:rPr>
          <w:rStyle w:val="s2"/>
          <w:rFonts w:ascii="Arial" w:eastAsiaTheme="majorEastAsia" w:hAnsi="Arial" w:cs="Arial"/>
          <w:b/>
          <w:bCs/>
        </w:rPr>
        <w:t>“Manage cookie settings”</w:t>
      </w:r>
      <w:r w:rsidRPr="007C232C">
        <w:rPr>
          <w:rFonts w:ascii="Arial" w:hAnsi="Arial" w:cs="Arial"/>
        </w:rPr>
        <w:t xml:space="preserve"> to customize your preferences.</w:t>
      </w:r>
    </w:p>
    <w:p w14:paraId="5E1712A6" w14:textId="7168D286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 xml:space="preserve">If you consent to </w:t>
      </w:r>
      <w:r w:rsidRPr="007C232C">
        <w:rPr>
          <w:rStyle w:val="s2"/>
          <w:rFonts w:ascii="Arial" w:eastAsiaTheme="majorEastAsia" w:hAnsi="Arial" w:cs="Arial"/>
          <w:b/>
          <w:bCs/>
        </w:rPr>
        <w:t>non-essential cookies</w:t>
      </w:r>
      <w:r w:rsidRPr="007C232C">
        <w:rPr>
          <w:rFonts w:ascii="Arial" w:hAnsi="Arial" w:cs="Arial"/>
        </w:rPr>
        <w:t xml:space="preserve">, you also agree under </w:t>
      </w:r>
      <w:r w:rsidRPr="007C232C">
        <w:rPr>
          <w:rStyle w:val="s2"/>
          <w:rFonts w:ascii="Arial" w:eastAsiaTheme="majorEastAsia" w:hAnsi="Arial" w:cs="Arial"/>
          <w:b/>
          <w:bCs/>
        </w:rPr>
        <w:t>Art. 49 Para. 1 S. 1 lit. a GDPR</w:t>
      </w:r>
      <w:r w:rsidRPr="007C232C">
        <w:rPr>
          <w:rFonts w:ascii="Arial" w:hAnsi="Arial" w:cs="Arial"/>
        </w:rPr>
        <w:t xml:space="preserve"> that your data may be </w:t>
      </w:r>
      <w:r w:rsidRPr="007C232C">
        <w:rPr>
          <w:rStyle w:val="s2"/>
          <w:rFonts w:ascii="Arial" w:eastAsiaTheme="majorEastAsia" w:hAnsi="Arial" w:cs="Arial"/>
          <w:b/>
          <w:bCs/>
        </w:rPr>
        <w:t>processed in the USA.</w:t>
      </w:r>
      <w:r w:rsidRPr="007C232C">
        <w:rPr>
          <w:rFonts w:ascii="Arial" w:hAnsi="Arial" w:cs="Arial"/>
        </w:rPr>
        <w:t xml:space="preserve"> The </w:t>
      </w:r>
      <w:r w:rsidRPr="007C232C">
        <w:rPr>
          <w:rStyle w:val="s2"/>
          <w:rFonts w:ascii="Arial" w:eastAsiaTheme="majorEastAsia" w:hAnsi="Arial" w:cs="Arial"/>
          <w:b/>
          <w:bCs/>
        </w:rPr>
        <w:t>European Court of Justice</w:t>
      </w:r>
      <w:r w:rsidRPr="007C232C">
        <w:rPr>
          <w:rFonts w:ascii="Arial" w:hAnsi="Arial" w:cs="Arial"/>
        </w:rPr>
        <w:t xml:space="preserve"> considers the </w:t>
      </w:r>
      <w:r w:rsidRPr="007C232C">
        <w:rPr>
          <w:rStyle w:val="s2"/>
          <w:rFonts w:ascii="Arial" w:eastAsiaTheme="majorEastAsia" w:hAnsi="Arial" w:cs="Arial"/>
          <w:b/>
          <w:bCs/>
        </w:rPr>
        <w:t>USA</w:t>
      </w:r>
      <w:r w:rsidRPr="007C232C">
        <w:rPr>
          <w:rFonts w:ascii="Arial" w:hAnsi="Arial" w:cs="Arial"/>
        </w:rPr>
        <w:t xml:space="preserve"> to have an </w:t>
      </w:r>
      <w:r w:rsidRPr="007C232C">
        <w:rPr>
          <w:rStyle w:val="s2"/>
          <w:rFonts w:ascii="Arial" w:eastAsiaTheme="majorEastAsia" w:hAnsi="Arial" w:cs="Arial"/>
          <w:b/>
          <w:bCs/>
        </w:rPr>
        <w:t>insufficient level of data protection</w:t>
      </w:r>
      <w:r w:rsidRPr="007C232C">
        <w:rPr>
          <w:rFonts w:ascii="Arial" w:hAnsi="Arial" w:cs="Arial"/>
        </w:rPr>
        <w:t xml:space="preserve">, meaning US authorities may access your data for </w:t>
      </w:r>
      <w:r w:rsidRPr="007C232C">
        <w:rPr>
          <w:rStyle w:val="s2"/>
          <w:rFonts w:ascii="Arial" w:eastAsiaTheme="majorEastAsia" w:hAnsi="Arial" w:cs="Arial"/>
          <w:b/>
          <w:bCs/>
        </w:rPr>
        <w:t>monitoring purposes</w:t>
      </w:r>
      <w:r w:rsidRPr="007C232C">
        <w:rPr>
          <w:rFonts w:ascii="Arial" w:hAnsi="Arial" w:cs="Arial"/>
        </w:rPr>
        <w:t xml:space="preserve"> without the possibility of legal redress.</w:t>
      </w:r>
    </w:p>
    <w:p w14:paraId="36334B56" w14:textId="77777777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 xml:space="preserve">You can access your </w:t>
      </w:r>
      <w:r w:rsidRPr="007C232C">
        <w:rPr>
          <w:rStyle w:val="s2"/>
          <w:rFonts w:ascii="Arial" w:eastAsiaTheme="majorEastAsia" w:hAnsi="Arial" w:cs="Arial"/>
          <w:b/>
          <w:bCs/>
        </w:rPr>
        <w:t>cookie settings at any time</w:t>
      </w:r>
      <w:r w:rsidRPr="007C232C">
        <w:rPr>
          <w:rFonts w:ascii="Arial" w:hAnsi="Arial" w:cs="Arial"/>
        </w:rPr>
        <w:t xml:space="preserve"> via the </w:t>
      </w:r>
      <w:r w:rsidRPr="007C232C">
        <w:rPr>
          <w:rStyle w:val="s2"/>
          <w:rFonts w:ascii="Arial" w:eastAsiaTheme="majorEastAsia" w:hAnsi="Arial" w:cs="Arial"/>
          <w:b/>
          <w:bCs/>
        </w:rPr>
        <w:t>Cookie Policy</w:t>
      </w:r>
      <w:r w:rsidRPr="007C232C">
        <w:rPr>
          <w:rFonts w:ascii="Arial" w:hAnsi="Arial" w:cs="Arial"/>
        </w:rPr>
        <w:t xml:space="preserve"> and revoke your consent. Further details are available in our </w:t>
      </w:r>
      <w:r w:rsidRPr="007C232C">
        <w:rPr>
          <w:rStyle w:val="s2"/>
          <w:rFonts w:ascii="Arial" w:eastAsiaTheme="majorEastAsia" w:hAnsi="Arial" w:cs="Arial"/>
          <w:b/>
          <w:bCs/>
        </w:rPr>
        <w:t>Privacy Policy.</w:t>
      </w:r>
    </w:p>
    <w:p w14:paraId="2867146E" w14:textId="7A11E666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Imprint</w:t>
      </w:r>
      <w:r w:rsidRPr="007C232C">
        <w:rPr>
          <w:rStyle w:val="s1"/>
          <w:rFonts w:ascii="Arial" w:eastAsiaTheme="majorEastAsia" w:hAnsi="Arial" w:cs="Arial"/>
        </w:rPr>
        <w:t xml:space="preserve"> | </w:t>
      </w:r>
      <w:r w:rsidRPr="007C232C">
        <w:rPr>
          <w:rFonts w:ascii="Arial" w:hAnsi="Arial" w:cs="Arial"/>
          <w:b/>
          <w:bCs/>
        </w:rPr>
        <w:t>Privacy Policy</w:t>
      </w:r>
      <w:r w:rsidRPr="007C232C">
        <w:rPr>
          <w:rStyle w:val="s1"/>
          <w:rFonts w:ascii="Arial" w:eastAsiaTheme="majorEastAsia" w:hAnsi="Arial" w:cs="Arial"/>
        </w:rPr>
        <w:t xml:space="preserve"> | </w:t>
      </w:r>
      <w:r w:rsidRPr="007C232C">
        <w:rPr>
          <w:rFonts w:ascii="Arial" w:hAnsi="Arial" w:cs="Arial"/>
          <w:b/>
          <w:bCs/>
        </w:rPr>
        <w:t>Cookie Policy</w:t>
      </w:r>
    </w:p>
    <w:p w14:paraId="15878BCB" w14:textId="77777777" w:rsidR="007C232C" w:rsidRPr="007C232C" w:rsidRDefault="007C232C" w:rsidP="007C232C">
      <w:pPr>
        <w:pStyle w:val="p1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Options:</w:t>
      </w:r>
    </w:p>
    <w:p w14:paraId="0D5C4E48" w14:textId="2572FDF2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Style w:val="s1"/>
          <w:rFonts w:ascii="Arial" w:eastAsiaTheme="majorEastAsia" w:hAnsi="Arial" w:cs="Arial"/>
          <w:b/>
          <w:bCs/>
        </w:rPr>
        <w:t>[Accept All Cookies]</w:t>
      </w:r>
      <w:r w:rsidRPr="007C232C">
        <w:rPr>
          <w:rFonts w:ascii="Arial" w:hAnsi="Arial" w:cs="Arial"/>
        </w:rPr>
        <w:t xml:space="preserve"> – Accept all cookies and data processing.</w:t>
      </w:r>
    </w:p>
    <w:p w14:paraId="2933CEB0" w14:textId="50AC81F9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Style w:val="s1"/>
          <w:rFonts w:ascii="Arial" w:eastAsiaTheme="majorEastAsia" w:hAnsi="Arial" w:cs="Arial"/>
          <w:b/>
          <w:bCs/>
        </w:rPr>
        <w:t>[Reject Unnecessary Cookies]</w:t>
      </w:r>
      <w:r w:rsidRPr="007C232C">
        <w:rPr>
          <w:rFonts w:ascii="Arial" w:hAnsi="Arial" w:cs="Arial"/>
        </w:rPr>
        <w:t xml:space="preserve"> – Allow only essential cookies.</w:t>
      </w:r>
    </w:p>
    <w:p w14:paraId="438D080F" w14:textId="6038E069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Style w:val="s1"/>
          <w:rFonts w:ascii="Arial" w:eastAsiaTheme="majorEastAsia" w:hAnsi="Arial" w:cs="Arial"/>
          <w:b/>
          <w:bCs/>
        </w:rPr>
        <w:t>[Manage Cookie Settings]</w:t>
      </w:r>
      <w:r w:rsidRPr="007C232C">
        <w:rPr>
          <w:rFonts w:ascii="Arial" w:hAnsi="Arial" w:cs="Arial"/>
        </w:rPr>
        <w:t xml:space="preserve"> – Customize preferences.</w:t>
      </w:r>
    </w:p>
    <w:p w14:paraId="4E604062" w14:textId="0105F9A9" w:rsidR="007C232C" w:rsidRPr="007C232C" w:rsidRDefault="007C232C" w:rsidP="007C232C">
      <w:pPr>
        <w:pStyle w:val="p1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Inside the Cookie Settings: Preference Center</w:t>
      </w:r>
    </w:p>
    <w:p w14:paraId="61809A28" w14:textId="5D476FE1" w:rsidR="007C232C" w:rsidRPr="007C232C" w:rsidRDefault="007C232C" w:rsidP="007C232C">
      <w:pPr>
        <w:pStyle w:val="p3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 xml:space="preserve">We use cookies to enhance your experience. Some are </w:t>
      </w:r>
      <w:r w:rsidRPr="007C232C">
        <w:rPr>
          <w:rStyle w:val="s1"/>
          <w:rFonts w:ascii="Arial" w:eastAsiaTheme="majorEastAsia" w:hAnsi="Arial" w:cs="Arial"/>
          <w:b/>
          <w:bCs/>
        </w:rPr>
        <w:t>strictly necessary</w:t>
      </w:r>
      <w:r w:rsidRPr="007C232C">
        <w:rPr>
          <w:rFonts w:ascii="Arial" w:hAnsi="Arial" w:cs="Arial"/>
        </w:rPr>
        <w:t xml:space="preserve">, while others help us </w:t>
      </w:r>
      <w:r w:rsidRPr="007C232C">
        <w:rPr>
          <w:rStyle w:val="s1"/>
          <w:rFonts w:ascii="Arial" w:eastAsiaTheme="majorEastAsia" w:hAnsi="Arial" w:cs="Arial"/>
          <w:b/>
          <w:bCs/>
        </w:rPr>
        <w:t>analyze and improve performance</w:t>
      </w:r>
      <w:r w:rsidRPr="007C232C">
        <w:rPr>
          <w:rFonts w:ascii="Arial" w:hAnsi="Arial" w:cs="Arial"/>
        </w:rPr>
        <w:t>.</w:t>
      </w:r>
    </w:p>
    <w:p w14:paraId="2274F2C6" w14:textId="189C0061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Style w:val="s2"/>
          <w:rFonts w:ascii="Arial" w:eastAsiaTheme="majorEastAsia" w:hAnsi="Arial" w:cs="Arial"/>
        </w:rPr>
        <w:t xml:space="preserve">You can </w:t>
      </w:r>
      <w:r w:rsidRPr="007C232C">
        <w:rPr>
          <w:rFonts w:ascii="Arial" w:hAnsi="Arial" w:cs="Arial"/>
          <w:b/>
          <w:bCs/>
        </w:rPr>
        <w:t>individually select which non-essential cookies</w:t>
      </w:r>
      <w:r w:rsidRPr="007C232C">
        <w:rPr>
          <w:rStyle w:val="s2"/>
          <w:rFonts w:ascii="Arial" w:eastAsiaTheme="majorEastAsia" w:hAnsi="Arial" w:cs="Arial"/>
        </w:rPr>
        <w:t xml:space="preserve"> to accept and confirm by clicking </w:t>
      </w:r>
      <w:r w:rsidRPr="007C232C">
        <w:rPr>
          <w:rFonts w:ascii="Arial" w:hAnsi="Arial" w:cs="Arial"/>
          <w:b/>
          <w:bCs/>
        </w:rPr>
        <w:t>“Confirm Choices.”</w:t>
      </w:r>
    </w:p>
    <w:p w14:paraId="7B924EA6" w14:textId="77777777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Style w:val="s2"/>
          <w:rFonts w:ascii="Arial" w:eastAsiaTheme="majorEastAsia" w:hAnsi="Arial" w:cs="Arial"/>
        </w:rPr>
        <w:t xml:space="preserve">If you click </w:t>
      </w:r>
      <w:r w:rsidRPr="007C232C">
        <w:rPr>
          <w:rFonts w:ascii="Arial" w:hAnsi="Arial" w:cs="Arial"/>
          <w:b/>
          <w:bCs/>
        </w:rPr>
        <w:t>“Decline Non-Essential”</w:t>
      </w:r>
      <w:r w:rsidRPr="007C232C">
        <w:rPr>
          <w:rStyle w:val="s2"/>
          <w:rFonts w:ascii="Arial" w:eastAsiaTheme="majorEastAsia" w:hAnsi="Arial" w:cs="Arial"/>
        </w:rPr>
        <w:t xml:space="preserve">, the described </w:t>
      </w:r>
      <w:r w:rsidRPr="007C232C">
        <w:rPr>
          <w:rFonts w:ascii="Arial" w:hAnsi="Arial" w:cs="Arial"/>
          <w:b/>
          <w:bCs/>
        </w:rPr>
        <w:t>data transfer to the USA will not take place.</w:t>
      </w:r>
    </w:p>
    <w:p w14:paraId="50F7D8D3" w14:textId="2175D6FE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Privacy Policy</w:t>
      </w:r>
      <w:r w:rsidRPr="007C232C">
        <w:rPr>
          <w:rStyle w:val="s2"/>
          <w:rFonts w:ascii="Arial" w:eastAsiaTheme="majorEastAsia" w:hAnsi="Arial" w:cs="Arial"/>
        </w:rPr>
        <w:t xml:space="preserve"> | </w:t>
      </w:r>
      <w:r w:rsidRPr="007C232C">
        <w:rPr>
          <w:rFonts w:ascii="Arial" w:hAnsi="Arial" w:cs="Arial"/>
          <w:b/>
          <w:bCs/>
        </w:rPr>
        <w:t>Cookie Policy</w:t>
      </w:r>
    </w:p>
    <w:p w14:paraId="4F45F86F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Strictly Necessary Cookies (Always Active)</w:t>
      </w:r>
    </w:p>
    <w:p w14:paraId="4A5895BD" w14:textId="77777777" w:rsidR="007C232C" w:rsidRPr="007C232C" w:rsidRDefault="007C232C" w:rsidP="007C232C">
      <w:pPr>
        <w:pStyle w:val="p6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>Required for website functionality.</w:t>
      </w:r>
    </w:p>
    <w:p w14:paraId="43753E37" w14:textId="77777777" w:rsidR="007C232C" w:rsidRPr="007C232C" w:rsidRDefault="007C232C" w:rsidP="007C232C">
      <w:pPr>
        <w:pStyle w:val="p2"/>
        <w:jc w:val="both"/>
        <w:rPr>
          <w:rFonts w:ascii="Arial" w:hAnsi="Arial" w:cs="Arial"/>
        </w:rPr>
      </w:pPr>
    </w:p>
    <w:p w14:paraId="03E0938F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lastRenderedPageBreak/>
        <w:t>Performance Cookies</w:t>
      </w:r>
    </w:p>
    <w:p w14:paraId="0BB3D5BD" w14:textId="40C58473" w:rsidR="007C232C" w:rsidRPr="007C232C" w:rsidRDefault="007C232C" w:rsidP="007C232C">
      <w:pPr>
        <w:pStyle w:val="p6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Improves website speed and </w:t>
      </w:r>
      <w:r w:rsidRPr="007C232C">
        <w:rPr>
          <w:rStyle w:val="s1"/>
          <w:rFonts w:ascii="Arial" w:eastAsiaTheme="majorEastAsia" w:hAnsi="Arial" w:cs="Arial"/>
          <w:b/>
          <w:bCs/>
        </w:rPr>
        <w:t>user experience.</w:t>
      </w:r>
    </w:p>
    <w:p w14:paraId="0D1B74ED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Functional Cookies</w:t>
      </w:r>
    </w:p>
    <w:p w14:paraId="40367A3D" w14:textId="7476FE26" w:rsidR="007C232C" w:rsidRPr="007C232C" w:rsidRDefault="007C232C" w:rsidP="007C232C">
      <w:pPr>
        <w:pStyle w:val="p6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Enhances website features and </w:t>
      </w:r>
      <w:r w:rsidRPr="007C232C">
        <w:rPr>
          <w:rStyle w:val="s1"/>
          <w:rFonts w:ascii="Arial" w:eastAsiaTheme="majorEastAsia" w:hAnsi="Arial" w:cs="Arial"/>
          <w:b/>
          <w:bCs/>
        </w:rPr>
        <w:t>personalized settings.</w:t>
      </w:r>
    </w:p>
    <w:p w14:paraId="04FC3CAC" w14:textId="77777777" w:rsidR="007C232C" w:rsidRPr="007C232C" w:rsidRDefault="007C232C" w:rsidP="007C232C">
      <w:pPr>
        <w:pStyle w:val="p5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Targeting Cookies</w:t>
      </w:r>
    </w:p>
    <w:p w14:paraId="1408A516" w14:textId="1400F7DC" w:rsidR="007C232C" w:rsidRPr="007C232C" w:rsidRDefault="007C232C" w:rsidP="007C232C">
      <w:pPr>
        <w:pStyle w:val="p6"/>
        <w:jc w:val="both"/>
        <w:rPr>
          <w:rFonts w:ascii="Arial" w:hAnsi="Arial" w:cs="Arial"/>
        </w:rPr>
      </w:pPr>
      <w:r w:rsidRPr="007C232C">
        <w:rPr>
          <w:rFonts w:ascii="Arial" w:hAnsi="Arial" w:cs="Arial"/>
        </w:rPr>
        <w:t>•</w:t>
      </w:r>
      <w:r w:rsidRPr="007C232C">
        <w:rPr>
          <w:rStyle w:val="apple-tab-span"/>
          <w:rFonts w:ascii="Arial" w:eastAsiaTheme="majorEastAsia" w:hAnsi="Arial" w:cs="Arial"/>
        </w:rPr>
        <w:t xml:space="preserve"> </w:t>
      </w:r>
      <w:r w:rsidRPr="007C232C">
        <w:rPr>
          <w:rFonts w:ascii="Arial" w:hAnsi="Arial" w:cs="Arial"/>
        </w:rPr>
        <w:t xml:space="preserve">Used for </w:t>
      </w:r>
      <w:r w:rsidRPr="007C232C">
        <w:rPr>
          <w:rStyle w:val="s1"/>
          <w:rFonts w:ascii="Arial" w:eastAsiaTheme="majorEastAsia" w:hAnsi="Arial" w:cs="Arial"/>
          <w:b/>
          <w:bCs/>
        </w:rPr>
        <w:t>personalized advertising</w:t>
      </w:r>
      <w:r w:rsidRPr="007C232C">
        <w:rPr>
          <w:rFonts w:ascii="Arial" w:hAnsi="Arial" w:cs="Arial"/>
        </w:rPr>
        <w:t xml:space="preserve"> and content delivery.</w:t>
      </w:r>
    </w:p>
    <w:p w14:paraId="2AB1F74A" w14:textId="78A4CC88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[Allow All]</w:t>
      </w:r>
    </w:p>
    <w:p w14:paraId="08689180" w14:textId="003237E0" w:rsidR="007C232C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[Decline Non-Essential]</w:t>
      </w:r>
    </w:p>
    <w:p w14:paraId="244AA9C1" w14:textId="55141BDB" w:rsidR="00070406" w:rsidRPr="007C232C" w:rsidRDefault="007C232C" w:rsidP="007C232C">
      <w:pPr>
        <w:pStyle w:val="p4"/>
        <w:jc w:val="both"/>
        <w:rPr>
          <w:rFonts w:ascii="Arial" w:hAnsi="Arial" w:cs="Arial"/>
        </w:rPr>
      </w:pPr>
      <w:r w:rsidRPr="007C232C">
        <w:rPr>
          <w:rFonts w:ascii="Arial" w:hAnsi="Arial" w:cs="Arial"/>
          <w:b/>
          <w:bCs/>
        </w:rPr>
        <w:t>[Confirm Choices]</w:t>
      </w:r>
    </w:p>
    <w:sectPr w:rsidR="00070406" w:rsidRPr="007C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2C"/>
    <w:rsid w:val="00070406"/>
    <w:rsid w:val="00456737"/>
    <w:rsid w:val="007C232C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A97C03"/>
  <w15:chartTrackingRefBased/>
  <w15:docId w15:val="{F562D5AB-6DDA-C347-8C71-235B936E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3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3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3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3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3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3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32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7C232C"/>
  </w:style>
  <w:style w:type="character" w:customStyle="1" w:styleId="s1">
    <w:name w:val="s1"/>
    <w:basedOn w:val="DefaultParagraphFont"/>
    <w:rsid w:val="007C232C"/>
  </w:style>
  <w:style w:type="paragraph" w:customStyle="1" w:styleId="p5">
    <w:name w:val="p5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7C232C"/>
  </w:style>
  <w:style w:type="paragraph" w:customStyle="1" w:styleId="p6">
    <w:name w:val="p6"/>
    <w:basedOn w:val="Normal"/>
    <w:rsid w:val="007C23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2025-02-26T14:34:00Z</dcterms:created>
  <dcterms:modified xsi:type="dcterms:W3CDTF">2025-02-26T14:45:00Z</dcterms:modified>
</cp:coreProperties>
</file>