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CEA8" w14:textId="77777777" w:rsidR="00786E5A" w:rsidRPr="00786E5A" w:rsidRDefault="00786E5A" w:rsidP="00786E5A">
      <w:pPr>
        <w:jc w:val="both"/>
        <w:textAlignment w:val="baseline"/>
        <w:outlineLvl w:val="1"/>
        <w:rPr>
          <w:rFonts w:ascii="Arial" w:eastAsia="Times New Roman" w:hAnsi="Arial" w:cs="Arial"/>
          <w:color w:val="000000" w:themeColor="text1"/>
          <w:kern w:val="0"/>
          <w:lang w:eastAsia="en-GB"/>
          <w14:ligatures w14:val="none"/>
        </w:rPr>
      </w:pPr>
      <w:r>
        <w:t>Please accept our cookies to get the best experience of our website.</w:t>
      </w:r>
    </w:p>
    <w:p w14:paraId="66A0E9D5"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 xml:space="preserve">By clicking “Accept All Cookies”, you agree to the storing of cookies on your device to enhance site navigation, analyze site usage, and assist in our marketing efforts. </w:t>
      </w:r>
    </w:p>
    <w:p w14:paraId="126B8D9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p>
    <w:p w14:paraId="58292A0C" w14:textId="1B6B330F"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Reject All        Accept All Cookies         Cookies Settings</w:t>
      </w:r>
    </w:p>
    <w:p w14:paraId="64F11601"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p>
    <w:p w14:paraId="064197F6" w14:textId="1BE0473A"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 xml:space="preserve">Inside Cookies Settings : </w:t>
      </w:r>
    </w:p>
    <w:p w14:paraId="13C84B6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p>
    <w:p w14:paraId="05DF4390" w14:textId="77777777" w:rsidR="00786E5A" w:rsidRPr="00786E5A" w:rsidRDefault="00786E5A" w:rsidP="00786E5A">
      <w:pPr>
        <w:spacing w:before="150" w:after="150"/>
        <w:jc w:val="both"/>
        <w:textAlignment w:val="baseline"/>
        <w:outlineLvl w:val="1"/>
        <w:rPr>
          <w:rFonts w:ascii="Arial" w:eastAsia="Times New Roman" w:hAnsi="Arial" w:cs="Arial"/>
          <w:b/>
          <w:bCs/>
          <w:color w:val="000000" w:themeColor="text1"/>
          <w:kern w:val="0"/>
          <w:lang w:eastAsia="en-GB"/>
          <w14:ligatures w14:val="none"/>
        </w:rPr>
      </w:pPr>
      <w:r>
        <w:t>Privacy Preference Center</w:t>
      </w:r>
    </w:p>
    <w:p w14:paraId="612F9F03"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When you visit any website,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 If you have given your consent to the use of cookies, you may withdraw your consent at any time with effect for the future here. For more information, see “Data Protection Statement" and "Cookies" below.</w:t>
      </w:r>
    </w:p>
    <w:p w14:paraId="7AF41CA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Allow All</w:t>
      </w:r>
    </w:p>
    <w:p w14:paraId="01FC9927" w14:textId="77777777" w:rsidR="00786E5A" w:rsidRPr="00786E5A" w:rsidRDefault="00786E5A" w:rsidP="00786E5A">
      <w:pPr>
        <w:jc w:val="both"/>
        <w:textAlignment w:val="baseline"/>
        <w:outlineLvl w:val="2"/>
        <w:rPr>
          <w:rFonts w:ascii="Arial" w:eastAsia="Times New Roman" w:hAnsi="Arial" w:cs="Arial"/>
          <w:b/>
          <w:bCs/>
          <w:color w:val="000000" w:themeColor="text1"/>
          <w:kern w:val="0"/>
          <w:lang w:eastAsia="en-GB"/>
          <w14:ligatures w14:val="none"/>
        </w:rPr>
      </w:pPr>
      <w:r>
        <w:t>Manage Consent Preferences</w:t>
      </w:r>
    </w:p>
    <w:p w14:paraId="528C1627"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t>Strictly Necessary Cookies</w:t>
      </w:r>
    </w:p>
    <w:p w14:paraId="633ABDB8"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Always Active</w:t>
      </w:r>
    </w:p>
    <w:p w14:paraId="5F8D2DBC"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t xml:space="preserve">These cookies are necessary for the website to function and cannot be switched off in our systems. They may be set in response to actions made by you which amount to a request for services, such as setting your privacy preferences, logging in, or filling out forms. You can set your browser to block or alert you about these cookies, but some parts of the site may not then work. </w:t>
      </w:r>
    </w:p>
    <w:p w14:paraId="462062BB"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Cookies Details‎</w:t>
      </w:r>
    </w:p>
    <w:p w14:paraId="63788D2D"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t>Functional Cookies</w:t>
      </w:r>
    </w:p>
    <w:p w14:paraId="22CCF11C"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t xml:space="preserve">These cookies enable the website to provide enhanced functionality and personalisation. They may be set by us or by third party providers whose services we have added to our pages. If you consent to these cookies, your data may also be transferred to countries outside the European Economic Area without an adequate level of data protection. You may not be able to exercise your rights in relation to the data and state authorities may have access to this data. If you do not allow these cookies, then some or all of these services may not function properly. </w:t>
      </w:r>
    </w:p>
    <w:p w14:paraId="2B4A7905"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Cookies Details‎</w:t>
      </w:r>
    </w:p>
    <w:p w14:paraId="631170FB"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t>Targeting Cookies</w:t>
      </w:r>
    </w:p>
    <w:p w14:paraId="2F2847EB"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t xml:space="preserve">These cookies may be set through our site by us and/or our advertising partners, including social media companies. They can be used to build a profile of your interests based on the browsing information they collect from you when you visit a website, which includes uniquely identifying your browser and/or internet device and show you relevant content or adverts on our and other sites. If you do not allow these cookies, you will experience less targeted advertising. </w:t>
      </w:r>
    </w:p>
    <w:p w14:paraId="57643496" w14:textId="267656A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t>Reject All               Confirm My Choices</w:t>
      </w:r>
    </w:p>
    <w:p w14:paraId="1356CB0D"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p>
    <w:p w14:paraId="52C2E2A9" w14:textId="77777777" w:rsidR="00070406" w:rsidRPr="00786E5A" w:rsidRDefault="00070406" w:rsidP="00786E5A">
      <w:pPr>
        <w:jc w:val="both"/>
        <w:rPr>
          <w:rFonts w:ascii="Arial" w:hAnsi="Arial" w:cs="Arial"/>
          <w:color w:val="000000" w:themeColor="text1"/>
        </w:rPr>
      </w:pPr>
    </w:p>
    <w:sectPr w:rsidR="00070406" w:rsidRPr="00786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5A"/>
    <w:rsid w:val="00070406"/>
    <w:rsid w:val="00456737"/>
    <w:rsid w:val="00786E5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FBA6B3"/>
  <w15:chartTrackingRefBased/>
  <w15:docId w15:val="{8D56FFDC-090E-5C40-A8B8-4DCFF649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6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6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6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E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E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E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E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6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6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6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E5A"/>
    <w:rPr>
      <w:rFonts w:eastAsiaTheme="majorEastAsia" w:cstheme="majorBidi"/>
      <w:color w:val="272727" w:themeColor="text1" w:themeTint="D8"/>
    </w:rPr>
  </w:style>
  <w:style w:type="paragraph" w:styleId="Title">
    <w:name w:val="Title"/>
    <w:basedOn w:val="Normal"/>
    <w:next w:val="Normal"/>
    <w:link w:val="TitleChar"/>
    <w:uiPriority w:val="10"/>
    <w:qFormat/>
    <w:rsid w:val="00786E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E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E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E5A"/>
    <w:rPr>
      <w:i/>
      <w:iCs/>
      <w:color w:val="404040" w:themeColor="text1" w:themeTint="BF"/>
    </w:rPr>
  </w:style>
  <w:style w:type="paragraph" w:styleId="ListParagraph">
    <w:name w:val="List Paragraph"/>
    <w:basedOn w:val="Normal"/>
    <w:uiPriority w:val="34"/>
    <w:qFormat/>
    <w:rsid w:val="00786E5A"/>
    <w:pPr>
      <w:ind w:left="720"/>
      <w:contextualSpacing/>
    </w:pPr>
  </w:style>
  <w:style w:type="character" w:styleId="IntenseEmphasis">
    <w:name w:val="Intense Emphasis"/>
    <w:basedOn w:val="DefaultParagraphFont"/>
    <w:uiPriority w:val="21"/>
    <w:qFormat/>
    <w:rsid w:val="00786E5A"/>
    <w:rPr>
      <w:i/>
      <w:iCs/>
      <w:color w:val="0F4761" w:themeColor="accent1" w:themeShade="BF"/>
    </w:rPr>
  </w:style>
  <w:style w:type="paragraph" w:styleId="IntenseQuote">
    <w:name w:val="Intense Quote"/>
    <w:basedOn w:val="Normal"/>
    <w:next w:val="Normal"/>
    <w:link w:val="IntenseQuoteChar"/>
    <w:uiPriority w:val="30"/>
    <w:qFormat/>
    <w:rsid w:val="00786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E5A"/>
    <w:rPr>
      <w:i/>
      <w:iCs/>
      <w:color w:val="0F4761" w:themeColor="accent1" w:themeShade="BF"/>
    </w:rPr>
  </w:style>
  <w:style w:type="character" w:styleId="IntenseReference">
    <w:name w:val="Intense Reference"/>
    <w:basedOn w:val="DefaultParagraphFont"/>
    <w:uiPriority w:val="32"/>
    <w:qFormat/>
    <w:rsid w:val="00786E5A"/>
    <w:rPr>
      <w:b/>
      <w:bCs/>
      <w:smallCaps/>
      <w:color w:val="0F4761" w:themeColor="accent1" w:themeShade="BF"/>
      <w:spacing w:val="5"/>
    </w:rPr>
  </w:style>
  <w:style w:type="character" w:customStyle="1" w:styleId="apple-converted-space">
    <w:name w:val="apple-converted-space"/>
    <w:basedOn w:val="DefaultParagraphFont"/>
    <w:rsid w:val="00786E5A"/>
  </w:style>
  <w:style w:type="paragraph" w:customStyle="1" w:styleId="ot-category-desc">
    <w:name w:val="ot-category-desc"/>
    <w:basedOn w:val="Normal"/>
    <w:rsid w:val="00786E5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3659">
      <w:bodyDiv w:val="1"/>
      <w:marLeft w:val="0"/>
      <w:marRight w:val="0"/>
      <w:marTop w:val="0"/>
      <w:marBottom w:val="0"/>
      <w:divBdr>
        <w:top w:val="none" w:sz="0" w:space="0" w:color="auto"/>
        <w:left w:val="none" w:sz="0" w:space="0" w:color="auto"/>
        <w:bottom w:val="none" w:sz="0" w:space="0" w:color="auto"/>
        <w:right w:val="none" w:sz="0" w:space="0" w:color="auto"/>
      </w:divBdr>
    </w:div>
    <w:div w:id="483472889">
      <w:bodyDiv w:val="1"/>
      <w:marLeft w:val="0"/>
      <w:marRight w:val="0"/>
      <w:marTop w:val="0"/>
      <w:marBottom w:val="0"/>
      <w:divBdr>
        <w:top w:val="none" w:sz="0" w:space="0" w:color="auto"/>
        <w:left w:val="none" w:sz="0" w:space="0" w:color="auto"/>
        <w:bottom w:val="none" w:sz="0" w:space="0" w:color="auto"/>
        <w:right w:val="none" w:sz="0" w:space="0" w:color="auto"/>
      </w:divBdr>
      <w:divsChild>
        <w:div w:id="1625311897">
          <w:marLeft w:val="450"/>
          <w:marRight w:val="45"/>
          <w:marTop w:val="15"/>
          <w:marBottom w:val="0"/>
          <w:divBdr>
            <w:top w:val="none" w:sz="0" w:space="0" w:color="auto"/>
            <w:left w:val="none" w:sz="0" w:space="0" w:color="auto"/>
            <w:bottom w:val="none" w:sz="0" w:space="0" w:color="auto"/>
            <w:right w:val="none" w:sz="0" w:space="0" w:color="auto"/>
          </w:divBdr>
          <w:divsChild>
            <w:div w:id="1079016282">
              <w:marLeft w:val="0"/>
              <w:marRight w:val="0"/>
              <w:marTop w:val="0"/>
              <w:marBottom w:val="375"/>
              <w:divBdr>
                <w:top w:val="none" w:sz="0" w:space="0" w:color="auto"/>
                <w:left w:val="none" w:sz="0" w:space="0" w:color="auto"/>
                <w:bottom w:val="none" w:sz="0" w:space="0" w:color="auto"/>
                <w:right w:val="none" w:sz="0" w:space="0" w:color="auto"/>
              </w:divBdr>
            </w:div>
            <w:div w:id="1242445009">
              <w:marLeft w:val="0"/>
              <w:marRight w:val="0"/>
              <w:marTop w:val="150"/>
              <w:marBottom w:val="0"/>
              <w:divBdr>
                <w:top w:val="none" w:sz="0" w:space="0" w:color="auto"/>
                <w:left w:val="none" w:sz="0" w:space="0" w:color="auto"/>
                <w:bottom w:val="none" w:sz="0" w:space="0" w:color="auto"/>
                <w:right w:val="none" w:sz="0" w:space="0" w:color="auto"/>
              </w:divBdr>
              <w:divsChild>
                <w:div w:id="1508405164">
                  <w:marLeft w:val="0"/>
                  <w:marRight w:val="0"/>
                  <w:marTop w:val="75"/>
                  <w:marBottom w:val="0"/>
                  <w:divBdr>
                    <w:top w:val="none" w:sz="0" w:space="0" w:color="auto"/>
                    <w:left w:val="none" w:sz="0" w:space="0" w:color="auto"/>
                    <w:bottom w:val="none" w:sz="0" w:space="0" w:color="auto"/>
                    <w:right w:val="none" w:sz="0" w:space="0" w:color="auto"/>
                  </w:divBdr>
                </w:div>
              </w:divsChild>
            </w:div>
            <w:div w:id="154271948">
              <w:marLeft w:val="0"/>
              <w:marRight w:val="0"/>
              <w:marTop w:val="150"/>
              <w:marBottom w:val="0"/>
              <w:divBdr>
                <w:top w:val="none" w:sz="0" w:space="0" w:color="auto"/>
                <w:left w:val="none" w:sz="0" w:space="0" w:color="auto"/>
                <w:bottom w:val="none" w:sz="0" w:space="0" w:color="auto"/>
                <w:right w:val="none" w:sz="0" w:space="0" w:color="auto"/>
              </w:divBdr>
              <w:divsChild>
                <w:div w:id="1422484337">
                  <w:marLeft w:val="0"/>
                  <w:marRight w:val="0"/>
                  <w:marTop w:val="75"/>
                  <w:marBottom w:val="0"/>
                  <w:divBdr>
                    <w:top w:val="none" w:sz="0" w:space="0" w:color="auto"/>
                    <w:left w:val="none" w:sz="0" w:space="0" w:color="auto"/>
                    <w:bottom w:val="none" w:sz="0" w:space="0" w:color="auto"/>
                    <w:right w:val="none" w:sz="0" w:space="0" w:color="auto"/>
                  </w:divBdr>
                </w:div>
              </w:divsChild>
            </w:div>
            <w:div w:id="1644506411">
              <w:marLeft w:val="0"/>
              <w:marRight w:val="0"/>
              <w:marTop w:val="150"/>
              <w:marBottom w:val="0"/>
              <w:divBdr>
                <w:top w:val="none" w:sz="0" w:space="0" w:color="auto"/>
                <w:left w:val="none" w:sz="0" w:space="0" w:color="auto"/>
                <w:bottom w:val="none" w:sz="0" w:space="0" w:color="auto"/>
                <w:right w:val="none" w:sz="0" w:space="0" w:color="auto"/>
              </w:divBdr>
              <w:divsChild>
                <w:div w:id="5450697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4193125">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2025-03-20T11:45:00Z</dcterms:created>
  <dcterms:modified xsi:type="dcterms:W3CDTF">2025-03-20T11:48:00Z</dcterms:modified>
</cp:coreProperties>
</file>