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09C4F1" w14:textId="77777777" w:rsidR="00F50020" w:rsidRPr="00F50020" w:rsidRDefault="00F50020" w:rsidP="00F50020">
      <w:pPr>
        <w:jc w:val="both"/>
        <w:rPr>
          <w:color w:val="000000" w:themeColor="text1"/>
          <w:lang w:eastAsia="en-GB"/>
        </w:rPr>
      </w:pPr>
      <w:r>
        <w:t>We respect your privacy.</w:t>
      </w:r>
    </w:p>
    <w:p w14:paraId="17D51524" w14:textId="77777777" w:rsidR="00F50020" w:rsidRPr="00F50020" w:rsidRDefault="00F50020" w:rsidP="00F50020">
      <w:pPr>
        <w:jc w:val="both"/>
        <w:rPr>
          <w:color w:val="000000" w:themeColor="text1"/>
          <w:lang w:eastAsia="en-GB"/>
        </w:rPr>
      </w:pPr>
      <w:r>
        <w:t>Your Privacy</w:t>
      </w:r>
    </w:p>
    <w:p w14:paraId="6498B368" w14:textId="77777777" w:rsidR="00F50020" w:rsidRPr="00F50020" w:rsidRDefault="00F50020" w:rsidP="00F50020">
      <w:pPr>
        <w:jc w:val="both"/>
        <w:rPr>
          <w:color w:val="000000" w:themeColor="text1"/>
        </w:rPr>
      </w:pPr>
      <w:r>
        <w:t>Strictly necessary cookies</w:t>
      </w:r>
    </w:p>
    <w:p w14:paraId="10C53EF5" w14:textId="77777777" w:rsidR="00F50020" w:rsidRPr="00F50020" w:rsidRDefault="00F50020" w:rsidP="00F50020">
      <w:pPr>
        <w:jc w:val="both"/>
        <w:rPr>
          <w:color w:val="000000" w:themeColor="text1"/>
          <w:lang w:eastAsia="en-GB"/>
        </w:rPr>
      </w:pPr>
      <w:r>
        <w:t>Strictly necessary cookies</w:t>
      </w:r>
    </w:p>
    <w:p w14:paraId="7A0CF87E" w14:textId="77777777" w:rsidR="00F50020" w:rsidRPr="00F50020" w:rsidRDefault="00F50020" w:rsidP="00F50020">
      <w:pPr>
        <w:jc w:val="both"/>
        <w:rPr>
          <w:color w:val="000000" w:themeColor="text1"/>
          <w:lang w:eastAsia="en-GB"/>
        </w:rPr>
      </w:pPr>
      <w:r>
        <w:t>Always Active</w:t>
      </w:r>
    </w:p>
    <w:p w14:paraId="5EA60284" w14:textId="77777777" w:rsidR="00F50020" w:rsidRPr="00F50020" w:rsidRDefault="00F50020" w:rsidP="00F50020">
      <w:pPr>
        <w:jc w:val="both"/>
        <w:rPr>
          <w:color w:val="000000" w:themeColor="text1"/>
          <w:lang w:eastAsia="en-GB"/>
        </w:rPr>
      </w:pPr>
      <w:r>
        <w:t>These cookies are essential to use website's features. Without these cookies, it may not be possible to correctly provide the services you request via the website. According to the applicable law, user consent is not required for strictly necessary cookies. Of course, you can configure your browser to block even strictly necessary cookies. However, in this case you may not be able to use the website in the intended manner. Should the data processed by strictly necessary cookies be deemed personal data in some specific cases, the legal basis for processing this data is the legitimate interest of Knorr-Bremse in the operation of the website.</w:t>
      </w:r>
    </w:p>
    <w:p w14:paraId="21BB6ED3" w14:textId="77777777" w:rsidR="00F50020" w:rsidRPr="00F50020" w:rsidRDefault="00F50020" w:rsidP="00F50020">
      <w:pPr>
        <w:jc w:val="both"/>
        <w:rPr>
          <w:color w:val="000000" w:themeColor="text1"/>
          <w:lang w:eastAsia="en-GB"/>
        </w:rPr>
      </w:pPr>
      <w:r>
        <w:t>Cookies Details‎</w:t>
      </w:r>
    </w:p>
    <w:p w14:paraId="13781317" w14:textId="77777777" w:rsidR="00F50020" w:rsidRPr="00F50020" w:rsidRDefault="00F50020" w:rsidP="00F50020">
      <w:pPr>
        <w:jc w:val="both"/>
        <w:rPr>
          <w:color w:val="000000" w:themeColor="text1"/>
          <w:lang w:eastAsia="en-GB"/>
        </w:rPr>
      </w:pPr>
      <w:r/>
    </w:p>
    <w:p w14:paraId="7EEE3E20" w14:textId="59DF6F2F" w:rsidR="00F50020" w:rsidRPr="00F50020" w:rsidRDefault="00F50020" w:rsidP="00F50020">
      <w:pPr>
        <w:jc w:val="both"/>
        <w:rPr>
          <w:color w:val="000000" w:themeColor="text1"/>
        </w:rPr>
      </w:pPr>
      <w:r>
        <w:t>Performance cookies</w:t>
      </w:r>
    </w:p>
    <w:p w14:paraId="7A896A9A" w14:textId="77777777" w:rsidR="00F50020" w:rsidRPr="00F50020" w:rsidRDefault="00F50020" w:rsidP="00F50020">
      <w:pPr>
        <w:jc w:val="both"/>
        <w:rPr>
          <w:color w:val="000000" w:themeColor="text1"/>
          <w:lang w:eastAsia="en-GB"/>
        </w:rPr>
      </w:pPr>
      <w:r>
        <w:t>Marketing cookies</w:t>
      </w:r>
    </w:p>
    <w:p w14:paraId="04CB7DCD" w14:textId="77777777" w:rsidR="00F50020" w:rsidRPr="00F50020" w:rsidRDefault="00F50020" w:rsidP="00F50020">
      <w:pPr>
        <w:jc w:val="both"/>
        <w:rPr>
          <w:color w:val="000000" w:themeColor="text1"/>
          <w:lang w:eastAsia="en-GB"/>
        </w:rPr>
      </w:pPr>
      <w:r>
        <w:t>Marketing cookies (also known as targeting or advertising cookies) Cookies can be used to display advertisements on third-party websites that are relevant to the user and their interests. In addition, they are used to limit the frequency that a certain advertisement will appear and to measure and improve the effectiveness of advertising campaigns.</w:t>
      </w:r>
    </w:p>
    <w:p w14:paraId="0DA5CB83" w14:textId="77777777" w:rsidR="00F50020" w:rsidRPr="00F50020" w:rsidRDefault="00F50020" w:rsidP="00F50020">
      <w:pPr>
        <w:jc w:val="both"/>
        <w:rPr>
          <w:color w:val="000000" w:themeColor="text1"/>
          <w:lang w:eastAsia="en-GB"/>
        </w:rPr>
      </w:pPr>
      <w:r>
        <w:t>Cookies Details‎</w:t>
      </w:r>
    </w:p>
    <w:p w14:paraId="3FCD4DB3" w14:textId="77777777" w:rsidR="00F50020" w:rsidRPr="00F50020" w:rsidRDefault="00F50020" w:rsidP="00F50020">
      <w:pPr>
        <w:jc w:val="both"/>
        <w:rPr>
          <w:color w:val="000000" w:themeColor="text1"/>
          <w:lang w:eastAsia="en-GB"/>
        </w:rPr>
      </w:pPr>
      <w:r/>
    </w:p>
    <w:p w14:paraId="35BEF3A9" w14:textId="77777777" w:rsidR="00F50020" w:rsidRPr="00F50020" w:rsidRDefault="00F50020" w:rsidP="00F50020">
      <w:pPr>
        <w:jc w:val="both"/>
        <w:rPr>
          <w:color w:val="000000" w:themeColor="text1"/>
          <w:lang w:eastAsia="en-GB"/>
        </w:rPr>
      </w:pPr>
      <w:r>
        <w:t>Performance cookies</w:t>
      </w:r>
    </w:p>
    <w:p w14:paraId="79967009" w14:textId="77777777" w:rsidR="00F50020" w:rsidRPr="00F50020" w:rsidRDefault="00F50020" w:rsidP="00F50020">
      <w:pPr>
        <w:jc w:val="both"/>
        <w:rPr>
          <w:color w:val="000000" w:themeColor="text1"/>
          <w:lang w:eastAsia="en-GB"/>
        </w:rPr>
      </w:pPr>
      <w:r>
        <w:t>Performance cookies can collect data about website usage, such as which pages are visited most frequently or how visitors navigate the website. This information is used to improve the user experience on our website. Performance cookies may also relate to information such as the browser and operating system used, last website visited, number of visits, average time spent on the site, pages visited etc. The data generated by the use of performance cookies is aggregated and therefore usually cannot be attributed to a specific individual. Should the data processed by performance cookies be deemed personal data in some specific cases, the legal basis for processing this data is the consent of the user.</w:t>
      </w:r>
    </w:p>
    <w:p w14:paraId="1B54FAB7" w14:textId="77777777" w:rsidR="00F50020" w:rsidRPr="00F50020" w:rsidRDefault="00F50020" w:rsidP="00F50020">
      <w:pPr>
        <w:jc w:val="both"/>
        <w:rPr>
          <w:color w:val="000000" w:themeColor="text1"/>
          <w:lang w:eastAsia="en-GB"/>
        </w:rPr>
      </w:pPr>
      <w:r>
        <w:t>Cookies Details‎</w:t>
      </w:r>
    </w:p>
    <w:p w14:paraId="0171BAD7" w14:textId="77777777" w:rsidR="00F50020" w:rsidRPr="00F50020" w:rsidRDefault="00F50020" w:rsidP="00F50020">
      <w:pPr>
        <w:jc w:val="both"/>
        <w:rPr>
          <w:color w:val="000000" w:themeColor="text1"/>
          <w:lang w:eastAsia="en-GB"/>
        </w:rPr>
      </w:pPr>
      <w:r/>
    </w:p>
    <w:p w14:paraId="77202854" w14:textId="77777777" w:rsidR="00F50020" w:rsidRPr="00F50020" w:rsidRDefault="00F50020" w:rsidP="00F50020">
      <w:pPr>
        <w:jc w:val="both"/>
        <w:rPr>
          <w:color w:val="000000" w:themeColor="text1"/>
          <w:lang w:eastAsia="en-GB"/>
        </w:rPr>
      </w:pPr>
      <w:r>
        <w:t>Marketing cookies</w:t>
      </w:r>
    </w:p>
    <w:p w14:paraId="27B81AC0" w14:textId="77777777" w:rsidR="00F50020" w:rsidRPr="00F50020" w:rsidRDefault="00F50020" w:rsidP="00F50020">
      <w:pPr>
        <w:jc w:val="both"/>
        <w:rPr>
          <w:color w:val="000000" w:themeColor="text1"/>
          <w:lang w:eastAsia="en-GB"/>
        </w:rPr>
      </w:pPr>
      <w:r>
        <w:t>Your Privacy</w:t>
      </w:r>
    </w:p>
    <w:p w14:paraId="5CE6F15E" w14:textId="77777777" w:rsidR="00F50020" w:rsidRDefault="00F50020" w:rsidP="00F50020">
      <w:pPr>
        <w:jc w:val="both"/>
        <w:rPr>
          <w:color w:val="000000" w:themeColor="text1"/>
          <w:lang w:eastAsia="en-GB"/>
        </w:rPr>
      </w:pPr>
      <w:r>
        <w:t>We use cookies on our website that are absolutely necessary for their operation. In addition, we use cookies to collect information about the use of our website and to provide certain functionalities.</w:t>
        <w:br/>
        <w:br/>
        <w:t>By clicking on "Allow all", you agree to the storage of all cookies on your device and the further processing of the information they contain. Alternatively, you can manage your cookie preferences in the individual categories and save the settings by clicking on "Confirm my selection", or object to the use of the optional cookies by clicking on "Reject optional cookies".</w:t>
        <w:br/>
        <w:br/>
        <w:t xml:space="preserve">For more information, please see our  and </w:t>
      </w:r>
    </w:p>
    <w:p w14:paraId="088045C6" w14:textId="77777777" w:rsidR="00F50020" w:rsidRDefault="00F50020" w:rsidP="00F50020">
      <w:pPr>
        <w:jc w:val="both"/>
        <w:rPr>
          <w:color w:val="000000" w:themeColor="text1"/>
          <w:lang w:eastAsia="en-GB"/>
        </w:rPr>
      </w:pPr>
      <w:r/>
    </w:p>
    <w:p w14:paraId="210257C5" w14:textId="77777777" w:rsidR="00F50020" w:rsidRPr="00F50020" w:rsidRDefault="00F50020" w:rsidP="00F50020">
      <w:pPr>
        <w:jc w:val="both"/>
        <w:rPr>
          <w:color w:val="000000" w:themeColor="text1"/>
          <w:lang w:eastAsia="en-GB"/>
        </w:rPr>
      </w:pPr>
      <w:r/>
    </w:p>
    <w:p w14:paraId="37A0FA73" w14:textId="3B4FE698" w:rsidR="00F50020" w:rsidRPr="00F50020" w:rsidRDefault="00F50020" w:rsidP="00F50020">
      <w:pPr>
        <w:jc w:val="both"/>
        <w:rPr>
          <w:color w:val="000000" w:themeColor="text1"/>
          <w:lang w:eastAsia="en-GB"/>
        </w:rPr>
      </w:pPr>
      <w:r>
        <w:t>Confirm my choices            Reject optional cookies               Allow all</w:t>
      </w:r>
    </w:p>
    <w:p w14:paraId="0C2144DB" w14:textId="77777777" w:rsidR="00070406" w:rsidRPr="00F50020" w:rsidRDefault="00070406" w:rsidP="00F50020">
      <w:pPr>
        <w:jc w:val="both"/>
        <w:rPr>
          <w:color w:val="000000" w:themeColor="text1"/>
        </w:rPr>
      </w:pPr>
      <w:r/>
    </w:p>
    <w:sectPr w:rsidR="00070406" w:rsidRPr="00F500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C6D"/>
    <w:multiLevelType w:val="multilevel"/>
    <w:tmpl w:val="DEBA21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066874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020"/>
    <w:rsid w:val="00070406"/>
    <w:rsid w:val="00456737"/>
    <w:rsid w:val="00D46054"/>
    <w:rsid w:val="00F50020"/>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334197A"/>
  <w15:chartTrackingRefBased/>
  <w15:docId w15:val="{8F8B7247-3EBE-1E4C-900D-920F189A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0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00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500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500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00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002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02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02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02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0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00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500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500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00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00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00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00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0020"/>
    <w:rPr>
      <w:rFonts w:eastAsiaTheme="majorEastAsia" w:cstheme="majorBidi"/>
      <w:color w:val="272727" w:themeColor="text1" w:themeTint="D8"/>
    </w:rPr>
  </w:style>
  <w:style w:type="paragraph" w:styleId="Title">
    <w:name w:val="Title"/>
    <w:basedOn w:val="Normal"/>
    <w:next w:val="Normal"/>
    <w:link w:val="TitleChar"/>
    <w:uiPriority w:val="10"/>
    <w:qFormat/>
    <w:rsid w:val="00F5002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0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02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0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00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0020"/>
    <w:rPr>
      <w:i/>
      <w:iCs/>
      <w:color w:val="404040" w:themeColor="text1" w:themeTint="BF"/>
    </w:rPr>
  </w:style>
  <w:style w:type="paragraph" w:styleId="ListParagraph">
    <w:name w:val="List Paragraph"/>
    <w:basedOn w:val="Normal"/>
    <w:uiPriority w:val="34"/>
    <w:qFormat/>
    <w:rsid w:val="00F50020"/>
    <w:pPr>
      <w:ind w:left="720"/>
      <w:contextualSpacing/>
    </w:pPr>
  </w:style>
  <w:style w:type="character" w:styleId="IntenseEmphasis">
    <w:name w:val="Intense Emphasis"/>
    <w:basedOn w:val="DefaultParagraphFont"/>
    <w:uiPriority w:val="21"/>
    <w:qFormat/>
    <w:rsid w:val="00F50020"/>
    <w:rPr>
      <w:i/>
      <w:iCs/>
      <w:color w:val="0F4761" w:themeColor="accent1" w:themeShade="BF"/>
    </w:rPr>
  </w:style>
  <w:style w:type="paragraph" w:styleId="IntenseQuote">
    <w:name w:val="Intense Quote"/>
    <w:basedOn w:val="Normal"/>
    <w:next w:val="Normal"/>
    <w:link w:val="IntenseQuoteChar"/>
    <w:uiPriority w:val="30"/>
    <w:qFormat/>
    <w:rsid w:val="00F500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0020"/>
    <w:rPr>
      <w:i/>
      <w:iCs/>
      <w:color w:val="0F4761" w:themeColor="accent1" w:themeShade="BF"/>
    </w:rPr>
  </w:style>
  <w:style w:type="character" w:styleId="IntenseReference">
    <w:name w:val="Intense Reference"/>
    <w:basedOn w:val="DefaultParagraphFont"/>
    <w:uiPriority w:val="32"/>
    <w:qFormat/>
    <w:rsid w:val="00F50020"/>
    <w:rPr>
      <w:b/>
      <w:bCs/>
      <w:smallCaps/>
      <w:color w:val="0F4761" w:themeColor="accent1" w:themeShade="BF"/>
      <w:spacing w:val="5"/>
    </w:rPr>
  </w:style>
  <w:style w:type="paragraph" w:customStyle="1" w:styleId="ot-grp-desc">
    <w:name w:val="ot-grp-desc"/>
    <w:basedOn w:val="Normal"/>
    <w:rsid w:val="00F50020"/>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F50020"/>
  </w:style>
  <w:style w:type="character" w:styleId="Hyperlink">
    <w:name w:val="Hyperlink"/>
    <w:basedOn w:val="DefaultParagraphFont"/>
    <w:uiPriority w:val="99"/>
    <w:unhideWhenUsed/>
    <w:rsid w:val="00F500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372271">
      <w:bodyDiv w:val="1"/>
      <w:marLeft w:val="0"/>
      <w:marRight w:val="0"/>
      <w:marTop w:val="0"/>
      <w:marBottom w:val="0"/>
      <w:divBdr>
        <w:top w:val="none" w:sz="0" w:space="0" w:color="auto"/>
        <w:left w:val="none" w:sz="0" w:space="0" w:color="auto"/>
        <w:bottom w:val="none" w:sz="0" w:space="0" w:color="auto"/>
        <w:right w:val="none" w:sz="0" w:space="0" w:color="auto"/>
      </w:divBdr>
    </w:div>
    <w:div w:id="1171679550">
      <w:bodyDiv w:val="1"/>
      <w:marLeft w:val="0"/>
      <w:marRight w:val="0"/>
      <w:marTop w:val="0"/>
      <w:marBottom w:val="0"/>
      <w:divBdr>
        <w:top w:val="none" w:sz="0" w:space="0" w:color="auto"/>
        <w:left w:val="none" w:sz="0" w:space="0" w:color="auto"/>
        <w:bottom w:val="none" w:sz="0" w:space="0" w:color="auto"/>
        <w:right w:val="none" w:sz="0" w:space="0" w:color="auto"/>
      </w:divBdr>
    </w:div>
    <w:div w:id="1806896232">
      <w:bodyDiv w:val="1"/>
      <w:marLeft w:val="0"/>
      <w:marRight w:val="0"/>
      <w:marTop w:val="0"/>
      <w:marBottom w:val="0"/>
      <w:divBdr>
        <w:top w:val="none" w:sz="0" w:space="0" w:color="auto"/>
        <w:left w:val="none" w:sz="0" w:space="0" w:color="auto"/>
        <w:bottom w:val="none" w:sz="0" w:space="0" w:color="auto"/>
        <w:right w:val="none" w:sz="0" w:space="0" w:color="auto"/>
      </w:divBdr>
      <w:divsChild>
        <w:div w:id="1889098689">
          <w:marLeft w:val="0"/>
          <w:marRight w:val="0"/>
          <w:marTop w:val="0"/>
          <w:marBottom w:val="0"/>
          <w:divBdr>
            <w:top w:val="none" w:sz="0" w:space="0" w:color="auto"/>
            <w:left w:val="none" w:sz="0" w:space="0" w:color="auto"/>
            <w:bottom w:val="single" w:sz="6" w:space="0" w:color="auto"/>
            <w:right w:val="none" w:sz="0" w:space="0" w:color="auto"/>
          </w:divBdr>
        </w:div>
        <w:div w:id="683018844">
          <w:marLeft w:val="0"/>
          <w:marRight w:val="0"/>
          <w:marTop w:val="0"/>
          <w:marBottom w:val="0"/>
          <w:divBdr>
            <w:top w:val="none" w:sz="0" w:space="0" w:color="auto"/>
            <w:left w:val="single" w:sz="48" w:space="9" w:color="00457E"/>
            <w:bottom w:val="none" w:sz="0" w:space="0" w:color="auto"/>
            <w:right w:val="none" w:sz="0" w:space="0" w:color="auto"/>
          </w:divBdr>
        </w:div>
        <w:div w:id="1671719328">
          <w:marLeft w:val="0"/>
          <w:marRight w:val="0"/>
          <w:marTop w:val="0"/>
          <w:marBottom w:val="0"/>
          <w:divBdr>
            <w:top w:val="none" w:sz="0" w:space="0" w:color="auto"/>
            <w:left w:val="single" w:sz="48" w:space="9" w:color="auto"/>
            <w:bottom w:val="single" w:sz="6" w:space="9" w:color="auto"/>
            <w:right w:val="none" w:sz="0" w:space="0" w:color="auto"/>
          </w:divBdr>
        </w:div>
        <w:div w:id="1461145642">
          <w:marLeft w:val="0"/>
          <w:marRight w:val="0"/>
          <w:marTop w:val="0"/>
          <w:marBottom w:val="0"/>
          <w:divBdr>
            <w:top w:val="none" w:sz="0" w:space="0" w:color="auto"/>
            <w:left w:val="single" w:sz="48" w:space="9" w:color="auto"/>
            <w:bottom w:val="single" w:sz="6" w:space="9" w:color="auto"/>
            <w:right w:val="none" w:sz="0" w:space="0" w:color="auto"/>
          </w:divBdr>
        </w:div>
        <w:div w:id="2636478">
          <w:marLeft w:val="0"/>
          <w:marRight w:val="0"/>
          <w:marTop w:val="0"/>
          <w:marBottom w:val="0"/>
          <w:divBdr>
            <w:top w:val="none" w:sz="0" w:space="0" w:color="auto"/>
            <w:left w:val="single" w:sz="48" w:space="9" w:color="auto"/>
            <w:bottom w:val="single" w:sz="6" w:space="9" w:color="auto"/>
            <w:right w:val="none" w:sz="0" w:space="0" w:color="auto"/>
          </w:divBdr>
        </w:div>
        <w:div w:id="1924680285">
          <w:marLeft w:val="450"/>
          <w:marRight w:val="0"/>
          <w:marTop w:val="0"/>
          <w:marBottom w:val="0"/>
          <w:divBdr>
            <w:top w:val="none" w:sz="0" w:space="0" w:color="auto"/>
            <w:left w:val="none" w:sz="0" w:space="0" w:color="auto"/>
            <w:bottom w:val="none" w:sz="0" w:space="0" w:color="auto"/>
            <w:right w:val="none" w:sz="0" w:space="0" w:color="auto"/>
          </w:divBdr>
          <w:divsChild>
            <w:div w:id="565915544">
              <w:marLeft w:val="0"/>
              <w:marRight w:val="0"/>
              <w:marTop w:val="300"/>
              <w:marBottom w:val="0"/>
              <w:divBdr>
                <w:top w:val="none" w:sz="0" w:space="0" w:color="auto"/>
                <w:left w:val="none" w:sz="0" w:space="0" w:color="auto"/>
                <w:bottom w:val="none" w:sz="0" w:space="0" w:color="auto"/>
                <w:right w:val="none" w:sz="0" w:space="0" w:color="auto"/>
              </w:divBdr>
            </w:div>
          </w:divsChild>
        </w:div>
        <w:div w:id="1772622915">
          <w:marLeft w:val="0"/>
          <w:marRight w:val="0"/>
          <w:marTop w:val="0"/>
          <w:marBottom w:val="0"/>
          <w:divBdr>
            <w:top w:val="single" w:sz="6" w:space="0" w:color="auto"/>
            <w:left w:val="none" w:sz="0" w:space="0" w:color="auto"/>
            <w:bottom w:val="none" w:sz="0" w:space="0" w:color="auto"/>
            <w:right w:val="none" w:sz="0" w:space="0" w:color="auto"/>
          </w:divBdr>
        </w:div>
      </w:divsChild>
    </w:div>
    <w:div w:id="214592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norr-bremse.com/en/footer/data-protection/data-protection-declaration-knorr-bremse-ag/" TargetMode="External"/><Relationship Id="rId5" Type="http://schemas.openxmlformats.org/officeDocument/2006/relationships/hyperlink" Target="https://www.knorr-bremse.com/en/footer/cooki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426</Words>
  <Characters>2433</Characters>
  <Application>Microsoft Office Word</Application>
  <DocSecurity>0</DocSecurity>
  <Lines>20</Lines>
  <Paragraphs>5</Paragraphs>
  <ScaleCrop>false</ScaleCrop>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2025-03-20T12:50:00Z</dcterms:created>
  <dcterms:modified xsi:type="dcterms:W3CDTF">2025-03-20T12:55:00Z</dcterms:modified>
</cp:coreProperties>
</file>