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Name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Thejaswi Govinda B S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College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Vivekananda college of Engineering and Technology Puttur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Year of passing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2023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Phone number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9110244193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instrText xml:space="preserve"> HYPERLINK "mailto:thejaswigovinda@gmail.com" </w:instrTex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IN"/>
        </w:rPr>
        <w:t>thejaswigovinda@gmail.com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u w:val="singl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SHOPPING CART USING C LANGUAGE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#include &lt;stdio.h&gt;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struct items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char name[50];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float unitPrice;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int gst;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int quantity;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int main() {</w:t>
      </w:r>
      <w:bookmarkStart w:id="0" w:name="_GoBack"/>
      <w:bookmarkEnd w:id="0"/>
    </w:p>
    <w:p>
      <w:pPr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struct items basket[4];</w:t>
      </w:r>
    </w:p>
    <w:p>
      <w:pPr>
        <w:ind w:firstLine="24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strcpy(basket[0].name, "Leather wallet");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basket[0].unitPrice = 1100;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basket[0].gst = 18;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basket[0].quantity = 1;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strcpy(basket[1].name, "Umbrella");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basket[1].unitPrice = 900;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basket[1].gst = 12;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basket[1].quantity = 4;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strcpy(basket[2].name, "Cigarette");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basket[2].unitPrice = 200;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basket[2].gst = 28;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basket[2].quantity = 3;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strcpy(basket[3].name, "Honey");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basket[3].unitPrice = 100;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basket[3].gst = 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basket[3].quantity = 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// Problem 1: Identify the items with the maximum GST amount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</w:t>
      </w:r>
    </w:p>
    <w:p>
      <w:pPr>
        <w:ind w:firstLine="240" w:firstLineChars="1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float maxGstAmount = 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int maxGstitemsIndex = 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for (int i = 0; i &lt; 4; i++)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float gstAmount = (basket[i].unitPrice * basket[i].gst / 100) * basket[i].quantity;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if (gstAmount &gt; maxGstAmount)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maxGstAmount = gstAmount;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maxGstitemsIndex = i;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ind w:left="240" w:hanging="240" w:hangingChars="1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ind w:left="240" w:hanging="240" w:hangingChars="1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printf("items with maximum GST amount: %s\n", basket[maxGstitemsIndex].name);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// Problem 2: Calculate the total amount to be paid to the shopkeeper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float totalAmount = 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for (int i = 0; i &lt; 4; i++)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float unitPrice = basket[i].unitPrice;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int quantity = basket[i].quantity;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if (unitPrice &gt;= 500)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unitPrice -= unitPrice * 0.05; // Apply 5% discount for unit price &gt;= 500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totalAmount += unitPrice * quantity;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printf("Total amount to be paid to the shopkeeper: %.2f\n", totalAmount);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return 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95DA7"/>
    <w:rsid w:val="2C19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2023-06-05T12:06:00Z</dcterms:created>
  <dc:creator>Thejaswi Govinda B S</dc:creator>
  <cp:lastModifiedBy>Thejaswi Govinda B S</cp:lastModifiedBy>
  <dcterms:modified xsi:type="dcterms:W3CDTF">2023-06-05T12:23:51Z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D3530048AF5C4A95AE2192EC5B0C66B3</vt:lpwstr>
  </property>
</Properties>
</file>