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DABB91" w14:textId="501D9F77" w:rsidR="00A0595D" w:rsidRDefault="00CA11CC">
      <w:r>
        <w:t>Call by value and call by reference:</w:t>
      </w:r>
    </w:p>
    <w:p w14:paraId="1B7B8A93" w14:textId="46C23E5C" w:rsidR="00CA11CC" w:rsidRDefault="00CA11CC">
      <w:r>
        <w:t xml:space="preserve">  In </w:t>
      </w:r>
      <w:proofErr w:type="spellStart"/>
      <w:proofErr w:type="gramStart"/>
      <w:r>
        <w:t>clanguage,call</w:t>
      </w:r>
      <w:proofErr w:type="spellEnd"/>
      <w:proofErr w:type="gramEnd"/>
      <w:r>
        <w:t xml:space="preserve"> by ref is achieved with pointers.</w:t>
      </w:r>
    </w:p>
    <w:p w14:paraId="24DF242B" w14:textId="1D23A1CC" w:rsidR="00CA11CC" w:rsidRDefault="00CA11CC">
      <w:r>
        <w:t xml:space="preserve">In </w:t>
      </w:r>
      <w:proofErr w:type="spellStart"/>
      <w:r>
        <w:t>Java,we</w:t>
      </w:r>
      <w:proofErr w:type="spellEnd"/>
      <w:r>
        <w:t xml:space="preserve"> don’t have any pointers concept.</w:t>
      </w:r>
      <w:bookmarkStart w:id="0" w:name="_GoBack"/>
      <w:bookmarkEnd w:id="0"/>
    </w:p>
    <w:sectPr w:rsidR="00CA1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A1A04"/>
    <w:rsid w:val="005A1A04"/>
    <w:rsid w:val="00A0595D"/>
    <w:rsid w:val="00CA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23EB3"/>
  <w15:chartTrackingRefBased/>
  <w15:docId w15:val="{34F5407E-63BC-4A8B-97A4-1926C51C6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Jansi Lakshmanan</dc:creator>
  <cp:keywords/>
  <dc:description/>
  <cp:lastModifiedBy>Jansi Lakshmanan</cp:lastModifiedBy>
  <cp:revision>2</cp:revision>
  <dcterms:created xsi:type="dcterms:W3CDTF">2019-04-18T15:45:00Z</dcterms:created>
  <dcterms:modified xsi:type="dcterms:W3CDTF">2019-04-18T15:46:00Z</dcterms:modified>
</cp:coreProperties>
</file>