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07426" w14:textId="646FD32A" w:rsidR="00D904B6" w:rsidRDefault="00FC2ECA">
      <w:r>
        <w:t>Extract data from json path :</w:t>
      </w:r>
    </w:p>
    <w:p w14:paraId="5AE8AE02" w14:textId="3E06BD62" w:rsidR="00FE28A9" w:rsidRDefault="005D31C1" w:rsidP="00A92E78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>e.g</w:t>
      </w:r>
      <w:r w:rsidR="003812C5">
        <w:t xml:space="preserve">. </w:t>
      </w:r>
      <w:r>
        <w:t xml:space="preserve">used here </w:t>
      </w:r>
      <w:r w:rsidR="00A92E78">
        <w:t xml:space="preserve">is </w:t>
      </w:r>
      <w:hyperlink r:id="rId6" w:history="1">
        <w:r w:rsidR="00A92E78" w:rsidRPr="00E90EDA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https://api.nytimes.com</w:t>
        </w:r>
      </w:hyperlink>
      <w:r w:rsidR="00A92E7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A92E7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apis</w:t>
      </w:r>
      <w:proofErr w:type="spellEnd"/>
    </w:p>
    <w:p w14:paraId="3B6FFD67" w14:textId="77777777" w:rsidR="005F68AB" w:rsidRDefault="005F68AB" w:rsidP="005F68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to get API key?</w:t>
      </w:r>
    </w:p>
    <w:p w14:paraId="52592F56" w14:textId="77777777" w:rsidR="005F68AB" w:rsidRDefault="005F68AB" w:rsidP="005F68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Steps:</w:t>
      </w:r>
    </w:p>
    <w:p w14:paraId="4279C4B1" w14:textId="77777777" w:rsidR="005F68AB" w:rsidRDefault="005F68AB" w:rsidP="005F68AB">
      <w:pPr>
        <w:pStyle w:val="ListParagraph"/>
        <w:numPr>
          <w:ilvl w:val="0"/>
          <w:numId w:val="1"/>
        </w:numPr>
      </w:pPr>
      <w:hyperlink r:id="rId7" w:history="1">
        <w:r w:rsidRPr="00C06F31">
          <w:rPr>
            <w:rStyle w:val="Hyperlink"/>
          </w:rPr>
          <w:t>https://developer.nytimes.com/apis--&gt;login</w:t>
        </w:r>
      </w:hyperlink>
      <w:r>
        <w:t xml:space="preserve"> :jansilakshmanan90@gmail.com</w:t>
      </w:r>
      <w:r>
        <w:sym w:font="Wingdings" w:char="F0E0"/>
      </w:r>
      <w:r>
        <w:t>Jansi90.</w:t>
      </w:r>
    </w:p>
    <w:p w14:paraId="547B9AF5" w14:textId="77777777" w:rsidR="005F68AB" w:rsidRPr="00F74ED0" w:rsidRDefault="005F68AB" w:rsidP="005F68A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Apps</w:t>
      </w:r>
      <w:r w:rsidRPr="00F74ED0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create new app</w:t>
      </w:r>
      <w:r w:rsidRPr="00F74ED0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click API name</w:t>
      </w:r>
      <w:r w:rsidRPr="00166C2E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u will get a API key for that app.</w:t>
      </w:r>
    </w:p>
    <w:p w14:paraId="239C3A29" w14:textId="77777777" w:rsidR="005F68AB" w:rsidRDefault="005F68AB" w:rsidP="00A92E78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bookmarkStart w:id="0" w:name="_GoBack"/>
      <w:bookmarkEnd w:id="0"/>
    </w:p>
    <w:p w14:paraId="7B5922FF" w14:textId="77777777" w:rsidR="00A92E78" w:rsidRDefault="00A92E78" w:rsidP="00A9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"https://api.nytimes.com"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A09B42" w14:textId="77777777" w:rsidR="00A92E78" w:rsidRDefault="00A92E78" w:rsidP="00A9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RestAssured.port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=;</w:t>
      </w:r>
    </w:p>
    <w:p w14:paraId="0FA4191F" w14:textId="4CFB5EA6" w:rsidR="00A92E78" w:rsidRDefault="00A92E78" w:rsidP="00A92E7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"/svc/books/v3"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E68AE2" w14:textId="77777777" w:rsidR="00A92E78" w:rsidRDefault="00A92E78" w:rsidP="00A9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36AEC60" w14:textId="77777777" w:rsidR="00A92E78" w:rsidRDefault="00A92E78" w:rsidP="00A9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7FAFB6A" w14:textId="77777777" w:rsidR="00A92E78" w:rsidRDefault="00A92E78" w:rsidP="00A9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BD17F" w14:textId="77777777" w:rsidR="00A92E78" w:rsidRDefault="00A92E78" w:rsidP="00A9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print the response body"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F0D39F" w14:textId="77777777" w:rsidR="00A92E78" w:rsidRDefault="00A92E78" w:rsidP="00A9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-key"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"tdW5dbL1gMyF14kzX0dlLMeiekGphMdl"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"format"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"json"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F3567A" w14:textId="77777777" w:rsidR="00A92E78" w:rsidRDefault="00A92E78" w:rsidP="00A9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94662" w14:textId="77777777" w:rsidR="00A92E78" w:rsidRDefault="00A92E78" w:rsidP="00A9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.when().get(</w:t>
      </w:r>
      <w:r>
        <w:rPr>
          <w:rFonts w:ascii="Consolas" w:hAnsi="Consolas" w:cs="Consolas"/>
          <w:color w:val="2A00FF"/>
          <w:sz w:val="20"/>
          <w:szCs w:val="20"/>
        </w:rPr>
        <w:t>"/lists/names"</w:t>
      </w:r>
      <w:r>
        <w:rPr>
          <w:rFonts w:ascii="Consolas" w:hAnsi="Consolas" w:cs="Consolas"/>
          <w:color w:val="000000"/>
          <w:sz w:val="20"/>
          <w:szCs w:val="20"/>
        </w:rPr>
        <w:t>).then().log().body();</w:t>
      </w:r>
    </w:p>
    <w:p w14:paraId="611E030E" w14:textId="77777777" w:rsidR="00A92E78" w:rsidRDefault="00A92E78" w:rsidP="00A9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967C4" w14:textId="576807AD" w:rsidR="00A92E78" w:rsidRDefault="00A92E78" w:rsidP="00A92E78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DF7862" w14:textId="77777777" w:rsidR="008A64A2" w:rsidRDefault="008A64A2"/>
    <w:sectPr w:rsidR="008A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F4944"/>
    <w:multiLevelType w:val="hybridMultilevel"/>
    <w:tmpl w:val="C59C993C"/>
    <w:lvl w:ilvl="0" w:tplc="0CC6488E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3982"/>
    <w:rsid w:val="00166C2E"/>
    <w:rsid w:val="003812C5"/>
    <w:rsid w:val="005D31C1"/>
    <w:rsid w:val="005F68AB"/>
    <w:rsid w:val="008A64A2"/>
    <w:rsid w:val="00A92E78"/>
    <w:rsid w:val="00C43982"/>
    <w:rsid w:val="00D904B6"/>
    <w:rsid w:val="00F74ED0"/>
    <w:rsid w:val="00FC2ECA"/>
    <w:rsid w:val="00FE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9C5F"/>
  <w15:chartTrackingRefBased/>
  <w15:docId w15:val="{E7C66CA4-CB57-4BEF-839F-EA995E3B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2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E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92E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2E78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F74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nytimes.com/apis--%3elo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nytime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B7408-350E-4EAD-9650-EAECD8F58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8</cp:revision>
  <dcterms:created xsi:type="dcterms:W3CDTF">2019-07-03T16:17:00Z</dcterms:created>
  <dcterms:modified xsi:type="dcterms:W3CDTF">2019-07-04T19:28:00Z</dcterms:modified>
</cp:coreProperties>
</file>