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5AA9" w14:textId="77777777" w:rsidR="00616953" w:rsidRDefault="00616953" w:rsidP="00616953">
      <w:r>
        <w:t>What is Rest-assured ?</w:t>
      </w:r>
    </w:p>
    <w:p w14:paraId="45C3F304" w14:textId="77777777" w:rsidR="00616953" w:rsidRDefault="00616953" w:rsidP="00616953">
      <w:r>
        <w:t xml:space="preserve">    Open source java library used for automating Restful API</w:t>
      </w:r>
    </w:p>
    <w:p w14:paraId="094EB055" w14:textId="77777777" w:rsidR="00616953" w:rsidRDefault="00616953" w:rsidP="00616953">
      <w:r>
        <w:t xml:space="preserve">   Home page for rest assured </w:t>
      </w:r>
      <w:r>
        <w:sym w:font="Wingdings" w:char="F0E0"/>
      </w:r>
      <w:r>
        <w:t>rest-assured.io</w:t>
      </w:r>
    </w:p>
    <w:p w14:paraId="2ACF521F" w14:textId="77777777" w:rsidR="00616953" w:rsidRDefault="00616953" w:rsidP="00616953">
      <w:r>
        <w:t>How to add rest-assured libraries in eclipse?</w:t>
      </w:r>
    </w:p>
    <w:p w14:paraId="6E8E2D4D" w14:textId="77777777" w:rsidR="00616953" w:rsidRDefault="00616953" w:rsidP="00616953">
      <w:r>
        <w:t xml:space="preserve">  Maven repository</w:t>
      </w:r>
      <w:r>
        <w:sym w:font="Wingdings" w:char="F0E0"/>
      </w:r>
      <w:r>
        <w:t>type rest -assured</w:t>
      </w:r>
      <w:r>
        <w:sym w:font="Wingdings" w:char="F0E0"/>
      </w:r>
      <w:r>
        <w:t>we can get two links</w:t>
      </w:r>
    </w:p>
    <w:p w14:paraId="5F6CCC18" w14:textId="77777777" w:rsidR="00616953" w:rsidRDefault="00616953" w:rsidP="00616953">
      <w:pPr>
        <w:pStyle w:val="ListParagraph"/>
        <w:numPr>
          <w:ilvl w:val="0"/>
          <w:numId w:val="1"/>
        </w:numPr>
        <w:rPr>
          <w:rFonts w:eastAsia="Times New Roman" w:cstheme="minorHAnsi"/>
          <w:color w:val="999999"/>
        </w:rPr>
      </w:pPr>
      <w:hyperlink r:id="rId5" w:history="1">
        <w:r w:rsidRPr="002E1ECE">
          <w:rPr>
            <w:rFonts w:cstheme="minorHAnsi"/>
            <w:color w:val="000000"/>
            <w:u w:val="single"/>
          </w:rPr>
          <w:t>REST Assured</w:t>
        </w:r>
      </w:hyperlink>
      <w:r w:rsidRPr="002E1ECE">
        <w:rPr>
          <w:rFonts w:cstheme="minorHAnsi"/>
        </w:rPr>
        <w:t xml:space="preserve"> </w:t>
      </w:r>
      <w:r w:rsidRPr="002E1ECE">
        <w:sym w:font="Wingdings" w:char="F0E0"/>
      </w:r>
      <w:hyperlink r:id="rId6" w:history="1">
        <w:r w:rsidRPr="002E1ECE">
          <w:rPr>
            <w:rFonts w:eastAsia="Times New Roman" w:cstheme="minorHAnsi"/>
            <w:color w:val="175BB0"/>
            <w:u w:val="single"/>
          </w:rPr>
          <w:t>io.rest-assured</w:t>
        </w:r>
      </w:hyperlink>
      <w:r w:rsidRPr="002E1ECE">
        <w:rPr>
          <w:rFonts w:eastAsia="Times New Roman" w:cstheme="minorHAnsi"/>
          <w:color w:val="999999"/>
        </w:rPr>
        <w:t> » </w:t>
      </w:r>
      <w:hyperlink r:id="rId7" w:history="1">
        <w:r w:rsidRPr="002E1ECE">
          <w:rPr>
            <w:rFonts w:eastAsia="Times New Roman" w:cstheme="minorHAnsi"/>
            <w:color w:val="175BB0"/>
            <w:u w:val="single"/>
          </w:rPr>
          <w:t>rest-assured</w:t>
        </w:r>
      </w:hyperlink>
    </w:p>
    <w:p w14:paraId="6BDEAEED" w14:textId="77777777" w:rsidR="00616953" w:rsidRPr="002E1ECE" w:rsidRDefault="00616953" w:rsidP="00616953">
      <w:pPr>
        <w:pStyle w:val="ListParagraph"/>
        <w:ind w:left="465"/>
        <w:rPr>
          <w:rFonts w:eastAsia="Times New Roman" w:cstheme="minorHAnsi"/>
          <w:color w:val="999999"/>
        </w:rPr>
      </w:pPr>
      <w:r>
        <w:rPr>
          <w:rFonts w:eastAsia="Times New Roman" w:cstheme="minorHAnsi"/>
          <w:color w:val="999999"/>
        </w:rPr>
        <w:t xml:space="preserve">      For version above 3.0</w:t>
      </w:r>
    </w:p>
    <w:p w14:paraId="58E99DC0" w14:textId="77777777" w:rsidR="00616953" w:rsidRDefault="00616953" w:rsidP="00616953">
      <w:pPr>
        <w:pStyle w:val="im-subtitle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999999"/>
          <w:sz w:val="22"/>
          <w:szCs w:val="22"/>
        </w:rPr>
      </w:pPr>
      <w:hyperlink r:id="rId8" w:history="1">
        <w:r w:rsidRPr="002E1ECE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>REST Assured</w:t>
        </w:r>
      </w:hyperlink>
      <w:r w:rsidRPr="002E1ECE">
        <w:rPr>
          <w:rFonts w:asciiTheme="minorHAnsi" w:hAnsiTheme="minorHAnsi" w:cstheme="minorHAnsi"/>
          <w:color w:val="999999"/>
          <w:sz w:val="22"/>
          <w:szCs w:val="22"/>
        </w:rPr>
        <w:t xml:space="preserve"> </w:t>
      </w:r>
      <w:r w:rsidRPr="002E1ECE">
        <w:rPr>
          <w:rFonts w:asciiTheme="minorHAnsi" w:hAnsiTheme="minorHAnsi" w:cstheme="minorHAnsi"/>
          <w:color w:val="999999"/>
          <w:sz w:val="22"/>
          <w:szCs w:val="22"/>
        </w:rPr>
        <w:sym w:font="Wingdings" w:char="F0E0"/>
      </w:r>
      <w:hyperlink r:id="rId9" w:history="1">
        <w:r w:rsidRPr="002E1ECE">
          <w:rPr>
            <w:rStyle w:val="Hyperlink"/>
            <w:rFonts w:asciiTheme="minorHAnsi" w:hAnsiTheme="minorHAnsi" w:cstheme="minorHAnsi"/>
            <w:color w:val="175BB0"/>
            <w:sz w:val="22"/>
            <w:szCs w:val="22"/>
          </w:rPr>
          <w:t>com.jayway.restassured</w:t>
        </w:r>
      </w:hyperlink>
      <w:r w:rsidRPr="002E1ECE">
        <w:rPr>
          <w:rFonts w:asciiTheme="minorHAnsi" w:hAnsiTheme="minorHAnsi" w:cstheme="minorHAnsi"/>
          <w:color w:val="999999"/>
          <w:sz w:val="22"/>
          <w:szCs w:val="22"/>
        </w:rPr>
        <w:t> » </w:t>
      </w:r>
      <w:hyperlink r:id="rId10" w:history="1">
        <w:r w:rsidRPr="002E1ECE">
          <w:rPr>
            <w:rStyle w:val="Hyperlink"/>
            <w:rFonts w:asciiTheme="minorHAnsi" w:hAnsiTheme="minorHAnsi" w:cstheme="minorHAnsi"/>
            <w:color w:val="175BB0"/>
            <w:sz w:val="22"/>
            <w:szCs w:val="22"/>
          </w:rPr>
          <w:t>rest-assured</w:t>
        </w:r>
      </w:hyperlink>
    </w:p>
    <w:p w14:paraId="1555BF12" w14:textId="77777777" w:rsidR="00616953" w:rsidRDefault="00616953" w:rsidP="00616953">
      <w:pPr>
        <w:pStyle w:val="ListParagraph"/>
        <w:ind w:left="465"/>
        <w:rPr>
          <w:rFonts w:eastAsia="Times New Roman" w:cstheme="minorHAnsi"/>
          <w:color w:val="999999"/>
        </w:rPr>
      </w:pPr>
      <w:r>
        <w:rPr>
          <w:rFonts w:eastAsia="Times New Roman" w:cstheme="minorHAnsi"/>
          <w:color w:val="999999"/>
        </w:rPr>
        <w:t xml:space="preserve">    For version below 3.0</w:t>
      </w:r>
    </w:p>
    <w:p w14:paraId="158FD3BC" w14:textId="77777777" w:rsidR="00616953" w:rsidRPr="000575E0" w:rsidRDefault="00616953" w:rsidP="00616953">
      <w:pPr>
        <w:pStyle w:val="ListParagraph"/>
        <w:ind w:left="465"/>
        <w:rPr>
          <w:rFonts w:eastAsia="Times New Roman" w:cstheme="minorHAnsi"/>
          <w:color w:val="999999"/>
        </w:rPr>
      </w:pPr>
    </w:p>
    <w:p w14:paraId="49BA7DA2" w14:textId="77777777" w:rsidR="00616953" w:rsidRPr="000575E0" w:rsidRDefault="00616953" w:rsidP="00616953">
      <w:pPr>
        <w:pStyle w:val="ListParagraph"/>
        <w:ind w:left="465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5E0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Here,we are going to use version 2.9</w:t>
      </w:r>
    </w:p>
    <w:p w14:paraId="12727B62" w14:textId="77777777" w:rsidR="00616953" w:rsidRPr="000575E0" w:rsidRDefault="00616953" w:rsidP="00616953">
      <w:pPr>
        <w:pStyle w:val="ListParagraph"/>
        <w:ind w:left="465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415AC" w14:textId="77777777" w:rsidR="00616953" w:rsidRPr="000575E0" w:rsidRDefault="00616953" w:rsidP="00616953">
      <w:pPr>
        <w:pStyle w:val="ListParagraph"/>
        <w:ind w:left="465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5E0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new eclipse maven proj.--&gt;add maven dependency  for rest assured.,add testng dependency</w:t>
      </w:r>
    </w:p>
    <w:p w14:paraId="4AF054BB" w14:textId="77777777" w:rsidR="00616953" w:rsidRPr="000575E0" w:rsidRDefault="00616953" w:rsidP="00616953">
      <w:pPr>
        <w:pStyle w:val="ListParagraph"/>
        <w:ind w:left="465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F5D55" w14:textId="77777777" w:rsidR="00616953" w:rsidRPr="000575E0" w:rsidRDefault="00616953" w:rsidP="00616953">
      <w:pPr>
        <w:pStyle w:val="ListParagraph"/>
        <w:ind w:left="465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5E0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Rest assured BDD approach?</w:t>
      </w:r>
    </w:p>
    <w:p w14:paraId="79DC3FB8" w14:textId="77777777" w:rsidR="00616953" w:rsidRPr="000575E0" w:rsidRDefault="00616953" w:rsidP="00616953">
      <w:pPr>
        <w:pStyle w:val="ListParagraph"/>
        <w:ind w:left="465"/>
        <w:rPr>
          <w:rFonts w:cstheme="minorHAnsi"/>
          <w:color w:val="545454"/>
          <w:shd w:val="clear" w:color="auto" w:fill="FFFFFF"/>
        </w:rPr>
      </w:pPr>
      <w:r w:rsidRPr="000575E0">
        <w:rPr>
          <w:rFonts w:eastAsia="Times New Roman"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575E0">
        <w:rPr>
          <w:rFonts w:cstheme="minorHAnsi"/>
          <w:b/>
          <w:bCs/>
          <w:color w:val="545454"/>
          <w:shd w:val="clear" w:color="auto" w:fill="FFFFFF"/>
        </w:rPr>
        <w:t>Behavior Driven Development</w:t>
      </w:r>
      <w:r w:rsidRPr="000575E0">
        <w:rPr>
          <w:rFonts w:cstheme="minorHAnsi"/>
          <w:color w:val="545454"/>
          <w:shd w:val="clear" w:color="auto" w:fill="FFFFFF"/>
        </w:rPr>
        <w:t xml:space="preserve"> (BDD)  has become effective way of writing rest assured scipts.</w:t>
      </w:r>
    </w:p>
    <w:p w14:paraId="11857EBE" w14:textId="77777777" w:rsidR="00616953" w:rsidRDefault="00616953" w:rsidP="00616953">
      <w:pPr>
        <w:pStyle w:val="ListParagraph"/>
        <w:ind w:left="465"/>
        <w:rPr>
          <w:rFonts w:cstheme="minorHAnsi"/>
          <w:color w:val="545454"/>
          <w:shd w:val="clear" w:color="auto" w:fill="FFFFFF"/>
        </w:rPr>
      </w:pPr>
      <w:r>
        <w:rPr>
          <w:rFonts w:cstheme="minorHAnsi"/>
          <w:color w:val="545454"/>
          <w:shd w:val="clear" w:color="auto" w:fill="FFFFFF"/>
        </w:rPr>
        <w:t xml:space="preserve">     </w:t>
      </w:r>
      <w:r w:rsidRPr="000575E0">
        <w:rPr>
          <w:rFonts w:cstheme="minorHAnsi"/>
          <w:color w:val="545454"/>
          <w:shd w:val="clear" w:color="auto" w:fill="FFFFFF"/>
        </w:rPr>
        <w:t xml:space="preserve"> Format is </w:t>
      </w:r>
      <w:r>
        <w:rPr>
          <w:rFonts w:cstheme="minorHAnsi"/>
          <w:color w:val="545454"/>
          <w:shd w:val="clear" w:color="auto" w:fill="FFFFFF"/>
        </w:rPr>
        <w:t>,</w:t>
      </w:r>
    </w:p>
    <w:p w14:paraId="495BF8A5" w14:textId="77777777" w:rsidR="00616953" w:rsidRDefault="00616953" w:rsidP="00616953">
      <w:pPr>
        <w:pStyle w:val="ListParagraph"/>
        <w:ind w:left="465"/>
        <w:rPr>
          <w:rFonts w:cstheme="minorHAnsi"/>
          <w:color w:val="545454"/>
          <w:shd w:val="clear" w:color="auto" w:fill="FFFFFF"/>
        </w:rPr>
      </w:pPr>
      <w:r>
        <w:rPr>
          <w:rFonts w:cstheme="minorHAnsi"/>
          <w:color w:val="545454"/>
          <w:shd w:val="clear" w:color="auto" w:fill="FFFFFF"/>
        </w:rPr>
        <w:t xml:space="preserve">        Given..when..then</w:t>
      </w:r>
    </w:p>
    <w:p w14:paraId="685E9F91" w14:textId="77777777" w:rsidR="00616953" w:rsidRDefault="00616953" w:rsidP="00616953">
      <w:pPr>
        <w:pStyle w:val="ListParagraph"/>
        <w:ind w:left="465"/>
        <w:rPr>
          <w:rFonts w:cstheme="minorHAnsi"/>
          <w:color w:val="545454"/>
          <w:shd w:val="clear" w:color="auto" w:fill="FFFFFF"/>
        </w:rPr>
      </w:pPr>
      <w:r>
        <w:rPr>
          <w:rFonts w:cstheme="minorHAnsi"/>
          <w:color w:val="545454"/>
          <w:shd w:val="clear" w:color="auto" w:fill="FFFFFF"/>
        </w:rPr>
        <w:t xml:space="preserve">  Given()</w:t>
      </w:r>
    </w:p>
    <w:p w14:paraId="111C5E69" w14:textId="77777777" w:rsidR="00616953" w:rsidRDefault="00616953" w:rsidP="00616953">
      <w:pPr>
        <w:pStyle w:val="ListParagraph"/>
        <w:ind w:left="465"/>
        <w:rPr>
          <w:rFonts w:cstheme="minorHAnsi"/>
          <w:color w:val="000000" w:themeColor="text1"/>
          <w:u w:val="single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545454"/>
          <w:shd w:val="clear" w:color="auto" w:fill="FFFFFF"/>
        </w:rPr>
        <w:t xml:space="preserve">  //here initialization such as </w:t>
      </w:r>
      <w:r w:rsidRPr="000575E0">
        <w:rPr>
          <w:rFonts w:cstheme="minorHAnsi"/>
          <w:color w:val="000000" w:themeColor="text1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cookies,set headers, adding parameters,add </w:t>
      </w:r>
      <w:r w:rsidRPr="000575E0">
        <w:rPr>
          <w:rFonts w:cstheme="minorHAnsi"/>
          <w:color w:val="000000" w:themeColor="text1"/>
          <w:u w:val="single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 etc are done</w:t>
      </w:r>
    </w:p>
    <w:p w14:paraId="085EA8BB" w14:textId="77777777" w:rsidR="00616953" w:rsidRPr="000575E0" w:rsidRDefault="00616953" w:rsidP="00616953">
      <w:pPr>
        <w:pStyle w:val="ListParagraph"/>
        <w:ind w:left="465"/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5E0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.when()</w:t>
      </w:r>
    </w:p>
    <w:p w14:paraId="327BC575" w14:textId="77777777" w:rsidR="00616953" w:rsidRPr="000575E0" w:rsidRDefault="00616953" w:rsidP="00616953">
      <w:pPr>
        <w:pStyle w:val="ListParagraph"/>
        <w:ind w:left="465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5E0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//all methods such as PUT,POST,GET,DELETE ETC</w:t>
      </w:r>
    </w:p>
    <w:p w14:paraId="5152E3D5" w14:textId="77777777" w:rsidR="00616953" w:rsidRPr="000575E0" w:rsidRDefault="00616953" w:rsidP="00616953">
      <w:pPr>
        <w:pStyle w:val="ListParagraph"/>
        <w:ind w:left="465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5E0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.then()</w:t>
      </w:r>
    </w:p>
    <w:p w14:paraId="73FB4368" w14:textId="77777777" w:rsidR="00616953" w:rsidRDefault="00616953" w:rsidP="00616953">
      <w:pPr>
        <w:pStyle w:val="ListParagraph"/>
        <w:ind w:left="465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5E0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//validating the response  such as </w:t>
      </w:r>
      <w:r w:rsidRPr="000575E0">
        <w:rPr>
          <w:rFonts w:cstheme="minorHAnsi"/>
          <w:color w:val="000000" w:themeColor="text1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status code,extract response,extract headers,cookies,extract response body</w:t>
      </w:r>
      <w:r w:rsidRPr="000575E0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done here</w:t>
      </w:r>
    </w:p>
    <w:p w14:paraId="0955F59B" w14:textId="77777777" w:rsidR="00616953" w:rsidRDefault="00616953" w:rsidP="00616953">
      <w:pPr>
        <w:pStyle w:val="ListParagraph"/>
        <w:ind w:left="465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BE27F" w14:textId="77777777" w:rsidR="00616953" w:rsidRDefault="00616953" w:rsidP="00616953">
      <w:pPr>
        <w:pStyle w:val="ListParagraph"/>
        <w:ind w:left="465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 imports that has to be added:</w:t>
      </w:r>
    </w:p>
    <w:p w14:paraId="5FECFBE6" w14:textId="77777777" w:rsidR="00616953" w:rsidRDefault="00616953" w:rsidP="006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com.jayway.restassured.RestAssured.*;</w:t>
      </w:r>
    </w:p>
    <w:p w14:paraId="218897A0" w14:textId="77777777" w:rsidR="00616953" w:rsidRDefault="00616953" w:rsidP="006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//given() can be used directly with this import instead of RestAssured.given()</w:t>
      </w:r>
    </w:p>
    <w:p w14:paraId="102D8C47" w14:textId="77777777" w:rsidR="00616953" w:rsidRDefault="00616953" w:rsidP="006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           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org.hamcrest.Matchers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.*;</w:t>
      </w:r>
    </w:p>
    <w:p w14:paraId="3E6B2748" w14:textId="77777777" w:rsidR="00616953" w:rsidRDefault="00616953" w:rsidP="006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//it provides all the matchers for validating responses  such as assertion in junit</w:t>
      </w:r>
    </w:p>
    <w:p w14:paraId="7FEB616B" w14:textId="77777777" w:rsidR="00BB6FB6" w:rsidRPr="00BB6FB6" w:rsidRDefault="00BB6FB6" w:rsidP="00BB6FB6">
      <w:pPr>
        <w:rPr>
          <w:rFonts w:cstheme="min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BB6FB6" w:rsidRPr="00BB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82598"/>
    <w:multiLevelType w:val="hybridMultilevel"/>
    <w:tmpl w:val="116EF6DA"/>
    <w:lvl w:ilvl="0" w:tplc="9DF65AE8">
      <w:start w:val="1"/>
      <w:numFmt w:val="decimal"/>
      <w:lvlText w:val="%1."/>
      <w:lvlJc w:val="left"/>
      <w:pPr>
        <w:ind w:left="465" w:hanging="360"/>
      </w:pPr>
      <w:rPr>
        <w:rFonts w:eastAsiaTheme="minorHAnsi"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1562"/>
    <w:rsid w:val="00616953"/>
    <w:rsid w:val="009B1562"/>
    <w:rsid w:val="00BB6FB6"/>
    <w:rsid w:val="00E0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246B"/>
  <w15:chartTrackingRefBased/>
  <w15:docId w15:val="{88E98EA7-8596-44E8-8593-32146043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6953"/>
    <w:rPr>
      <w:color w:val="0000FF"/>
      <w:u w:val="single"/>
    </w:rPr>
  </w:style>
  <w:style w:type="paragraph" w:customStyle="1" w:styleId="im-subtitle">
    <w:name w:val="im-subtitle"/>
    <w:basedOn w:val="Normal"/>
    <w:rsid w:val="0061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com.jayway.restassured/rest-assu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io.rest-assured/rest-assur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io.rest-assur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vnrepository.com/artifact/io.rest-assured/rest-assured" TargetMode="External"/><Relationship Id="rId10" Type="http://schemas.openxmlformats.org/officeDocument/2006/relationships/hyperlink" Target="https://mvnrepository.com/artifact/com.jayway.restassured/rest-assur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artifact/com.jayway.restassu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3</cp:revision>
  <dcterms:created xsi:type="dcterms:W3CDTF">2019-05-10T13:53:00Z</dcterms:created>
  <dcterms:modified xsi:type="dcterms:W3CDTF">2019-06-28T16:55:00Z</dcterms:modified>
</cp:coreProperties>
</file>