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5A4B1C" w14:textId="77777777" w:rsidR="00BE6845" w:rsidRDefault="00BE684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76" w:lineRule="auto"/>
        <w:ind w:left="102" w:firstLine="607"/>
        <w:jc w:val="right"/>
        <w:rPr>
          <w:color w:val="000000"/>
          <w:sz w:val="26"/>
          <w:szCs w:val="26"/>
          <w:lang w:val="en-US"/>
        </w:rPr>
      </w:pPr>
    </w:p>
    <w:tbl>
      <w:tblPr>
        <w:tblStyle w:val="a5"/>
        <w:tblW w:w="9286" w:type="dxa"/>
        <w:tblInd w:w="-108" w:type="dxa"/>
        <w:tblBorders>
          <w:top w:val="nil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286"/>
      </w:tblGrid>
      <w:tr w:rsidR="00BE6845" w14:paraId="55253C72" w14:textId="77777777">
        <w:trPr>
          <w:trHeight w:val="1276"/>
        </w:trPr>
        <w:tc>
          <w:tcPr>
            <w:tcW w:w="9286" w:type="dxa"/>
          </w:tcPr>
          <w:p w14:paraId="7B004A09" w14:textId="366D53FD" w:rsidR="00BE6845" w:rsidRDefault="00BE68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BE6845" w14:paraId="02D2F476" w14:textId="77777777">
        <w:trPr>
          <w:trHeight w:val="369"/>
        </w:trPr>
        <w:tc>
          <w:tcPr>
            <w:tcW w:w="9286" w:type="dxa"/>
          </w:tcPr>
          <w:p w14:paraId="108CC0F3" w14:textId="77777777" w:rsidR="00BE6845" w:rsidRDefault="00BE68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BE6845" w14:paraId="10D19FC0" w14:textId="77777777">
        <w:tc>
          <w:tcPr>
            <w:tcW w:w="9286" w:type="dxa"/>
          </w:tcPr>
          <w:p w14:paraId="52228192" w14:textId="4AF541D2" w:rsidR="00BE6845" w:rsidRPr="00F70F8D" w:rsidRDefault="00BE6845" w:rsidP="00F70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  <w:lang w:val="en-US"/>
              </w:rPr>
            </w:pPr>
          </w:p>
        </w:tc>
      </w:tr>
      <w:tr w:rsidR="00BE6845" w14:paraId="3846580E" w14:textId="77777777">
        <w:trPr>
          <w:trHeight w:val="369"/>
        </w:trPr>
        <w:tc>
          <w:tcPr>
            <w:tcW w:w="9286" w:type="dxa"/>
          </w:tcPr>
          <w:p w14:paraId="54EA36D4" w14:textId="77777777" w:rsidR="00BE6845" w:rsidRDefault="00BE68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</w:tbl>
    <w:p w14:paraId="68CE3D7B" w14:textId="5D9093A5" w:rsidR="00BE6845" w:rsidRDefault="009E690A" w:rsidP="00F70F8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(</w:t>
      </w:r>
      <w:r>
        <w:rPr>
          <w:color w:val="000000"/>
          <w:sz w:val="28"/>
          <w:szCs w:val="28"/>
        </w:rPr>
        <w:t>учебное, в рамках выполнения контрольного задания №8</w:t>
      </w:r>
      <w:r>
        <w:rPr>
          <w:color w:val="000000"/>
          <w:sz w:val="26"/>
          <w:szCs w:val="26"/>
        </w:rPr>
        <w:t>) от 23.09.2024г.</w:t>
      </w:r>
    </w:p>
    <w:tbl>
      <w:tblPr>
        <w:tblStyle w:val="a6"/>
        <w:tblW w:w="747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79"/>
      </w:tblGrid>
      <w:tr w:rsidR="00BE6845" w14:paraId="2BF0DEA9" w14:textId="77777777">
        <w:trPr>
          <w:trHeight w:val="8456"/>
          <w:jc w:val="center"/>
        </w:trPr>
        <w:tc>
          <w:tcPr>
            <w:tcW w:w="7479" w:type="dxa"/>
          </w:tcPr>
          <w:p w14:paraId="4B197D83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  <w:color w:val="000000"/>
                <w:sz w:val="26"/>
                <w:szCs w:val="26"/>
                <w:lang w:val="ru-RU"/>
              </w:rPr>
              <w:drawing>
                <wp:inline distT="0" distB="0" distL="114300" distR="114300" wp14:anchorId="719603FF" wp14:editId="23243A0F">
                  <wp:extent cx="3662680" cy="5299075"/>
                  <wp:effectExtent l="0" t="0" r="0" b="0"/>
                  <wp:docPr id="1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680" cy="529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178143AA" w14:textId="77777777">
        <w:trPr>
          <w:jc w:val="center"/>
        </w:trPr>
        <w:tc>
          <w:tcPr>
            <w:tcW w:w="7479" w:type="dxa"/>
          </w:tcPr>
          <w:p w14:paraId="529ACB97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№1. Общий вид расписки №1.</w:t>
            </w:r>
          </w:p>
        </w:tc>
      </w:tr>
      <w:tr w:rsidR="00BE6845" w14:paraId="02464718" w14:textId="77777777">
        <w:trPr>
          <w:trHeight w:val="8456"/>
          <w:jc w:val="center"/>
        </w:trPr>
        <w:tc>
          <w:tcPr>
            <w:tcW w:w="7479" w:type="dxa"/>
          </w:tcPr>
          <w:p w14:paraId="550D8222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  <w:color w:val="000000"/>
                <w:sz w:val="26"/>
                <w:szCs w:val="26"/>
                <w:lang w:val="ru-RU"/>
              </w:rPr>
              <w:lastRenderedPageBreak/>
              <w:drawing>
                <wp:inline distT="0" distB="0" distL="114300" distR="114300" wp14:anchorId="3FD424FF" wp14:editId="489C126B">
                  <wp:extent cx="4184650" cy="5705475"/>
                  <wp:effectExtent l="0" t="0" r="0" b="0"/>
                  <wp:docPr id="18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650" cy="5705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7FDAEB18" w14:textId="77777777">
        <w:trPr>
          <w:jc w:val="center"/>
        </w:trPr>
        <w:tc>
          <w:tcPr>
            <w:tcW w:w="7479" w:type="dxa"/>
          </w:tcPr>
          <w:p w14:paraId="5D22170B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№2. Общий вид расписки №2.</w:t>
            </w:r>
          </w:p>
        </w:tc>
      </w:tr>
      <w:tr w:rsidR="00BE6845" w14:paraId="3D069778" w14:textId="77777777">
        <w:trPr>
          <w:jc w:val="center"/>
        </w:trPr>
        <w:tc>
          <w:tcPr>
            <w:tcW w:w="7479" w:type="dxa"/>
          </w:tcPr>
          <w:p w14:paraId="0C79F05B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drawing>
                <wp:inline distT="0" distB="0" distL="114300" distR="114300" wp14:anchorId="267B6D29" wp14:editId="68179303">
                  <wp:extent cx="4267200" cy="5949315"/>
                  <wp:effectExtent l="0" t="0" r="0" b="0"/>
                  <wp:docPr id="21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5949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78A7CEBA" w14:textId="77777777">
        <w:trPr>
          <w:jc w:val="center"/>
        </w:trPr>
        <w:tc>
          <w:tcPr>
            <w:tcW w:w="7479" w:type="dxa"/>
          </w:tcPr>
          <w:p w14:paraId="40EDAA37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№3. Общий вид расписки №3.</w:t>
            </w:r>
          </w:p>
        </w:tc>
      </w:tr>
    </w:tbl>
    <w:p w14:paraId="58B2B21A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5A6764F0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4B982EB1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28441E89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58542644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2F4CD6E5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31DCE104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01B1176C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tbl>
      <w:tblPr>
        <w:tblStyle w:val="a7"/>
        <w:tblW w:w="988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4961"/>
      </w:tblGrid>
      <w:tr w:rsidR="00BE6845" w14:paraId="5736D8BE" w14:textId="77777777">
        <w:tc>
          <w:tcPr>
            <w:tcW w:w="4928" w:type="dxa"/>
          </w:tcPr>
          <w:p w14:paraId="01DC29DC" w14:textId="77777777" w:rsidR="00BE6845" w:rsidRDefault="009E6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drawing>
                <wp:inline distT="0" distB="0" distL="114300" distR="114300" wp14:anchorId="6B6FC11D" wp14:editId="39506C5F">
                  <wp:extent cx="2763520" cy="2563495"/>
                  <wp:effectExtent l="0" t="0" r="0" b="0"/>
                  <wp:docPr id="20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520" cy="25634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763E830F" w14:textId="77777777" w:rsidR="00BE6845" w:rsidRDefault="009E6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drawing>
                <wp:inline distT="0" distB="0" distL="114300" distR="114300" wp14:anchorId="5D5A557F" wp14:editId="6D8ED2EF">
                  <wp:extent cx="2422525" cy="2508885"/>
                  <wp:effectExtent l="0" t="0" r="0" b="0"/>
                  <wp:docPr id="23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525" cy="25088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6F541B8F" w14:textId="77777777">
        <w:tc>
          <w:tcPr>
            <w:tcW w:w="4928" w:type="dxa"/>
          </w:tcPr>
          <w:p w14:paraId="6E25E4C9" w14:textId="77777777" w:rsidR="00BE6845" w:rsidRDefault="009E6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Иллюстрация №4. Фрагмент штриха </w:t>
            </w:r>
            <w:r>
              <w:rPr>
                <w:color w:val="000000"/>
                <w:sz w:val="24"/>
                <w:szCs w:val="24"/>
              </w:rPr>
              <w:t>из расписки №1 (ув.х20).</w:t>
            </w:r>
          </w:p>
        </w:tc>
        <w:tc>
          <w:tcPr>
            <w:tcW w:w="4961" w:type="dxa"/>
          </w:tcPr>
          <w:p w14:paraId="3EC6E536" w14:textId="77777777" w:rsidR="00BE6845" w:rsidRDefault="009E6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№5. Фрагмент штриха из расписки №2 (ув.х20).</w:t>
            </w:r>
          </w:p>
        </w:tc>
      </w:tr>
      <w:tr w:rsidR="00BE6845" w14:paraId="70BF7D3A" w14:textId="77777777">
        <w:tc>
          <w:tcPr>
            <w:tcW w:w="4928" w:type="dxa"/>
          </w:tcPr>
          <w:p w14:paraId="08B24014" w14:textId="77777777" w:rsidR="00BE6845" w:rsidRDefault="009E6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highlight w:val="cyan"/>
                <w:lang w:val="ru-RU"/>
              </w:rPr>
              <w:drawing>
                <wp:inline distT="0" distB="0" distL="114300" distR="114300" wp14:anchorId="1B3F06F3" wp14:editId="5BFA4FF3">
                  <wp:extent cx="2666365" cy="2554605"/>
                  <wp:effectExtent l="0" t="0" r="0" b="0"/>
                  <wp:docPr id="22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365" cy="2554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3950EDCC" w14:textId="77777777" w:rsidR="00BE6845" w:rsidRDefault="009E6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drawing>
                <wp:inline distT="0" distB="0" distL="114300" distR="114300" wp14:anchorId="2CD9F58B" wp14:editId="40ADAE49">
                  <wp:extent cx="1061085" cy="2600960"/>
                  <wp:effectExtent l="0" t="0" r="0" b="0"/>
                  <wp:docPr id="25" name="image25.png" descr="D:\Лейсан\Обучение\дпо 3.2\практика\тема №11 давность\фото\photo_2024-09-05_16-02-5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 descr="D:\Лейсан\Обучение\дпо 3.2\практика\тема №11 давность\фото\photo_2024-09-05_16-02-55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2600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noProof/>
                <w:color w:val="000000"/>
                <w:sz w:val="24"/>
                <w:szCs w:val="24"/>
                <w:lang w:val="ru-RU"/>
              </w:rPr>
              <w:drawing>
                <wp:inline distT="0" distB="0" distL="114300" distR="114300" wp14:anchorId="620409B9" wp14:editId="4FF5EAED">
                  <wp:extent cx="955040" cy="2567940"/>
                  <wp:effectExtent l="0" t="0" r="0" b="0"/>
                  <wp:docPr id="24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0" cy="25679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noProof/>
                <w:color w:val="000000"/>
                <w:sz w:val="24"/>
                <w:szCs w:val="24"/>
                <w:lang w:val="ru-RU"/>
              </w:rPr>
              <w:drawing>
                <wp:inline distT="0" distB="0" distL="114300" distR="114300" wp14:anchorId="28427571" wp14:editId="18A046BF">
                  <wp:extent cx="366395" cy="2503170"/>
                  <wp:effectExtent l="0" t="0" r="0" b="0"/>
                  <wp:docPr id="28" name="image28.png" descr="D:\Лейсан\Обучение\дпо 3.2\практика\тема №11 давность\фото\photo_2024-09-04_13-39-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 descr="D:\Лейсан\Обучение\дпо 3.2\практика\тема №11 давность\фото\photo_2024-09-04_13-39-19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" cy="2503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4E604768" w14:textId="77777777">
        <w:tc>
          <w:tcPr>
            <w:tcW w:w="4928" w:type="dxa"/>
          </w:tcPr>
          <w:p w14:paraId="7D341D44" w14:textId="77777777" w:rsidR="00BE6845" w:rsidRDefault="009E6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№6. Фрагмент штриха из расписки №3.</w:t>
            </w:r>
          </w:p>
        </w:tc>
        <w:tc>
          <w:tcPr>
            <w:tcW w:w="4961" w:type="dxa"/>
          </w:tcPr>
          <w:p w14:paraId="5353BC01" w14:textId="77777777" w:rsidR="00BE6845" w:rsidRDefault="009E69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№7. Хроматограмма красителей из штрихов расписок №№1-3.</w:t>
            </w:r>
          </w:p>
        </w:tc>
      </w:tr>
    </w:tbl>
    <w:p w14:paraId="5EA040D6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44E44CB3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055F4BA5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33E59989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0A3FF723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52F8AF70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296F3E98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2BC11E11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2AAB4BA4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0881A7C6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710E1E8F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8"/>
        <w:tblW w:w="94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0"/>
      </w:tblGrid>
      <w:tr w:rsidR="00BE6845" w14:paraId="231EC532" w14:textId="77777777">
        <w:tc>
          <w:tcPr>
            <w:tcW w:w="9490" w:type="dxa"/>
          </w:tcPr>
          <w:p w14:paraId="45B746AA" w14:textId="145F3304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1642E5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420.3pt;height:566.8pt">
                  <v:imagedata r:id="rId15" o:title="слой 0"/>
                </v:shape>
              </w:pict>
            </w:r>
          </w:p>
        </w:tc>
      </w:tr>
      <w:tr w:rsidR="00BE6845" w14:paraId="39435DC1" w14:textId="77777777">
        <w:tc>
          <w:tcPr>
            <w:tcW w:w="9490" w:type="dxa"/>
          </w:tcPr>
          <w:p w14:paraId="6E7FD60B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№8. Хроматограмма</w:t>
            </w:r>
            <w:r>
              <w:rPr>
                <w:color w:val="000000"/>
                <w:sz w:val="24"/>
                <w:szCs w:val="24"/>
              </w:rPr>
              <w:t xml:space="preserve"> штриха из расписки №1 (ГЖХ-анализ, первый замер, повторность 1).</w:t>
            </w:r>
          </w:p>
        </w:tc>
      </w:tr>
      <w:tr w:rsidR="00BE6845" w14:paraId="42202D31" w14:textId="77777777">
        <w:tc>
          <w:tcPr>
            <w:tcW w:w="9490" w:type="dxa"/>
          </w:tcPr>
          <w:p w14:paraId="68709565" w14:textId="14A98591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581BB6D4">
                <v:shape id="_x0000_i1031" type="#_x0000_t75" style="width:427.8pt;height:576.85pt">
                  <v:imagedata r:id="rId16" o:title="Слой 1"/>
                </v:shape>
              </w:pict>
            </w:r>
          </w:p>
        </w:tc>
      </w:tr>
      <w:tr w:rsidR="00BE6845" w14:paraId="2ECD97CE" w14:textId="77777777">
        <w:tc>
          <w:tcPr>
            <w:tcW w:w="9490" w:type="dxa"/>
          </w:tcPr>
          <w:p w14:paraId="6772810C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</w:rPr>
              <w:t>Иллюстрация №9. Хроматограмма штриха из расписки №1 (ГЖХ-анализ, первый замер, повторность 2).</w:t>
            </w:r>
          </w:p>
        </w:tc>
      </w:tr>
      <w:tr w:rsidR="00BE6845" w14:paraId="26BDF6DA" w14:textId="77777777">
        <w:tc>
          <w:tcPr>
            <w:tcW w:w="9490" w:type="dxa"/>
          </w:tcPr>
          <w:p w14:paraId="204589A3" w14:textId="4774F646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1EFEB6DC">
                <v:shape id="_x0000_i1033" type="#_x0000_t75" style="width:422.8pt;height:570.15pt">
                  <v:imagedata r:id="rId17" o:title="Слой 2"/>
                </v:shape>
              </w:pict>
            </w:r>
          </w:p>
        </w:tc>
      </w:tr>
      <w:tr w:rsidR="00BE6845" w14:paraId="6C8D4ACE" w14:textId="77777777">
        <w:tc>
          <w:tcPr>
            <w:tcW w:w="9490" w:type="dxa"/>
          </w:tcPr>
          <w:p w14:paraId="60B3CB5B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</w:rPr>
              <w:t>Иллюстрация №10. Хроматограмма штриха из бумаги с участка свободного от реквизитов (ГЖХ</w:t>
            </w:r>
            <w:r>
              <w:rPr>
                <w:color w:val="000000"/>
                <w:sz w:val="24"/>
                <w:szCs w:val="24"/>
              </w:rPr>
              <w:t>-анализ, первый замер).</w:t>
            </w:r>
          </w:p>
        </w:tc>
      </w:tr>
      <w:tr w:rsidR="00BE6845" w14:paraId="3D47B2C7" w14:textId="77777777">
        <w:tc>
          <w:tcPr>
            <w:tcW w:w="9490" w:type="dxa"/>
          </w:tcPr>
          <w:p w14:paraId="037BBE7F" w14:textId="566A18E0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2F0E25D0">
                <v:shape id="_x0000_i1035" type="#_x0000_t75" style="width:424.45pt;height:571.8pt">
                  <v:imagedata r:id="rId18" o:title="Слой 3"/>
                </v:shape>
              </w:pict>
            </w:r>
          </w:p>
        </w:tc>
      </w:tr>
      <w:tr w:rsidR="00BE6845" w14:paraId="27C993CB" w14:textId="77777777">
        <w:tc>
          <w:tcPr>
            <w:tcW w:w="9490" w:type="dxa"/>
          </w:tcPr>
          <w:p w14:paraId="02A24F51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№11. Хроматограмма штриха из расписки №2 (ГЖХ-анализ, первый замер, повторность 1).</w:t>
            </w:r>
          </w:p>
        </w:tc>
      </w:tr>
      <w:tr w:rsidR="00BE6845" w14:paraId="20890ED1" w14:textId="77777777">
        <w:tc>
          <w:tcPr>
            <w:tcW w:w="9490" w:type="dxa"/>
          </w:tcPr>
          <w:p w14:paraId="7B37A385" w14:textId="5F3E8EDF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5787FF05">
                <v:shape id="_x0000_i1037" type="#_x0000_t75" style="width:409.4pt;height:551.7pt">
                  <v:imagedata r:id="rId19" o:title="Слой 4"/>
                </v:shape>
              </w:pict>
            </w:r>
          </w:p>
        </w:tc>
      </w:tr>
      <w:tr w:rsidR="00BE6845" w14:paraId="3419DE6E" w14:textId="77777777">
        <w:tc>
          <w:tcPr>
            <w:tcW w:w="9490" w:type="dxa"/>
          </w:tcPr>
          <w:p w14:paraId="450A382D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№12. Хроматограмма штриха из расписки №2 (ГЖХ-анализ, первый замер, повторность 2).</w:t>
            </w:r>
          </w:p>
        </w:tc>
      </w:tr>
      <w:tr w:rsidR="00BE6845" w14:paraId="71258A79" w14:textId="77777777">
        <w:tc>
          <w:tcPr>
            <w:tcW w:w="9490" w:type="dxa"/>
          </w:tcPr>
          <w:p w14:paraId="5F76F1C2" w14:textId="48DAE09E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pict w14:anchorId="3A2F5945">
                <v:shape id="_x0000_i1041" type="#_x0000_t75" style="width:390.15pt;height:525.75pt">
                  <v:imagedata r:id="rId20" o:title="Слой 5"/>
                </v:shape>
              </w:pict>
            </w:r>
          </w:p>
        </w:tc>
      </w:tr>
      <w:tr w:rsidR="00BE6845" w14:paraId="143D5383" w14:textId="77777777">
        <w:tc>
          <w:tcPr>
            <w:tcW w:w="9490" w:type="dxa"/>
          </w:tcPr>
          <w:p w14:paraId="483E2C7B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Иллюстрация №13. </w:t>
            </w:r>
            <w:r>
              <w:rPr>
                <w:color w:val="000000"/>
                <w:sz w:val="24"/>
                <w:szCs w:val="24"/>
              </w:rPr>
              <w:t>Хроматограмма штриха из бумаги с участка свободного от реквизитов (ГЖХ-анализ, первый замер).</w:t>
            </w:r>
          </w:p>
        </w:tc>
      </w:tr>
      <w:tr w:rsidR="00BE6845" w14:paraId="5A830237" w14:textId="77777777">
        <w:tc>
          <w:tcPr>
            <w:tcW w:w="9490" w:type="dxa"/>
          </w:tcPr>
          <w:p w14:paraId="0FB9807D" w14:textId="355F2C4F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pict w14:anchorId="2AD3DE78">
                <v:shape id="_x0000_i1071" type="#_x0000_t75" style="width:463.8pt;height:625.4pt">
                  <v:imagedata r:id="rId21" o:title="Слой 7"/>
                </v:shape>
              </w:pict>
            </w:r>
          </w:p>
        </w:tc>
      </w:tr>
      <w:tr w:rsidR="00BE6845" w14:paraId="5E536BE5" w14:textId="77777777">
        <w:tc>
          <w:tcPr>
            <w:tcW w:w="9490" w:type="dxa"/>
          </w:tcPr>
          <w:p w14:paraId="6EF8EAC5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№14. Хроматограмма штриха из расписки №3 (ГЖХ-анализ, первый замер, повторность 1).</w:t>
            </w:r>
          </w:p>
        </w:tc>
      </w:tr>
      <w:tr w:rsidR="00BE6845" w14:paraId="77529817" w14:textId="77777777">
        <w:tc>
          <w:tcPr>
            <w:tcW w:w="9490" w:type="dxa"/>
          </w:tcPr>
          <w:p w14:paraId="415F126C" w14:textId="1E2E8D0E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bookmarkStart w:id="0" w:name="_GoBack"/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5FF13CF9">
                <v:shape id="_x0000_i1048" type="#_x0000_t75" style="width:384.3pt;height:518.25pt">
                  <v:imagedata r:id="rId22" o:title="Слой 8"/>
                </v:shape>
              </w:pict>
            </w:r>
            <w:bookmarkEnd w:id="0"/>
          </w:p>
        </w:tc>
      </w:tr>
      <w:tr w:rsidR="00BE6845" w14:paraId="72D9C48A" w14:textId="77777777">
        <w:tc>
          <w:tcPr>
            <w:tcW w:w="9490" w:type="dxa"/>
          </w:tcPr>
          <w:p w14:paraId="36A1A8E9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№15. Хроматограмма</w:t>
            </w:r>
            <w:r>
              <w:rPr>
                <w:color w:val="000000"/>
                <w:sz w:val="24"/>
                <w:szCs w:val="24"/>
              </w:rPr>
              <w:t xml:space="preserve"> штриха из бумаги с участка свободного от реквизитов (ГЖХ-анализ, первый замер).</w:t>
            </w:r>
          </w:p>
        </w:tc>
      </w:tr>
      <w:tr w:rsidR="00BE6845" w14:paraId="2229CDD3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5D06E" w14:textId="009BCD47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1EB09D4A">
                <v:shape id="_x0000_i1050" type="#_x0000_t75" style="width:412.75pt;height:555.9pt">
                  <v:imagedata r:id="rId23" o:title="Слой 9"/>
                </v:shape>
              </w:pict>
            </w:r>
          </w:p>
        </w:tc>
      </w:tr>
      <w:tr w:rsidR="00BE6845" w14:paraId="3450F6D2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E488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№16. Хроматограмма штриха из расписки №1 (ГЖХ-анализ, второй замер, повторность 1).</w:t>
            </w:r>
          </w:p>
        </w:tc>
      </w:tr>
      <w:tr w:rsidR="00BE6845" w14:paraId="6F112FFB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9FB9" w14:textId="34D65CD7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4CC5A97D">
                <v:shape id="_x0000_i1052" type="#_x0000_t75" style="width:391pt;height:527.45pt">
                  <v:imagedata r:id="rId24" o:title="Слой 10"/>
                </v:shape>
              </w:pict>
            </w:r>
          </w:p>
        </w:tc>
      </w:tr>
      <w:tr w:rsidR="00BE6845" w14:paraId="7231D7D6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9DBC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№17. Хроматограмма</w:t>
            </w:r>
            <w:r>
              <w:rPr>
                <w:color w:val="000000"/>
                <w:sz w:val="24"/>
                <w:szCs w:val="24"/>
              </w:rPr>
              <w:t xml:space="preserve"> штриха из расписки №1 (ГЖХ-анализ, второй замер, повторность 2).</w:t>
            </w:r>
          </w:p>
        </w:tc>
      </w:tr>
      <w:tr w:rsidR="00BE6845" w14:paraId="076F0E96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22D4" w14:textId="72714F68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5AC2BB27">
                <v:shape id="_x0000_i1054" type="#_x0000_t75" style="width:391.8pt;height:528.3pt">
                  <v:imagedata r:id="rId25" o:title="Слой 11"/>
                </v:shape>
              </w:pict>
            </w:r>
          </w:p>
        </w:tc>
      </w:tr>
      <w:tr w:rsidR="00BE6845" w14:paraId="77DB73FC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55CD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№18. Хроматограмма штриха из бумаги с участка свободного от реквизитов (ГЖХ-анализ, второй замер).</w:t>
            </w:r>
          </w:p>
        </w:tc>
      </w:tr>
      <w:tr w:rsidR="00BE6845" w14:paraId="6E6DDFC6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7492" w14:textId="51E90544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3C83774A">
                <v:shape id="_x0000_i1056" type="#_x0000_t75" style="width:407.7pt;height:549.2pt">
                  <v:imagedata r:id="rId26" o:title="Слой 12"/>
                </v:shape>
              </w:pict>
            </w:r>
          </w:p>
        </w:tc>
      </w:tr>
      <w:tr w:rsidR="00BE6845" w14:paraId="01D09F3A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ADDD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№19. Хроматограмма штриха из расписки №2 (ГЖХ-анализ, второ</w:t>
            </w:r>
            <w:r>
              <w:rPr>
                <w:color w:val="000000"/>
                <w:sz w:val="24"/>
                <w:szCs w:val="24"/>
              </w:rPr>
              <w:t>й замер, повторность 1).</w:t>
            </w:r>
          </w:p>
        </w:tc>
      </w:tr>
      <w:tr w:rsidR="00BE6845" w14:paraId="30DDE3D2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206E" w14:textId="0EC4EB6D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7633CB81">
                <v:shape id="_x0000_i1058" type="#_x0000_t75" style="width:411.9pt;height:555.9pt">
                  <v:imagedata r:id="rId27" o:title="Слой 13"/>
                </v:shape>
              </w:pict>
            </w:r>
          </w:p>
        </w:tc>
      </w:tr>
      <w:tr w:rsidR="00BE6845" w14:paraId="18F5165F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9C12F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№20. Хроматограмма штриха из расписки №2 (ГЖХ-анализ, второй замер, повторность 2).</w:t>
            </w:r>
          </w:p>
        </w:tc>
      </w:tr>
      <w:tr w:rsidR="00BE6845" w14:paraId="6949BBC0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7FC61" w14:textId="64A38D4B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0B42A4F5">
                <v:shape id="_x0000_i1060" type="#_x0000_t75" style="width:411.05pt;height:554.25pt">
                  <v:imagedata r:id="rId28" o:title="Слой 14"/>
                </v:shape>
              </w:pict>
            </w:r>
          </w:p>
        </w:tc>
      </w:tr>
      <w:tr w:rsidR="00BE6845" w14:paraId="47E5B079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49C86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№21. Хроматограмма штриха из бумаги с участка свободного от реквизитов (ГЖХ-анализ, второй замер).</w:t>
            </w:r>
          </w:p>
        </w:tc>
      </w:tr>
      <w:tr w:rsidR="00BE6845" w14:paraId="65014243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EC18" w14:textId="0B4E15D8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14AF7650">
                <v:shape id="_x0000_i1062" type="#_x0000_t75" style="width:426.15pt;height:574.35pt">
                  <v:imagedata r:id="rId28" o:title="Слой 14"/>
                </v:shape>
              </w:pict>
            </w:r>
          </w:p>
        </w:tc>
      </w:tr>
      <w:tr w:rsidR="00BE6845" w14:paraId="55297765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F39B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№22. Хроматограмма штриха из расписки №3 (ГЖХ-анализ, второй замер).</w:t>
            </w:r>
          </w:p>
        </w:tc>
      </w:tr>
      <w:tr w:rsidR="00BE6845" w14:paraId="60A41C7D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41B9" w14:textId="34557DA9" w:rsidR="00BE6845" w:rsidRDefault="006C4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02D61835">
                <v:shape id="_x0000_i1067" type="#_x0000_t75" style="width:463.8pt;height:625.4pt">
                  <v:imagedata r:id="rId27" o:title="Слой 13"/>
                </v:shape>
              </w:pict>
            </w:r>
          </w:p>
        </w:tc>
      </w:tr>
      <w:tr w:rsidR="00BE6845" w14:paraId="15612CD6" w14:textId="77777777">
        <w:tc>
          <w:tcPr>
            <w:tcW w:w="9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CFCA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№23. Хроматограмма штриха из бумаги с участка свободного от реквизитов (ГЖХ-анализ, первый замер).</w:t>
            </w:r>
          </w:p>
        </w:tc>
      </w:tr>
    </w:tbl>
    <w:p w14:paraId="4C01C6E9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7B38C92F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4C8B0988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9"/>
        <w:tblW w:w="956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66"/>
      </w:tblGrid>
      <w:tr w:rsidR="00BE6845" w14:paraId="5D436554" w14:textId="77777777">
        <w:tc>
          <w:tcPr>
            <w:tcW w:w="9566" w:type="dxa"/>
          </w:tcPr>
          <w:p w14:paraId="0CF9912F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38C90795" wp14:editId="1334A1BE">
                  <wp:extent cx="4288790" cy="1739900"/>
                  <wp:effectExtent l="0" t="0" r="0" b="0"/>
                  <wp:docPr id="1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790" cy="173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1489C2A9" w14:textId="77777777">
        <w:tc>
          <w:tcPr>
            <w:tcW w:w="9566" w:type="dxa"/>
          </w:tcPr>
          <w:p w14:paraId="7D933CA0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Иллюстрация №24. Исследование методом </w:t>
            </w:r>
            <w:r>
              <w:rPr>
                <w:color w:val="000000"/>
                <w:sz w:val="24"/>
                <w:szCs w:val="24"/>
              </w:rPr>
              <w:t>спектрофотометрии в видимой области из штрихов расписки №1 (первый замер, повтороность 1).</w:t>
            </w:r>
          </w:p>
        </w:tc>
      </w:tr>
      <w:tr w:rsidR="00BE6845" w14:paraId="2E9F0430" w14:textId="77777777">
        <w:tc>
          <w:tcPr>
            <w:tcW w:w="9566" w:type="dxa"/>
          </w:tcPr>
          <w:p w14:paraId="03FD7C87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652DBBDB" wp14:editId="268CA57D">
                  <wp:extent cx="4417060" cy="1779905"/>
                  <wp:effectExtent l="0" t="0" r="0" b="0"/>
                  <wp:docPr id="14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060" cy="17799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6351CC31" w14:textId="77777777">
        <w:tc>
          <w:tcPr>
            <w:tcW w:w="9566" w:type="dxa"/>
          </w:tcPr>
          <w:p w14:paraId="2570614F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№25. Исследование методом спектрофотометрии в видимой области из штрихов расписки №1 (первый замер, повтороность 2).</w:t>
            </w:r>
          </w:p>
        </w:tc>
      </w:tr>
      <w:tr w:rsidR="00BE6845" w14:paraId="0916DEE2" w14:textId="77777777">
        <w:tc>
          <w:tcPr>
            <w:tcW w:w="9566" w:type="dxa"/>
          </w:tcPr>
          <w:p w14:paraId="5413725B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7CB57995" wp14:editId="59064CC7">
                  <wp:extent cx="4480560" cy="1779905"/>
                  <wp:effectExtent l="0" t="0" r="0" b="0"/>
                  <wp:docPr id="1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7799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0D73632A" w14:textId="77777777">
        <w:tc>
          <w:tcPr>
            <w:tcW w:w="9566" w:type="dxa"/>
          </w:tcPr>
          <w:p w14:paraId="4D714510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№26. Исследование методом спектрофотометрии в видимой области из штрихов расписки №1 (второй замер, повтороность 1).</w:t>
            </w:r>
          </w:p>
        </w:tc>
      </w:tr>
      <w:tr w:rsidR="00BE6845" w14:paraId="5D7355FD" w14:textId="77777777">
        <w:tc>
          <w:tcPr>
            <w:tcW w:w="9566" w:type="dxa"/>
          </w:tcPr>
          <w:p w14:paraId="1EAFE866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lastRenderedPageBreak/>
              <w:drawing>
                <wp:inline distT="0" distB="0" distL="114300" distR="114300" wp14:anchorId="61BC4DAD" wp14:editId="0FFCC875">
                  <wp:extent cx="4897120" cy="1939925"/>
                  <wp:effectExtent l="0" t="0" r="0" b="0"/>
                  <wp:docPr id="1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120" cy="1939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767C242D" w14:textId="77777777">
        <w:tc>
          <w:tcPr>
            <w:tcW w:w="9566" w:type="dxa"/>
          </w:tcPr>
          <w:p w14:paraId="2CB6A8F2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</w:rPr>
              <w:t>Иллюстрация №27. Исследование методом спектрофотометрии в видимой области из штрихов расписки №1 (второй замер, повтороност</w:t>
            </w:r>
            <w:r>
              <w:rPr>
                <w:color w:val="000000"/>
                <w:sz w:val="24"/>
                <w:szCs w:val="24"/>
              </w:rPr>
              <w:t>ь 2).</w:t>
            </w:r>
          </w:p>
        </w:tc>
      </w:tr>
      <w:tr w:rsidR="00BE6845" w14:paraId="6965FEC7" w14:textId="77777777">
        <w:tc>
          <w:tcPr>
            <w:tcW w:w="9566" w:type="dxa"/>
          </w:tcPr>
          <w:p w14:paraId="1384D181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6FA2E57A" wp14:editId="574A6345">
                  <wp:extent cx="4720590" cy="189992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590" cy="1899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62948767" w14:textId="77777777">
        <w:tc>
          <w:tcPr>
            <w:tcW w:w="9566" w:type="dxa"/>
          </w:tcPr>
          <w:p w14:paraId="08EC0BFC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№28. Исследование методом спектрофотометрии в видимой области из штрихов расписки №2 (первый замер, повтороность 1).</w:t>
            </w:r>
          </w:p>
        </w:tc>
      </w:tr>
      <w:tr w:rsidR="00BE6845" w14:paraId="73D19C37" w14:textId="77777777">
        <w:tc>
          <w:tcPr>
            <w:tcW w:w="9566" w:type="dxa"/>
          </w:tcPr>
          <w:p w14:paraId="771B77D8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5BCF21C3" wp14:editId="344F0B8F">
                  <wp:extent cx="4817110" cy="1960245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110" cy="1960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2C8B2126" w14:textId="77777777">
        <w:tc>
          <w:tcPr>
            <w:tcW w:w="9566" w:type="dxa"/>
          </w:tcPr>
          <w:p w14:paraId="4B62E8D5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№29. Исследование методом спектрофотометрии в видимой области из штрихов расписки №2 (первый замер, п</w:t>
            </w:r>
            <w:r>
              <w:rPr>
                <w:color w:val="000000"/>
                <w:sz w:val="24"/>
                <w:szCs w:val="24"/>
              </w:rPr>
              <w:t>овтороность 2).</w:t>
            </w:r>
          </w:p>
        </w:tc>
      </w:tr>
      <w:tr w:rsidR="00BE6845" w14:paraId="01B64CC3" w14:textId="77777777">
        <w:tc>
          <w:tcPr>
            <w:tcW w:w="9566" w:type="dxa"/>
          </w:tcPr>
          <w:p w14:paraId="70838C9D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lastRenderedPageBreak/>
              <w:drawing>
                <wp:inline distT="0" distB="0" distL="114300" distR="114300" wp14:anchorId="577B3EFF" wp14:editId="2E2C9282">
                  <wp:extent cx="5233035" cy="212979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035" cy="2129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564E4971" w14:textId="77777777">
        <w:tc>
          <w:tcPr>
            <w:tcW w:w="9566" w:type="dxa"/>
          </w:tcPr>
          <w:p w14:paraId="49AB93B4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№30. Исследование методом спектрофотометрии в видимой области из штрихов расписки №2 (второй замер, повтороность 1).</w:t>
            </w:r>
          </w:p>
        </w:tc>
      </w:tr>
      <w:tr w:rsidR="00BE6845" w14:paraId="688B444C" w14:textId="77777777">
        <w:tc>
          <w:tcPr>
            <w:tcW w:w="9566" w:type="dxa"/>
          </w:tcPr>
          <w:p w14:paraId="146457DC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7EFD3ED8" wp14:editId="5460D875">
                  <wp:extent cx="5184775" cy="2089785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20897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328E8C06" w14:textId="77777777">
        <w:tc>
          <w:tcPr>
            <w:tcW w:w="9566" w:type="dxa"/>
          </w:tcPr>
          <w:p w14:paraId="41C80C59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</w:rPr>
              <w:t>Иллюстрация №31. Исследование методом спектрофотометрии</w:t>
            </w:r>
            <w:r>
              <w:rPr>
                <w:color w:val="000000"/>
                <w:sz w:val="24"/>
                <w:szCs w:val="24"/>
              </w:rPr>
              <w:t xml:space="preserve"> в видимой области из штрихов расписки №2 (второй замер, повтороность 2).</w:t>
            </w:r>
          </w:p>
        </w:tc>
      </w:tr>
      <w:tr w:rsidR="00BE6845" w14:paraId="598443A3" w14:textId="77777777">
        <w:tc>
          <w:tcPr>
            <w:tcW w:w="9566" w:type="dxa"/>
          </w:tcPr>
          <w:p w14:paraId="219E85EB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225CE13D" wp14:editId="6039A7BE">
                  <wp:extent cx="5040630" cy="197993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1979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6F58C3E1" w14:textId="77777777">
        <w:tc>
          <w:tcPr>
            <w:tcW w:w="9566" w:type="dxa"/>
          </w:tcPr>
          <w:p w14:paraId="4223B80E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№32. Исследование методом спектрофотометрии в видимой области из штрихов расписки №3 (первый замер).</w:t>
            </w:r>
          </w:p>
        </w:tc>
      </w:tr>
      <w:tr w:rsidR="00BE6845" w14:paraId="5A54F83B" w14:textId="77777777">
        <w:tc>
          <w:tcPr>
            <w:tcW w:w="9566" w:type="dxa"/>
          </w:tcPr>
          <w:p w14:paraId="3B5F83ED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lastRenderedPageBreak/>
              <w:drawing>
                <wp:inline distT="0" distB="0" distL="114300" distR="114300" wp14:anchorId="1EE501E9" wp14:editId="528711F9">
                  <wp:extent cx="4960620" cy="1990090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620" cy="19900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845" w14:paraId="5E884080" w14:textId="77777777">
        <w:tc>
          <w:tcPr>
            <w:tcW w:w="9566" w:type="dxa"/>
          </w:tcPr>
          <w:p w14:paraId="08C3E72C" w14:textId="77777777" w:rsidR="00BE6845" w:rsidRDefault="009E6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№33. Исследование методом спектрофотометрии в вид</w:t>
            </w:r>
            <w:r>
              <w:rPr>
                <w:color w:val="000000"/>
                <w:sz w:val="24"/>
                <w:szCs w:val="24"/>
              </w:rPr>
              <w:t>имой области из штрихов расписки №3 (второй замер).</w:t>
            </w:r>
          </w:p>
        </w:tc>
      </w:tr>
    </w:tbl>
    <w:p w14:paraId="2C1F4D36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47E1DADF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3E967713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2D62FA7B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49300DB6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538ACE77" w14:textId="77777777" w:rsidR="00BE6845" w:rsidRDefault="00BE684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jc w:val="both"/>
        <w:rPr>
          <w:color w:val="000000"/>
          <w:sz w:val="28"/>
          <w:szCs w:val="28"/>
        </w:rPr>
      </w:pPr>
    </w:p>
    <w:sectPr w:rsidR="00BE6845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pgSz w:w="11906" w:h="16838"/>
      <w:pgMar w:top="1418" w:right="1418" w:bottom="1701" w:left="1418" w:header="851" w:footer="39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F2CC98" w14:textId="77777777" w:rsidR="009E690A" w:rsidRDefault="009E690A">
      <w:r>
        <w:separator/>
      </w:r>
    </w:p>
  </w:endnote>
  <w:endnote w:type="continuationSeparator" w:id="0">
    <w:p w14:paraId="21CF0088" w14:textId="77777777" w:rsidR="009E690A" w:rsidRDefault="009E6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8DBA7" w14:textId="77777777" w:rsidR="00BE6845" w:rsidRDefault="009E69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Courier New" w:eastAsia="Courier New" w:hAnsi="Courier New" w:cs="Courier New"/>
        <w:color w:val="000000"/>
        <w:sz w:val="22"/>
        <w:szCs w:val="22"/>
      </w:rPr>
    </w:pPr>
    <w:r>
      <w:rPr>
        <w:rFonts w:ascii="Courier New" w:eastAsia="Courier New" w:hAnsi="Courier New" w:cs="Courier New"/>
        <w:color w:val="000000"/>
        <w:sz w:val="22"/>
        <w:szCs w:val="22"/>
      </w:rPr>
      <w:fldChar w:fldCharType="begin"/>
    </w:r>
    <w:r>
      <w:rPr>
        <w:rFonts w:ascii="Courier New" w:eastAsia="Courier New" w:hAnsi="Courier New" w:cs="Courier New"/>
        <w:color w:val="000000"/>
        <w:sz w:val="22"/>
        <w:szCs w:val="22"/>
      </w:rPr>
      <w:instrText>PAGE</w:instrText>
    </w:r>
    <w:r>
      <w:rPr>
        <w:rFonts w:ascii="Courier New" w:eastAsia="Courier New" w:hAnsi="Courier New" w:cs="Courier New"/>
        <w:color w:val="000000"/>
        <w:sz w:val="22"/>
        <w:szCs w:val="22"/>
      </w:rPr>
      <w:fldChar w:fldCharType="end"/>
    </w:r>
  </w:p>
  <w:p w14:paraId="7B8F53A1" w14:textId="77777777" w:rsidR="00BE6845" w:rsidRDefault="00BE684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rFonts w:ascii="Courier New" w:eastAsia="Courier New" w:hAnsi="Courier New" w:cs="Courier New"/>
        <w:color w:val="000000"/>
        <w:sz w:val="22"/>
        <w:szCs w:val="22"/>
      </w:rPr>
    </w:pPr>
  </w:p>
  <w:p w14:paraId="44885002" w14:textId="77777777" w:rsidR="00BE6845" w:rsidRDefault="00BE684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  <w:p w14:paraId="3C72349E" w14:textId="77777777" w:rsidR="00BE6845" w:rsidRDefault="00BE684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2B090" w14:textId="77777777" w:rsidR="00BE6845" w:rsidRDefault="009E69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6"/>
        <w:szCs w:val="26"/>
      </w:rPr>
    </w:pPr>
    <w:r>
      <w:rPr>
        <w:color w:val="000000"/>
        <w:sz w:val="26"/>
        <w:szCs w:val="26"/>
      </w:rPr>
      <w:t>Эксперт:                                   Нураниева Л.З.</w:t>
    </w:r>
  </w:p>
  <w:p w14:paraId="2ECC6F29" w14:textId="77777777" w:rsidR="00BE6845" w:rsidRDefault="00BE684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rFonts w:ascii="Courier New" w:eastAsia="Courier New" w:hAnsi="Courier New" w:cs="Courier New"/>
        <w:color w:val="000000"/>
        <w:sz w:val="22"/>
        <w:szCs w:val="22"/>
      </w:rPr>
    </w:pPr>
  </w:p>
  <w:p w14:paraId="73D1527B" w14:textId="77777777" w:rsidR="00BE6845" w:rsidRDefault="00BE684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  <w:p w14:paraId="405629AD" w14:textId="77777777" w:rsidR="00BE6845" w:rsidRDefault="00BE684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A1D412" w14:textId="77777777" w:rsidR="009E690A" w:rsidRDefault="009E690A">
      <w:r>
        <w:separator/>
      </w:r>
    </w:p>
  </w:footnote>
  <w:footnote w:type="continuationSeparator" w:id="0">
    <w:p w14:paraId="1E814663" w14:textId="77777777" w:rsidR="009E690A" w:rsidRDefault="009E6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3C26D" w14:textId="77777777" w:rsidR="00BE6845" w:rsidRDefault="009E69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ourier New" w:eastAsia="Courier New" w:hAnsi="Courier New" w:cs="Courier New"/>
        <w:color w:val="000000"/>
        <w:sz w:val="22"/>
        <w:szCs w:val="22"/>
      </w:rPr>
    </w:pPr>
    <w:r>
      <w:rPr>
        <w:rFonts w:ascii="Courier New" w:eastAsia="Courier New" w:hAnsi="Courier New" w:cs="Courier New"/>
        <w:color w:val="000000"/>
        <w:sz w:val="22"/>
        <w:szCs w:val="22"/>
      </w:rPr>
      <w:fldChar w:fldCharType="begin"/>
    </w:r>
    <w:r>
      <w:rPr>
        <w:rFonts w:ascii="Courier New" w:eastAsia="Courier New" w:hAnsi="Courier New" w:cs="Courier New"/>
        <w:color w:val="000000"/>
        <w:sz w:val="22"/>
        <w:szCs w:val="22"/>
      </w:rPr>
      <w:instrText>PAGE</w:instrText>
    </w:r>
    <w:r>
      <w:rPr>
        <w:rFonts w:ascii="Courier New" w:eastAsia="Courier New" w:hAnsi="Courier New" w:cs="Courier New"/>
        <w:color w:val="000000"/>
        <w:sz w:val="22"/>
        <w:szCs w:val="22"/>
      </w:rPr>
      <w:fldChar w:fldCharType="end"/>
    </w:r>
  </w:p>
  <w:p w14:paraId="1B769D9A" w14:textId="77777777" w:rsidR="00BE6845" w:rsidRDefault="00BE684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ourier New" w:eastAsia="Courier New" w:hAnsi="Courier New" w:cs="Courier New"/>
        <w:color w:val="000000"/>
        <w:sz w:val="22"/>
        <w:szCs w:val="22"/>
      </w:rPr>
    </w:pPr>
  </w:p>
  <w:p w14:paraId="3088D3CB" w14:textId="77777777" w:rsidR="00BE6845" w:rsidRDefault="00BE684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  <w:p w14:paraId="0C31EB17" w14:textId="77777777" w:rsidR="00BE6845" w:rsidRDefault="00BE684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1BC6D6" w14:textId="481ED810" w:rsidR="00BE6845" w:rsidRDefault="009E69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ourier New" w:eastAsia="Courier New" w:hAnsi="Courier New" w:cs="Courier New"/>
        <w:color w:val="000000"/>
        <w:sz w:val="22"/>
        <w:szCs w:val="22"/>
      </w:rPr>
    </w:pPr>
    <w:r>
      <w:rPr>
        <w:rFonts w:ascii="Courier New" w:eastAsia="Courier New" w:hAnsi="Courier New" w:cs="Courier New"/>
        <w:color w:val="000000"/>
        <w:sz w:val="22"/>
        <w:szCs w:val="22"/>
      </w:rPr>
      <w:fldChar w:fldCharType="begin"/>
    </w:r>
    <w:r>
      <w:rPr>
        <w:rFonts w:ascii="Courier New" w:eastAsia="Courier New" w:hAnsi="Courier New" w:cs="Courier New"/>
        <w:color w:val="000000"/>
        <w:sz w:val="22"/>
        <w:szCs w:val="22"/>
      </w:rPr>
      <w:instrText>PAGE</w:instrText>
    </w:r>
    <w:r w:rsidR="006C44EC">
      <w:rPr>
        <w:rFonts w:ascii="Courier New" w:eastAsia="Courier New" w:hAnsi="Courier New" w:cs="Courier New"/>
        <w:color w:val="000000"/>
        <w:sz w:val="22"/>
        <w:szCs w:val="22"/>
      </w:rPr>
      <w:fldChar w:fldCharType="separate"/>
    </w:r>
    <w:r w:rsidR="006C44EC">
      <w:rPr>
        <w:rFonts w:ascii="Courier New" w:eastAsia="Courier New" w:hAnsi="Courier New" w:cs="Courier New"/>
        <w:noProof/>
        <w:color w:val="000000"/>
        <w:sz w:val="22"/>
        <w:szCs w:val="22"/>
      </w:rPr>
      <w:t>18</w:t>
    </w:r>
    <w:r>
      <w:rPr>
        <w:rFonts w:ascii="Courier New" w:eastAsia="Courier New" w:hAnsi="Courier New" w:cs="Courier New"/>
        <w:color w:val="000000"/>
        <w:sz w:val="22"/>
        <w:szCs w:val="2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0DD64C" w14:textId="77777777" w:rsidR="00BE6845" w:rsidRDefault="00BE684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ourier New" w:eastAsia="Courier New" w:hAnsi="Courier New" w:cs="Courier New"/>
        <w:color w:val="000000"/>
        <w:sz w:val="22"/>
        <w:szCs w:val="22"/>
      </w:rPr>
    </w:pPr>
  </w:p>
  <w:p w14:paraId="5DE316DF" w14:textId="77777777" w:rsidR="00BE6845" w:rsidRDefault="00BE684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  <w:p w14:paraId="6BF14D30" w14:textId="77777777" w:rsidR="00BE6845" w:rsidRDefault="00BE684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845"/>
    <w:rsid w:val="002D3643"/>
    <w:rsid w:val="006C44EC"/>
    <w:rsid w:val="009E690A"/>
    <w:rsid w:val="00A20886"/>
    <w:rsid w:val="00BE6845"/>
    <w:rsid w:val="00F7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B199"/>
  <w15:docId w15:val="{29492F2D-517F-5A43-BE61-46B7FDF8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2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eader" Target="header2.xm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eader" Target="head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Кошкин</dc:creator>
  <cp:lastModifiedBy>Артём Кошкин</cp:lastModifiedBy>
  <cp:revision>2</cp:revision>
  <dcterms:created xsi:type="dcterms:W3CDTF">2025-08-17T15:10:00Z</dcterms:created>
  <dcterms:modified xsi:type="dcterms:W3CDTF">2025-08-17T15:10:00Z</dcterms:modified>
</cp:coreProperties>
</file>