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KCJC MOTORCYCLE PARTS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(discos de embrague Twon, pidevías KCJC y relés intermitentes Taeko Japón)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