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MemberFrame Help Docs</w:t>
      </w:r>
    </w:p>
    <w:p>
      <w:pPr>
        <w:pStyle w:val="Subtitle"/>
      </w:pPr>
      <w:r>
        <w:t xml:space="preserve">Every MemberFrame feature, setting, and flow, explained step by step for Framer creators.</w:t>
      </w:r>
    </w:p>
    <w:p>
      <w:pPr>
        <w:pStyle w:val="Heading2"/>
      </w:pPr>
      <w:r>
        <w:t xml:space="preserve">Contents</w:t>
      </w:r>
    </w:p>
    <w:p>
      <w:pPr>
        <w:pStyle w:val="Contents1"/>
      </w:pPr>
      <w:hyperlink w:anchor="p_00_highlighted_features">
        <w:r>
          <w:rPr>
            <w:rStyle w:val="Hyperlink"/>
          </w:rPr>
          <w:t xml:space="preserve">MemberFrame Highlighted Features</w:t>
        </w:r>
      </w:hyperlink>
    </w:p>
    <w:p>
      <w:pPr>
        <w:pStyle w:val="Contents1"/>
      </w:pPr>
      <w:hyperlink w:anchor="p_01_getting_started">
        <w:r>
          <w:rPr>
            <w:rStyle w:val="Hyperlink"/>
          </w:rPr>
          <w:t xml:space="preserve">Getting Started with MemberFrame</w:t>
        </w:r>
      </w:hyperlink>
    </w:p>
    <w:p>
      <w:pPr>
        <w:pStyle w:val="Contents1"/>
      </w:pPr>
      <w:hyperlink w:anchor="p_02_how_to_create_your_account_and_star">
        <w:r>
          <w:rPr>
            <w:rStyle w:val="Hyperlink"/>
          </w:rPr>
          <w:t xml:space="preserve">How to Create Your Account and Start Your Free Trial</w:t>
        </w:r>
      </w:hyperlink>
    </w:p>
    <w:p>
      <w:pPr>
        <w:pStyle w:val="Contents1"/>
      </w:pPr>
      <w:hyperlink w:anchor="p_03_how_to_set_up_your_membership_pages">
        <w:r>
          <w:rPr>
            <w:rStyle w:val="Hyperlink"/>
          </w:rPr>
          <w:t xml:space="preserve">How to Set Up Your Membership Pages</w:t>
        </w:r>
      </w:hyperlink>
    </w:p>
    <w:p>
      <w:pPr>
        <w:pStyle w:val="Contents1"/>
      </w:pPr>
      <w:hyperlink w:anchor="p_04_how_to_create_your_member_pages">
        <w:r>
          <w:rPr>
            <w:rStyle w:val="Hyperlink"/>
          </w:rPr>
          <w:t xml:space="preserve">How to Create Your Member Pages</w:t>
        </w:r>
      </w:hyperlink>
    </w:p>
    <w:p>
      <w:pPr>
        <w:pStyle w:val="Contents1"/>
      </w:pPr>
      <w:hyperlink w:anchor="p_05_how_to_add_and_style_a_component">
        <w:r>
          <w:rPr>
            <w:rStyle w:val="Hyperlink"/>
          </w:rPr>
          <w:t xml:space="preserve">How to Add and Style a Component</w:t>
        </w:r>
      </w:hyperlink>
    </w:p>
    <w:p>
      <w:pPr>
        <w:pStyle w:val="Contents1"/>
      </w:pPr>
      <w:hyperlink w:anchor="p_06_how_to_create_and_price_your_tiers">
        <w:r>
          <w:rPr>
            <w:rStyle w:val="Hyperlink"/>
          </w:rPr>
          <w:t xml:space="preserve">How to Create and Price Your Tiers</w:t>
        </w:r>
      </w:hyperlink>
    </w:p>
    <w:p>
      <w:pPr>
        <w:pStyle w:val="Contents1"/>
      </w:pPr>
      <w:hyperlink w:anchor="p_07_how_to_take_payments">
        <w:r>
          <w:rPr>
            <w:rStyle w:val="Hyperlink"/>
          </w:rPr>
          <w:t xml:space="preserve">How to Take Payments</w:t>
        </w:r>
      </w:hyperlink>
    </w:p>
    <w:p>
      <w:pPr>
        <w:pStyle w:val="Contents1"/>
      </w:pPr>
      <w:hyperlink w:anchor="p_08_how_to_add_sign_in_and_sign_up">
        <w:r>
          <w:rPr>
            <w:rStyle w:val="Hyperlink"/>
          </w:rPr>
          <w:t xml:space="preserve">How to Add Sign In and Sign Up</w:t>
        </w:r>
      </w:hyperlink>
    </w:p>
    <w:p>
      <w:pPr>
        <w:pStyle w:val="Contents1"/>
      </w:pPr>
      <w:hyperlink w:anchor="p_09_how_to_turn_on_social_sign_in">
        <w:r>
          <w:rPr>
            <w:rStyle w:val="Hyperlink"/>
          </w:rPr>
          <w:t xml:space="preserve">How to Turn On Social Sign In</w:t>
        </w:r>
      </w:hyperlink>
    </w:p>
    <w:p>
      <w:pPr>
        <w:pStyle w:val="Contents1"/>
      </w:pPr>
      <w:hyperlink w:anchor="p_10_how_to_lock_a_page">
        <w:r>
          <w:rPr>
            <w:rStyle w:val="Hyperlink"/>
          </w:rPr>
          <w:t xml:space="preserve">How to Lock a Page</w:t>
        </w:r>
      </w:hyperlink>
    </w:p>
    <w:p>
      <w:pPr>
        <w:pStyle w:val="Contents1"/>
      </w:pPr>
      <w:hyperlink w:anchor="p_11_how_to_lock_part_of_a_page">
        <w:r>
          <w:rPr>
            <w:rStyle w:val="Hyperlink"/>
          </w:rPr>
          <w:t xml:space="preserve">How to Lock Part of a Page</w:t>
        </w:r>
      </w:hyperlink>
    </w:p>
    <w:p>
      <w:pPr>
        <w:pStyle w:val="Contents1"/>
      </w:pPr>
      <w:hyperlink w:anchor="p_12_how_to_add_a_soft_paywall">
        <w:r>
          <w:rPr>
            <w:rStyle w:val="Hyperlink"/>
          </w:rPr>
          <w:t xml:space="preserve">How to Add a Soft Paywall</w:t>
        </w:r>
      </w:hyperlink>
    </w:p>
    <w:p>
      <w:pPr>
        <w:pStyle w:val="Contents1"/>
      </w:pPr>
      <w:hyperlink w:anchor="p_13_how_to_share_a_protected_download">
        <w:r>
          <w:rPr>
            <w:rStyle w:val="Hyperlink"/>
          </w:rPr>
          <w:t xml:space="preserve">How to Share a Protected Download</w:t>
        </w:r>
      </w:hyperlink>
    </w:p>
    <w:p>
      <w:pPr>
        <w:pStyle w:val="Contents1"/>
      </w:pPr>
      <w:hyperlink w:anchor="p_14_how_to_add_a_member_dashboard">
        <w:r>
          <w:rPr>
            <w:rStyle w:val="Hyperlink"/>
          </w:rPr>
          <w:t xml:space="preserve">How to Add a Member Dashboard</w:t>
        </w:r>
      </w:hyperlink>
    </w:p>
    <w:p>
      <w:pPr>
        <w:pStyle w:val="Contents1"/>
      </w:pPr>
      <w:hyperlink w:anchor="p_15_how_to_add_a_pricing_table">
        <w:r>
          <w:rPr>
            <w:rStyle w:val="Hyperlink"/>
          </w:rPr>
          <w:t xml:space="preserve">How to Add a Pricing Table</w:t>
        </w:r>
      </w:hyperlink>
    </w:p>
    <w:p>
      <w:pPr>
        <w:pStyle w:val="Contents1"/>
      </w:pPr>
      <w:hyperlink w:anchor="p_16_how_to_let_members_save_bookmarks">
        <w:r>
          <w:rPr>
            <w:rStyle w:val="Hyperlink"/>
          </w:rPr>
          <w:t xml:space="preserve">How to Let Members Save Bookmarks</w:t>
        </w:r>
      </w:hyperlink>
    </w:p>
    <w:p>
      <w:pPr>
        <w:pStyle w:val="Contents1"/>
      </w:pPr>
      <w:hyperlink w:anchor="p_17_how_to_ask_members_profile_question">
        <w:r>
          <w:rPr>
            <w:rStyle w:val="Hyperlink"/>
          </w:rPr>
          <w:t xml:space="preserve">How to Ask Members Profile Questions</w:t>
        </w:r>
      </w:hyperlink>
    </w:p>
    <w:p>
      <w:pPr>
        <w:pStyle w:val="Contents1"/>
      </w:pPr>
      <w:hyperlink w:anchor="p_18_how_to_manage_your_members">
        <w:r>
          <w:rPr>
            <w:rStyle w:val="Hyperlink"/>
          </w:rPr>
          <w:t xml:space="preserve">How to Manage Your Members</w:t>
        </w:r>
      </w:hyperlink>
    </w:p>
    <w:p>
      <w:pPr>
        <w:pStyle w:val="Contents1"/>
      </w:pPr>
      <w:hyperlink w:anchor="p_19_how_to_send_emails_from_your_own_ad">
        <w:r>
          <w:rPr>
            <w:rStyle w:val="Hyperlink"/>
          </w:rPr>
          <w:t xml:space="preserve">How to Send Emails from Your Own Address</w:t>
        </w:r>
      </w:hyperlink>
    </w:p>
    <w:p>
      <w:pPr>
        <w:pStyle w:val="Contents1"/>
      </w:pPr>
      <w:hyperlink w:anchor="p_20_how_to_send_member_events_with_webh">
        <w:r>
          <w:rPr>
            <w:rStyle w:val="Hyperlink"/>
          </w:rPr>
          <w:t xml:space="preserve">How to Send Member Events with Webhooks</w:t>
        </w:r>
      </w:hyperlink>
    </w:p>
    <w:p>
      <w:pPr>
        <w:pStyle w:val="Contents1"/>
      </w:pPr>
      <w:hyperlink w:anchor="p_21_how_to_read_and_export_your_reports">
        <w:r>
          <w:rPr>
            <w:rStyle w:val="Hyperlink"/>
          </w:rPr>
          <w:t xml:space="preserve">How to Read and Export Your Reports</w:t>
        </w:r>
      </w:hyperlink>
    </w:p>
    <w:p>
      <w:pPr>
        <w:pStyle w:val="Contents1"/>
      </w:pPr>
      <w:hyperlink w:anchor="p_22_how_to_manage_your_memberframe_plan">
        <w:r>
          <w:rPr>
            <w:rStyle w:val="Hyperlink"/>
          </w:rPr>
          <w:t xml:space="preserve">How to Manage Your MemberFrame Plan</w:t>
        </w:r>
      </w:hyperlink>
    </w:p>
    <w:p>
      <w:pPr>
        <w:pStyle w:val="Contents1"/>
      </w:pPr>
      <w:hyperlink w:anchor="p_23_troubleshooting_and_faq">
        <w:r>
          <w:rPr>
            <w:rStyle w:val="Hyperlink"/>
          </w:rPr>
          <w:t xml:space="preserve">Troubleshooting and FAQ</w:t>
        </w:r>
      </w:hyperlink>
    </w:p>
    <w:p>
      <w:pPr>
        <w:pStyle w:val="ContentsGroup"/>
      </w:pPr>
      <w:r>
        <w:rPr>
          <w:b/>
        </w:rPr>
        <w:t xml:space="preserve">Integrations</w:t>
      </w:r>
    </w:p>
    <w:p>
      <w:pPr>
        <w:pStyle w:val="Contents2"/>
      </w:pPr>
      <w:hyperlink w:anchor="p_01_stripe">
        <w:r>
          <w:rPr>
            <w:rStyle w:val="Hyperlink"/>
          </w:rPr>
          <w:t xml:space="preserve">Stripe</w:t>
        </w:r>
      </w:hyperlink>
    </w:p>
    <w:p>
      <w:pPr>
        <w:pStyle w:val="Contents2"/>
      </w:pPr>
      <w:hyperlink w:anchor="p_02_lemon_squeezy">
        <w:r>
          <w:rPr>
            <w:rStyle w:val="Hyperlink"/>
          </w:rPr>
          <w:t xml:space="preserve">Lemon Squeezy</w:t>
        </w:r>
      </w:hyperlink>
    </w:p>
    <w:p>
      <w:pPr>
        <w:pStyle w:val="Contents2"/>
      </w:pPr>
      <w:hyperlink w:anchor="p_03_razorpay">
        <w:r>
          <w:rPr>
            <w:rStyle w:val="Hyperlink"/>
          </w:rPr>
          <w:t xml:space="preserve">Razorpay</w:t>
        </w:r>
      </w:hyperlink>
    </w:p>
    <w:p>
      <w:pPr>
        <w:pStyle w:val="Contents2"/>
      </w:pPr>
      <w:hyperlink w:anchor="p_04_google">
        <w:r>
          <w:rPr>
            <w:rStyle w:val="Hyperlink"/>
          </w:rPr>
          <w:t xml:space="preserve">Google</w:t>
        </w:r>
      </w:hyperlink>
    </w:p>
    <w:p>
      <w:pPr>
        <w:pStyle w:val="Contents2"/>
      </w:pPr>
      <w:hyperlink w:anchor="p_05_github">
        <w:r>
          <w:rPr>
            <w:rStyle w:val="Hyperlink"/>
          </w:rPr>
          <w:t xml:space="preserve">GitHub</w:t>
        </w:r>
      </w:hyperlink>
    </w:p>
    <w:p>
      <w:pPr>
        <w:pStyle w:val="Contents2"/>
      </w:pPr>
      <w:hyperlink w:anchor="p_06_apple">
        <w:r>
          <w:rPr>
            <w:rStyle w:val="Hyperlink"/>
          </w:rPr>
          <w:t xml:space="preserve">Apple</w:t>
        </w:r>
      </w:hyperlink>
    </w:p>
    <w:p>
      <w:pPr>
        <w:pStyle w:val="Contents2"/>
      </w:pPr>
      <w:hyperlink w:anchor="p_07_discord">
        <w:r>
          <w:rPr>
            <w:rStyle w:val="Hyperlink"/>
          </w:rPr>
          <w:t xml:space="preserve">Discord</w:t>
        </w:r>
      </w:hyperlink>
    </w:p>
    <w:p>
      <w:pPr>
        <w:pStyle w:val="Heading1"/>
        <w:pageBreakBefore/>
      </w:pPr>
      <w:bookmarkStart w:id="0" w:name="p_00_highlighted_features"/>
      <w:r>
        <w:t xml:space="preserve">MemberFrame Highlighted Features</w:t>
      </w:r>
      <w:bookmarkEnd w:id="0"/>
    </w:p>
    <w:p>
      <w:r>
        <w:t xml:space="preserve">These features are listed from most important to least important. Each one describes something that works in MemberFrame today, with the plan it belongs to and where to find it in the plugin so the right screenshot can be taken. Every feature is included in the 7-day free trial and in every MemberFrame plan (Monthly, Yearly, and Lifetime).</w:t>
      </w:r>
    </w:p>
    <w:p>
      <w:pPr>
        <w:pStyle w:val="Heading2"/>
        <w:keepNext/>
      </w:pPr>
      <w:r>
        <w:t xml:space="preserve">1. Sell memberships from Framer</w:t>
      </w:r>
    </w:p>
    <w:p>
      <w:r>
        <w:t xml:space="preserve">One-line summary: Create Free and paid tiers with monthly, yearly, and lifetime prices, all inside Framer.</w:t>
      </w:r>
    </w:p>
    <w:p>
      <w:r>
        <w:t xml:space="preserve">Description: You build your membership plans right where you design your site, so there is no separate dashboard to learn. Each tier can have a monthly, a yearly, and a one-time lifetime price, plus a list of features that shows on your pricing table. Your Free tier is where every new member starts, so people can join before they pay.</w:t>
      </w:r>
    </w:p>
    <w:p>
      <w:r>
        <w:t xml:space="preserve">Plan: Free trial and every MemberFrame plan</w:t>
      </w:r>
    </w:p>
    <w:p>
      <w:r>
        <w:t xml:space="preserve">Where to find it in the app: Manage tab, then Tiers, then open a tier</w:t>
      </w:r>
    </w:p>
    <w:p>
      <w:pPr>
        <w:pStyle w:val="Heading2"/>
        <w:keepNext/>
      </w:pPr>
      <w:r>
        <w:t xml:space="preserve">2. Take payments with Stripe, Lemon Squeezy, or Razorpay</w:t>
      </w:r>
    </w:p>
    <w:p>
      <w:r>
        <w:t xml:space="preserve">One-line summary: Connect one, two, or all three payment gateways and let buyers choose how to pay.</w:t>
      </w:r>
    </w:p>
    <w:p>
      <w:r>
        <w:t xml:space="preserve">Description: Paste your keys and MemberFrame sets up the rest, including the webhook for Stripe and Lemon Squeezy. Buyers see the gateways you turn on, with the one that suits their location picked for them, and you can test everything in Test mode before you charge real money. Lemon Squeezy handles sales tax and VAT for you, and Razorpay adds UPI and net banking for buyers in India.</w:t>
      </w:r>
    </w:p>
    <w:p>
      <w:r>
        <w:t xml:space="preserve">Plan: Free trial and every MemberFrame plan</w:t>
      </w:r>
    </w:p>
    <w:p>
      <w:r>
        <w:t xml:space="preserve">Where to find it in the app: Manage tab, then Payments</w:t>
      </w:r>
    </w:p>
    <w:p>
      <w:pPr>
        <w:pStyle w:val="Heading2"/>
        <w:keepNext/>
      </w:pPr>
      <w:r>
        <w:t xml:space="preserve">3. Lock pages for members only</w:t>
      </w:r>
    </w:p>
    <w:p>
      <w:r>
        <w:t xml:space="preserve">One-line summary: Make any page, or every page under a path, open only to the members you choose.</w:t>
      </w:r>
    </w:p>
    <w:p>
      <w:r>
        <w:t xml:space="preserve">Description: Pick a page, choose who can open it, and choose where everyone else is sent, such as your sign in page or your pricing page. A path also locks every page under it, so one lock can protect a whole course or every post in a blog. Locks change on your live site the moment you save them, without publishing again.</w:t>
      </w:r>
    </w:p>
    <w:p>
      <w:r>
        <w:t xml:space="preserve">Plan: Free trial and every MemberFrame plan</w:t>
      </w:r>
    </w:p>
    <w:p>
      <w:r>
        <w:t xml:space="preserve">Where to find it in the app: Settings tab, then Page locks</w:t>
      </w:r>
    </w:p>
    <w:p>
      <w:pPr>
        <w:pStyle w:val="Heading2"/>
        <w:keepNext/>
      </w:pPr>
      <w:r>
        <w:t xml:space="preserve">4. Ready-made sign in and sign up</w:t>
      </w:r>
    </w:p>
    <w:p>
      <w:r>
        <w:t xml:space="preserve">One-line summary: Add sign in, sign up, password reset, and email code sign in forms in one click.</w:t>
      </w:r>
    </w:p>
    <w:p>
      <w:r>
        <w:t xml:space="preserve">Description: Members can sign in with a password, with a six-digit code sent to their email, or with Google, Apple, GitHub, or Discord. Every form can sit on the page or open as a popup, and you style it from Framer's right sidebar so it matches your brand. You also choose the password rules once, and every form on your site follows them.</w:t>
      </w:r>
    </w:p>
    <w:p>
      <w:r>
        <w:t xml:space="preserve">Plan: Free trial and every MemberFrame plan</w:t>
      </w:r>
    </w:p>
    <w:p>
      <w:r>
        <w:t xml:space="preserve">Where to find it in the app: Builder tab, then Member Auth or Member Login</w:t>
      </w:r>
    </w:p>
    <w:p>
      <w:pPr>
        <w:pStyle w:val="Heading2"/>
        <w:keepNext/>
      </w:pPr>
      <w:r>
        <w:t xml:space="preserve">5. A pricing table that sells your tiers</w:t>
      </w:r>
    </w:p>
    <w:p>
      <w:r>
        <w:t xml:space="preserve">One-line summary: Show your tiers, prices, and features in a pricing table with checkout built in.</w:t>
      </w:r>
    </w:p>
    <w:p>
      <w:r>
        <w:t xml:space="preserve">Description: The pricing table reads your real tiers and prices, so it always matches what you set up in the plugin. Visitors switch between monthly and yearly prices, see how much a yearly plan saves, and pay through your gateways. Members who already pay can upgrade from the same table and get credit for the time they have not used.</w:t>
      </w:r>
    </w:p>
    <w:p>
      <w:r>
        <w:t xml:space="preserve">Plan: Free trial and every MemberFrame plan</w:t>
      </w:r>
    </w:p>
    <w:p>
      <w:r>
        <w:t xml:space="preserve">Where to find it in the app: Builder tab, then Member Pricing</w:t>
      </w:r>
    </w:p>
    <w:p>
      <w:pPr>
        <w:pStyle w:val="Heading2"/>
        <w:keepNext/>
      </w:pPr>
      <w:r>
        <w:t xml:space="preserve">6. A member dashboard for self-service</w:t>
      </w:r>
    </w:p>
    <w:p>
      <w:r>
        <w:t xml:space="preserve">One-line summary: Give members one page to see their plan, change it, pay, and update their profile.</w:t>
      </w:r>
    </w:p>
    <w:p>
      <w:r>
        <w:t xml:space="preserve">Description: Members see their tier, their status, their next renewal, and their payment history with receipts. They can upgrade, downgrade, cancel, or resume their plan themselves, which saves you a lot of support messages. They can also fill in the profile questions you ask in Settings.</w:t>
      </w:r>
    </w:p>
    <w:p>
      <w:r>
        <w:t xml:space="preserve">Plan: Free trial and every MemberFrame plan</w:t>
      </w:r>
    </w:p>
    <w:p>
      <w:r>
        <w:t xml:space="preserve">Where to find it in the app: Builder tab, then Member Dashboard</w:t>
      </w:r>
    </w:p>
    <w:p>
      <w:pPr>
        <w:pStyle w:val="Heading2"/>
        <w:keepNext/>
      </w:pPr>
      <w:r>
        <w:t xml:space="preserve">7. Soft paywall for articles</w:t>
      </w:r>
    </w:p>
    <w:p>
      <w:r>
        <w:t xml:space="preserve">One-line summary: Give readers a few free articles, or always a short preview, then ask them to subscribe.</w:t>
      </w:r>
    </w:p>
    <w:p>
      <w:r>
        <w:t xml:space="preserve">Description: Place the Soft Paywall right below any article, blog post, or list and it locks that content, with no code to write. Choose a free articles meter, such as three articles every 30 days, or a read more teaser that always shows the opening paragraphs. Google still sees the full article and is told it is behind a paywall, so your search ranking is safe.</w:t>
      </w:r>
    </w:p>
    <w:p>
      <w:r>
        <w:t xml:space="preserve">Plan: Free trial and every MemberFrame plan</w:t>
      </w:r>
    </w:p>
    <w:p>
      <w:r>
        <w:t xml:space="preserve">Where to find it in the app: Builder tab, then Soft Paywall</w:t>
      </w:r>
    </w:p>
    <w:p>
      <w:pPr>
        <w:pStyle w:val="Heading2"/>
        <w:keepNext/>
      </w:pPr>
      <w:r>
        <w:t xml:space="preserve">8. Hide or blur parts of a page</w:t>
      </w:r>
    </w:p>
    <w:p>
      <w:r>
        <w:t xml:space="preserve">One-line summary: Show sections only to members, or blur them for everyone else, on any page.</w:t>
      </w:r>
    </w:p>
    <w:p>
      <w:r>
        <w:t xml:space="preserve">Description: Create a section lock in the plugin, then pick it on any layer in Framer. Visitors without access either do not see the section at all or see it blurred and not clickable. This is a simple way to tease members-only content on an otherwise open page.</w:t>
      </w:r>
    </w:p>
    <w:p>
      <w:r>
        <w:t xml:space="preserve">Plan: Free trial and every MemberFrame plan</w:t>
      </w:r>
    </w:p>
    <w:p>
      <w:r>
        <w:t xml:space="preserve">Where to find it in the app: Settings tab, then Page locks, then Section Locks</w:t>
      </w:r>
    </w:p>
    <w:p>
      <w:pPr>
        <w:pStyle w:val="Heading2"/>
        <w:keepNext/>
      </w:pPr>
      <w:r>
        <w:t xml:space="preserve">9. Protected file downloads</w:t>
      </w:r>
    </w:p>
    <w:p>
      <w:r>
        <w:t xml:space="preserve">One-line summary: Share files only with the right members, or behind a password, with links nobody can share.</w:t>
      </w:r>
    </w:p>
    <w:p>
      <w:r>
        <w:t xml:space="preserve">Description: Drop a file into the Protected Download button in Framer's sidebar and choose who can download it. Each download link works for only 60 seconds, so a copied link is useless to anyone else. Visitors without access see a button that leads them to sign in or to upgrade.</w:t>
      </w:r>
    </w:p>
    <w:p>
      <w:r>
        <w:t xml:space="preserve">Plan: Free trial and every MemberFrame plan</w:t>
      </w:r>
    </w:p>
    <w:p>
      <w:r>
        <w:t xml:space="preserve">Where to find it in the app: Builder tab, then Protected Download</w:t>
      </w:r>
    </w:p>
    <w:p>
      <w:pPr>
        <w:pStyle w:val="Heading2"/>
        <w:keepNext/>
      </w:pPr>
      <w:r>
        <w:t xml:space="preserve">10. Manage every member in one place</w:t>
      </w:r>
    </w:p>
    <w:p>
      <w:r>
        <w:t xml:space="preserve">One-line summary: Search members, change their tier, send a sign-in link, or revoke access in seconds.</w:t>
      </w:r>
    </w:p>
    <w:p>
      <w:r>
        <w:t xml:space="preserve">Description: Find any member by name or email and filter by tier or status. Open a member to see how they signed up, their profile answers, and their purchases, then move them to another tier or email them a one-click sign-in link. Revoking access also cancels their subscription at your payment gateway, so they are not charged again.</w:t>
      </w:r>
    </w:p>
    <w:p>
      <w:r>
        <w:t xml:space="preserve">Plan: Free trial and every MemberFrame plan</w:t>
      </w:r>
    </w:p>
    <w:p>
      <w:r>
        <w:t xml:space="preserve">Where to find it in the app: Manage tab, then Members, then open a member</w:t>
      </w:r>
    </w:p>
    <w:p>
      <w:pPr>
        <w:pStyle w:val="Heading2"/>
        <w:keepNext/>
      </w:pPr>
      <w:r>
        <w:t xml:space="preserve">11. Reports with CSV and PDF export</w:t>
      </w:r>
    </w:p>
    <w:p>
      <w:r>
        <w:t xml:space="preserve">One-line summary: See members, revenue, MRR, and subscriptions, and export every report as CSV or PDF.</w:t>
      </w:r>
    </w:p>
    <w:p>
      <w:r>
        <w:t xml:space="preserve">Description: The Reports tab shows how your membership is growing, how much you earn each month, and which tiers sell best. You can look at the last 30 days, 90 days, 12 months, or all time, and switch between live and test payments. Every report can be saved as a CSV file for spreadsheets or a PDF to share.</w:t>
      </w:r>
    </w:p>
    <w:p>
      <w:r>
        <w:t xml:space="preserve">Plan: Free trial and every MemberFrame plan</w:t>
      </w:r>
    </w:p>
    <w:p>
      <w:r>
        <w:t xml:space="preserve">Where to find it in the app: Reports tab</w:t>
      </w:r>
    </w:p>
    <w:p>
      <w:pPr>
        <w:pStyle w:val="Heading2"/>
        <w:keepNext/>
      </w:pPr>
      <w:r>
        <w:t xml:space="preserve">12. Social sign in with Google, Apple, GitHub, and Discord</w:t>
      </w:r>
    </w:p>
    <w:p>
      <w:r>
        <w:t xml:space="preserve">One-line summary: Let members sign in with an account they already have, in one click.</w:t>
      </w:r>
    </w:p>
    <w:p>
      <w:r>
        <w:t xml:space="preserve">Description: Each provider has a setup popup with the redirect address to copy and a link to its setup guide. A member who signs in with a second provider on the same verified email keeps one account. You can see in Manage how each member signed up.</w:t>
      </w:r>
    </w:p>
    <w:p>
      <w:r>
        <w:t xml:space="preserve">Plan: Free trial and every MemberFrame plan</w:t>
      </w:r>
    </w:p>
    <w:p>
      <w:r>
        <w:t xml:space="preserve">Where to find it in the app: Settings tab, then Integration, then Sign in</w:t>
      </w:r>
    </w:p>
    <w:p>
      <w:pPr>
        <w:pStyle w:val="Heading2"/>
        <w:keepNext/>
      </w:pPr>
      <w:r>
        <w:t xml:space="preserve">13. Custom profile questions</w:t>
      </w:r>
    </w:p>
    <w:p>
      <w:r>
        <w:t xml:space="preserve">One-line summary: Ask members extra questions, such as their company, role, or portfolio link.</w:t>
      </w:r>
    </w:p>
    <w:p>
      <w:r>
        <w:t xml:space="preserve">Description: Add up to 20 fields, choose from seven field types, and mark the important ones as required. A field can show only after a certain answer, so members only see questions that apply to them. Answers show on the member's dashboard, in Manage, and in your webhooks.</w:t>
      </w:r>
    </w:p>
    <w:p>
      <w:r>
        <w:t xml:space="preserve">Plan: Free trial and every MemberFrame plan</w:t>
      </w:r>
    </w:p>
    <w:p>
      <w:r>
        <w:t xml:space="preserve">Where to find it in the app: Settings tab, then Fields</w:t>
      </w:r>
    </w:p>
    <w:p>
      <w:pPr>
        <w:pStyle w:val="Heading2"/>
        <w:keepNext/>
      </w:pPr>
      <w:r>
        <w:t xml:space="preserve">14. Bookmarks for members</w:t>
      </w:r>
    </w:p>
    <w:p>
      <w:r>
        <w:t xml:space="preserve">One-line summary: Let members save posts and pages to a personal list they can open from any device.</w:t>
      </w:r>
    </w:p>
    <w:p>
      <w:r>
        <w:t xml:space="preserve">Description: Put a Bookmark Button on your blog cards or pages and a Bookmarks Tray in your navigation bar. Members save items with one click and find them again in a slide-out drawer. Saved items follow the member across devices because they are stored on their account.</w:t>
      </w:r>
    </w:p>
    <w:p>
      <w:r>
        <w:t xml:space="preserve">Plan: Free trial and every MemberFrame plan</w:t>
      </w:r>
    </w:p>
    <w:p>
      <w:r>
        <w:t xml:space="preserve">Where to find it in the app: Builder tab, then Bookmark Button or Bookmarks Tray</w:t>
      </w:r>
    </w:p>
    <w:p>
      <w:pPr>
        <w:pStyle w:val="Heading2"/>
        <w:keepNext/>
      </w:pPr>
      <w:r>
        <w:t xml:space="preserve">15. Webhooks to your other tools</w:t>
      </w:r>
    </w:p>
    <w:p>
      <w:r>
        <w:t xml:space="preserve">One-line summary: Send new members, profile changes, and plan changes to Zapier, Make, Zoho Flow, or your server.</w:t>
      </w:r>
    </w:p>
    <w:p>
      <w:r>
        <w:t xml:space="preserve">Description: Choose which events to send, which tiers they apply to, and exactly which fields go out under which names. A test button sends a sample member so you can check your setup before a real member joins. Each message is signed, so your server can trust it came from MemberFrame.</w:t>
      </w:r>
    </w:p>
    <w:p>
      <w:r>
        <w:t xml:space="preserve">Plan: Free trial and every MemberFrame plan</w:t>
      </w:r>
    </w:p>
    <w:p>
      <w:r>
        <w:t xml:space="preserve">Where to find it in the app: Settings tab, then Integration, then Webhooks</w:t>
      </w:r>
    </w:p>
    <w:p>
      <w:pPr>
        <w:pStyle w:val="Heading2"/>
        <w:keepNext/>
      </w:pPr>
      <w:r>
        <w:t xml:space="preserve">16. Emails from your own address</w:t>
      </w:r>
    </w:p>
    <w:p>
      <w:r>
        <w:t xml:space="preserve">One-line summary: Send sign-in codes and reset links from your own email address with custom SMTP.</w:t>
      </w:r>
    </w:p>
    <w:p>
      <w:r>
        <w:t xml:space="preserve">Description: Connect your own email server so members get codes and links from your address and your site name. A test button sends one email through your server so you can see the real result. If you never set it up, MemberFrame sends these emails for you.</w:t>
      </w:r>
    </w:p>
    <w:p>
      <w:r>
        <w:t xml:space="preserve">Plan: Free trial and every MemberFrame plan</w:t>
      </w:r>
    </w:p>
    <w:p>
      <w:r>
        <w:t xml:space="preserve">Where to find it in the app: Settings tab, then Config, then Email</w:t>
      </w:r>
    </w:p>
    <w:p>
      <w:pPr>
        <w:pStyle w:val="Heading2"/>
        <w:keepNext/>
      </w:pPr>
      <w:r>
        <w:t xml:space="preserve">17. Member pages in one click</w:t>
      </w:r>
    </w:p>
    <w:p>
      <w:r>
        <w:t xml:space="preserve">One-line summary: Create your sign in, sign up, reset, dashboard, and pricing pages with one click.</w:t>
      </w:r>
    </w:p>
    <w:p>
      <w:r>
        <w:t xml:space="preserve">Description: Tick the pages you need and MemberFrame creates them in your project with the right component already on each one. Pages that already exist are skipped, so you never get duplicates. Each page is created at the address you chose in Settings.</w:t>
      </w:r>
    </w:p>
    <w:p>
      <w:r>
        <w:t xml:space="preserve">Plan: Free trial and every MemberFrame plan</w:t>
      </w:r>
    </w:p>
    <w:p>
      <w:r>
        <w:t xml:space="preserve">Where to find it in the app: Builder tab, then Predefined Pages</w:t>
      </w:r>
    </w:p>
    <w:p>
      <w:pPr>
        <w:pStyle w:val="Heading2"/>
        <w:keepNext/>
      </w:pPr>
      <w:r>
        <w:t xml:space="preserve">Top 5 for the listing</w:t>
      </w:r>
    </w:p>
    <w:p>
      <w:pPr>
        <w:pStyle w:val="ListParagraph"/>
        <w:numPr>
          <w:ilvl w:val="0"/>
          <w:numId w:val="10"/>
        </w:numPr>
      </w:pPr>
      <w:r>
        <w:rPr>
          <w:b/>
        </w:rPr>
        <w:t xml:space="preserve">Sell memberships from Framer:</w:t>
      </w:r>
      <w:r>
        <w:t xml:space="preserve"> Free and paid tiers with monthly, yearly, and lifetime prices.</w:t>
      </w:r>
    </w:p>
    <w:p>
      <w:pPr>
        <w:pStyle w:val="ListParagraph"/>
        <w:numPr>
          <w:ilvl w:val="0"/>
          <w:numId w:val="10"/>
        </w:numPr>
      </w:pPr>
      <w:r>
        <w:rPr>
          <w:b/>
        </w:rPr>
        <w:t xml:space="preserve">Take payments with Stripe, Lemon Squeezy, or Razorpay:</w:t>
      </w:r>
      <w:r>
        <w:t xml:space="preserve"> buyers choose how to pay.</w:t>
      </w:r>
    </w:p>
    <w:p>
      <w:pPr>
        <w:pStyle w:val="ListParagraph"/>
        <w:numPr>
          <w:ilvl w:val="0"/>
          <w:numId w:val="10"/>
        </w:numPr>
      </w:pPr>
      <w:r>
        <w:rPr>
          <w:b/>
        </w:rPr>
        <w:t xml:space="preserve">Lock pages for members only:</w:t>
      </w:r>
      <w:r>
        <w:t xml:space="preserve"> protect any page or a whole section of your site.</w:t>
      </w:r>
    </w:p>
    <w:p>
      <w:pPr>
        <w:pStyle w:val="ListParagraph"/>
        <w:numPr>
          <w:ilvl w:val="0"/>
          <w:numId w:val="10"/>
        </w:numPr>
      </w:pPr>
      <w:r>
        <w:rPr>
          <w:b/>
        </w:rPr>
        <w:t xml:space="preserve">Ready-made sign in and sign up:</w:t>
      </w:r>
      <w:r>
        <w:t xml:space="preserve"> passwords, email codes, and social sign in.</w:t>
      </w:r>
    </w:p>
    <w:p>
      <w:pPr>
        <w:pStyle w:val="ListParagraph"/>
        <w:numPr>
          <w:ilvl w:val="0"/>
          <w:numId w:val="10"/>
        </w:numPr>
      </w:pPr>
      <w:r>
        <w:rPr>
          <w:b/>
        </w:rPr>
        <w:t xml:space="preserve">A member dashboard for self-service:</w:t>
      </w:r>
      <w:r>
        <w:t xml:space="preserve"> members manage their own plan and billing.</w:t>
      </w:r>
    </w:p>
    <w:p>
      <w:pPr>
        <w:pStyle w:val="Heading1"/>
        <w:pageBreakBefore/>
      </w:pPr>
      <w:bookmarkStart w:id="1" w:name="p_01_getting_started"/>
      <w:r>
        <w:t xml:space="preserve">Getting Started with MemberFrame</w:t>
      </w:r>
      <w:bookmarkEnd w:id="1"/>
    </w:p>
    <w:p>
      <w:r>
        <w:t xml:space="preserve">MemberFrame turns your Framer website into a membership site. Visitors can create an account, sign in, buy a tier, and see content that only members can see, and you set all of it up inside Framer without writing code. This page walks you through the first setup from start to finish, so you know which page to read for each step.</w:t>
      </w:r>
    </w:p>
    <w:p>
      <w:pPr>
        <w:pStyle w:val="Heading2"/>
        <w:keepNext/>
      </w:pPr>
      <w:r>
        <w:t xml:space="preserve">Before you start</w:t>
      </w:r>
    </w:p>
    <w:p>
      <w:r>
        <w:t xml:space="preserve">You need a Framer project that you can edit and publish. Payments, social sign in, and custom emails each need an account with that service, but you can add them later, so you only need your Framer project to begin.</w:t>
      </w:r>
    </w:p>
    <w:p>
      <w:pPr>
        <w:pStyle w:val="Heading2"/>
        <w:keepNext/>
      </w:pPr>
      <w:r>
        <w:t xml:space="preserve">Video tutorial</w:t>
      </w:r>
    </w:p>
    <w:p>
      <w:pPr>
        <w:pStyle w:val="Placeholder"/>
      </w:pPr>
      <w:r>
        <w:rPr>
          <w:b/>
          <w:color w:val="7A5B00"/>
        </w:rPr>
        <w:t xml:space="preserve">[Add Getting Started Video Tutorial]</w:t>
      </w:r>
    </w:p>
    <w:p>
      <w:pPr>
        <w:pStyle w:val="Heading2"/>
        <w:keepNext/>
      </w:pPr>
      <w:r>
        <w:t xml:space="preserve">Step 1: Open the plugin in your project</w:t>
      </w:r>
    </w:p>
    <w:p>
      <w:r>
        <w:t xml:space="preserve">Open your project in Framer, open the </w:t>
      </w:r>
      <w:r>
        <w:rPr>
          <w:b/>
        </w:rPr>
        <w:t xml:space="preserve">Plugins</w:t>
      </w:r>
      <w:r>
        <w:t xml:space="preserve"> menu, and search for </w:t>
      </w:r>
      <w:r>
        <w:rPr>
          <w:b/>
        </w:rPr>
        <w:t xml:space="preserve">MemberFrame</w:t>
      </w:r>
      <w:r>
        <w:t xml:space="preserve">, then open it. The plugin will open in a small window at the top right of the canvas.</w:t>
      </w:r>
    </w:p>
    <w:p>
      <w:pPr>
        <w:pStyle w:val="Placeholder"/>
      </w:pPr>
      <w:r>
        <w:rPr>
          <w:b/>
          <w:color w:val="7A5B00"/>
        </w:rPr>
        <w:t xml:space="preserve">[Add MemberFrame Plugin Window Screenshot]</w:t>
      </w:r>
    </w:p>
    <w:p>
      <w:r>
        <w:t xml:space="preserve">The plugin has five tabs across the top and an account icon at the top right. Here is what each one is for, so you know where to look later.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Tab</w:t>
            </w:r>
          </w:p>
        </w:tc>
        <w:tc>
          <w:tcPr>
            <w:tcW w:w="6365" w:type="dxa"/>
            <w:shd w:val="clear" w:color="auto" w:fill="EEF1FF"/>
          </w:tcPr>
          <w:p>
            <w:pPr>
              <w:pStyle w:val="TableText"/>
            </w:pPr>
            <w:r>
              <w:rPr>
                <w:b/>
              </w:rPr>
              <w:t xml:space="preserve">What you do there</w:t>
            </w:r>
          </w:p>
        </w:tc>
      </w:tr>
      <w:tr>
        <w:trPr>
          <w:cantSplit/>
        </w:trPr>
        <w:tc>
          <w:tcPr>
            <w:tcW w:w="2995" w:type="dxa"/>
          </w:tcPr>
          <w:p>
            <w:pPr>
              <w:pStyle w:val="TableText"/>
            </w:pPr>
            <w:r>
              <w:rPr>
                <w:b/>
              </w:rPr>
              <w:t xml:space="preserve">Home</w:t>
            </w:r>
          </w:p>
        </w:tc>
        <w:tc>
          <w:tcPr>
            <w:tcW w:w="6365" w:type="dxa"/>
          </w:tcPr>
          <w:p>
            <w:pPr>
              <w:pStyle w:val="TableText"/>
            </w:pPr>
            <w:r>
              <w:t xml:space="preserve">See the quick start steps, and open the </w:t>
            </w:r>
            <w:r>
              <w:rPr>
                <w:b/>
              </w:rPr>
              <w:t xml:space="preserve">Guide</w:t>
            </w:r>
            <w:r>
              <w:t xml:space="preserve">, </w:t>
            </w:r>
            <w:r>
              <w:rPr>
                <w:b/>
              </w:rPr>
              <w:t xml:space="preserve">Contact us</w:t>
            </w:r>
            <w:r>
              <w:t xml:space="preserve">, and </w:t>
            </w:r>
            <w:r>
              <w:rPr>
                <w:b/>
              </w:rPr>
              <w:t xml:space="preserve">Changelog</w:t>
            </w:r>
            <w:r>
              <w:t xml:space="preserve"> links.</w:t>
            </w:r>
          </w:p>
        </w:tc>
      </w:tr>
      <w:tr>
        <w:trPr>
          <w:cantSplit/>
        </w:trPr>
        <w:tc>
          <w:tcPr>
            <w:tcW w:w="2995" w:type="dxa"/>
          </w:tcPr>
          <w:p>
            <w:pPr>
              <w:pStyle w:val="TableText"/>
            </w:pPr>
            <w:r>
              <w:rPr>
                <w:b/>
              </w:rPr>
              <w:t xml:space="preserve">Builder</w:t>
            </w:r>
          </w:p>
        </w:tc>
        <w:tc>
          <w:tcPr>
            <w:tcW w:w="6365" w:type="dxa"/>
          </w:tcPr>
          <w:p>
            <w:pPr>
              <w:pStyle w:val="TableText"/>
            </w:pPr>
            <w:r>
              <w:t xml:space="preserve">Choose a component, preview it, add it to your page, and create your member pages.</w:t>
            </w:r>
          </w:p>
        </w:tc>
      </w:tr>
      <w:tr>
        <w:trPr>
          <w:cantSplit/>
        </w:trPr>
        <w:tc>
          <w:tcPr>
            <w:tcW w:w="2995" w:type="dxa"/>
          </w:tcPr>
          <w:p>
            <w:pPr>
              <w:pStyle w:val="TableText"/>
            </w:pPr>
            <w:r>
              <w:rPr>
                <w:b/>
              </w:rPr>
              <w:t xml:space="preserve">Manage</w:t>
            </w:r>
          </w:p>
        </w:tc>
        <w:tc>
          <w:tcPr>
            <w:tcW w:w="6365" w:type="dxa"/>
          </w:tcPr>
          <w:p>
            <w:pPr>
              <w:pStyle w:val="TableText"/>
            </w:pPr>
            <w:r>
              <w:t xml:space="preserve">Run your membership day to day in three views: </w:t>
            </w:r>
            <w:r>
              <w:rPr>
                <w:b/>
              </w:rPr>
              <w:t xml:space="preserve">Members</w:t>
            </w:r>
            <w:r>
              <w:t xml:space="preserve">, </w:t>
            </w:r>
            <w:r>
              <w:rPr>
                <w:b/>
              </w:rPr>
              <w:t xml:space="preserve">Tiers</w:t>
            </w:r>
            <w:r>
              <w:t xml:space="preserve">, and </w:t>
            </w:r>
            <w:r>
              <w:rPr>
                <w:b/>
              </w:rPr>
              <w:t xml:space="preserve">Payments</w:t>
            </w:r>
            <w:r>
              <w:t xml:space="preserve">.</w:t>
            </w:r>
          </w:p>
        </w:tc>
      </w:tr>
      <w:tr>
        <w:trPr>
          <w:cantSplit/>
        </w:trPr>
        <w:tc>
          <w:tcPr>
            <w:tcW w:w="2995" w:type="dxa"/>
          </w:tcPr>
          <w:p>
            <w:pPr>
              <w:pStyle w:val="TableText"/>
            </w:pPr>
            <w:r>
              <w:rPr>
                <w:b/>
              </w:rPr>
              <w:t xml:space="preserve">Settings</w:t>
            </w:r>
          </w:p>
        </w:tc>
        <w:tc>
          <w:tcPr>
            <w:tcW w:w="6365" w:type="dxa"/>
          </w:tcPr>
          <w:p>
            <w:pPr>
              <w:pStyle w:val="TableText"/>
            </w:pPr>
            <w:r>
              <w:t xml:space="preserve">Set site-wide rules in four views: </w:t>
            </w:r>
            <w:r>
              <w:rPr>
                <w:b/>
              </w:rPr>
              <w:t xml:space="preserve">Config</w:t>
            </w:r>
            <w:r>
              <w:t xml:space="preserve">, </w:t>
            </w:r>
            <w:r>
              <w:rPr>
                <w:b/>
              </w:rPr>
              <w:t xml:space="preserve">Page locks</w:t>
            </w:r>
            <w:r>
              <w:t xml:space="preserve">, </w:t>
            </w:r>
            <w:r>
              <w:rPr>
                <w:b/>
              </w:rPr>
              <w:t xml:space="preserve">Fields</w:t>
            </w:r>
            <w:r>
              <w:t xml:space="preserve">, and </w:t>
            </w:r>
            <w:r>
              <w:rPr>
                <w:b/>
              </w:rPr>
              <w:t xml:space="preserve">Integration</w:t>
            </w:r>
            <w:r>
              <w:t xml:space="preserve">.</w:t>
            </w:r>
          </w:p>
        </w:tc>
      </w:tr>
      <w:tr>
        <w:trPr>
          <w:cantSplit/>
        </w:trPr>
        <w:tc>
          <w:tcPr>
            <w:tcW w:w="2995" w:type="dxa"/>
          </w:tcPr>
          <w:p>
            <w:pPr>
              <w:pStyle w:val="TableText"/>
            </w:pPr>
            <w:r>
              <w:rPr>
                <w:b/>
              </w:rPr>
              <w:t xml:space="preserve">Reports</w:t>
            </w:r>
          </w:p>
        </w:tc>
        <w:tc>
          <w:tcPr>
            <w:tcW w:w="6365" w:type="dxa"/>
          </w:tcPr>
          <w:p>
            <w:pPr>
              <w:pStyle w:val="TableText"/>
            </w:pPr>
            <w:r>
              <w:t xml:space="preserve">See your members, revenue, and subscriptions, and export them as CSV or PDF.</w:t>
            </w:r>
          </w:p>
        </w:tc>
      </w:tr>
      <w:tr>
        <w:trPr>
          <w:cantSplit/>
        </w:trPr>
        <w:tc>
          <w:tcPr>
            <w:tcW w:w="2995" w:type="dxa"/>
          </w:tcPr>
          <w:p>
            <w:pPr>
              <w:pStyle w:val="TableText"/>
            </w:pPr>
            <w:r>
              <w:t xml:space="preserve">Account icon</w:t>
            </w:r>
          </w:p>
        </w:tc>
        <w:tc>
          <w:tcPr>
            <w:tcW w:w="6365" w:type="dxa"/>
          </w:tcPr>
          <w:p>
            <w:pPr>
              <w:pStyle w:val="TableText"/>
            </w:pPr>
            <w:r>
              <w:t xml:space="preserve">Sign in to MemberFrame, start your free trial, and manage your MemberFrame plan.</w:t>
            </w:r>
          </w:p>
        </w:tc>
      </w:tr>
    </w:tbl>
    <w:p>
      <w:pPr>
        <w:pStyle w:val="Spacer"/>
      </w:pPr>
    </w:p>
    <w:p>
      <w:pPr>
        <w:pStyle w:val="Heading2"/>
        <w:keepNext/>
      </w:pPr>
      <w:r>
        <w:t xml:space="preserve">Step 2: Create your account and start your free trial</w:t>
      </w:r>
    </w:p>
    <w:p>
      <w:r>
        <w:t xml:space="preserve">Click the account icon at the top right, or click </w:t>
      </w:r>
      <w:r>
        <w:rPr>
          <w:b/>
        </w:rPr>
        <w:t xml:space="preserve">Start free trial</w:t>
      </w:r>
      <w:r>
        <w:t xml:space="preserve"> on the </w:t>
      </w:r>
      <w:r>
        <w:rPr>
          <w:b/>
        </w:rPr>
        <w:t xml:space="preserve">Home</w:t>
      </w:r>
      <w:r>
        <w:t xml:space="preserve"> tab, and create your MemberFrame account in the browser tab that opens. When you come back to Framer, your 7-day free trial will start and this project will be connected to your account, which is where your members and settings are stored.</w:t>
      </w:r>
    </w:p>
    <w:p>
      <w:r>
        <w:t xml:space="preserve">Read </w:t>
      </w:r>
      <w:hyperlink w:anchor="p_02_how_to_create_your_account_and_star">
        <w:r>
          <w:rPr>
            <w:rStyle w:val="Hyperlink"/>
          </w:rPr>
          <w:t xml:space="preserve">How to create your account and start your free trial</w:t>
        </w:r>
      </w:hyperlink>
      <w:r>
        <w:t xml:space="preserve"> for the details.</w:t>
      </w:r>
    </w:p>
    <w:p>
      <w:pPr>
        <w:pStyle w:val="Heading2"/>
        <w:keepNext/>
      </w:pPr>
      <w:r>
        <w:t xml:space="preserve">Step 3: Choose your membership pages</w:t>
      </w:r>
    </w:p>
    <w:p>
      <w:r>
        <w:t xml:space="preserve">Go to </w:t>
      </w:r>
      <w:r>
        <w:rPr>
          <w:b/>
        </w:rPr>
        <w:t xml:space="preserve">Settings</w:t>
      </w:r>
      <w:r>
        <w:t xml:space="preserve">, then </w:t>
      </w:r>
      <w:r>
        <w:rPr>
          <w:b/>
        </w:rPr>
        <w:t xml:space="preserve">Config</w:t>
      </w:r>
      <w:r>
        <w:t xml:space="preserve">, and check the addresses of your sign in, sign up, and reset pages, and where members land after they sign in and sign out. Every component and lock uses these addresses, so set them before you create any pages. Click </w:t>
      </w:r>
      <w:r>
        <w:rPr>
          <w:b/>
        </w:rPr>
        <w:t xml:space="preserve">Save settings</w:t>
      </w:r>
      <w:r>
        <w:t xml:space="preserve"> when you are done.</w:t>
      </w:r>
    </w:p>
    <w:p>
      <w:pPr>
        <w:pStyle w:val="Heading2"/>
        <w:keepNext/>
      </w:pPr>
      <w:r>
        <w:t xml:space="preserve">Step 4: Create your member pages</w:t>
      </w:r>
    </w:p>
    <w:p>
      <w:r>
        <w:t xml:space="preserve">Go to </w:t>
      </w:r>
      <w:r>
        <w:rPr>
          <w:b/>
        </w:rPr>
        <w:t xml:space="preserve">Builder</w:t>
      </w:r>
      <w:r>
        <w:t xml:space="preserve"> and scroll down to </w:t>
      </w:r>
      <w:r>
        <w:rPr>
          <w:b/>
        </w:rPr>
        <w:t xml:space="preserve">Predefined Pages</w:t>
      </w:r>
      <w:r>
        <w:t xml:space="preserve">, tick the pages you want, and click </w:t>
      </w:r>
      <w:r>
        <w:rPr>
          <w:b/>
        </w:rPr>
        <w:t xml:space="preserve">Create Pages</w:t>
      </w:r>
      <w:r>
        <w:t xml:space="preserve">. MemberFrame will add the sign in, sign up, reset password, dashboard, and pricing pages to your project with the right component already on each one.</w:t>
      </w:r>
    </w:p>
    <w:p>
      <w:pPr>
        <w:pStyle w:val="Heading2"/>
        <w:keepNext/>
      </w:pPr>
      <w:r>
        <w:t xml:space="preserve">Step 5: Create your tiers</w:t>
      </w:r>
    </w:p>
    <w:p>
      <w:r>
        <w:t xml:space="preserve">Go to </w:t>
      </w:r>
      <w:r>
        <w:rPr>
          <w:b/>
        </w:rPr>
        <w:t xml:space="preserve">Manage</w:t>
      </w:r>
      <w:r>
        <w:t xml:space="preserve">, then </w:t>
      </w:r>
      <w:r>
        <w:rPr>
          <w:b/>
        </w:rPr>
        <w:t xml:space="preserve">Tiers</w:t>
      </w:r>
      <w:r>
        <w:t xml:space="preserve">, and create your Free tier first, because it is where every new member starts. Then add one or more paid tiers with their prices.</w:t>
      </w:r>
    </w:p>
    <w:p>
      <w:pPr>
        <w:pStyle w:val="Heading2"/>
        <w:keepNext/>
      </w:pPr>
      <w:r>
        <w:t xml:space="preserve">Step 6: Connect a payment gateway in Test mode</w:t>
      </w:r>
    </w:p>
    <w:p>
      <w:r>
        <w:t xml:space="preserve">Go to </w:t>
      </w:r>
      <w:r>
        <w:rPr>
          <w:b/>
        </w:rPr>
        <w:t xml:space="preserve">Manage</w:t>
      </w:r>
      <w:r>
        <w:t xml:space="preserve">, then </w:t>
      </w:r>
      <w:r>
        <w:rPr>
          <w:b/>
        </w:rPr>
        <w:t xml:space="preserve">Payments</w:t>
      </w:r>
      <w:r>
        <w:t xml:space="preserve">, keep the switch on </w:t>
      </w:r>
      <w:r>
        <w:rPr>
          <w:b/>
        </w:rPr>
        <w:t xml:space="preserve">Test</w:t>
      </w:r>
      <w:r>
        <w:t xml:space="preserve">, and connect Stripe, Lemon Squeezy, or Razorpay with its test keys. In Test mode nobody is charged, so you can try every purchase safely.</w:t>
      </w:r>
    </w:p>
    <w:p>
      <w:pPr>
        <w:pStyle w:val="Heading2"/>
        <w:keepNext/>
      </w:pPr>
      <w:r>
        <w:t xml:space="preserve">Step 7: Add the extras you need</w:t>
      </w:r>
    </w:p>
    <w:p>
      <w:r>
        <w:t xml:space="preserve">These are optional, so add only the ones that fit your site.</w:t>
      </w:r>
    </w:p>
    <w:p>
      <w:pPr>
        <w:pStyle w:val="ListParagraph"/>
        <w:numPr>
          <w:ilvl w:val="0"/>
          <w:numId w:val="1"/>
        </w:numPr>
      </w:pPr>
      <w:r>
        <w:t xml:space="preserve">Social sign in with Google, Apple, GitHub, or Discord, in </w:t>
      </w:r>
      <w:r>
        <w:rPr>
          <w:b/>
        </w:rPr>
        <w:t xml:space="preserve">Settings</w:t>
      </w:r>
      <w:r>
        <w:t xml:space="preserve">, then </w:t>
      </w:r>
      <w:r>
        <w:rPr>
          <w:b/>
        </w:rPr>
        <w:t xml:space="preserve">Integration</w:t>
      </w:r>
      <w:r>
        <w:t xml:space="preserve">.</w:t>
      </w:r>
    </w:p>
    <w:p>
      <w:pPr>
        <w:pStyle w:val="ListParagraph"/>
        <w:numPr>
          <w:ilvl w:val="0"/>
          <w:numId w:val="1"/>
        </w:numPr>
      </w:pPr>
      <w:r>
        <w:t xml:space="preserve">Profile questions for your members, in </w:t>
      </w:r>
      <w:r>
        <w:rPr>
          <w:b/>
        </w:rPr>
        <w:t xml:space="preserve">Settings</w:t>
      </w:r>
      <w:r>
        <w:t xml:space="preserve">, then </w:t>
      </w:r>
      <w:r>
        <w:rPr>
          <w:b/>
        </w:rPr>
        <w:t xml:space="preserve">Fields</w:t>
      </w:r>
      <w:r>
        <w:t xml:space="preserve">.</w:t>
      </w:r>
    </w:p>
    <w:p>
      <w:pPr>
        <w:pStyle w:val="ListParagraph"/>
        <w:numPr>
          <w:ilvl w:val="0"/>
          <w:numId w:val="1"/>
        </w:numPr>
      </w:pPr>
      <w:r>
        <w:t xml:space="preserve">Emails sent from your own address, in </w:t>
      </w:r>
      <w:r>
        <w:rPr>
          <w:b/>
        </w:rPr>
        <w:t xml:space="preserve">Settings</w:t>
      </w:r>
      <w:r>
        <w:t xml:space="preserve">, then </w:t>
      </w:r>
      <w:r>
        <w:rPr>
          <w:b/>
        </w:rPr>
        <w:t xml:space="preserve">Config</w:t>
      </w:r>
      <w:r>
        <w:t xml:space="preserve">, then </w:t>
      </w:r>
      <w:r>
        <w:rPr>
          <w:b/>
        </w:rPr>
        <w:t xml:space="preserve">Email</w:t>
      </w:r>
      <w:r>
        <w:t xml:space="preserve">.</w:t>
      </w:r>
    </w:p>
    <w:p>
      <w:pPr>
        <w:pStyle w:val="ListParagraph"/>
        <w:numPr>
          <w:ilvl w:val="0"/>
          <w:numId w:val="1"/>
        </w:numPr>
      </w:pPr>
      <w:r>
        <w:t xml:space="preserve">Webhooks that send member events to Zapier, Make, or your own server, in </w:t>
      </w:r>
      <w:r>
        <w:rPr>
          <w:b/>
        </w:rPr>
        <w:t xml:space="preserve">Settings</w:t>
      </w:r>
      <w:r>
        <w:t xml:space="preserve">, then </w:t>
      </w:r>
      <w:r>
        <w:rPr>
          <w:b/>
        </w:rPr>
        <w:t xml:space="preserve">Integration</w:t>
      </w:r>
      <w:r>
        <w:t xml:space="preserve">.</w:t>
      </w:r>
    </w:p>
    <w:p>
      <w:pPr>
        <w:pStyle w:val="Heading2"/>
        <w:keepNext/>
      </w:pPr>
      <w:r>
        <w:t xml:space="preserve">Step 8: Protect your content</w:t>
      </w:r>
    </w:p>
    <w:p>
      <w:r>
        <w:t xml:space="preserve">Paste the Route Shield script into your site once, then lock pages, lock sections, add a Soft Paywall to your articles, or share files with a Protected Download. Each of these has its own page in these docs.</w:t>
      </w:r>
    </w:p>
    <w:p>
      <w:pPr>
        <w:pStyle w:val="Heading2"/>
        <w:keepNext/>
      </w:pPr>
      <w:r>
        <w:t xml:space="preserve">Step 9: Publish and test, then go live</w:t>
      </w:r>
    </w:p>
    <w:p>
      <w:r>
        <w:t xml:space="preserve">Publish your site in Framer and test everything in a private browser window, using a test card for purchases. When everything works, switch </w:t>
      </w:r>
      <w:r>
        <w:rPr>
          <w:b/>
        </w:rPr>
        <w:t xml:space="preserve">Manage</w:t>
      </w:r>
      <w:r>
        <w:t xml:space="preserve">, </w:t>
      </w:r>
      <w:r>
        <w:rPr>
          <w:b/>
        </w:rPr>
        <w:t xml:space="preserve">Payments</w:t>
      </w:r>
      <w:r>
        <w:t xml:space="preserve"> to </w:t>
      </w:r>
      <w:r>
        <w:rPr>
          <w:b/>
        </w:rPr>
        <w:t xml:space="preserve">Live</w:t>
      </w:r>
      <w:r>
        <w:t xml:space="preserve">, connect your live keys, and click </w:t>
      </w:r>
      <w:r>
        <w:rPr>
          <w:b/>
        </w:rPr>
        <w:t xml:space="preserve">Go live</w:t>
      </w:r>
      <w:r>
        <w:t xml:space="preserve">, so buyers will be charged for real from then on.</w:t>
      </w:r>
    </w:p>
    <w:p>
      <w:pPr>
        <w:pStyle w:val="Note"/>
      </w:pPr>
      <w:r>
        <w:t xml:space="preserve">Always finish testing in Test mode before you go live. In Live mode buyers pay real money, and purchases made in Test mode stop giving access.</w:t>
      </w:r>
    </w:p>
    <w:p>
      <w:pPr>
        <w:pStyle w:val="Heading2"/>
        <w:keepNext/>
      </w:pPr>
      <w:r>
        <w:t xml:space="preserve">Check that it works</w:t>
      </w:r>
    </w:p>
    <w:p>
      <w:r>
        <w:t xml:space="preserve">Open your published site in a private window, sign up as a new member, and open a locked page. You should land on the page you chose in Settings, and the new member should appear in </w:t>
      </w:r>
      <w:r>
        <w:rPr>
          <w:b/>
        </w:rPr>
        <w:t xml:space="preserve">Manage</w:t>
      </w:r>
      <w:r>
        <w:t xml:space="preserve">, then </w:t>
      </w:r>
      <w:r>
        <w:rPr>
          <w:b/>
        </w:rPr>
        <w:t xml:space="preserve">Members</w:t>
      </w:r>
      <w:r>
        <w:t xml:space="preserve">.</w:t>
      </w:r>
    </w:p>
    <w:p>
      <w:pPr>
        <w:pStyle w:val="Heading2"/>
        <w:keepNext/>
      </w:pPr>
      <w:r>
        <w:t xml:space="preserve">What to read next</w:t>
      </w:r>
    </w:p>
    <w:p>
      <w:pPr>
        <w:pStyle w:val="ListParagraph"/>
        <w:numPr>
          <w:ilvl w:val="0"/>
          <w:numId w:val="1"/>
        </w:numPr>
      </w:pPr>
      <w:hyperlink w:anchor="p_02_how_to_create_your_account_and_star">
        <w:r>
          <w:rPr>
            <w:rStyle w:val="Hyperlink"/>
          </w:rPr>
          <w:t xml:space="preserve">How to create your account and start your free trial</w:t>
        </w:r>
      </w:hyperlink>
    </w:p>
    <w:p>
      <w:pPr>
        <w:pStyle w:val="ListParagraph"/>
        <w:numPr>
          <w:ilvl w:val="0"/>
          <w:numId w:val="1"/>
        </w:numPr>
      </w:pPr>
      <w:hyperlink w:anchor="p_03_how_to_set_up_your_membership_pages">
        <w:r>
          <w:rPr>
            <w:rStyle w:val="Hyperlink"/>
          </w:rPr>
          <w:t xml:space="preserve">How to set up your membership pages</w:t>
        </w:r>
      </w:hyperlink>
    </w:p>
    <w:p>
      <w:pPr>
        <w:pStyle w:val="ListParagraph"/>
        <w:numPr>
          <w:ilvl w:val="0"/>
          <w:numId w:val="1"/>
        </w:numPr>
      </w:pPr>
      <w:hyperlink w:anchor="p_04_how_to_create_your_member_pages">
        <w:r>
          <w:rPr>
            <w:rStyle w:val="Hyperlink"/>
          </w:rPr>
          <w:t xml:space="preserve">How to create your member pages</w:t>
        </w:r>
      </w:hyperlink>
    </w:p>
    <w:p>
      <w:pPr>
        <w:pStyle w:val="Heading1"/>
        <w:pageBreakBefore/>
      </w:pPr>
      <w:bookmarkStart w:id="2" w:name="p_02_how_to_create_your_account_and_star"/>
      <w:r>
        <w:t xml:space="preserve">How to Create Your Account and Start Your Free Trial</w:t>
      </w:r>
      <w:bookmarkEnd w:id="2"/>
    </w:p>
    <w:p>
      <w:r>
        <w:t xml:space="preserve">Your MemberFrame account connects the plugin to a site where your members, tiers, and settings are stored. This page shows you how to create the account, start your 7-day free trial, and find your account details later.</w:t>
      </w:r>
    </w:p>
    <w:p>
      <w:pPr>
        <w:pStyle w:val="Heading2"/>
        <w:keepNext/>
      </w:pPr>
      <w:r>
        <w:t xml:space="preserve">Video tutorial</w:t>
      </w:r>
    </w:p>
    <w:p>
      <w:pPr>
        <w:pStyle w:val="Placeholder"/>
      </w:pPr>
      <w:r>
        <w:rPr>
          <w:b/>
          <w:color w:val="7A5B00"/>
        </w:rPr>
        <w:t xml:space="preserve">[Add Create Your Account Video Tutorial]</w:t>
      </w:r>
    </w:p>
    <w:p>
      <w:pPr>
        <w:pStyle w:val="Heading2"/>
        <w:keepNext/>
      </w:pPr>
      <w:r>
        <w:t xml:space="preserve">Step 1: Open the account screen</w:t>
      </w:r>
    </w:p>
    <w:p>
      <w:r>
        <w:t xml:space="preserve">Click the account icon at the top right of the plugin. You can also click </w:t>
      </w:r>
      <w:r>
        <w:rPr>
          <w:b/>
        </w:rPr>
        <w:t xml:space="preserve">Start free trial</w:t>
      </w:r>
      <w:r>
        <w:t xml:space="preserve"> in the yellow banner on the </w:t>
      </w:r>
      <w:r>
        <w:rPr>
          <w:b/>
        </w:rPr>
        <w:t xml:space="preserve">Home</w:t>
      </w:r>
      <w:r>
        <w:t xml:space="preserve"> tab, which appears while the plugin is not connected yet.</w:t>
      </w:r>
    </w:p>
    <w:p>
      <w:r>
        <w:t xml:space="preserve">The </w:t>
      </w:r>
      <w:r>
        <w:rPr>
          <w:b/>
        </w:rPr>
        <w:t xml:space="preserve">Profile</w:t>
      </w:r>
      <w:r>
        <w:t xml:space="preserve"> screen will open with two buttons, </w:t>
      </w:r>
      <w:r>
        <w:rPr>
          <w:b/>
        </w:rPr>
        <w:t xml:space="preserve">Sign Up</w:t>
      </w:r>
      <w:r>
        <w:t xml:space="preserve"> and </w:t>
      </w:r>
      <w:r>
        <w:rPr>
          <w:b/>
        </w:rPr>
        <w:t xml:space="preserve">Sign In</w:t>
      </w:r>
      <w:r>
        <w:t xml:space="preserve">.</w:t>
      </w:r>
    </w:p>
    <w:p>
      <w:pPr>
        <w:pStyle w:val="Placeholder"/>
      </w:pPr>
      <w:r>
        <w:rPr>
          <w:b/>
          <w:color w:val="7A5B00"/>
        </w:rPr>
        <w:t xml:space="preserve">[Add Profile Signed Out Screenshot]</w:t>
      </w:r>
    </w:p>
    <w:p>
      <w:pPr>
        <w:pStyle w:val="Heading2"/>
        <w:keepNext/>
      </w:pPr>
      <w:r>
        <w:t xml:space="preserve">Step 2: Sign up or sign in in your browser</w:t>
      </w:r>
    </w:p>
    <w:p>
      <w:r>
        <w:t xml:space="preserve">Click </w:t>
      </w:r>
      <w:r>
        <w:rPr>
          <w:b/>
        </w:rPr>
        <w:t xml:space="preserve">Sign Up</w:t>
      </w:r>
      <w:r>
        <w:t xml:space="preserve"> if you are new, or </w:t>
      </w:r>
      <w:r>
        <w:rPr>
          <w:b/>
        </w:rPr>
        <w:t xml:space="preserve">Sign In</w:t>
      </w:r>
      <w:r>
        <w:t xml:space="preserve"> if you already have a MemberFrame account. A new browser tab will open with the MemberFrame sign-in page, because signing in in your browser keeps your password out of the Framer window.</w:t>
      </w:r>
    </w:p>
    <w:p>
      <w:r>
        <w:t xml:space="preserve">In the browser tab, you can sign up with your name, email address, and password, then type the confirmation code that is emailed to you. You can also sign in with Google, or sign in with a code sent to your email. When you are done, the tab will tell you to return to Framer.</w:t>
      </w:r>
    </w:p>
    <w:p>
      <w:pPr>
        <w:pStyle w:val="Placeholder"/>
      </w:pPr>
      <w:r>
        <w:rPr>
          <w:b/>
          <w:color w:val="7A5B00"/>
        </w:rPr>
        <w:t xml:space="preserve">[Add Browser Sign Up Screenshot]</w:t>
      </w:r>
    </w:p>
    <w:p>
      <w:r>
        <w:t xml:space="preserve">While you sign in, the plugin shows </w:t>
      </w:r>
      <w:r>
        <w:rPr>
          <w:b/>
        </w:rPr>
        <w:t xml:space="preserve">Waiting for browser completion...</w:t>
      </w:r>
      <w:r>
        <w:t xml:space="preserve">. It will connect by itself when you finish, so you do not need to copy anything back.</w:t>
      </w:r>
    </w:p>
    <w:p>
      <w:pPr>
        <w:pStyle w:val="Note"/>
      </w:pPr>
      <w:r>
        <w:t xml:space="preserve">If the plugin says the window timed out, click the button below the message to open the sign-in tab again.</w:t>
      </w:r>
    </w:p>
    <w:p>
      <w:pPr>
        <w:pStyle w:val="Heading2"/>
        <w:keepNext/>
      </w:pPr>
      <w:r>
        <w:t xml:space="preserve">Step 3: Start exploring</w:t>
      </w:r>
    </w:p>
    <w:p>
      <w:r>
        <w:t xml:space="preserve">When you come back to Framer, your free trial will start and a </w:t>
      </w:r>
      <w:r>
        <w:rPr>
          <w:b/>
        </w:rPr>
        <w:t xml:space="preserve">You're all set!</w:t>
      </w:r>
      <w:r>
        <w:t xml:space="preserve"> window will show what is included. Click </w:t>
      </w:r>
      <w:r>
        <w:rPr>
          <w:b/>
        </w:rPr>
        <w:t xml:space="preserve">Start Exploring</w:t>
      </w:r>
      <w:r>
        <w:t xml:space="preserve"> to begin.</w:t>
      </w:r>
    </w:p>
    <w:p>
      <w:pPr>
        <w:pStyle w:val="Placeholder"/>
      </w:pPr>
      <w:r>
        <w:rPr>
          <w:b/>
          <w:color w:val="7A5B00"/>
        </w:rPr>
        <w:t xml:space="preserve">[Add Trial Started Screenshot]</w:t>
      </w:r>
    </w:p>
    <w:p>
      <w:r>
        <w:t xml:space="preserve">A bar at the top of the plugin will count down the days left in your trial, and it switches to hours, minutes, and seconds on the last day. Click </w:t>
      </w:r>
      <w:r>
        <w:rPr>
          <w:b/>
        </w:rPr>
        <w:t xml:space="preserve">Upgrade</w:t>
      </w:r>
      <w:r>
        <w:t xml:space="preserve"> in that bar at any time to choose a plan.</w:t>
      </w:r>
    </w:p>
    <w:p>
      <w:pPr>
        <w:pStyle w:val="Heading2"/>
        <w:keepNext/>
      </w:pPr>
      <w:r>
        <w:t xml:space="preserve">Step 4: Check your account details</w:t>
      </w:r>
    </w:p>
    <w:p>
      <w:r>
        <w:t xml:space="preserve">Click the account icon again to see your </w:t>
      </w:r>
      <w:r>
        <w:rPr>
          <w:b/>
        </w:rPr>
        <w:t xml:space="preserve">Profile</w:t>
      </w:r>
      <w:r>
        <w:t xml:space="preserve">. It shows your name and email under </w:t>
      </w:r>
      <w:r>
        <w:rPr>
          <w:b/>
        </w:rPr>
        <w:t xml:space="preserve">Personal Info</w:t>
      </w:r>
      <w:r>
        <w:t xml:space="preserve">, your current plan under </w:t>
      </w:r>
      <w:r>
        <w:rPr>
          <w:b/>
        </w:rPr>
        <w:t xml:space="preserve">Plan Type</w:t>
      </w:r>
      <w:r>
        <w:t xml:space="preserve">, and a </w:t>
      </w:r>
      <w:r>
        <w:rPr>
          <w:b/>
        </w:rPr>
        <w:t xml:space="preserve">Manage Subscription</w:t>
      </w:r>
      <w:r>
        <w:t xml:space="preserve"> button where you can choose or change your MemberFrame plan.</w:t>
      </w:r>
    </w:p>
    <w:p>
      <w:pPr>
        <w:pStyle w:val="Placeholder"/>
      </w:pPr>
      <w:r>
        <w:rPr>
          <w:b/>
          <w:color w:val="7A5B00"/>
        </w:rPr>
        <w:t xml:space="preserve">[Add Profile Signed In Screenshot]</w:t>
      </w:r>
    </w:p>
    <w:p>
      <w:r>
        <w:t xml:space="preserve">Click </w:t>
      </w:r>
      <w:r>
        <w:rPr>
          <w:b/>
        </w:rPr>
        <w:t xml:space="preserve">Sign Out</w:t>
      </w:r>
      <w:r>
        <w:t xml:space="preserve"> at the bottom of the </w:t>
      </w:r>
      <w:r>
        <w:rPr>
          <w:b/>
        </w:rPr>
        <w:t xml:space="preserve">Profile</w:t>
      </w:r>
      <w:r>
        <w:t xml:space="preserve"> screen when you want to sign the plugin out. Your site, members, and settings are kept, and they come back when you sign in again.</w:t>
      </w:r>
    </w:p>
    <w:p>
      <w:pPr>
        <w:pStyle w:val="Heading2"/>
        <w:keepNext/>
      </w:pPr>
      <w:r>
        <w:t xml:space="preserve">Good to know</w:t>
      </w:r>
    </w:p>
    <w:p>
      <w:pPr>
        <w:pStyle w:val="ListParagraph"/>
        <w:numPr>
          <w:ilvl w:val="0"/>
          <w:numId w:val="1"/>
        </w:numPr>
      </w:pPr>
      <w:r>
        <w:t xml:space="preserve">Each Framer project you connect is its own site, with its own members, tiers, and settings.</w:t>
      </w:r>
    </w:p>
    <w:p>
      <w:pPr>
        <w:pStyle w:val="ListParagraph"/>
        <w:numPr>
          <w:ilvl w:val="0"/>
          <w:numId w:val="1"/>
        </w:numPr>
      </w:pPr>
      <w:r>
        <w:t xml:space="preserve">The free trial lasts 7 days and needs no card. You get one trial per MemberFrame account, Framer user, and project, so a second project on the same account shows </w:t>
      </w:r>
      <w:r>
        <w:rPr>
          <w:b/>
        </w:rPr>
        <w:t xml:space="preserve">Trial already claimed</w:t>
      </w:r>
      <w:r>
        <w:t xml:space="preserve"> and asks you to upgrade.</w:t>
      </w:r>
    </w:p>
    <w:p>
      <w:pPr>
        <w:pStyle w:val="ListParagraph"/>
        <w:numPr>
          <w:ilvl w:val="0"/>
          <w:numId w:val="1"/>
        </w:numPr>
      </w:pPr>
      <w:r>
        <w:t xml:space="preserve">Screens that need a connected project show a </w:t>
      </w:r>
      <w:r>
        <w:rPr>
          <w:b/>
        </w:rPr>
        <w:t xml:space="preserve">Connect this project first</w:t>
      </w:r>
      <w:r>
        <w:t xml:space="preserve"> message until you sign in.</w:t>
      </w:r>
    </w:p>
    <w:p>
      <w:pPr>
        <w:pStyle w:val="Heading2"/>
        <w:keepNext/>
      </w:pPr>
      <w:r>
        <w:t xml:space="preserve">Check that it works</w:t>
      </w:r>
    </w:p>
    <w:p>
      <w:r>
        <w:t xml:space="preserve">Open the </w:t>
      </w:r>
      <w:r>
        <w:rPr>
          <w:b/>
        </w:rPr>
        <w:t xml:space="preserve">Manage</w:t>
      </w:r>
      <w:r>
        <w:t xml:space="preserve"> tab. If you see the </w:t>
      </w:r>
      <w:r>
        <w:rPr>
          <w:b/>
        </w:rPr>
        <w:t xml:space="preserve">Members</w:t>
      </w:r>
      <w:r>
        <w:t xml:space="preserve">, </w:t>
      </w:r>
      <w:r>
        <w:rPr>
          <w:b/>
        </w:rPr>
        <w:t xml:space="preserve">Tiers</w:t>
      </w:r>
      <w:r>
        <w:t xml:space="preserve">, and </w:t>
      </w:r>
      <w:r>
        <w:rPr>
          <w:b/>
        </w:rPr>
        <w:t xml:space="preserve">Payments</w:t>
      </w:r>
      <w:r>
        <w:t xml:space="preserve"> views instead of a message about connecting, your project is connected and ready.</w:t>
      </w:r>
    </w:p>
    <w:p>
      <w:pPr>
        <w:pStyle w:val="Heading2"/>
        <w:keepNext/>
      </w:pPr>
      <w:r>
        <w:t xml:space="preserve">What to read next</w:t>
      </w:r>
    </w:p>
    <w:p>
      <w:pPr>
        <w:pStyle w:val="ListParagraph"/>
        <w:numPr>
          <w:ilvl w:val="0"/>
          <w:numId w:val="1"/>
        </w:numPr>
      </w:pPr>
      <w:hyperlink w:anchor="p_22_how_to_manage_your_memberframe_plan">
        <w:r>
          <w:rPr>
            <w:rStyle w:val="Hyperlink"/>
          </w:rPr>
          <w:t xml:space="preserve">How to manage your MemberFrame plan</w:t>
        </w:r>
      </w:hyperlink>
    </w:p>
    <w:p>
      <w:pPr>
        <w:pStyle w:val="ListParagraph"/>
        <w:numPr>
          <w:ilvl w:val="0"/>
          <w:numId w:val="1"/>
        </w:numPr>
      </w:pPr>
      <w:hyperlink w:anchor="p_03_how_to_set_up_your_membership_pages">
        <w:r>
          <w:rPr>
            <w:rStyle w:val="Hyperlink"/>
          </w:rPr>
          <w:t xml:space="preserve">How to set up your membership pages</w:t>
        </w:r>
      </w:hyperlink>
    </w:p>
    <w:p>
      <w:pPr>
        <w:pStyle w:val="ListParagraph"/>
        <w:numPr>
          <w:ilvl w:val="0"/>
          <w:numId w:val="1"/>
        </w:numPr>
      </w:pPr>
      <w:hyperlink w:anchor="p_01_getting_started">
        <w:r>
          <w:rPr>
            <w:rStyle w:val="Hyperlink"/>
          </w:rPr>
          <w:t xml:space="preserve">Getting Started with MemberFrame</w:t>
        </w:r>
      </w:hyperlink>
    </w:p>
    <w:p>
      <w:pPr>
        <w:pStyle w:val="Heading1"/>
        <w:pageBreakBefore/>
      </w:pPr>
      <w:bookmarkStart w:id="3" w:name="p_03_how_to_set_up_your_membership_pages"/>
      <w:r>
        <w:t xml:space="preserve">How to Set Up Your Membership Pages</w:t>
      </w:r>
      <w:bookmarkEnd w:id="3"/>
    </w:p>
    <w:p>
      <w:r>
        <w:t xml:space="preserve">This screen tells MemberFrame which page of your site does which job, such as where visitors sign in and where members land afterwards. It also sets your password rules and whether new visitors can create an account. Set it up before you create your member pages, because the Builder creates pages at these addresses.</w:t>
      </w:r>
    </w:p>
    <w:p>
      <w:pPr>
        <w:pStyle w:val="Heading2"/>
        <w:keepNext/>
      </w:pPr>
      <w:r>
        <w:t xml:space="preserve">Video tutorial</w:t>
      </w:r>
    </w:p>
    <w:p>
      <w:pPr>
        <w:pStyle w:val="Placeholder"/>
      </w:pPr>
      <w:r>
        <w:rPr>
          <w:b/>
          <w:color w:val="7A5B00"/>
        </w:rPr>
        <w:t xml:space="preserve">[Add Set Up Membership Pages Video Tutorial]</w:t>
      </w:r>
    </w:p>
    <w:p>
      <w:pPr>
        <w:pStyle w:val="Heading2"/>
        <w:keepNext/>
      </w:pPr>
      <w:r>
        <w:t xml:space="preserve">Step 1: Open Settings, Config</w:t>
      </w:r>
    </w:p>
    <w:p>
      <w:r>
        <w:t xml:space="preserve">Click the </w:t>
      </w:r>
      <w:r>
        <w:rPr>
          <w:b/>
        </w:rPr>
        <w:t xml:space="preserve">Settings</w:t>
      </w:r>
      <w:r>
        <w:t xml:space="preserve"> tab, then click </w:t>
      </w:r>
      <w:r>
        <w:rPr>
          <w:b/>
        </w:rPr>
        <w:t xml:space="preserve">Config</w:t>
      </w:r>
      <w:r>
        <w:t xml:space="preserve"> in the bar under the tabs. The </w:t>
      </w:r>
      <w:r>
        <w:rPr>
          <w:b/>
        </w:rPr>
        <w:t xml:space="preserve">Membership</w:t>
      </w:r>
      <w:r>
        <w:t xml:space="preserve"> section is at the top.</w:t>
      </w:r>
    </w:p>
    <w:p>
      <w:pPr>
        <w:pStyle w:val="Placeholder"/>
      </w:pPr>
      <w:r>
        <w:rPr>
          <w:b/>
          <w:color w:val="7A5B00"/>
        </w:rPr>
        <w:t xml:space="preserve">[Add Settings Config Screenshot]</w:t>
      </w:r>
    </w:p>
    <w:p>
      <w:pPr>
        <w:pStyle w:val="Heading2"/>
        <w:keepNext/>
      </w:pPr>
      <w:r>
        <w:t xml:space="preserve">Step 2: Check your page addresses</w:t>
      </w:r>
    </w:p>
    <w:p>
      <w:r>
        <w:t xml:space="preserve">Each field holds the address of a page on your site, starting with a slash, for example </w:t>
      </w:r>
      <w:r>
        <w:rPr>
          <w:rFonts w:ascii="Consolas" w:hAnsi="Consolas" w:cs="Consolas"/>
          <w:shd w:val="clear" w:color="auto" w:fill="F1F3F5"/>
        </w:rPr>
        <w:t xml:space="preserve">/login</w:t>
      </w:r>
      <w:r>
        <w:t xml:space="preserve">. Hover the small info icon next to a label to see a short reminder of what it is for.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Login page</w:t>
            </w:r>
          </w:p>
        </w:tc>
        <w:tc>
          <w:tcPr>
            <w:tcW w:w="6365" w:type="dxa"/>
          </w:tcPr>
          <w:p>
            <w:pPr>
              <w:pStyle w:val="TableText"/>
            </w:pPr>
            <w:r>
              <w:t xml:space="preserve">Where a signed-out visitor is sent to sign in. Page locks, paywalls, and downloads send visitors here.</w:t>
            </w:r>
          </w:p>
        </w:tc>
      </w:tr>
      <w:tr>
        <w:trPr>
          <w:cantSplit/>
        </w:trPr>
        <w:tc>
          <w:tcPr>
            <w:tcW w:w="2995" w:type="dxa"/>
          </w:tcPr>
          <w:p>
            <w:pPr>
              <w:pStyle w:val="TableText"/>
            </w:pPr>
            <w:r>
              <w:rPr>
                <w:b/>
              </w:rPr>
              <w:t xml:space="preserve">Sign up page</w:t>
            </w:r>
          </w:p>
        </w:tc>
        <w:tc>
          <w:tcPr>
            <w:tcW w:w="6365" w:type="dxa"/>
          </w:tcPr>
          <w:p>
            <w:pPr>
              <w:pStyle w:val="TableText"/>
            </w:pPr>
            <w:r>
              <w:t xml:space="preserve">Where new visitors create an account. Leave it the same as the login page if one page does both.</w:t>
            </w:r>
          </w:p>
        </w:tc>
      </w:tr>
      <w:tr>
        <w:trPr>
          <w:cantSplit/>
        </w:trPr>
        <w:tc>
          <w:tcPr>
            <w:tcW w:w="2995" w:type="dxa"/>
          </w:tcPr>
          <w:p>
            <w:pPr>
              <w:pStyle w:val="TableText"/>
            </w:pPr>
            <w:r>
              <w:rPr>
                <w:b/>
              </w:rPr>
              <w:t xml:space="preserve">Reset page</w:t>
            </w:r>
          </w:p>
        </w:tc>
        <w:tc>
          <w:tcPr>
            <w:tcW w:w="6365" w:type="dxa"/>
          </w:tcPr>
          <w:p>
            <w:pPr>
              <w:pStyle w:val="TableText"/>
            </w:pPr>
            <w:r>
              <w:t xml:space="preserve">The page that the password reset email opens, so members can choose a new password.</w:t>
            </w:r>
          </w:p>
        </w:tc>
      </w:tr>
      <w:tr>
        <w:trPr>
          <w:cantSplit/>
        </w:trPr>
        <w:tc>
          <w:tcPr>
            <w:tcW w:w="2995" w:type="dxa"/>
          </w:tcPr>
          <w:p>
            <w:pPr>
              <w:pStyle w:val="TableText"/>
            </w:pPr>
            <w:r>
              <w:rPr>
                <w:b/>
              </w:rPr>
              <w:t xml:space="preserve">After sign in</w:t>
            </w:r>
          </w:p>
        </w:tc>
        <w:tc>
          <w:tcPr>
            <w:tcW w:w="6365" w:type="dxa"/>
          </w:tcPr>
          <w:p>
            <w:pPr>
              <w:pStyle w:val="TableText"/>
            </w:pPr>
            <w:r>
              <w:t xml:space="preserve">Where a member lands after signing in, usually </w:t>
            </w:r>
            <w:r>
              <w:rPr>
                <w:rFonts w:ascii="Consolas" w:hAnsi="Consolas" w:cs="Consolas"/>
                <w:shd w:val="clear" w:color="auto" w:fill="F1F3F5"/>
              </w:rPr>
              <w:t xml:space="preserve">/dashboard</w:t>
            </w:r>
            <w:r>
              <w:t xml:space="preserve">.</w:t>
            </w:r>
          </w:p>
        </w:tc>
      </w:tr>
      <w:tr>
        <w:trPr>
          <w:cantSplit/>
        </w:trPr>
        <w:tc>
          <w:tcPr>
            <w:tcW w:w="2995" w:type="dxa"/>
          </w:tcPr>
          <w:p>
            <w:pPr>
              <w:pStyle w:val="TableText"/>
            </w:pPr>
            <w:r>
              <w:rPr>
                <w:b/>
              </w:rPr>
              <w:t xml:space="preserve">After sign out</w:t>
            </w:r>
          </w:p>
        </w:tc>
        <w:tc>
          <w:tcPr>
            <w:tcW w:w="6365" w:type="dxa"/>
          </w:tcPr>
          <w:p>
            <w:pPr>
              <w:pStyle w:val="TableText"/>
            </w:pPr>
            <w:r>
              <w:t xml:space="preserve">Where a member lands after signing out, usually your home page </w:t>
            </w:r>
            <w:r>
              <w:rPr>
                <w:rFonts w:ascii="Consolas" w:hAnsi="Consolas" w:cs="Consolas"/>
                <w:shd w:val="clear" w:color="auto" w:fill="F1F3F5"/>
              </w:rPr>
              <w:t xml:space="preserve">/</w:t>
            </w:r>
            <w:r>
              <w:t xml:space="preserve">.</w:t>
            </w:r>
          </w:p>
        </w:tc>
      </w:tr>
    </w:tbl>
    <w:p>
      <w:pPr>
        <w:pStyle w:val="Spacer"/>
      </w:pPr>
    </w:p>
    <w:p>
      <w:r>
        <w:t xml:space="preserve">If an address does not start with one slash or points to another website, a message will appear under the fields, and the address will need fixing before you can save.</w:t>
      </w:r>
    </w:p>
    <w:p>
      <w:pPr>
        <w:pStyle w:val="Heading2"/>
        <w:keepNext/>
      </w:pPr>
      <w:r>
        <w:t xml:space="preserve">Step 3: Choose whether new visitors can sign up</w:t>
      </w:r>
    </w:p>
    <w:p>
      <w:r>
        <w:t xml:space="preserve">Tick </w:t>
      </w:r>
      <w:r>
        <w:rPr>
          <w:b/>
        </w:rPr>
        <w:t xml:space="preserve">Allow new sign ups</w:t>
      </w:r>
      <w:r>
        <w:t xml:space="preserve"> to let visitors create an account. Untick it if your site is invite-only, so the sign up form refuses new accounts while existing members can still sign in.</w:t>
      </w:r>
    </w:p>
    <w:p>
      <w:pPr>
        <w:pStyle w:val="Note"/>
      </w:pPr>
      <w:r>
        <w:t xml:space="preserve">Signing in with an email code is only for members who already have an account, so it never creates a new one. Sign in with Google, Apple, GitHub, or Discord can still create a new account even when </w:t>
      </w:r>
      <w:r>
        <w:rPr>
          <w:b/>
        </w:rPr>
        <w:t xml:space="preserve">Allow new sign ups</w:t>
      </w:r>
      <w:r>
        <w:t xml:space="preserve"> is off, so turn off those buttons on your sign in component if your site is invite-only.</w:t>
      </w:r>
    </w:p>
    <w:p>
      <w:pPr>
        <w:pStyle w:val="Heading2"/>
        <w:keepNext/>
      </w:pPr>
      <w:r>
        <w:t xml:space="preserve">Step 4: Set your password rules</w:t>
      </w:r>
    </w:p>
    <w:p>
      <w:r>
        <w:t xml:space="preserve">Set </w:t>
      </w:r>
      <w:r>
        <w:rPr>
          <w:b/>
        </w:rPr>
        <w:t xml:space="preserve">Minimum password length</w:t>
      </w:r>
      <w:r>
        <w:t xml:space="preserve"> to a number from 8 to 64, then tick the extra rules you want: </w:t>
      </w:r>
      <w:r>
        <w:rPr>
          <w:b/>
        </w:rPr>
        <w:t xml:space="preserve">Require a number</w:t>
      </w:r>
      <w:r>
        <w:t xml:space="preserve">, </w:t>
      </w:r>
      <w:r>
        <w:rPr>
          <w:b/>
        </w:rPr>
        <w:t xml:space="preserve">Require an uppercase letter</w:t>
      </w:r>
      <w:r>
        <w:t xml:space="preserve">, </w:t>
      </w:r>
      <w:r>
        <w:rPr>
          <w:b/>
        </w:rPr>
        <w:t xml:space="preserve">Require a lowercase letter</w:t>
      </w:r>
      <w:r>
        <w:t xml:space="preserve">, and </w:t>
      </w:r>
      <w:r>
        <w:rPr>
          <w:b/>
        </w:rPr>
        <w:t xml:space="preserve">Require a symbol</w:t>
      </w:r>
      <w:r>
        <w:t xml:space="preserve">. The line under the rules sums them up in plain words, so you can check them at a glance.</w:t>
      </w:r>
    </w:p>
    <w:p>
      <w:pPr>
        <w:pStyle w:val="Placeholder"/>
      </w:pPr>
      <w:r>
        <w:rPr>
          <w:b/>
          <w:color w:val="7A5B00"/>
        </w:rPr>
        <w:t xml:space="preserve">[Add Password Rules Screenshot]</w:t>
      </w:r>
    </w:p>
    <w:p>
      <w:r>
        <w:t xml:space="preserve">These rules apply to sign up and password reset on every form on your site, without publishing again. Signing in is not affected, so a member whose password is older than a new rule can still sign in and will meet the rule at their next reset.</w:t>
      </w:r>
    </w:p>
    <w:p>
      <w:pPr>
        <w:pStyle w:val="Heading2"/>
        <w:keepNext/>
      </w:pPr>
      <w:r>
        <w:t xml:space="preserve">Step 5: Save your settings</w:t>
      </w:r>
    </w:p>
    <w:p>
      <w:r>
        <w:t xml:space="preserve">Click </w:t>
      </w:r>
      <w:r>
        <w:rPr>
          <w:b/>
        </w:rPr>
        <w:t xml:space="preserve">Save settings</w:t>
      </w:r>
      <w:r>
        <w:t xml:space="preserve"> at the bottom of the screen. A message will confirm that your settings are saved, and the new addresses and rules will apply straight away.</w:t>
      </w:r>
    </w:p>
    <w:p>
      <w:pPr>
        <w:pStyle w:val="Heading2"/>
        <w:keepNext/>
      </w:pPr>
      <w:r>
        <w:t xml:space="preserve">Check that it works</w:t>
      </w:r>
    </w:p>
    <w:p>
      <w:r>
        <w:t xml:space="preserve">Go to </w:t>
      </w:r>
      <w:r>
        <w:rPr>
          <w:b/>
        </w:rPr>
        <w:t xml:space="preserve">Builder</w:t>
      </w:r>
      <w:r>
        <w:t xml:space="preserve"> and look at </w:t>
      </w:r>
      <w:r>
        <w:rPr>
          <w:b/>
        </w:rPr>
        <w:t xml:space="preserve">Predefined Pages</w:t>
      </w:r>
      <w:r>
        <w:t xml:space="preserve">. The page addresses listed there should match the ones you just saved.</w:t>
      </w:r>
    </w:p>
    <w:p>
      <w:pPr>
        <w:pStyle w:val="Heading2"/>
        <w:keepNext/>
      </w:pPr>
      <w:r>
        <w:t xml:space="preserve">What to read next</w:t>
      </w:r>
    </w:p>
    <w:p>
      <w:pPr>
        <w:pStyle w:val="ListParagraph"/>
        <w:numPr>
          <w:ilvl w:val="0"/>
          <w:numId w:val="1"/>
        </w:numPr>
      </w:pPr>
      <w:hyperlink w:anchor="p_04_how_to_create_your_member_pages">
        <w:r>
          <w:rPr>
            <w:rStyle w:val="Hyperlink"/>
          </w:rPr>
          <w:t xml:space="preserve">How to create your member pages</w:t>
        </w:r>
      </w:hyperlink>
    </w:p>
    <w:p>
      <w:pPr>
        <w:pStyle w:val="ListParagraph"/>
        <w:numPr>
          <w:ilvl w:val="0"/>
          <w:numId w:val="1"/>
        </w:numPr>
      </w:pPr>
      <w:hyperlink w:anchor="p_19_how_to_send_emails_from_your_own_ad">
        <w:r>
          <w:rPr>
            <w:rStyle w:val="Hyperlink"/>
          </w:rPr>
          <w:t xml:space="preserve">How to send emails from your own address</w:t>
        </w:r>
      </w:hyperlink>
    </w:p>
    <w:p>
      <w:pPr>
        <w:pStyle w:val="ListParagraph"/>
        <w:numPr>
          <w:ilvl w:val="0"/>
          <w:numId w:val="1"/>
        </w:numPr>
      </w:pPr>
      <w:hyperlink w:anchor="p_08_how_to_add_sign_in_and_sign_up">
        <w:r>
          <w:rPr>
            <w:rStyle w:val="Hyperlink"/>
          </w:rPr>
          <w:t xml:space="preserve">How to add sign in and sign up</w:t>
        </w:r>
      </w:hyperlink>
    </w:p>
    <w:p>
      <w:pPr>
        <w:pStyle w:val="Heading1"/>
        <w:pageBreakBefore/>
      </w:pPr>
      <w:bookmarkStart w:id="4" w:name="p_04_how_to_create_your_member_pages"/>
      <w:r>
        <w:t xml:space="preserve">How to Create Your Member Pages</w:t>
      </w:r>
      <w:bookmarkEnd w:id="4"/>
    </w:p>
    <w:p>
      <w:r>
        <w:t xml:space="preserve">A membership site needs a few standard pages: one to sign in, one to sign up, one to reset a password, a dashboard for members, and a pricing page. MemberFrame can create all of them for you in one click, with the right component already placed on each page.</w:t>
      </w:r>
    </w:p>
    <w:p>
      <w:pPr>
        <w:pStyle w:val="Heading2"/>
        <w:keepNext/>
      </w:pPr>
      <w:r>
        <w:t xml:space="preserve">Before you start</w:t>
      </w:r>
    </w:p>
    <w:p>
      <w:r>
        <w:t xml:space="preserve">Check your page addresses in </w:t>
      </w:r>
      <w:r>
        <w:rPr>
          <w:b/>
        </w:rPr>
        <w:t xml:space="preserve">Settings</w:t>
      </w:r>
      <w:r>
        <w:t xml:space="preserve">, then </w:t>
      </w:r>
      <w:r>
        <w:rPr>
          <w:b/>
        </w:rPr>
        <w:t xml:space="preserve">Config</w:t>
      </w:r>
      <w:r>
        <w:t xml:space="preserve">, because the pages are created at those addresses. You can read how in </w:t>
      </w:r>
      <w:hyperlink w:anchor="p_03_how_to_set_up_your_membership_pages">
        <w:r>
          <w:rPr>
            <w:rStyle w:val="Hyperlink"/>
          </w:rPr>
          <w:t xml:space="preserve">How to set up your membership pages</w:t>
        </w:r>
      </w:hyperlink>
      <w:r>
        <w:t xml:space="preserve">.</w:t>
      </w:r>
    </w:p>
    <w:p>
      <w:pPr>
        <w:pStyle w:val="Heading2"/>
        <w:keepNext/>
      </w:pPr>
      <w:r>
        <w:t xml:space="preserve">Video tutorial</w:t>
      </w:r>
    </w:p>
    <w:p>
      <w:pPr>
        <w:pStyle w:val="Placeholder"/>
      </w:pPr>
      <w:r>
        <w:rPr>
          <w:b/>
          <w:color w:val="7A5B00"/>
        </w:rPr>
        <w:t xml:space="preserve">[Add Create Member Pages Video Tutorial]</w:t>
      </w:r>
    </w:p>
    <w:p>
      <w:pPr>
        <w:pStyle w:val="Heading2"/>
        <w:keepNext/>
      </w:pPr>
      <w:r>
        <w:t xml:space="preserve">Step 1: Open Predefined Pages</w:t>
      </w:r>
    </w:p>
    <w:p>
      <w:r>
        <w:t xml:space="preserve">Make sure the Framer canvas is open, then click the </w:t>
      </w:r>
      <w:r>
        <w:rPr>
          <w:b/>
        </w:rPr>
        <w:t xml:space="preserve">Builder</w:t>
      </w:r>
      <w:r>
        <w:t xml:space="preserve"> tab and scroll down to </w:t>
      </w:r>
      <w:r>
        <w:rPr>
          <w:b/>
        </w:rPr>
        <w:t xml:space="preserve">Predefined Pages</w:t>
      </w:r>
      <w:r>
        <w:t xml:space="preserve">. The badge next to the heading shows how many pages are left to create.</w:t>
      </w:r>
    </w:p>
    <w:p>
      <w:pPr>
        <w:pStyle w:val="Placeholder"/>
      </w:pPr>
      <w:r>
        <w:rPr>
          <w:b/>
          <w:color w:val="7A5B00"/>
        </w:rPr>
        <w:t xml:space="preserve">[Add Predefined Pages Screenshot]</w:t>
      </w:r>
    </w:p>
    <w:p>
      <w:pPr>
        <w:pStyle w:val="Heading2"/>
        <w:keepNext/>
      </w:pPr>
      <w:r>
        <w:t xml:space="preserve">Step 2: Tick the pages you want</w:t>
      </w:r>
    </w:p>
    <w:p>
      <w:r>
        <w:t xml:space="preserve">Each row shows the page, its address, and the component it will hold.</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Page</w:t>
            </w:r>
          </w:p>
        </w:tc>
        <w:tc>
          <w:tcPr>
            <w:tcW w:w="6365" w:type="dxa"/>
            <w:shd w:val="clear" w:color="auto" w:fill="EEF1FF"/>
          </w:tcPr>
          <w:p>
            <w:pPr>
              <w:pStyle w:val="TableText"/>
            </w:pPr>
            <w:r>
              <w:rPr>
                <w:b/>
              </w:rPr>
              <w:t xml:space="preserve">Component placed on it</w:t>
            </w:r>
          </w:p>
        </w:tc>
      </w:tr>
      <w:tr>
        <w:trPr>
          <w:cantSplit/>
        </w:trPr>
        <w:tc>
          <w:tcPr>
            <w:tcW w:w="2995" w:type="dxa"/>
          </w:tcPr>
          <w:p>
            <w:pPr>
              <w:pStyle w:val="TableText"/>
            </w:pPr>
            <w:r>
              <w:rPr>
                <w:b/>
              </w:rPr>
              <w:t xml:space="preserve">Sign in / Login</w:t>
            </w:r>
          </w:p>
        </w:tc>
        <w:tc>
          <w:tcPr>
            <w:tcW w:w="6365" w:type="dxa"/>
          </w:tcPr>
          <w:p>
            <w:pPr>
              <w:pStyle w:val="TableText"/>
            </w:pPr>
            <w:r>
              <w:t xml:space="preserve">Member Login</w:t>
            </w:r>
          </w:p>
        </w:tc>
      </w:tr>
      <w:tr>
        <w:trPr>
          <w:cantSplit/>
        </w:trPr>
        <w:tc>
          <w:tcPr>
            <w:tcW w:w="2995" w:type="dxa"/>
          </w:tcPr>
          <w:p>
            <w:pPr>
              <w:pStyle w:val="TableText"/>
            </w:pPr>
            <w:r>
              <w:rPr>
                <w:b/>
              </w:rPr>
              <w:t xml:space="preserve">Sign up / Registration</w:t>
            </w:r>
          </w:p>
        </w:tc>
        <w:tc>
          <w:tcPr>
            <w:tcW w:w="6365" w:type="dxa"/>
          </w:tcPr>
          <w:p>
            <w:pPr>
              <w:pStyle w:val="TableText"/>
            </w:pPr>
            <w:r>
              <w:t xml:space="preserve">Member Registration</w:t>
            </w:r>
          </w:p>
        </w:tc>
      </w:tr>
      <w:tr>
        <w:trPr>
          <w:cantSplit/>
        </w:trPr>
        <w:tc>
          <w:tcPr>
            <w:tcW w:w="2995" w:type="dxa"/>
          </w:tcPr>
          <w:p>
            <w:pPr>
              <w:pStyle w:val="TableText"/>
            </w:pPr>
            <w:r>
              <w:rPr>
                <w:b/>
              </w:rPr>
              <w:t xml:space="preserve">Reset password / OTP</w:t>
            </w:r>
          </w:p>
        </w:tc>
        <w:tc>
          <w:tcPr>
            <w:tcW w:w="6365" w:type="dxa"/>
          </w:tcPr>
          <w:p>
            <w:pPr>
              <w:pStyle w:val="TableText"/>
            </w:pPr>
            <w:r>
              <w:t xml:space="preserve">Password Reset</w:t>
            </w:r>
          </w:p>
        </w:tc>
      </w:tr>
      <w:tr>
        <w:trPr>
          <w:cantSplit/>
        </w:trPr>
        <w:tc>
          <w:tcPr>
            <w:tcW w:w="2995" w:type="dxa"/>
          </w:tcPr>
          <w:p>
            <w:pPr>
              <w:pStyle w:val="TableText"/>
            </w:pPr>
            <w:r>
              <w:rPr>
                <w:b/>
              </w:rPr>
              <w:t xml:space="preserve">Member dashboard</w:t>
            </w:r>
          </w:p>
        </w:tc>
        <w:tc>
          <w:tcPr>
            <w:tcW w:w="6365" w:type="dxa"/>
          </w:tcPr>
          <w:p>
            <w:pPr>
              <w:pStyle w:val="TableText"/>
            </w:pPr>
            <w:r>
              <w:t xml:space="preserve">Member Dashboard</w:t>
            </w:r>
          </w:p>
        </w:tc>
      </w:tr>
      <w:tr>
        <w:trPr>
          <w:cantSplit/>
        </w:trPr>
        <w:tc>
          <w:tcPr>
            <w:tcW w:w="2995" w:type="dxa"/>
          </w:tcPr>
          <w:p>
            <w:pPr>
              <w:pStyle w:val="TableText"/>
            </w:pPr>
            <w:r>
              <w:rPr>
                <w:b/>
              </w:rPr>
              <w:t xml:space="preserve">Member pricing</w:t>
            </w:r>
          </w:p>
        </w:tc>
        <w:tc>
          <w:tcPr>
            <w:tcW w:w="6365" w:type="dxa"/>
          </w:tcPr>
          <w:p>
            <w:pPr>
              <w:pStyle w:val="TableText"/>
            </w:pPr>
            <w:r>
              <w:t xml:space="preserve">Member Pricing</w:t>
            </w:r>
          </w:p>
        </w:tc>
      </w:tr>
    </w:tbl>
    <w:p>
      <w:pPr>
        <w:pStyle w:val="Spacer"/>
      </w:pPr>
    </w:p>
    <w:p>
      <w:r>
        <w:t xml:space="preserve">Tick the pages you need. A page that already exists in your project shows </w:t>
      </w:r>
      <w:r>
        <w:rPr>
          <w:b/>
        </w:rPr>
        <w:t xml:space="preserve">Already exists</w:t>
      </w:r>
      <w:r>
        <w:t xml:space="preserve"> and is skipped, so you never get a second copy.</w:t>
      </w:r>
    </w:p>
    <w:p>
      <w:pPr>
        <w:pStyle w:val="Heading2"/>
        <w:keepNext/>
      </w:pPr>
      <w:r>
        <w:t xml:space="preserve">Step 3: Create the pages</w:t>
      </w:r>
    </w:p>
    <w:p>
      <w:r>
        <w:t xml:space="preserve">Click </w:t>
      </w:r>
      <w:r>
        <w:rPr>
          <w:b/>
        </w:rPr>
        <w:t xml:space="preserve">Create Pages</w:t>
      </w:r>
      <w:r>
        <w:t xml:space="preserve">. The button shows how many pages it will create, for example </w:t>
      </w:r>
      <w:r>
        <w:rPr>
          <w:b/>
        </w:rPr>
        <w:t xml:space="preserve">Create 5 Pages</w:t>
      </w:r>
      <w:r>
        <w:t xml:space="preserve">, and the new pages will appear in your Framer project a moment later.</w:t>
      </w:r>
    </w:p>
    <w:p>
      <w:pPr>
        <w:pStyle w:val="Note"/>
      </w:pPr>
      <w:r>
        <w:t xml:space="preserve">If you see </w:t>
      </w:r>
      <w:r>
        <w:rPr>
          <w:b/>
        </w:rPr>
        <w:t xml:space="preserve">Open the canvas first</w:t>
      </w:r>
      <w:r>
        <w:t xml:space="preserve">, switch Framer to the canvas and try again, because pages can only be added while the canvas is open.</w:t>
      </w:r>
    </w:p>
    <w:p>
      <w:pPr>
        <w:pStyle w:val="Heading2"/>
        <w:keepNext/>
      </w:pPr>
      <w:r>
        <w:t xml:space="preserve">Step 4: Style each page</w:t>
      </w:r>
    </w:p>
    <w:p>
      <w:r>
        <w:t xml:space="preserve">Open each new page in Framer, select its component, and set its colors, fonts, and text in Framer's right sidebar. The next page explains every style setting.</w:t>
      </w:r>
    </w:p>
    <w:p>
      <w:pPr>
        <w:pStyle w:val="Heading2"/>
        <w:keepNext/>
      </w:pPr>
      <w:r>
        <w:t xml:space="preserve">Check that it works</w:t>
      </w:r>
    </w:p>
    <w:p>
      <w:r>
        <w:t xml:space="preserve">Look at the page list in Framer. You should see the new pages at the addresses from </w:t>
      </w:r>
      <w:r>
        <w:rPr>
          <w:b/>
        </w:rPr>
        <w:t xml:space="preserve">Settings</w:t>
      </w:r>
      <w:r>
        <w:t xml:space="preserve">, </w:t>
      </w:r>
      <w:r>
        <w:rPr>
          <w:b/>
        </w:rPr>
        <w:t xml:space="preserve">Config</w:t>
      </w:r>
      <w:r>
        <w:t xml:space="preserve">, and the badge in </w:t>
      </w:r>
      <w:r>
        <w:rPr>
          <w:b/>
        </w:rPr>
        <w:t xml:space="preserve">Predefined Pages</w:t>
      </w:r>
      <w:r>
        <w:t xml:space="preserve"> should now read </w:t>
      </w:r>
      <w:r>
        <w:rPr>
          <w:b/>
        </w:rPr>
        <w:t xml:space="preserve">All pages created</w:t>
      </w:r>
      <w:r>
        <w:t xml:space="preserve">.</w:t>
      </w:r>
    </w:p>
    <w:p>
      <w:pPr>
        <w:pStyle w:val="Heading2"/>
        <w:keepNext/>
      </w:pPr>
      <w:r>
        <w:t xml:space="preserve">What to read next</w:t>
      </w:r>
    </w:p>
    <w:p>
      <w:pPr>
        <w:pStyle w:val="ListParagraph"/>
        <w:numPr>
          <w:ilvl w:val="0"/>
          <w:numId w:val="1"/>
        </w:numPr>
      </w:pPr>
      <w:hyperlink w:anchor="p_05_how_to_add_and_style_a_component">
        <w:r>
          <w:rPr>
            <w:rStyle w:val="Hyperlink"/>
          </w:rPr>
          <w:t xml:space="preserve">How to add and style a component</w:t>
        </w:r>
      </w:hyperlink>
    </w:p>
    <w:p>
      <w:pPr>
        <w:pStyle w:val="ListParagraph"/>
        <w:numPr>
          <w:ilvl w:val="0"/>
          <w:numId w:val="1"/>
        </w:numPr>
      </w:pPr>
      <w:hyperlink w:anchor="p_08_how_to_add_sign_in_and_sign_up">
        <w:r>
          <w:rPr>
            <w:rStyle w:val="Hyperlink"/>
          </w:rPr>
          <w:t xml:space="preserve">How to add sign in and sign up</w:t>
        </w:r>
      </w:hyperlink>
    </w:p>
    <w:p>
      <w:pPr>
        <w:pStyle w:val="ListParagraph"/>
        <w:numPr>
          <w:ilvl w:val="0"/>
          <w:numId w:val="1"/>
        </w:numPr>
      </w:pPr>
      <w:hyperlink w:anchor="p_06_how_to_create_and_price_your_tiers">
        <w:r>
          <w:rPr>
            <w:rStyle w:val="Hyperlink"/>
          </w:rPr>
          <w:t xml:space="preserve">How to create and price your tiers</w:t>
        </w:r>
      </w:hyperlink>
    </w:p>
    <w:p>
      <w:pPr>
        <w:pStyle w:val="Heading1"/>
        <w:pageBreakBefore/>
      </w:pPr>
      <w:bookmarkStart w:id="5" w:name="p_05_how_to_add_and_style_a_component"/>
      <w:r>
        <w:t xml:space="preserve">How to Add and Style a Component</w:t>
      </w:r>
      <w:bookmarkEnd w:id="5"/>
    </w:p>
    <w:p>
      <w:r>
        <w:t xml:space="preserve">Components are the ready-made MemberFrame blocks you place on your pages, such as sign in forms, pricing tables, and paywalls. This page shows you how to add any component to a page and how to style it so it matches your site.</w:t>
      </w:r>
    </w:p>
    <w:p>
      <w:pPr>
        <w:pStyle w:val="Heading2"/>
        <w:keepNext/>
      </w:pPr>
      <w:r>
        <w:t xml:space="preserve">Video tutorial</w:t>
      </w:r>
    </w:p>
    <w:p>
      <w:pPr>
        <w:pStyle w:val="Placeholder"/>
      </w:pPr>
      <w:r>
        <w:rPr>
          <w:b/>
          <w:color w:val="7A5B00"/>
        </w:rPr>
        <w:t xml:space="preserve">[Add Add and Style a Component Video Tutorial]</w:t>
      </w:r>
    </w:p>
    <w:p>
      <w:pPr>
        <w:pStyle w:val="Heading2"/>
        <w:keepNext/>
      </w:pPr>
      <w:r>
        <w:t xml:space="preserve">The components</w:t>
      </w:r>
    </w:p>
    <w:p>
      <w:r>
        <w:t xml:space="preserve">Each component has a badge in the Builder that says where it usually goes.</w:t>
      </w:r>
    </w:p>
    <w:tbl>
      <w:tblPr>
        <w:tblStyle w:val="DocTable"/>
        <w:tblW w:w="9360" w:type="dxa"/>
        <w:tblLayout w:type="fixed"/>
        <w:tblLook w:val="04A0" w:firstRow="1"/>
      </w:tblPr>
      <w:tblGrid>
        <w:gridCol w:w="2246"/>
        <w:gridCol w:w="3557"/>
        <w:gridCol w:w="3557"/>
      </w:tblGrid>
      <w:tr>
        <w:trPr>
          <w:tblHeader/>
        </w:trPr>
        <w:tc>
          <w:tcPr>
            <w:tcW w:w="2246" w:type="dxa"/>
            <w:shd w:val="clear" w:color="auto" w:fill="EEF1FF"/>
          </w:tcPr>
          <w:p>
            <w:pPr>
              <w:pStyle w:val="TableText"/>
            </w:pPr>
            <w:r>
              <w:rPr>
                <w:b/>
              </w:rPr>
              <w:t xml:space="preserve">Component</w:t>
            </w:r>
          </w:p>
        </w:tc>
        <w:tc>
          <w:tcPr>
            <w:tcW w:w="3557" w:type="dxa"/>
            <w:shd w:val="clear" w:color="auto" w:fill="EEF1FF"/>
          </w:tcPr>
          <w:p>
            <w:pPr>
              <w:pStyle w:val="TableText"/>
            </w:pPr>
            <w:r>
              <w:rPr>
                <w:b/>
              </w:rPr>
              <w:t xml:space="preserve">What it does</w:t>
            </w:r>
          </w:p>
        </w:tc>
        <w:tc>
          <w:tcPr>
            <w:tcW w:w="3557" w:type="dxa"/>
            <w:shd w:val="clear" w:color="auto" w:fill="EEF1FF"/>
          </w:tcPr>
          <w:p>
            <w:pPr>
              <w:pStyle w:val="TableText"/>
            </w:pPr>
            <w:r>
              <w:rPr>
                <w:b/>
              </w:rPr>
              <w:t xml:space="preserve">Where it usually goes</w:t>
            </w:r>
          </w:p>
        </w:tc>
      </w:tr>
      <w:tr>
        <w:trPr>
          <w:cantSplit/>
        </w:trPr>
        <w:tc>
          <w:tcPr>
            <w:tcW w:w="2246" w:type="dxa"/>
          </w:tcPr>
          <w:p>
            <w:pPr>
              <w:pStyle w:val="TableText"/>
            </w:pPr>
            <w:r>
              <w:rPr>
                <w:b/>
              </w:rPr>
              <w:t xml:space="preserve">Member Auth</w:t>
            </w:r>
          </w:p>
        </w:tc>
        <w:tc>
          <w:tcPr>
            <w:tcW w:w="3557" w:type="dxa"/>
          </w:tcPr>
          <w:p>
            <w:pPr>
              <w:pStyle w:val="TableText"/>
            </w:pPr>
            <w:r>
              <w:t xml:space="preserve">Sign in, sign up, password reset, and email code sign in, all in one form.</w:t>
            </w:r>
          </w:p>
        </w:tc>
        <w:tc>
          <w:tcPr>
            <w:tcW w:w="3557" w:type="dxa"/>
          </w:tcPr>
          <w:p>
            <w:pPr>
              <w:pStyle w:val="TableText"/>
            </w:pPr>
            <w:r>
              <w:t xml:space="preserve">Login page</w:t>
            </w:r>
          </w:p>
        </w:tc>
      </w:tr>
      <w:tr>
        <w:trPr>
          <w:cantSplit/>
        </w:trPr>
        <w:tc>
          <w:tcPr>
            <w:tcW w:w="2246" w:type="dxa"/>
          </w:tcPr>
          <w:p>
            <w:pPr>
              <w:pStyle w:val="TableText"/>
            </w:pPr>
            <w:r>
              <w:rPr>
                <w:b/>
              </w:rPr>
              <w:t xml:space="preserve">Member Login</w:t>
            </w:r>
          </w:p>
        </w:tc>
        <w:tc>
          <w:tcPr>
            <w:tcW w:w="3557" w:type="dxa"/>
          </w:tcPr>
          <w:p>
            <w:pPr>
              <w:pStyle w:val="TableText"/>
            </w:pPr>
            <w:r>
              <w:t xml:space="preserve">Sign in with a password or with an email code.</w:t>
            </w:r>
          </w:p>
        </w:tc>
        <w:tc>
          <w:tcPr>
            <w:tcW w:w="3557" w:type="dxa"/>
          </w:tcPr>
          <w:p>
            <w:pPr>
              <w:pStyle w:val="TableText"/>
            </w:pPr>
            <w:r>
              <w:rPr>
                <w:rFonts w:ascii="Consolas" w:hAnsi="Consolas" w:cs="Consolas"/>
                <w:shd w:val="clear" w:color="auto" w:fill="F1F3F5"/>
              </w:rPr>
              <w:t xml:space="preserve">/login</w:t>
            </w:r>
          </w:p>
        </w:tc>
      </w:tr>
      <w:tr>
        <w:trPr>
          <w:cantSplit/>
        </w:trPr>
        <w:tc>
          <w:tcPr>
            <w:tcW w:w="2246" w:type="dxa"/>
          </w:tcPr>
          <w:p>
            <w:pPr>
              <w:pStyle w:val="TableText"/>
            </w:pPr>
            <w:r>
              <w:rPr>
                <w:b/>
              </w:rPr>
              <w:t xml:space="preserve">Member Registration</w:t>
            </w:r>
          </w:p>
        </w:tc>
        <w:tc>
          <w:tcPr>
            <w:tcW w:w="3557" w:type="dxa"/>
          </w:tcPr>
          <w:p>
            <w:pPr>
              <w:pStyle w:val="TableText"/>
            </w:pPr>
            <w:r>
              <w:t xml:space="preserve">A sign up form for new members.</w:t>
            </w:r>
          </w:p>
        </w:tc>
        <w:tc>
          <w:tcPr>
            <w:tcW w:w="3557" w:type="dxa"/>
          </w:tcPr>
          <w:p>
            <w:pPr>
              <w:pStyle w:val="TableText"/>
            </w:pPr>
            <w:r>
              <w:rPr>
                <w:rFonts w:ascii="Consolas" w:hAnsi="Consolas" w:cs="Consolas"/>
                <w:shd w:val="clear" w:color="auto" w:fill="F1F3F5"/>
              </w:rPr>
              <w:t xml:space="preserve">/signup</w:t>
            </w:r>
          </w:p>
        </w:tc>
      </w:tr>
      <w:tr>
        <w:trPr>
          <w:cantSplit/>
        </w:trPr>
        <w:tc>
          <w:tcPr>
            <w:tcW w:w="2246" w:type="dxa"/>
          </w:tcPr>
          <w:p>
            <w:pPr>
              <w:pStyle w:val="TableText"/>
            </w:pPr>
            <w:r>
              <w:rPr>
                <w:b/>
              </w:rPr>
              <w:t xml:space="preserve">Password Reset</w:t>
            </w:r>
          </w:p>
        </w:tc>
        <w:tc>
          <w:tcPr>
            <w:tcW w:w="3557" w:type="dxa"/>
          </w:tcPr>
          <w:p>
            <w:pPr>
              <w:pStyle w:val="TableText"/>
            </w:pPr>
            <w:r>
              <w:t xml:space="preserve">Asks for an email, then sets a new password from the emailed link.</w:t>
            </w:r>
          </w:p>
        </w:tc>
        <w:tc>
          <w:tcPr>
            <w:tcW w:w="3557" w:type="dxa"/>
          </w:tcPr>
          <w:p>
            <w:pPr>
              <w:pStyle w:val="TableText"/>
            </w:pPr>
            <w:r>
              <w:rPr>
                <w:rFonts w:ascii="Consolas" w:hAnsi="Consolas" w:cs="Consolas"/>
                <w:shd w:val="clear" w:color="auto" w:fill="F1F3F5"/>
              </w:rPr>
              <w:t xml:space="preserve">/reset-password</w:t>
            </w:r>
          </w:p>
        </w:tc>
      </w:tr>
      <w:tr>
        <w:trPr>
          <w:cantSplit/>
        </w:trPr>
        <w:tc>
          <w:tcPr>
            <w:tcW w:w="2246" w:type="dxa"/>
          </w:tcPr>
          <w:p>
            <w:pPr>
              <w:pStyle w:val="TableText"/>
            </w:pPr>
            <w:r>
              <w:rPr>
                <w:b/>
              </w:rPr>
              <w:t xml:space="preserve">OTP Verification</w:t>
            </w:r>
          </w:p>
        </w:tc>
        <w:tc>
          <w:tcPr>
            <w:tcW w:w="3557" w:type="dxa"/>
          </w:tcPr>
          <w:p>
            <w:pPr>
              <w:pStyle w:val="TableText"/>
            </w:pPr>
            <w:r>
              <w:t xml:space="preserve">Sign in with a six-digit code sent by email, with no password.</w:t>
            </w:r>
          </w:p>
        </w:tc>
        <w:tc>
          <w:tcPr>
            <w:tcW w:w="3557" w:type="dxa"/>
          </w:tcPr>
          <w:p>
            <w:pPr>
              <w:pStyle w:val="TableText"/>
            </w:pPr>
            <w:r>
              <w:t xml:space="preserve">Login page</w:t>
            </w:r>
          </w:p>
        </w:tc>
      </w:tr>
      <w:tr>
        <w:trPr>
          <w:cantSplit/>
        </w:trPr>
        <w:tc>
          <w:tcPr>
            <w:tcW w:w="2246" w:type="dxa"/>
          </w:tcPr>
          <w:p>
            <w:pPr>
              <w:pStyle w:val="TableText"/>
            </w:pPr>
            <w:r>
              <w:rPr>
                <w:b/>
              </w:rPr>
              <w:t xml:space="preserve">Member Dashboard</w:t>
            </w:r>
          </w:p>
        </w:tc>
        <w:tc>
          <w:tcPr>
            <w:tcW w:w="3557" w:type="dxa"/>
          </w:tcPr>
          <w:p>
            <w:pPr>
              <w:pStyle w:val="TableText"/>
            </w:pPr>
            <w:r>
              <w:t xml:space="preserve">A member's account: profile, plan, billing, and sign out.</w:t>
            </w:r>
          </w:p>
        </w:tc>
        <w:tc>
          <w:tcPr>
            <w:tcW w:w="3557" w:type="dxa"/>
          </w:tcPr>
          <w:p>
            <w:pPr>
              <w:pStyle w:val="TableText"/>
            </w:pPr>
            <w:r>
              <w:rPr>
                <w:rFonts w:ascii="Consolas" w:hAnsi="Consolas" w:cs="Consolas"/>
                <w:shd w:val="clear" w:color="auto" w:fill="F1F3F5"/>
              </w:rPr>
              <w:t xml:space="preserve">/dashboard</w:t>
            </w:r>
          </w:p>
        </w:tc>
      </w:tr>
      <w:tr>
        <w:trPr>
          <w:cantSplit/>
        </w:trPr>
        <w:tc>
          <w:tcPr>
            <w:tcW w:w="2246" w:type="dxa"/>
          </w:tcPr>
          <w:p>
            <w:pPr>
              <w:pStyle w:val="TableText"/>
            </w:pPr>
            <w:r>
              <w:rPr>
                <w:b/>
              </w:rPr>
              <w:t xml:space="preserve">Member Pricing</w:t>
            </w:r>
          </w:p>
        </w:tc>
        <w:tc>
          <w:tcPr>
            <w:tcW w:w="3557" w:type="dxa"/>
          </w:tcPr>
          <w:p>
            <w:pPr>
              <w:pStyle w:val="TableText"/>
            </w:pPr>
            <w:r>
              <w:t xml:space="preserve">Your tiers and prices, with a button that starts checkout.</w:t>
            </w:r>
          </w:p>
        </w:tc>
        <w:tc>
          <w:tcPr>
            <w:tcW w:w="3557" w:type="dxa"/>
          </w:tcPr>
          <w:p>
            <w:pPr>
              <w:pStyle w:val="TableText"/>
            </w:pPr>
            <w:r>
              <w:rPr>
                <w:rFonts w:ascii="Consolas" w:hAnsi="Consolas" w:cs="Consolas"/>
                <w:shd w:val="clear" w:color="auto" w:fill="F1F3F5"/>
              </w:rPr>
              <w:t xml:space="preserve">/pricing</w:t>
            </w:r>
          </w:p>
        </w:tc>
      </w:tr>
      <w:tr>
        <w:trPr>
          <w:cantSplit/>
        </w:trPr>
        <w:tc>
          <w:tcPr>
            <w:tcW w:w="2246" w:type="dxa"/>
          </w:tcPr>
          <w:p>
            <w:pPr>
              <w:pStyle w:val="TableText"/>
            </w:pPr>
            <w:r>
              <w:rPr>
                <w:b/>
              </w:rPr>
              <w:t xml:space="preserve">Soft Paywall</w:t>
            </w:r>
          </w:p>
        </w:tc>
        <w:tc>
          <w:tcPr>
            <w:tcW w:w="3557" w:type="dxa"/>
          </w:tcPr>
          <w:p>
            <w:pPr>
              <w:pStyle w:val="TableText"/>
            </w:pPr>
            <w:r>
              <w:t xml:space="preserve">A few free articles, or a read more teaser, then a lock card.</w:t>
            </w:r>
          </w:p>
        </w:tc>
        <w:tc>
          <w:tcPr>
            <w:tcW w:w="3557" w:type="dxa"/>
          </w:tcPr>
          <w:p>
            <w:pPr>
              <w:pStyle w:val="TableText"/>
            </w:pPr>
            <w:r>
              <w:t xml:space="preserve">Any page or CMS page</w:t>
            </w:r>
          </w:p>
        </w:tc>
      </w:tr>
      <w:tr>
        <w:trPr>
          <w:cantSplit/>
        </w:trPr>
        <w:tc>
          <w:tcPr>
            <w:tcW w:w="2246" w:type="dxa"/>
          </w:tcPr>
          <w:p>
            <w:pPr>
              <w:pStyle w:val="TableText"/>
            </w:pPr>
            <w:r>
              <w:rPr>
                <w:b/>
              </w:rPr>
              <w:t xml:space="preserve">Protected Download</w:t>
            </w:r>
          </w:p>
        </w:tc>
        <w:tc>
          <w:tcPr>
            <w:tcW w:w="3557" w:type="dxa"/>
          </w:tcPr>
          <w:p>
            <w:pPr>
              <w:pStyle w:val="TableText"/>
            </w:pPr>
            <w:r>
              <w:t xml:space="preserve">A download button that only the right members can use.</w:t>
            </w:r>
          </w:p>
        </w:tc>
        <w:tc>
          <w:tcPr>
            <w:tcW w:w="3557" w:type="dxa"/>
          </w:tcPr>
          <w:p>
            <w:pPr>
              <w:pStyle w:val="TableText"/>
            </w:pPr>
            <w:r>
              <w:t xml:space="preserve">Any page</w:t>
            </w:r>
          </w:p>
        </w:tc>
      </w:tr>
      <w:tr>
        <w:trPr>
          <w:cantSplit/>
        </w:trPr>
        <w:tc>
          <w:tcPr>
            <w:tcW w:w="2246" w:type="dxa"/>
          </w:tcPr>
          <w:p>
            <w:pPr>
              <w:pStyle w:val="TableText"/>
            </w:pPr>
            <w:r>
              <w:rPr>
                <w:b/>
              </w:rPr>
              <w:t xml:space="preserve">Bookmark Button</w:t>
            </w:r>
          </w:p>
        </w:tc>
        <w:tc>
          <w:tcPr>
            <w:tcW w:w="3557" w:type="dxa"/>
          </w:tcPr>
          <w:p>
            <w:pPr>
              <w:pStyle w:val="TableText"/>
            </w:pPr>
            <w:r>
              <w:t xml:space="preserve">Lets members save a page or a CMS item.</w:t>
            </w:r>
          </w:p>
        </w:tc>
        <w:tc>
          <w:tcPr>
            <w:tcW w:w="3557" w:type="dxa"/>
          </w:tcPr>
          <w:p>
            <w:pPr>
              <w:pStyle w:val="TableText"/>
            </w:pPr>
            <w:r>
              <w:t xml:space="preserve">Cards and pages</w:t>
            </w:r>
          </w:p>
        </w:tc>
      </w:tr>
      <w:tr>
        <w:trPr>
          <w:cantSplit/>
        </w:trPr>
        <w:tc>
          <w:tcPr>
            <w:tcW w:w="2246" w:type="dxa"/>
          </w:tcPr>
          <w:p>
            <w:pPr>
              <w:pStyle w:val="TableText"/>
            </w:pPr>
            <w:r>
              <w:rPr>
                <w:b/>
              </w:rPr>
              <w:t xml:space="preserve">Bookmarks Tray</w:t>
            </w:r>
          </w:p>
        </w:tc>
        <w:tc>
          <w:tcPr>
            <w:tcW w:w="3557" w:type="dxa"/>
          </w:tcPr>
          <w:p>
            <w:pPr>
              <w:pStyle w:val="TableText"/>
            </w:pPr>
            <w:r>
              <w:t xml:space="preserve">A drawer listing everything a member saved.</w:t>
            </w:r>
          </w:p>
        </w:tc>
        <w:tc>
          <w:tcPr>
            <w:tcW w:w="3557" w:type="dxa"/>
          </w:tcPr>
          <w:p>
            <w:pPr>
              <w:pStyle w:val="TableText"/>
            </w:pPr>
            <w:r>
              <w:t xml:space="preserve">Navigation bar</w:t>
            </w:r>
          </w:p>
        </w:tc>
      </w:tr>
    </w:tbl>
    <w:p>
      <w:pPr>
        <w:pStyle w:val="Spacer"/>
      </w:pPr>
    </w:p>
    <w:p>
      <w:pPr>
        <w:pStyle w:val="Heading2"/>
        <w:keepNext/>
      </w:pPr>
      <w:r>
        <w:t xml:space="preserve">Step 1: Choose a component</w:t>
      </w:r>
    </w:p>
    <w:p>
      <w:r>
        <w:t xml:space="preserve">Click the </w:t>
      </w:r>
      <w:r>
        <w:rPr>
          <w:b/>
        </w:rPr>
        <w:t xml:space="preserve">Builder</w:t>
      </w:r>
      <w:r>
        <w:t xml:space="preserve"> tab and pick the component from the </w:t>
      </w:r>
      <w:r>
        <w:rPr>
          <w:b/>
        </w:rPr>
        <w:t xml:space="preserve">Component</w:t>
      </w:r>
      <w:r>
        <w:t xml:space="preserve"> list. A live preview will show what it looks like with your real tiers and prices.</w:t>
      </w:r>
    </w:p>
    <w:p>
      <w:pPr>
        <w:pStyle w:val="Placeholder"/>
      </w:pPr>
      <w:r>
        <w:rPr>
          <w:b/>
          <w:color w:val="7A5B00"/>
        </w:rPr>
        <w:t xml:space="preserve">[Add Builder Component Preview Screenshot]</w:t>
      </w:r>
    </w:p>
    <w:p>
      <w:pPr>
        <w:pStyle w:val="Heading2"/>
        <w:keepNext/>
      </w:pPr>
      <w:r>
        <w:t xml:space="preserve">Step 2: Add it to your page</w:t>
      </w:r>
    </w:p>
    <w:p>
      <w:r>
        <w:t xml:space="preserve">Open the page you want in Framer, then click </w:t>
      </w:r>
      <w:r>
        <w:rPr>
          <w:b/>
        </w:rPr>
        <w:t xml:space="preserve">Add to canvas</w:t>
      </w:r>
      <w:r>
        <w:t xml:space="preserve"> in the plugin. The component will appear on the page, and the note under the button reminds you to finish its setup in Framer's right sidebar.</w:t>
      </w:r>
    </w:p>
    <w:p>
      <w:pPr>
        <w:pStyle w:val="Note"/>
      </w:pPr>
      <w:r>
        <w:t xml:space="preserve">If you see </w:t>
      </w:r>
      <w:r>
        <w:rPr>
          <w:b/>
        </w:rPr>
        <w:t xml:space="preserve">Connect this project first</w:t>
      </w:r>
      <w:r>
        <w:t xml:space="preserve">, sign in from the account icon before you add components, because a component added before that cannot reach your members.</w:t>
      </w:r>
    </w:p>
    <w:p>
      <w:pPr>
        <w:pStyle w:val="Heading2"/>
        <w:keepNext/>
      </w:pPr>
      <w:r>
        <w:t xml:space="preserve">Step 3: Set it up in Framer's right sidebar</w:t>
      </w:r>
    </w:p>
    <w:p>
      <w:r>
        <w:t xml:space="preserve">Select the component on the canvas. Framer's right sidebar will show its settings, such as which buttons to show and which pages it links to. Each component's own settings are explained on its page in these docs.</w:t>
      </w:r>
    </w:p>
    <w:p>
      <w:pPr>
        <w:pStyle w:val="Placeholder"/>
      </w:pPr>
      <w:r>
        <w:rPr>
          <w:b/>
          <w:color w:val="7A5B00"/>
        </w:rPr>
        <w:t xml:space="preserve">[Add Component Sidebar Screenshot]</w:t>
      </w:r>
    </w:p>
    <w:p>
      <w:pPr>
        <w:pStyle w:val="Heading2"/>
        <w:keepNext/>
      </w:pPr>
      <w:r>
        <w:t xml:space="preserve">Step 4: Style it</w:t>
      </w:r>
    </w:p>
    <w:p>
      <w:r>
        <w:t xml:space="preserve">Every component shares the same style settings in the right sidebar, so once you know them on one component you know them on all of them.</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Accent Color</w:t>
            </w:r>
          </w:p>
        </w:tc>
        <w:tc>
          <w:tcPr>
            <w:tcW w:w="6365" w:type="dxa"/>
          </w:tcPr>
          <w:p>
            <w:pPr>
              <w:pStyle w:val="TableText"/>
            </w:pPr>
            <w:r>
              <w:t xml:space="preserve">The color of buttons, links, and highlights. Match it to your brand.</w:t>
            </w:r>
          </w:p>
        </w:tc>
      </w:tr>
      <w:tr>
        <w:trPr>
          <w:cantSplit/>
        </w:trPr>
        <w:tc>
          <w:tcPr>
            <w:tcW w:w="2995" w:type="dxa"/>
          </w:tcPr>
          <w:p>
            <w:pPr>
              <w:pStyle w:val="TableText"/>
            </w:pPr>
            <w:r>
              <w:rPr>
                <w:b/>
              </w:rPr>
              <w:t xml:space="preserve">Corner Radius</w:t>
            </w:r>
          </w:p>
        </w:tc>
        <w:tc>
          <w:tcPr>
            <w:tcW w:w="6365" w:type="dxa"/>
          </w:tcPr>
          <w:p>
            <w:pPr>
              <w:pStyle w:val="TableText"/>
            </w:pPr>
            <w:r>
              <w:t xml:space="preserve">How rounded the card and buttons are, in pixels.</w:t>
            </w:r>
          </w:p>
        </w:tc>
      </w:tr>
      <w:tr>
        <w:trPr>
          <w:cantSplit/>
        </w:trPr>
        <w:tc>
          <w:tcPr>
            <w:tcW w:w="2995" w:type="dxa"/>
          </w:tcPr>
          <w:p>
            <w:pPr>
              <w:pStyle w:val="TableText"/>
            </w:pPr>
            <w:r>
              <w:rPr>
                <w:b/>
              </w:rPr>
              <w:t xml:space="preserve">Theme</w:t>
            </w:r>
          </w:p>
        </w:tc>
        <w:tc>
          <w:tcPr>
            <w:tcW w:w="6365" w:type="dxa"/>
          </w:tcPr>
          <w:p>
            <w:pPr>
              <w:pStyle w:val="TableText"/>
            </w:pPr>
            <w:r>
              <w:rPr>
                <w:b/>
              </w:rPr>
              <w:t xml:space="preserve">Light</w:t>
            </w:r>
            <w:r>
              <w:t xml:space="preserve">, </w:t>
            </w:r>
            <w:r>
              <w:rPr>
                <w:b/>
              </w:rPr>
              <w:t xml:space="preserve">Dark</w:t>
            </w:r>
            <w:r>
              <w:t xml:space="preserve">, or </w:t>
            </w:r>
            <w:r>
              <w:rPr>
                <w:b/>
              </w:rPr>
              <w:t xml:space="preserve">Match visitor</w:t>
            </w:r>
            <w:r>
              <w:t xml:space="preserve">, which follows the visitor's own light or dark setting.</w:t>
            </w:r>
          </w:p>
        </w:tc>
      </w:tr>
      <w:tr>
        <w:trPr>
          <w:cantSplit/>
        </w:trPr>
        <w:tc>
          <w:tcPr>
            <w:tcW w:w="2995" w:type="dxa"/>
          </w:tcPr>
          <w:p>
            <w:pPr>
              <w:pStyle w:val="TableText"/>
            </w:pPr>
            <w:r>
              <w:rPr>
                <w:b/>
              </w:rPr>
              <w:t xml:space="preserve">Colors</w:t>
            </w:r>
          </w:p>
        </w:tc>
        <w:tc>
          <w:tcPr>
            <w:tcW w:w="6365" w:type="dxa"/>
          </w:tcPr>
          <w:p>
            <w:pPr>
              <w:pStyle w:val="TableText"/>
            </w:pPr>
            <w:r>
              <w:t xml:space="preserve">Your own </w:t>
            </w:r>
            <w:r>
              <w:rPr>
                <w:b/>
              </w:rPr>
              <w:t xml:space="preserve">Background</w:t>
            </w:r>
            <w:r>
              <w:t xml:space="preserve">, </w:t>
            </w:r>
            <w:r>
              <w:rPr>
                <w:b/>
              </w:rPr>
              <w:t xml:space="preserve">Text</w:t>
            </w:r>
            <w:r>
              <w:t xml:space="preserve">, </w:t>
            </w:r>
            <w:r>
              <w:rPr>
                <w:b/>
              </w:rPr>
              <w:t xml:space="preserve">Muted text</w:t>
            </w:r>
            <w:r>
              <w:t xml:space="preserve">, </w:t>
            </w:r>
            <w:r>
              <w:rPr>
                <w:b/>
              </w:rPr>
              <w:t xml:space="preserve">Border</w:t>
            </w:r>
            <w:r>
              <w:t xml:space="preserve">, </w:t>
            </w:r>
            <w:r>
              <w:rPr>
                <w:b/>
              </w:rPr>
              <w:t xml:space="preserve">Field</w:t>
            </w:r>
            <w:r>
              <w:t xml:space="preserve">, and </w:t>
            </w:r>
            <w:r>
              <w:rPr>
                <w:b/>
              </w:rPr>
              <w:t xml:space="preserve">Button text</w:t>
            </w:r>
            <w:r>
              <w:t xml:space="preserve"> colors, each optional.</w:t>
            </w:r>
          </w:p>
        </w:tc>
      </w:tr>
      <w:tr>
        <w:trPr>
          <w:cantSplit/>
        </w:trPr>
        <w:tc>
          <w:tcPr>
            <w:tcW w:w="2995" w:type="dxa"/>
          </w:tcPr>
          <w:p>
            <w:pPr>
              <w:pStyle w:val="TableText"/>
            </w:pPr>
            <w:r>
              <w:rPr>
                <w:b/>
              </w:rPr>
              <w:t xml:space="preserve">Typography</w:t>
            </w:r>
          </w:p>
        </w:tc>
        <w:tc>
          <w:tcPr>
            <w:tcW w:w="6365" w:type="dxa"/>
          </w:tcPr>
          <w:p>
            <w:pPr>
              <w:pStyle w:val="TableText"/>
            </w:pPr>
            <w:r>
              <w:t xml:space="preserve">Turn on </w:t>
            </w:r>
            <w:r>
              <w:rPr>
                <w:b/>
              </w:rPr>
              <w:t xml:space="preserve">Custom font</w:t>
            </w:r>
            <w:r>
              <w:t xml:space="preserve"> to pick a </w:t>
            </w:r>
            <w:r>
              <w:rPr>
                <w:b/>
              </w:rPr>
              <w:t xml:space="preserve">Font</w:t>
            </w:r>
            <w:r>
              <w:t xml:space="preserve"> from your site's fonts, and set the </w:t>
            </w:r>
            <w:r>
              <w:rPr>
                <w:b/>
              </w:rPr>
              <w:t xml:space="preserve">Text size</w:t>
            </w:r>
            <w:r>
              <w:t xml:space="preserve">.</w:t>
            </w:r>
          </w:p>
        </w:tc>
      </w:tr>
      <w:tr>
        <w:trPr>
          <w:cantSplit/>
        </w:trPr>
        <w:tc>
          <w:tcPr>
            <w:tcW w:w="2995" w:type="dxa"/>
          </w:tcPr>
          <w:p>
            <w:pPr>
              <w:pStyle w:val="TableText"/>
            </w:pPr>
            <w:r>
              <w:rPr>
                <w:b/>
              </w:rPr>
              <w:t xml:space="preserve">Layout</w:t>
            </w:r>
          </w:p>
        </w:tc>
        <w:tc>
          <w:tcPr>
            <w:tcW w:w="6365" w:type="dxa"/>
          </w:tcPr>
          <w:p>
            <w:pPr>
              <w:pStyle w:val="TableText"/>
            </w:pPr>
            <w:r>
              <w:t xml:space="preserve">The </w:t>
            </w:r>
            <w:r>
              <w:rPr>
                <w:b/>
              </w:rPr>
              <w:t xml:space="preserve">Padding</w:t>
            </w:r>
            <w:r>
              <w:t xml:space="preserve">, </w:t>
            </w:r>
            <w:r>
              <w:rPr>
                <w:b/>
              </w:rPr>
              <w:t xml:space="preserve">Border</w:t>
            </w:r>
            <w:r>
              <w:t xml:space="preserve">, and </w:t>
            </w:r>
            <w:r>
              <w:rPr>
                <w:b/>
              </w:rPr>
              <w:t xml:space="preserve">Shadow</w:t>
            </w:r>
            <w:r>
              <w:t xml:space="preserve"> of the component's card.</w:t>
            </w:r>
          </w:p>
        </w:tc>
      </w:tr>
      <w:tr>
        <w:trPr>
          <w:cantSplit/>
        </w:trPr>
        <w:tc>
          <w:tcPr>
            <w:tcW w:w="2995" w:type="dxa"/>
          </w:tcPr>
          <w:p>
            <w:pPr>
              <w:pStyle w:val="TableText"/>
            </w:pPr>
            <w:r>
              <w:rPr>
                <w:b/>
              </w:rPr>
              <w:t xml:space="preserve">Spacing</w:t>
            </w:r>
          </w:p>
        </w:tc>
        <w:tc>
          <w:tcPr>
            <w:tcW w:w="6365" w:type="dxa"/>
          </w:tcPr>
          <w:p>
            <w:pPr>
              <w:pStyle w:val="TableText"/>
            </w:pPr>
            <w:r>
              <w:t xml:space="preserve">The </w:t>
            </w:r>
            <w:r>
              <w:rPr>
                <w:b/>
              </w:rPr>
              <w:t xml:space="preserve">Margin</w:t>
            </w:r>
            <w:r>
              <w:t xml:space="preserve"> around the component, and </w:t>
            </w:r>
            <w:r>
              <w:rPr>
                <w:b/>
              </w:rPr>
              <w:t xml:space="preserve">Custom padding</w:t>
            </w:r>
            <w:r>
              <w:t xml:space="preserve"> when you want different padding on each side.</w:t>
            </w:r>
          </w:p>
        </w:tc>
      </w:tr>
      <w:tr>
        <w:trPr>
          <w:cantSplit/>
        </w:trPr>
        <w:tc>
          <w:tcPr>
            <w:tcW w:w="2995" w:type="dxa"/>
          </w:tcPr>
          <w:p>
            <w:pPr>
              <w:pStyle w:val="TableText"/>
            </w:pPr>
            <w:r>
              <w:rPr>
                <w:b/>
              </w:rPr>
              <w:t xml:space="preserve">Labels</w:t>
            </w:r>
          </w:p>
        </w:tc>
        <w:tc>
          <w:tcPr>
            <w:tcW w:w="6365" w:type="dxa"/>
          </w:tcPr>
          <w:p>
            <w:pPr>
              <w:pStyle w:val="TableText"/>
            </w:pPr>
            <w:r>
              <w:t xml:space="preserve">Every word the component shows, so you can change the wording or translate it.</w:t>
            </w:r>
          </w:p>
        </w:tc>
      </w:tr>
    </w:tbl>
    <w:p>
      <w:pPr>
        <w:pStyle w:val="Spacer"/>
      </w:pPr>
    </w:p>
    <w:p>
      <w:pPr>
        <w:pStyle w:val="Heading2"/>
        <w:keepNext/>
      </w:pPr>
      <w:r>
        <w:t xml:space="preserve">Keep components up to date</w:t>
      </w:r>
    </w:p>
    <w:p>
      <w:r>
        <w:t xml:space="preserve">When MemberFrame is updated, select the component in the </w:t>
      </w:r>
      <w:r>
        <w:rPr>
          <w:b/>
        </w:rPr>
        <w:t xml:space="preserve">Builder</w:t>
      </w:r>
      <w:r>
        <w:t xml:space="preserve"> and click </w:t>
      </w:r>
      <w:r>
        <w:rPr>
          <w:b/>
        </w:rPr>
        <w:t xml:space="preserve">Add to canvas</w:t>
      </w:r>
      <w:r>
        <w:t xml:space="preserve"> again. This refreshes the component's file in your project, every copy on your pages updates with it, and your settings are kept, so you can delete the extra copy that was just added.</w:t>
      </w:r>
    </w:p>
    <w:p>
      <w:pPr>
        <w:pStyle w:val="Heading2"/>
        <w:keepNext/>
      </w:pPr>
      <w:r>
        <w:t xml:space="preserve">If your MemberFrame plan ends</w:t>
      </w:r>
    </w:p>
    <w:p>
      <w:r>
        <w:t xml:space="preserve">During your free trial, components on your published site show a small </w:t>
      </w:r>
      <w:r>
        <w:rPr>
          <w:b/>
        </w:rPr>
        <w:t xml:space="preserve">Made with Framefic</w:t>
      </w:r>
      <w:r>
        <w:t xml:space="preserve"> mark in the bottom right corner, which goes away when you upgrade. If your trial or plan ends, or you sign the plugin out, components are locked on the canvas, and on your live site their content is blurred under an upgrade message until you choose a plan.</w:t>
      </w:r>
    </w:p>
    <w:p>
      <w:pPr>
        <w:pStyle w:val="Heading2"/>
        <w:keepNext/>
      </w:pPr>
      <w:r>
        <w:t xml:space="preserve">Check that it works</w:t>
      </w:r>
    </w:p>
    <w:p>
      <w:r>
        <w:t xml:space="preserve">Click Framer's </w:t>
      </w:r>
      <w:r>
        <w:rPr>
          <w:b/>
        </w:rPr>
        <w:t xml:space="preserve">Preview</w:t>
      </w:r>
      <w:r>
        <w:t xml:space="preserve"> button. The component should show with your colors and fonts, and with your real tiers and prices where it shows them.</w:t>
      </w:r>
    </w:p>
    <w:p>
      <w:pPr>
        <w:pStyle w:val="Heading2"/>
        <w:keepNext/>
      </w:pPr>
      <w:r>
        <w:t xml:space="preserve">What to read next</w:t>
      </w:r>
    </w:p>
    <w:p>
      <w:pPr>
        <w:pStyle w:val="ListParagraph"/>
        <w:numPr>
          <w:ilvl w:val="0"/>
          <w:numId w:val="1"/>
        </w:numPr>
      </w:pPr>
      <w:hyperlink w:anchor="p_08_how_to_add_sign_in_and_sign_up">
        <w:r>
          <w:rPr>
            <w:rStyle w:val="Hyperlink"/>
          </w:rPr>
          <w:t xml:space="preserve">How to add sign in and sign up</w:t>
        </w:r>
      </w:hyperlink>
    </w:p>
    <w:p>
      <w:pPr>
        <w:pStyle w:val="ListParagraph"/>
        <w:numPr>
          <w:ilvl w:val="0"/>
          <w:numId w:val="1"/>
        </w:numPr>
      </w:pPr>
      <w:hyperlink w:anchor="p_15_how_to_add_a_pricing_table">
        <w:r>
          <w:rPr>
            <w:rStyle w:val="Hyperlink"/>
          </w:rPr>
          <w:t xml:space="preserve">How to add a pricing table</w:t>
        </w:r>
      </w:hyperlink>
    </w:p>
    <w:p>
      <w:pPr>
        <w:pStyle w:val="ListParagraph"/>
        <w:numPr>
          <w:ilvl w:val="0"/>
          <w:numId w:val="1"/>
        </w:numPr>
      </w:pPr>
      <w:hyperlink w:anchor="p_22_how_to_manage_your_memberframe_plan">
        <w:r>
          <w:rPr>
            <w:rStyle w:val="Hyperlink"/>
          </w:rPr>
          <w:t xml:space="preserve">How to manage your MemberFrame plan</w:t>
        </w:r>
      </w:hyperlink>
    </w:p>
    <w:p>
      <w:pPr>
        <w:pStyle w:val="Heading1"/>
        <w:pageBreakBefore/>
      </w:pPr>
      <w:bookmarkStart w:id="6" w:name="p_06_how_to_create_and_price_your_tiers"/>
      <w:r>
        <w:t xml:space="preserve">How to Create and Price Your Tiers</w:t>
      </w:r>
      <w:bookmarkEnd w:id="6"/>
    </w:p>
    <w:p>
      <w:r>
        <w:t xml:space="preserve">Tiers are your membership levels, such as Free, Pro, or Gold, and every member is on exactly one tier. Page locks, paywalls, downloads, pricing tables, reports, and webhooks all use your tiers, so it helps to create them early.</w:t>
      </w:r>
    </w:p>
    <w:p>
      <w:pPr>
        <w:pStyle w:val="Heading2"/>
        <w:keepNext/>
      </w:pPr>
      <w:r>
        <w:t xml:space="preserve">Before you start</w:t>
      </w:r>
    </w:p>
    <w:p>
      <w:r>
        <w:t xml:space="preserve">All tier prices use your site currency, which you set in </w:t>
      </w:r>
      <w:r>
        <w:rPr>
          <w:b/>
        </w:rPr>
        <w:t xml:space="preserve">Manage</w:t>
      </w:r>
      <w:r>
        <w:t xml:space="preserve">, then </w:t>
      </w:r>
      <w:r>
        <w:rPr>
          <w:b/>
        </w:rPr>
        <w:t xml:space="preserve">Payments</w:t>
      </w:r>
      <w:r>
        <w:t xml:space="preserve">, under </w:t>
      </w:r>
      <w:r>
        <w:rPr>
          <w:b/>
        </w:rPr>
        <w:t xml:space="preserve">Checkout Settings</w:t>
      </w:r>
      <w:r>
        <w:t xml:space="preserve">. Check it first, so your prices are in the right currency from the start.</w:t>
      </w:r>
    </w:p>
    <w:p>
      <w:pPr>
        <w:pStyle w:val="Heading2"/>
        <w:keepNext/>
      </w:pPr>
      <w:r>
        <w:t xml:space="preserve">Video tutorial</w:t>
      </w:r>
    </w:p>
    <w:p>
      <w:pPr>
        <w:pStyle w:val="Placeholder"/>
      </w:pPr>
      <w:r>
        <w:rPr>
          <w:b/>
          <w:color w:val="7A5B00"/>
        </w:rPr>
        <w:t xml:space="preserve">[Add Create and Price Tiers Video Tutorial]</w:t>
      </w:r>
    </w:p>
    <w:p>
      <w:pPr>
        <w:pStyle w:val="Heading2"/>
        <w:keepNext/>
      </w:pPr>
      <w:r>
        <w:t xml:space="preserve">How tiers work</w:t>
      </w:r>
    </w:p>
    <w:p>
      <w:r>
        <w:t xml:space="preserve">Every site has exactly one Free tier. New members start on it, and members whose paid plan ends go back to it, so it can never be deleted and it never has a price. You can add as many paid tiers as you need, each with its own name and prices.</w:t>
      </w:r>
    </w:p>
    <w:p>
      <w:r>
        <w:t xml:space="preserve">Each paid tier also has a </w:t>
      </w:r>
      <w:r>
        <w:rPr>
          <w:b/>
        </w:rPr>
        <w:t xml:space="preserve">Level</w:t>
      </w:r>
      <w:r>
        <w:t xml:space="preserve">. A higher level includes everything a lower level can see, so a page locked to "Pro members or higher" opens for Pro and for every tier with a higher level. The Free tier is always level 0.</w:t>
      </w:r>
    </w:p>
    <w:p>
      <w:pPr>
        <w:pStyle w:val="Heading2"/>
        <w:keepNext/>
      </w:pPr>
      <w:r>
        <w:t xml:space="preserve">Step 1: Create your Free tier</w:t>
      </w:r>
    </w:p>
    <w:p>
      <w:r>
        <w:t xml:space="preserve">Click the </w:t>
      </w:r>
      <w:r>
        <w:rPr>
          <w:b/>
        </w:rPr>
        <w:t xml:space="preserve">Manage</w:t>
      </w:r>
      <w:r>
        <w:t xml:space="preserve"> tab, then </w:t>
      </w:r>
      <w:r>
        <w:rPr>
          <w:b/>
        </w:rPr>
        <w:t xml:space="preserve">Tiers</w:t>
      </w:r>
      <w:r>
        <w:t xml:space="preserve">. If you have no tiers yet, click </w:t>
      </w:r>
      <w:r>
        <w:rPr>
          <w:b/>
        </w:rPr>
        <w:t xml:space="preserve">Create tier</w:t>
      </w:r>
      <w:r>
        <w:t xml:space="preserve">, keep the </w:t>
      </w:r>
      <w:r>
        <w:rPr>
          <w:b/>
        </w:rPr>
        <w:t xml:space="preserve">Type</w:t>
      </w:r>
      <w:r>
        <w:t xml:space="preserve"> on </w:t>
      </w:r>
      <w:r>
        <w:rPr>
          <w:b/>
        </w:rPr>
        <w:t xml:space="preserve">Free</w:t>
      </w:r>
      <w:r>
        <w:t xml:space="preserve">, type a </w:t>
      </w:r>
      <w:r>
        <w:rPr>
          <w:b/>
        </w:rPr>
        <w:t xml:space="preserve">Name</w:t>
      </w:r>
      <w:r>
        <w:t xml:space="preserve"> such as Free, and click </w:t>
      </w:r>
      <w:r>
        <w:rPr>
          <w:b/>
        </w:rPr>
        <w:t xml:space="preserve">Create tier</w:t>
      </w:r>
      <w:r>
        <w:t xml:space="preserve"> at the bottom of the popup.</w:t>
      </w:r>
    </w:p>
    <w:p>
      <w:pPr>
        <w:pStyle w:val="Placeholder"/>
      </w:pPr>
      <w:r>
        <w:rPr>
          <w:b/>
          <w:color w:val="7A5B00"/>
        </w:rPr>
        <w:t xml:space="preserve">[Add Tiers Empty Screenshot]</w:t>
      </w:r>
    </w:p>
    <w:p>
      <w:pPr>
        <w:pStyle w:val="Heading2"/>
        <w:keepNext/>
      </w:pPr>
      <w:r>
        <w:t xml:space="preserve">Step 2: Create a paid tier</w:t>
      </w:r>
    </w:p>
    <w:p>
      <w:r>
        <w:t xml:space="preserve">Click </w:t>
      </w:r>
      <w:r>
        <w:rPr>
          <w:b/>
        </w:rPr>
        <w:t xml:space="preserve">Create tier</w:t>
      </w:r>
      <w:r>
        <w:t xml:space="preserve"> under your list of tiers. A popup will open with the type already set to </w:t>
      </w:r>
      <w:r>
        <w:rPr>
          <w:b/>
        </w:rPr>
        <w:t xml:space="preserve">Paid</w:t>
      </w:r>
      <w:r>
        <w:t xml:space="preserve">, because your site has a Free tier now.</w:t>
      </w:r>
    </w:p>
    <w:p>
      <w:pPr>
        <w:pStyle w:val="Placeholder"/>
      </w:pPr>
      <w:r>
        <w:rPr>
          <w:b/>
          <w:color w:val="7A5B00"/>
        </w:rPr>
        <w:t xml:space="preserve">[Add New Tier Popup Screenshot]</w:t>
      </w:r>
    </w:p>
    <w:p>
      <w:r>
        <w:t xml:space="preserve">Fill in the tier's details.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Type</w:t>
            </w:r>
          </w:p>
        </w:tc>
        <w:tc>
          <w:tcPr>
            <w:tcW w:w="6365" w:type="dxa"/>
          </w:tcPr>
          <w:p>
            <w:pPr>
              <w:pStyle w:val="TableText"/>
            </w:pPr>
            <w:r>
              <w:t xml:space="preserve">Free or Paid. A site has one Free tier, so Free is greyed out once you have it. The type cannot change after you save.</w:t>
            </w:r>
          </w:p>
        </w:tc>
      </w:tr>
      <w:tr>
        <w:trPr>
          <w:cantSplit/>
        </w:trPr>
        <w:tc>
          <w:tcPr>
            <w:tcW w:w="2995" w:type="dxa"/>
          </w:tcPr>
          <w:p>
            <w:pPr>
              <w:pStyle w:val="TableText"/>
            </w:pPr>
            <w:r>
              <w:rPr>
                <w:b/>
              </w:rPr>
              <w:t xml:space="preserve">Name</w:t>
            </w:r>
          </w:p>
        </w:tc>
        <w:tc>
          <w:tcPr>
            <w:tcW w:w="6365" w:type="dxa"/>
          </w:tcPr>
          <w:p>
            <w:pPr>
              <w:pStyle w:val="TableText"/>
            </w:pPr>
            <w:r>
              <w:t xml:space="preserve">What members see on your pricing table, their dashboard, and their emails.</w:t>
            </w:r>
          </w:p>
        </w:tc>
      </w:tr>
      <w:tr>
        <w:trPr>
          <w:cantSplit/>
        </w:trPr>
        <w:tc>
          <w:tcPr>
            <w:tcW w:w="2995" w:type="dxa"/>
          </w:tcPr>
          <w:p>
            <w:pPr>
              <w:pStyle w:val="TableText"/>
            </w:pPr>
            <w:r>
              <w:rPr>
                <w:b/>
              </w:rPr>
              <w:t xml:space="preserve">ID</w:t>
            </w:r>
          </w:p>
        </w:tc>
        <w:tc>
          <w:tcPr>
            <w:tcW w:w="6365" w:type="dxa"/>
          </w:tcPr>
          <w:p>
            <w:pPr>
              <w:pStyle w:val="TableText"/>
            </w:pPr>
            <w:r>
              <w:t xml:space="preserve">A short code made from the name, for example </w:t>
            </w:r>
            <w:r>
              <w:rPr>
                <w:rFonts w:ascii="Consolas" w:hAnsi="Consolas" w:cs="Consolas"/>
                <w:shd w:val="clear" w:color="auto" w:fill="F1F3F5"/>
              </w:rPr>
              <w:t xml:space="preserve">gold</w:t>
            </w:r>
            <w:r>
              <w:t xml:space="preserve">. Locks and plans use it, so it never changes once the tier is saved, which means renaming a tier later never breaks a lock.</w:t>
            </w:r>
          </w:p>
        </w:tc>
      </w:tr>
      <w:tr>
        <w:trPr>
          <w:cantSplit/>
        </w:trPr>
        <w:tc>
          <w:tcPr>
            <w:tcW w:w="2995" w:type="dxa"/>
          </w:tcPr>
          <w:p>
            <w:pPr>
              <w:pStyle w:val="TableText"/>
            </w:pPr>
            <w:r>
              <w:rPr>
                <w:b/>
              </w:rPr>
              <w:t xml:space="preserve">Level</w:t>
            </w:r>
          </w:p>
        </w:tc>
        <w:tc>
          <w:tcPr>
            <w:tcW w:w="6365" w:type="dxa"/>
          </w:tcPr>
          <w:p>
            <w:pPr>
              <w:pStyle w:val="TableText"/>
            </w:pPr>
            <w:r>
              <w:t xml:space="preserve">The order of your tiers. The plugin suggests the next free number, and a higher number means a better tier.</w:t>
            </w:r>
          </w:p>
        </w:tc>
      </w:tr>
      <w:tr>
        <w:trPr>
          <w:cantSplit/>
        </w:trPr>
        <w:tc>
          <w:tcPr>
            <w:tcW w:w="2995" w:type="dxa"/>
          </w:tcPr>
          <w:p>
            <w:pPr>
              <w:pStyle w:val="TableText"/>
            </w:pPr>
            <w:r>
              <w:rPr>
                <w:b/>
              </w:rPr>
              <w:t xml:space="preserve">Monthly</w:t>
            </w:r>
            <w:r>
              <w:t xml:space="preserve">, </w:t>
            </w:r>
            <w:r>
              <w:rPr>
                <w:b/>
              </w:rPr>
              <w:t xml:space="preserve">Annual</w:t>
            </w:r>
            <w:r>
              <w:t xml:space="preserve">, </w:t>
            </w:r>
            <w:r>
              <w:rPr>
                <w:b/>
              </w:rPr>
              <w:t xml:space="preserve">Lifetime</w:t>
            </w:r>
          </w:p>
        </w:tc>
        <w:tc>
          <w:tcPr>
            <w:tcW w:w="6365" w:type="dxa"/>
          </w:tcPr>
          <w:p>
            <w:pPr>
              <w:pStyle w:val="TableText"/>
            </w:pPr>
            <w:r>
              <w:t xml:space="preserve">Prices in your site currency. A paid tier needs at least one. Leave a price empty if you do not sell that option. Lifetime is one payment that never renews.</w:t>
            </w:r>
          </w:p>
        </w:tc>
      </w:tr>
      <w:tr>
        <w:trPr>
          <w:cantSplit/>
        </w:trPr>
        <w:tc>
          <w:tcPr>
            <w:tcW w:w="2995" w:type="dxa"/>
          </w:tcPr>
          <w:p>
            <w:pPr>
              <w:pStyle w:val="TableText"/>
            </w:pPr>
            <w:r>
              <w:rPr>
                <w:b/>
              </w:rPr>
              <w:t xml:space="preserve">Visible to members</w:t>
            </w:r>
          </w:p>
        </w:tc>
        <w:tc>
          <w:tcPr>
            <w:tcW w:w="6365" w:type="dxa"/>
          </w:tcPr>
          <w:p>
            <w:pPr>
              <w:pStyle w:val="TableText"/>
            </w:pPr>
            <w:r>
              <w:t xml:space="preserve">Ticked, the tier shows on your pricing table. Untick it for a private or retired tier, and members already on it keep it.</w:t>
            </w:r>
          </w:p>
        </w:tc>
      </w:tr>
    </w:tbl>
    <w:p>
      <w:pPr>
        <w:pStyle w:val="Spacer"/>
      </w:pPr>
    </w:p>
    <w:p>
      <w:pPr>
        <w:pStyle w:val="Heading2"/>
        <w:keepNext/>
      </w:pPr>
      <w:r>
        <w:t xml:space="preserve">Step 3: Add the tier's features</w:t>
      </w:r>
    </w:p>
    <w:p>
      <w:r>
        <w:t xml:space="preserve">Under </w:t>
      </w:r>
      <w:r>
        <w:rPr>
          <w:b/>
        </w:rPr>
        <w:t xml:space="preserve">Features</w:t>
      </w:r>
      <w:r>
        <w:t xml:space="preserve">, click </w:t>
      </w:r>
      <w:r>
        <w:rPr>
          <w:b/>
        </w:rPr>
        <w:t xml:space="preserve">Add feature</w:t>
      </w:r>
      <w:r>
        <w:t xml:space="preserve"> and type one line for each thing the tier includes, such as "All courses". These lines show on the tier's card in your pricing table, in the order you add them.</w:t>
      </w:r>
    </w:p>
    <w:p>
      <w:r>
        <w:t xml:space="preserve">Untick the checkbox in front of a line when the tier does not include it. The line will show with a cross, which helps buyers see what a higher tier adds. Removing a line asks you to confirm first.</w:t>
      </w:r>
    </w:p>
    <w:p>
      <w:pPr>
        <w:pStyle w:val="Placeholder"/>
      </w:pPr>
      <w:r>
        <w:rPr>
          <w:b/>
          <w:color w:val="7A5B00"/>
        </w:rPr>
        <w:t xml:space="preserve">[Add Tier Features Screenshot]</w:t>
      </w:r>
    </w:p>
    <w:p>
      <w:pPr>
        <w:pStyle w:val="Heading2"/>
        <w:keepNext/>
      </w:pPr>
      <w:r>
        <w:t xml:space="preserve">Step 4: Save the tier</w:t>
      </w:r>
    </w:p>
    <w:p>
      <w:r>
        <w:t xml:space="preserve">Click </w:t>
      </w:r>
      <w:r>
        <w:rPr>
          <w:b/>
        </w:rPr>
        <w:t xml:space="preserve">Create tier</w:t>
      </w:r>
      <w:r>
        <w:t xml:space="preserve"> at the bottom of the popup. The popup will close and your new tier will appear in the list with its prices. Nothing is saved until you click this button, so closing the popup throws your changes away.</w:t>
      </w:r>
    </w:p>
    <w:p>
      <w:pPr>
        <w:pStyle w:val="Heading2"/>
        <w:keepNext/>
      </w:pPr>
      <w:r>
        <w:t xml:space="preserve">Edit or delete a tier</w:t>
      </w:r>
    </w:p>
    <w:p>
      <w:r>
        <w:t xml:space="preserve">Click a tier in the list to open it in the same popup, change what you need, and click </w:t>
      </w:r>
      <w:r>
        <w:rPr>
          <w:b/>
        </w:rPr>
        <w:t xml:space="preserve">Save tier</w:t>
      </w:r>
      <w:r>
        <w:t xml:space="preserve">. To delete a paid tier, click </w:t>
      </w:r>
      <w:r>
        <w:rPr>
          <w:b/>
        </w:rPr>
        <w:t xml:space="preserve">Delete tier</w:t>
      </w:r>
      <w:r>
        <w:t xml:space="preserve"> at the bottom left of the popup and confirm.</w:t>
      </w:r>
    </w:p>
    <w:p>
      <w:pPr>
        <w:pStyle w:val="Note"/>
      </w:pPr>
      <w:r>
        <w:t xml:space="preserve">Pages, sections, and paywalls set to a deleted tier lock for everyone until you choose another tier for them. A tier that members are still on cannot be deleted, so move those members to another tier in </w:t>
      </w:r>
      <w:r>
        <w:rPr>
          <w:b/>
        </w:rPr>
        <w:t xml:space="preserve">Manage</w:t>
      </w:r>
      <w:r>
        <w:t xml:space="preserve">, </w:t>
      </w:r>
      <w:r>
        <w:rPr>
          <w:b/>
        </w:rPr>
        <w:t xml:space="preserve">Members</w:t>
      </w:r>
      <w:r>
        <w:t xml:space="preserve"> first, or untick </w:t>
      </w:r>
      <w:r>
        <w:rPr>
          <w:b/>
        </w:rPr>
        <w:t xml:space="preserve">Visible to members</w:t>
      </w:r>
      <w:r>
        <w:t xml:space="preserve"> instead.</w:t>
      </w:r>
    </w:p>
    <w:p>
      <w:pPr>
        <w:pStyle w:val="Heading2"/>
        <w:keepNext/>
      </w:pPr>
      <w:r>
        <w:t xml:space="preserve">Good to know</w:t>
      </w:r>
    </w:p>
    <w:p>
      <w:pPr>
        <w:pStyle w:val="ListParagraph"/>
        <w:numPr>
          <w:ilvl w:val="0"/>
          <w:numId w:val="1"/>
        </w:numPr>
      </w:pPr>
      <w:r>
        <w:t xml:space="preserve">The yearly saving on your pricing table, such as "Save 17%", is worked out from your own prices: the annual price compared with twelve monthly payments.</w:t>
      </w:r>
    </w:p>
    <w:p>
      <w:pPr>
        <w:pStyle w:val="ListParagraph"/>
        <w:numPr>
          <w:ilvl w:val="0"/>
          <w:numId w:val="1"/>
        </w:numPr>
      </w:pPr>
      <w:r>
        <w:t xml:space="preserve">If you see </w:t>
      </w:r>
      <w:r>
        <w:rPr>
          <w:b/>
        </w:rPr>
        <w:t xml:space="preserve">Another tier already uses that name</w:t>
      </w:r>
      <w:r>
        <w:t xml:space="preserve">, choose a different name, because each tier needs its own name and ID.</w:t>
      </w:r>
    </w:p>
    <w:p>
      <w:pPr>
        <w:pStyle w:val="ListParagraph"/>
        <w:numPr>
          <w:ilvl w:val="0"/>
          <w:numId w:val="1"/>
        </w:numPr>
      </w:pPr>
      <w:r>
        <w:t xml:space="preserve">Changes show on the canvas within about 15 seconds, and on your published site the next time a page loads.</w:t>
      </w:r>
    </w:p>
    <w:p>
      <w:pPr>
        <w:pStyle w:val="Heading2"/>
        <w:keepNext/>
      </w:pPr>
      <w:r>
        <w:t xml:space="preserve">Check that it works</w:t>
      </w:r>
    </w:p>
    <w:p>
      <w:r>
        <w:t xml:space="preserve">Open a page with your </w:t>
      </w:r>
      <w:r>
        <w:rPr>
          <w:b/>
        </w:rPr>
        <w:t xml:space="preserve">Member Pricing</w:t>
      </w:r>
      <w:r>
        <w:t xml:space="preserve"> component. Your visible tiers should show with their prices and features.</w:t>
      </w:r>
    </w:p>
    <w:p>
      <w:pPr>
        <w:pStyle w:val="Heading2"/>
        <w:keepNext/>
      </w:pPr>
      <w:r>
        <w:t xml:space="preserve">What to read next</w:t>
      </w:r>
    </w:p>
    <w:p>
      <w:pPr>
        <w:pStyle w:val="ListParagraph"/>
        <w:numPr>
          <w:ilvl w:val="0"/>
          <w:numId w:val="1"/>
        </w:numPr>
      </w:pPr>
      <w:hyperlink w:anchor="p_07_how_to_take_payments">
        <w:r>
          <w:rPr>
            <w:rStyle w:val="Hyperlink"/>
          </w:rPr>
          <w:t xml:space="preserve">How to take payments</w:t>
        </w:r>
      </w:hyperlink>
    </w:p>
    <w:p>
      <w:pPr>
        <w:pStyle w:val="ListParagraph"/>
        <w:numPr>
          <w:ilvl w:val="0"/>
          <w:numId w:val="1"/>
        </w:numPr>
      </w:pPr>
      <w:hyperlink w:anchor="p_15_how_to_add_a_pricing_table">
        <w:r>
          <w:rPr>
            <w:rStyle w:val="Hyperlink"/>
          </w:rPr>
          <w:t xml:space="preserve">How to add a pricing table</w:t>
        </w:r>
      </w:hyperlink>
    </w:p>
    <w:p>
      <w:pPr>
        <w:pStyle w:val="ListParagraph"/>
        <w:numPr>
          <w:ilvl w:val="0"/>
          <w:numId w:val="1"/>
        </w:numPr>
      </w:pPr>
      <w:hyperlink w:anchor="p_10_how_to_lock_a_page">
        <w:r>
          <w:rPr>
            <w:rStyle w:val="Hyperlink"/>
          </w:rPr>
          <w:t xml:space="preserve">How to lock a page</w:t>
        </w:r>
      </w:hyperlink>
    </w:p>
    <w:p>
      <w:pPr>
        <w:pStyle w:val="Heading1"/>
        <w:pageBreakBefore/>
      </w:pPr>
      <w:bookmarkStart w:id="7" w:name="p_07_how_to_take_payments"/>
      <w:r>
        <w:t xml:space="preserve">How to Take Payments</w:t>
      </w:r>
      <w:bookmarkEnd w:id="7"/>
    </w:p>
    <w:p>
      <w:r>
        <w:t xml:space="preserve">To sell paid tiers, you connect at least one payment gateway, which is the company that charges your buyers. MemberFrame works with Stripe, Lemon Squeezy, and Razorpay, and you can connect one, two, or all three. This page shows you how to connect a gateway, test it, go live, and set how checkout behaves.</w:t>
      </w:r>
    </w:p>
    <w:p>
      <w:pPr>
        <w:pStyle w:val="Heading2"/>
        <w:keepNext/>
      </w:pPr>
      <w:r>
        <w:t xml:space="preserve">Before you start</w:t>
      </w:r>
    </w:p>
    <w:p>
      <w:r>
        <w:t xml:space="preserve">You need an account with the gateway you want to use. Each gateway has its own page under </w:t>
      </w:r>
      <w:r>
        <w:rPr>
          <w:b/>
        </w:rPr>
        <w:t xml:space="preserve">Integrations</w:t>
      </w:r>
      <w:r>
        <w:t xml:space="preserve"> in these docs that shows exactly where to find its keys.</w:t>
      </w:r>
    </w:p>
    <w:p>
      <w:pPr>
        <w:pStyle w:val="Heading2"/>
        <w:keepNext/>
      </w:pPr>
      <w:r>
        <w:t xml:space="preserve">Video tutorial</w:t>
      </w:r>
    </w:p>
    <w:p>
      <w:pPr>
        <w:pStyle w:val="Placeholder"/>
      </w:pPr>
      <w:r>
        <w:rPr>
          <w:b/>
          <w:color w:val="7A5B00"/>
        </w:rPr>
        <w:t xml:space="preserve">[Add Take Payments Video Tutorial]</w:t>
      </w:r>
    </w:p>
    <w:p>
      <w:pPr>
        <w:pStyle w:val="Heading2"/>
        <w:keepNext/>
      </w:pPr>
      <w:r>
        <w:t xml:space="preserve">Which gateway to choose</w:t>
      </w:r>
    </w:p>
    <w:tbl>
      <w:tblPr>
        <w:tblStyle w:val="DocTable"/>
        <w:tblW w:w="9360" w:type="dxa"/>
        <w:tblLayout w:type="fixed"/>
        <w:tblLook w:val="04A0" w:firstRow="1"/>
      </w:tblPr>
      <w:tblGrid>
        <w:gridCol w:w="2246"/>
        <w:gridCol w:w="3557"/>
        <w:gridCol w:w="3557"/>
      </w:tblGrid>
      <w:tr>
        <w:trPr>
          <w:tblHeader/>
        </w:trPr>
        <w:tc>
          <w:tcPr>
            <w:tcW w:w="2246" w:type="dxa"/>
            <w:shd w:val="clear" w:color="auto" w:fill="EEF1FF"/>
          </w:tcPr>
          <w:p>
            <w:pPr>
              <w:pStyle w:val="TableText"/>
            </w:pPr>
            <w:r>
              <w:rPr>
                <w:b/>
              </w:rPr>
              <w:t xml:space="preserve">Gateway</w:t>
            </w:r>
          </w:p>
        </w:tc>
        <w:tc>
          <w:tcPr>
            <w:tcW w:w="3557" w:type="dxa"/>
            <w:shd w:val="clear" w:color="auto" w:fill="EEF1FF"/>
          </w:tcPr>
          <w:p>
            <w:pPr>
              <w:pStyle w:val="TableText"/>
            </w:pPr>
            <w:r>
              <w:rPr>
                <w:b/>
              </w:rPr>
              <w:t xml:space="preserve">Best for</w:t>
            </w:r>
          </w:p>
        </w:tc>
        <w:tc>
          <w:tcPr>
            <w:tcW w:w="3557" w:type="dxa"/>
            <w:shd w:val="clear" w:color="auto" w:fill="EEF1FF"/>
          </w:tcPr>
          <w:p>
            <w:pPr>
              <w:pStyle w:val="TableText"/>
            </w:pPr>
            <w:r>
              <w:rPr>
                <w:b/>
              </w:rPr>
              <w:t xml:space="preserve">What buyers can pay with</w:t>
            </w:r>
          </w:p>
        </w:tc>
      </w:tr>
      <w:tr>
        <w:trPr>
          <w:cantSplit/>
        </w:trPr>
        <w:tc>
          <w:tcPr>
            <w:tcW w:w="2246" w:type="dxa"/>
          </w:tcPr>
          <w:p>
            <w:pPr>
              <w:pStyle w:val="TableText"/>
            </w:pPr>
            <w:r>
              <w:rPr>
                <w:b/>
              </w:rPr>
              <w:t xml:space="preserve">Stripe</w:t>
            </w:r>
          </w:p>
        </w:tc>
        <w:tc>
          <w:tcPr>
            <w:tcW w:w="3557" w:type="dxa"/>
          </w:tcPr>
          <w:p>
            <w:pPr>
              <w:pStyle w:val="TableText"/>
            </w:pPr>
            <w:r>
              <w:t xml:space="preserve">Buyers worldwide, in over 135 currencies</w:t>
            </w:r>
          </w:p>
        </w:tc>
        <w:tc>
          <w:tcPr>
            <w:tcW w:w="3557" w:type="dxa"/>
          </w:tcPr>
          <w:p>
            <w:pPr>
              <w:pStyle w:val="TableText"/>
            </w:pPr>
            <w:r>
              <w:t xml:space="preserve">Credit or debit card, Apple Pay, and Google Pay</w:t>
            </w:r>
          </w:p>
        </w:tc>
      </w:tr>
      <w:tr>
        <w:trPr>
          <w:cantSplit/>
        </w:trPr>
        <w:tc>
          <w:tcPr>
            <w:tcW w:w="2246" w:type="dxa"/>
          </w:tcPr>
          <w:p>
            <w:pPr>
              <w:pStyle w:val="TableText"/>
            </w:pPr>
            <w:r>
              <w:rPr>
                <w:b/>
              </w:rPr>
              <w:t xml:space="preserve">Lemon Squeezy</w:t>
            </w:r>
          </w:p>
        </w:tc>
        <w:tc>
          <w:tcPr>
            <w:tcW w:w="3557" w:type="dxa"/>
          </w:tcPr>
          <w:p>
            <w:pPr>
              <w:pStyle w:val="TableText"/>
            </w:pPr>
            <w:r>
              <w:t xml:space="preserve">Selling to the EU, the UK, and worldwide, because it handles sales tax and VAT for you</w:t>
            </w:r>
          </w:p>
        </w:tc>
        <w:tc>
          <w:tcPr>
            <w:tcW w:w="3557" w:type="dxa"/>
          </w:tcPr>
          <w:p>
            <w:pPr>
              <w:pStyle w:val="TableText"/>
            </w:pPr>
            <w:r>
              <w:t xml:space="preserve">Card or PayPal</w:t>
            </w:r>
          </w:p>
        </w:tc>
      </w:tr>
      <w:tr>
        <w:trPr>
          <w:cantSplit/>
        </w:trPr>
        <w:tc>
          <w:tcPr>
            <w:tcW w:w="2246" w:type="dxa"/>
          </w:tcPr>
          <w:p>
            <w:pPr>
              <w:pStyle w:val="TableText"/>
            </w:pPr>
            <w:r>
              <w:rPr>
                <w:b/>
              </w:rPr>
              <w:t xml:space="preserve">Razorpay</w:t>
            </w:r>
          </w:p>
        </w:tc>
        <w:tc>
          <w:tcPr>
            <w:tcW w:w="3557" w:type="dxa"/>
          </w:tcPr>
          <w:p>
            <w:pPr>
              <w:pStyle w:val="TableText"/>
            </w:pPr>
            <w:r>
              <w:t xml:space="preserve">Buyers in India. It sells in Indian rupees (INR) only</w:t>
            </w:r>
          </w:p>
        </w:tc>
        <w:tc>
          <w:tcPr>
            <w:tcW w:w="3557" w:type="dxa"/>
          </w:tcPr>
          <w:p>
            <w:pPr>
              <w:pStyle w:val="TableText"/>
            </w:pPr>
            <w:r>
              <w:t xml:space="preserve">UPI, cards, net banking, and wallets</w:t>
            </w:r>
          </w:p>
        </w:tc>
      </w:tr>
    </w:tbl>
    <w:p>
      <w:pPr>
        <w:pStyle w:val="Spacer"/>
      </w:pPr>
    </w:p>
    <w:p>
      <w:pPr>
        <w:pStyle w:val="Heading2"/>
        <w:keepNext/>
      </w:pPr>
      <w:r>
        <w:t xml:space="preserve">Step 1: Start in Test mode</w:t>
      </w:r>
    </w:p>
    <w:p>
      <w:r>
        <w:t xml:space="preserve">Click the </w:t>
      </w:r>
      <w:r>
        <w:rPr>
          <w:b/>
        </w:rPr>
        <w:t xml:space="preserve">Manage</w:t>
      </w:r>
      <w:r>
        <w:t xml:space="preserve"> tab, then </w:t>
      </w:r>
      <w:r>
        <w:rPr>
          <w:b/>
        </w:rPr>
        <w:t xml:space="preserve">Payments</w:t>
      </w:r>
      <w:r>
        <w:t xml:space="preserve">. Keep the switch next to </w:t>
      </w:r>
      <w:r>
        <w:rPr>
          <w:b/>
        </w:rPr>
        <w:t xml:space="preserve">Gateways</w:t>
      </w:r>
      <w:r>
        <w:t xml:space="preserve"> on </w:t>
      </w:r>
      <w:r>
        <w:rPr>
          <w:b/>
        </w:rPr>
        <w:t xml:space="preserve">Test</w:t>
      </w:r>
      <w:r>
        <w:t xml:space="preserve">, because in Test mode nobody is charged and you can use each gateway's test cards.</w:t>
      </w:r>
    </w:p>
    <w:p>
      <w:pPr>
        <w:pStyle w:val="Placeholder"/>
      </w:pPr>
      <w:r>
        <w:rPr>
          <w:b/>
          <w:color w:val="7A5B00"/>
        </w:rPr>
        <w:t xml:space="preserve">[Add Payments Test Mode Screenshot]</w:t>
      </w:r>
    </w:p>
    <w:p>
      <w:r>
        <w:t xml:space="preserve">Test mode and Live mode each have their own keys, so the keys you connect now are only used for test purchases.</w:t>
      </w:r>
    </w:p>
    <w:p>
      <w:pPr>
        <w:pStyle w:val="Heading2"/>
        <w:keepNext/>
      </w:pPr>
      <w:r>
        <w:t xml:space="preserve">Step 2: Connect a gateway</w:t>
      </w:r>
    </w:p>
    <w:p>
      <w:r>
        <w:t xml:space="preserve">Click the gateway's card. A popup will open with the fields for that gateway's keys and a </w:t>
      </w:r>
      <w:r>
        <w:rPr>
          <w:b/>
        </w:rPr>
        <w:t xml:space="preserve">Setup guide</w:t>
      </w:r>
      <w:r>
        <w:t xml:space="preserve"> link that opens the gateway's page in these docs.</w:t>
      </w:r>
    </w:p>
    <w:p>
      <w:pPr>
        <w:pStyle w:val="Placeholder"/>
      </w:pPr>
      <w:r>
        <w:rPr>
          <w:b/>
          <w:color w:val="7A5B00"/>
        </w:rPr>
        <w:t xml:space="preserve">[Add Gateway Popup Screenshot]</w:t>
      </w:r>
    </w:p>
    <w:p>
      <w:r>
        <w:t xml:space="preserve">Paste the keys from the gateway's dashboard, then click the connect button at the bottom of the popup, for example </w:t>
      </w:r>
      <w:r>
        <w:rPr>
          <w:b/>
        </w:rPr>
        <w:t xml:space="preserve">Connect Stripe</w:t>
      </w:r>
      <w:r>
        <w:t xml:space="preserve">. The popup will close, a message will confirm the gateway is connected, and its card will show </w:t>
      </w:r>
      <w:r>
        <w:rPr>
          <w:b/>
        </w:rPr>
        <w:t xml:space="preserve">Connected</w:t>
      </w:r>
      <w:r>
        <w:t xml:space="preserve">.</w:t>
      </w:r>
    </w:p>
    <w:p>
      <w:r>
        <w:t xml:space="preserve">The </w:t>
      </w:r>
      <w:r>
        <w:rPr>
          <w:b/>
        </w:rPr>
        <w:t xml:space="preserve">Webhook URL</w:t>
      </w:r>
      <w:r>
        <w:t xml:space="preserve"> in the popup is how the gateway tells MemberFrame that a buyer has paid. Stripe and Lemon Squeezy set it up for you when you connect. For Razorpay, copy it and add it in your Razorpay dashboard yourself, as the Razorpay page explains.</w:t>
      </w:r>
    </w:p>
    <w:p>
      <w:pPr>
        <w:pStyle w:val="Heading2"/>
        <w:keepNext/>
      </w:pPr>
      <w:r>
        <w:t xml:space="preserve">Step 3: Choose what buyers see at checkout</w:t>
      </w:r>
    </w:p>
    <w:p>
      <w:r>
        <w:t xml:space="preserve">A connected gateway has a switch on its card that shows or hides it at checkout. Turn it off to hide the gateway from buyers without removing its keys, and its card will show </w:t>
      </w:r>
      <w:r>
        <w:rPr>
          <w:b/>
        </w:rPr>
        <w:t xml:space="preserve">Off</w:t>
      </w:r>
      <w:r>
        <w:t xml:space="preserve">. The switch saves straight away, so there is nothing else to click.</w:t>
      </w:r>
    </w:p>
    <w:p>
      <w:r>
        <w:t xml:space="preserve">To change how a gateway is named in the checkout list, open its card and fill in </w:t>
      </w:r>
      <w:r>
        <w:rPr>
          <w:b/>
        </w:rPr>
        <w:t xml:space="preserve">Checkout title</w:t>
      </w:r>
      <w:r>
        <w:t xml:space="preserve"> and </w:t>
      </w:r>
      <w:r>
        <w:rPr>
          <w:b/>
        </w:rPr>
        <w:t xml:space="preserve">Checkout description</w:t>
      </w:r>
      <w:r>
        <w:t xml:space="preserve">, then click </w:t>
      </w:r>
      <w:r>
        <w:rPr>
          <w:b/>
        </w:rPr>
        <w:t xml:space="preserve">Save changes</w:t>
      </w:r>
      <w:r>
        <w:t xml:space="preserve">. Leave them empty to use the default wording, such as "Credit or debit card, Apple Pay, and Google Pay."</w:t>
      </w:r>
    </w:p>
    <w:p>
      <w:r>
        <w:t xml:space="preserve">When a buyer picks a tier, they choose how to pay from the gateways you show, and the one that suits their location is picked for them. With only one gateway shown, checkout opens straight away.</w:t>
      </w:r>
    </w:p>
    <w:p>
      <w:pPr>
        <w:pStyle w:val="Heading2"/>
        <w:keepNext/>
      </w:pPr>
      <w:r>
        <w:t xml:space="preserve">Step 4: Set your checkout settings</w:t>
      </w:r>
    </w:p>
    <w:p>
      <w:r>
        <w:t xml:space="preserve">Scroll down to </w:t>
      </w:r>
      <w:r>
        <w:rPr>
          <w:b/>
        </w:rPr>
        <w:t xml:space="preserve">Checkout Settings</w:t>
      </w:r>
      <w:r>
        <w:t xml:space="preserve"> and fill in the fields, then click </w:t>
      </w:r>
      <w:r>
        <w:rPr>
          <w:b/>
        </w:rPr>
        <w:t xml:space="preserve">Save checkout settings</w:t>
      </w:r>
      <w:r>
        <w:t xml:space="preserve">.</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Grace period</w:t>
            </w:r>
          </w:p>
        </w:tc>
        <w:tc>
          <w:tcPr>
            <w:tcW w:w="6365" w:type="dxa"/>
          </w:tcPr>
          <w:p>
            <w:pPr>
              <w:pStyle w:val="TableText"/>
            </w:pPr>
            <w:r>
              <w:t xml:space="preserve">How many days a member keeps access while a failed renewal payment is retried. Their status shows </w:t>
            </w:r>
            <w:r>
              <w:rPr>
                <w:b/>
              </w:rPr>
              <w:t xml:space="preserve">Payment failed</w:t>
            </w:r>
            <w:r>
              <w:t xml:space="preserve"> in the meantime.</w:t>
            </w:r>
          </w:p>
        </w:tc>
      </w:tr>
      <w:tr>
        <w:trPr>
          <w:cantSplit/>
        </w:trPr>
        <w:tc>
          <w:tcPr>
            <w:tcW w:w="2995" w:type="dxa"/>
          </w:tcPr>
          <w:p>
            <w:pPr>
              <w:pStyle w:val="TableText"/>
            </w:pPr>
            <w:r>
              <w:rPr>
                <w:b/>
              </w:rPr>
              <w:t xml:space="preserve">Pricing page</w:t>
            </w:r>
          </w:p>
        </w:tc>
        <w:tc>
          <w:tcPr>
            <w:tcW w:w="6365" w:type="dxa"/>
          </w:tcPr>
          <w:p>
            <w:pPr>
              <w:pStyle w:val="TableText"/>
            </w:pPr>
            <w:r>
              <w:t xml:space="preserve">Where upgrade buttons send members, for example </w:t>
            </w:r>
            <w:r>
              <w:rPr>
                <w:rFonts w:ascii="Consolas" w:hAnsi="Consolas" w:cs="Consolas"/>
                <w:shd w:val="clear" w:color="auto" w:fill="F1F3F5"/>
              </w:rPr>
              <w:t xml:space="preserve">/pricing</w:t>
            </w:r>
            <w:r>
              <w:t xml:space="preserve">.</w:t>
            </w:r>
          </w:p>
        </w:tc>
      </w:tr>
      <w:tr>
        <w:trPr>
          <w:cantSplit/>
        </w:trPr>
        <w:tc>
          <w:tcPr>
            <w:tcW w:w="2995" w:type="dxa"/>
          </w:tcPr>
          <w:p>
            <w:pPr>
              <w:pStyle w:val="TableText"/>
            </w:pPr>
            <w:r>
              <w:rPr>
                <w:b/>
              </w:rPr>
              <w:t xml:space="preserve">After purchase</w:t>
            </w:r>
          </w:p>
        </w:tc>
        <w:tc>
          <w:tcPr>
            <w:tcW w:w="6365" w:type="dxa"/>
          </w:tcPr>
          <w:p>
            <w:pPr>
              <w:pStyle w:val="TableText"/>
            </w:pPr>
            <w:r>
              <w:t xml:space="preserve">Where buyers land after a confirmed payment, for example </w:t>
            </w:r>
            <w:r>
              <w:rPr>
                <w:rFonts w:ascii="Consolas" w:hAnsi="Consolas" w:cs="Consolas"/>
                <w:shd w:val="clear" w:color="auto" w:fill="F1F3F5"/>
              </w:rPr>
              <w:t xml:space="preserve">/dashboard</w:t>
            </w:r>
            <w:r>
              <w:t xml:space="preserve">.</w:t>
            </w:r>
          </w:p>
        </w:tc>
      </w:tr>
      <w:tr>
        <w:trPr>
          <w:cantSplit/>
        </w:trPr>
        <w:tc>
          <w:tcPr>
            <w:tcW w:w="2995" w:type="dxa"/>
          </w:tcPr>
          <w:p>
            <w:pPr>
              <w:pStyle w:val="TableText"/>
            </w:pPr>
            <w:r>
              <w:rPr>
                <w:b/>
              </w:rPr>
              <w:t xml:space="preserve">Site currency</w:t>
            </w:r>
          </w:p>
        </w:tc>
        <w:tc>
          <w:tcPr>
            <w:tcW w:w="6365" w:type="dxa"/>
          </w:tcPr>
          <w:p>
            <w:pPr>
              <w:pStyle w:val="TableText"/>
            </w:pPr>
            <w:r>
              <w:t xml:space="preserve">The one currency every tier is priced in. Type to search by code or name.</w:t>
            </w:r>
          </w:p>
        </w:tc>
      </w:tr>
    </w:tbl>
    <w:p>
      <w:pPr>
        <w:pStyle w:val="Spacer"/>
      </w:pPr>
    </w:p>
    <w:p>
      <w:pPr>
        <w:pStyle w:val="Note"/>
      </w:pPr>
      <w:r>
        <w:t xml:space="preserve">Changing the site currency moves every tier to the new currency and keeps the numbers as they are, so 9.99 USD becomes 9.99 EUR, not the converted amount. A warning stays on screen until you save, and it is a good idea to check your prices in </w:t>
      </w:r>
      <w:r>
        <w:rPr>
          <w:b/>
        </w:rPr>
        <w:t xml:space="preserve">Tiers</w:t>
      </w:r>
      <w:r>
        <w:t xml:space="preserve"> afterwards.</w:t>
      </w:r>
    </w:p>
    <w:p>
      <w:pPr>
        <w:pStyle w:val="Heading2"/>
        <w:keepNext/>
      </w:pPr>
      <w:r>
        <w:t xml:space="preserve">Step 5: Go live</w:t>
      </w:r>
    </w:p>
    <w:p>
      <w:r>
        <w:t xml:space="preserve">When your test purchases work, switch the toggle from </w:t>
      </w:r>
      <w:r>
        <w:rPr>
          <w:b/>
        </w:rPr>
        <w:t xml:space="preserve">Test</w:t>
      </w:r>
      <w:r>
        <w:t xml:space="preserve"> to </w:t>
      </w:r>
      <w:r>
        <w:rPr>
          <w:b/>
        </w:rPr>
        <w:t xml:space="preserve">Live</w:t>
      </w:r>
      <w:r>
        <w:t xml:space="preserve"> and connect each gateway again with its live keys. A yellow banner will ask </w:t>
      </w:r>
      <w:r>
        <w:rPr>
          <w:b/>
        </w:rPr>
        <w:t xml:space="preserve">Switch to live payments?</w:t>
      </w:r>
      <w:r>
        <w:t xml:space="preserve">, and clicking </w:t>
      </w:r>
      <w:r>
        <w:rPr>
          <w:b/>
        </w:rPr>
        <w:t xml:space="preserve">Go live</w:t>
      </w:r>
      <w:r>
        <w:t xml:space="preserve"> makes checkout use your live keys from then on.</w:t>
      </w:r>
    </w:p>
    <w:p>
      <w:pPr>
        <w:pStyle w:val="Placeholder"/>
      </w:pPr>
      <w:r>
        <w:rPr>
          <w:b/>
          <w:color w:val="7A5B00"/>
        </w:rPr>
        <w:t xml:space="preserve">[Add Go Live Banner Screenshot]</w:t>
      </w:r>
    </w:p>
    <w:p>
      <w:r>
        <w:t xml:space="preserve">After you go live, buyers are charged real money, and purchases made in Test mode stop giving access. If you need to test again later, switch to </w:t>
      </w:r>
      <w:r>
        <w:rPr>
          <w:b/>
        </w:rPr>
        <w:t xml:space="preserve">Test</w:t>
      </w:r>
      <w:r>
        <w:t xml:space="preserve"> and click </w:t>
      </w:r>
      <w:r>
        <w:rPr>
          <w:b/>
        </w:rPr>
        <w:t xml:space="preserve">Switch to test</w:t>
      </w:r>
      <w:r>
        <w:t xml:space="preserve"> in the banner.</w:t>
      </w:r>
    </w:p>
    <w:p>
      <w:pPr>
        <w:pStyle w:val="Heading2"/>
        <w:keepNext/>
      </w:pPr>
      <w:r>
        <w:t xml:space="preserve">Remove a gateway</w:t>
      </w:r>
    </w:p>
    <w:p>
      <w:r>
        <w:t xml:space="preserve">Open the gateway's card and click </w:t>
      </w:r>
      <w:r>
        <w:rPr>
          <w:b/>
        </w:rPr>
        <w:t xml:space="preserve">Remove</w:t>
      </w:r>
      <w:r>
        <w:t xml:space="preserve"> at the bottom left of the popup, then confirm. You cannot remove a gateway while members still have subscriptions renewing through it.</w:t>
      </w:r>
    </w:p>
    <w:p>
      <w:pPr>
        <w:pStyle w:val="Heading2"/>
        <w:keepNext/>
      </w:pPr>
      <w:r>
        <w:t xml:space="preserve">Good to know</w:t>
      </w:r>
    </w:p>
    <w:p>
      <w:pPr>
        <w:pStyle w:val="ListParagraph"/>
        <w:numPr>
          <w:ilvl w:val="0"/>
          <w:numId w:val="1"/>
        </w:numPr>
      </w:pPr>
      <w:r>
        <w:t xml:space="preserve">Lemon Squeezy charges in your Lemon Squeezy store's currency, and Razorpay charges in INR only. If your site currency does not match, that gateway is not offered at checkout.</w:t>
      </w:r>
    </w:p>
    <w:p>
      <w:pPr>
        <w:pStyle w:val="ListParagraph"/>
        <w:numPr>
          <w:ilvl w:val="0"/>
          <w:numId w:val="1"/>
        </w:numPr>
      </w:pPr>
      <w:r>
        <w:t xml:space="preserve">A member who upgrades gets credit for the unused part of their current plan, and the checkout shows the amount due today before they pay.</w:t>
      </w:r>
    </w:p>
    <w:p>
      <w:pPr>
        <w:pStyle w:val="Heading2"/>
        <w:keepNext/>
      </w:pPr>
      <w:r>
        <w:t xml:space="preserve">Check that it works</w:t>
      </w:r>
    </w:p>
    <w:p>
      <w:r>
        <w:t xml:space="preserve">Publish your site, open your pricing page in a private window, sign up, and buy a tier with a test card. You should land on your </w:t>
      </w:r>
      <w:r>
        <w:rPr>
          <w:b/>
        </w:rPr>
        <w:t xml:space="preserve">After purchase</w:t>
      </w:r>
      <w:r>
        <w:t xml:space="preserve"> page, and the member should show the new tier in </w:t>
      </w:r>
      <w:r>
        <w:rPr>
          <w:b/>
        </w:rPr>
        <w:t xml:space="preserve">Manage</w:t>
      </w:r>
      <w:r>
        <w:t xml:space="preserve">, </w:t>
      </w:r>
      <w:r>
        <w:rPr>
          <w:b/>
        </w:rPr>
        <w:t xml:space="preserve">Members</w:t>
      </w:r>
      <w:r>
        <w:t xml:space="preserve">.</w:t>
      </w:r>
    </w:p>
    <w:p>
      <w:pPr>
        <w:pStyle w:val="Heading2"/>
        <w:keepNext/>
      </w:pPr>
      <w:r>
        <w:t xml:space="preserve">What to read next</w:t>
      </w:r>
    </w:p>
    <w:p>
      <w:pPr>
        <w:pStyle w:val="ListParagraph"/>
        <w:numPr>
          <w:ilvl w:val="0"/>
          <w:numId w:val="1"/>
        </w:numPr>
      </w:pPr>
      <w:hyperlink w:anchor="p_01_stripe">
        <w:r>
          <w:rPr>
            <w:rStyle w:val="Hyperlink"/>
          </w:rPr>
          <w:t xml:space="preserve">Stripe</w:t>
        </w:r>
      </w:hyperlink>
    </w:p>
    <w:p>
      <w:pPr>
        <w:pStyle w:val="ListParagraph"/>
        <w:numPr>
          <w:ilvl w:val="0"/>
          <w:numId w:val="1"/>
        </w:numPr>
      </w:pPr>
      <w:hyperlink w:anchor="p_15_how_to_add_a_pricing_table">
        <w:r>
          <w:rPr>
            <w:rStyle w:val="Hyperlink"/>
          </w:rPr>
          <w:t xml:space="preserve">How to add a pricing table</w:t>
        </w:r>
      </w:hyperlink>
    </w:p>
    <w:p>
      <w:pPr>
        <w:pStyle w:val="ListParagraph"/>
        <w:numPr>
          <w:ilvl w:val="0"/>
          <w:numId w:val="1"/>
        </w:numPr>
      </w:pPr>
      <w:hyperlink w:anchor="p_21_how_to_read_and_export_your_reports">
        <w:r>
          <w:rPr>
            <w:rStyle w:val="Hyperlink"/>
          </w:rPr>
          <w:t xml:space="preserve">How to read and export your reports</w:t>
        </w:r>
      </w:hyperlink>
    </w:p>
    <w:p>
      <w:pPr>
        <w:pStyle w:val="Heading1"/>
        <w:pageBreakBefore/>
      </w:pPr>
      <w:bookmarkStart w:id="8" w:name="p_08_how_to_add_sign_in_and_sign_up"/>
      <w:r>
        <w:t xml:space="preserve">How to Add Sign In and Sign Up</w:t>
      </w:r>
      <w:bookmarkEnd w:id="8"/>
    </w:p>
    <w:p>
      <w:r>
        <w:t xml:space="preserve">MemberFrame has five components for accounts. Use </w:t>
      </w:r>
      <w:r>
        <w:rPr>
          <w:b/>
        </w:rPr>
        <w:t xml:space="preserve">Member Auth</w:t>
      </w:r>
      <w:r>
        <w:t xml:space="preserve"> when you want one form that does everything, or the four single-purpose components when you want a separate page for each step. This page explains how to add them, what every setting does, and what your visitors will see.</w:t>
      </w:r>
    </w:p>
    <w:p>
      <w:pPr>
        <w:pStyle w:val="Heading2"/>
        <w:keepNext/>
      </w:pPr>
      <w:r>
        <w:t xml:space="preserve">Video tutorial</w:t>
      </w:r>
    </w:p>
    <w:p>
      <w:pPr>
        <w:pStyle w:val="Placeholder"/>
      </w:pPr>
      <w:r>
        <w:rPr>
          <w:b/>
          <w:color w:val="7A5B00"/>
        </w:rPr>
        <w:t xml:space="preserve">[Add Sign In and Sign Up Video Tutorial]</w:t>
      </w:r>
    </w:p>
    <w:p>
      <w:pPr>
        <w:pStyle w:val="Heading2"/>
        <w:keepNext/>
      </w:pPr>
      <w:r>
        <w:t xml:space="preserve">Choose the right component</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Component</w:t>
            </w:r>
          </w:p>
        </w:tc>
        <w:tc>
          <w:tcPr>
            <w:tcW w:w="6365" w:type="dxa"/>
            <w:shd w:val="clear" w:color="auto" w:fill="EEF1FF"/>
          </w:tcPr>
          <w:p>
            <w:pPr>
              <w:pStyle w:val="TableText"/>
            </w:pPr>
            <w:r>
              <w:rPr>
                <w:b/>
              </w:rPr>
              <w:t xml:space="preserve">What it shows</w:t>
            </w:r>
          </w:p>
        </w:tc>
      </w:tr>
      <w:tr>
        <w:trPr>
          <w:cantSplit/>
        </w:trPr>
        <w:tc>
          <w:tcPr>
            <w:tcW w:w="2995" w:type="dxa"/>
          </w:tcPr>
          <w:p>
            <w:pPr>
              <w:pStyle w:val="TableText"/>
            </w:pPr>
            <w:r>
              <w:rPr>
                <w:b/>
              </w:rPr>
              <w:t xml:space="preserve">Member Auth</w:t>
            </w:r>
          </w:p>
        </w:tc>
        <w:tc>
          <w:tcPr>
            <w:tcW w:w="6365" w:type="dxa"/>
          </w:tcPr>
          <w:p>
            <w:pPr>
              <w:pStyle w:val="TableText"/>
            </w:pPr>
            <w:r>
              <w:t xml:space="preserve">Sign in, sign up, forgot password, and email code sign in, switching in place inside one form. It can also open as a popup over any page.</w:t>
            </w:r>
          </w:p>
        </w:tc>
      </w:tr>
      <w:tr>
        <w:trPr>
          <w:cantSplit/>
        </w:trPr>
        <w:tc>
          <w:tcPr>
            <w:tcW w:w="2995" w:type="dxa"/>
          </w:tcPr>
          <w:p>
            <w:pPr>
              <w:pStyle w:val="TableText"/>
            </w:pPr>
            <w:r>
              <w:rPr>
                <w:b/>
              </w:rPr>
              <w:t xml:space="preserve">Member Login</w:t>
            </w:r>
          </w:p>
        </w:tc>
        <w:tc>
          <w:tcPr>
            <w:tcW w:w="6365" w:type="dxa"/>
          </w:tcPr>
          <w:p>
            <w:pPr>
              <w:pStyle w:val="TableText"/>
            </w:pPr>
            <w:r>
              <w:t xml:space="preserve">Sign in with a password or with an email code, with links to your sign up and reset pages.</w:t>
            </w:r>
          </w:p>
        </w:tc>
      </w:tr>
      <w:tr>
        <w:trPr>
          <w:cantSplit/>
        </w:trPr>
        <w:tc>
          <w:tcPr>
            <w:tcW w:w="2995" w:type="dxa"/>
          </w:tcPr>
          <w:p>
            <w:pPr>
              <w:pStyle w:val="TableText"/>
            </w:pPr>
            <w:r>
              <w:rPr>
                <w:b/>
              </w:rPr>
              <w:t xml:space="preserve">Member Registration</w:t>
            </w:r>
          </w:p>
        </w:tc>
        <w:tc>
          <w:tcPr>
            <w:tcW w:w="6365" w:type="dxa"/>
          </w:tcPr>
          <w:p>
            <w:pPr>
              <w:pStyle w:val="TableText"/>
            </w:pPr>
            <w:r>
              <w:t xml:space="preserve">The sign up form only, with a link back to sign in.</w:t>
            </w:r>
          </w:p>
        </w:tc>
      </w:tr>
      <w:tr>
        <w:trPr>
          <w:cantSplit/>
        </w:trPr>
        <w:tc>
          <w:tcPr>
            <w:tcW w:w="2995" w:type="dxa"/>
          </w:tcPr>
          <w:p>
            <w:pPr>
              <w:pStyle w:val="TableText"/>
            </w:pPr>
            <w:r>
              <w:rPr>
                <w:b/>
              </w:rPr>
              <w:t xml:space="preserve">Password Reset</w:t>
            </w:r>
          </w:p>
        </w:tc>
        <w:tc>
          <w:tcPr>
            <w:tcW w:w="6365" w:type="dxa"/>
          </w:tcPr>
          <w:p>
            <w:pPr>
              <w:pStyle w:val="TableText"/>
            </w:pPr>
            <w:r>
              <w:t xml:space="preserve">Asks for an email address, then lets the member choose a new password from the emailed link.</w:t>
            </w:r>
          </w:p>
        </w:tc>
      </w:tr>
      <w:tr>
        <w:trPr>
          <w:cantSplit/>
        </w:trPr>
        <w:tc>
          <w:tcPr>
            <w:tcW w:w="2995" w:type="dxa"/>
          </w:tcPr>
          <w:p>
            <w:pPr>
              <w:pStyle w:val="TableText"/>
            </w:pPr>
            <w:r>
              <w:rPr>
                <w:b/>
              </w:rPr>
              <w:t xml:space="preserve">OTP Verification</w:t>
            </w:r>
          </w:p>
        </w:tc>
        <w:tc>
          <w:tcPr>
            <w:tcW w:w="6365" w:type="dxa"/>
          </w:tcPr>
          <w:p>
            <w:pPr>
              <w:pStyle w:val="TableText"/>
            </w:pPr>
            <w:r>
              <w:t xml:space="preserve">Sign in with an emailed six-digit code only, with no password.</w:t>
            </w:r>
          </w:p>
        </w:tc>
      </w:tr>
    </w:tbl>
    <w:p>
      <w:pPr>
        <w:pStyle w:val="Spacer"/>
      </w:pPr>
    </w:p>
    <w:p>
      <w:r>
        <w:t xml:space="preserve">If you used </w:t>
      </w:r>
      <w:r>
        <w:rPr>
          <w:b/>
        </w:rPr>
        <w:t xml:space="preserve">Predefined Pages</w:t>
      </w:r>
      <w:r>
        <w:t xml:space="preserve"> in the Builder, these components are already on your sign in, sign up, and reset pages.</w:t>
      </w:r>
    </w:p>
    <w:p>
      <w:pPr>
        <w:pStyle w:val="Heading2"/>
        <w:keepNext/>
      </w:pPr>
      <w:r>
        <w:t xml:space="preserve">Step 1: Add the component</w:t>
      </w:r>
    </w:p>
    <w:p>
      <w:r>
        <w:t xml:space="preserve">Open the page in Framer, then in the plugin click </w:t>
      </w:r>
      <w:r>
        <w:rPr>
          <w:b/>
        </w:rPr>
        <w:t xml:space="preserve">Builder</w:t>
      </w:r>
      <w:r>
        <w:t xml:space="preserve">, pick the component, and click </w:t>
      </w:r>
      <w:r>
        <w:rPr>
          <w:b/>
        </w:rPr>
        <w:t xml:space="preserve">Add to canvas</w:t>
      </w:r>
      <w:r>
        <w:t xml:space="preserve">. The form will appear on the page.</w:t>
      </w:r>
    </w:p>
    <w:p>
      <w:pPr>
        <w:pStyle w:val="Placeholder"/>
      </w:pPr>
      <w:r>
        <w:rPr>
          <w:b/>
          <w:color w:val="7A5B00"/>
        </w:rPr>
        <w:t xml:space="preserve">[Add Member Auth On Canvas Screenshot]</w:t>
      </w:r>
    </w:p>
    <w:p>
      <w:pPr>
        <w:pStyle w:val="Heading2"/>
        <w:keepNext/>
      </w:pPr>
      <w:r>
        <w:t xml:space="preserve">Step 2: Choose how it appears</w:t>
      </w:r>
    </w:p>
    <w:p>
      <w:r>
        <w:t xml:space="preserve">Select the component and look at Framer's right sidebar. </w:t>
      </w:r>
      <w:r>
        <w:rPr>
          <w:b/>
        </w:rPr>
        <w:t xml:space="preserve">Display Mode</w:t>
      </w:r>
      <w:r>
        <w:t xml:space="preserve"> decides where the form shows.</w:t>
      </w:r>
    </w:p>
    <w:p>
      <w:pPr>
        <w:pStyle w:val="ListParagraph"/>
        <w:numPr>
          <w:ilvl w:val="0"/>
          <w:numId w:val="1"/>
        </w:numPr>
      </w:pPr>
      <w:r>
        <w:rPr>
          <w:b/>
        </w:rPr>
        <w:t xml:space="preserve">Inline On Page</w:t>
      </w:r>
      <w:r>
        <w:t xml:space="preserve"> shows the form in the page, where you placed it.</w:t>
      </w:r>
    </w:p>
    <w:p>
      <w:pPr>
        <w:pStyle w:val="ListParagraph"/>
        <w:numPr>
          <w:ilvl w:val="0"/>
          <w:numId w:val="1"/>
        </w:numPr>
      </w:pPr>
      <w:r>
        <w:rPr>
          <w:b/>
        </w:rPr>
        <w:t xml:space="preserve">Modal Overlay</w:t>
      </w:r>
      <w:r>
        <w:t xml:space="preserve"> shows the form as a popup over the page.</w:t>
      </w:r>
    </w:p>
    <w:p>
      <w:r>
        <w:t xml:space="preserve">When you choose </w:t>
      </w:r>
      <w:r>
        <w:rPr>
          <w:b/>
        </w:rPr>
        <w:t xml:space="preserve">Modal Overlay</w:t>
      </w:r>
      <w:r>
        <w:t xml:space="preserve">, </w:t>
      </w:r>
      <w:r>
        <w:rPr>
          <w:b/>
        </w:rPr>
        <w:t xml:space="preserve">Opens</w:t>
      </w:r>
      <w:r>
        <w:t xml:space="preserve"> decides when the popup appears: </w:t>
      </w:r>
      <w:r>
        <w:rPr>
          <w:b/>
        </w:rPr>
        <w:t xml:space="preserve">On Click</w:t>
      </w:r>
      <w:r>
        <w:t xml:space="preserve">, </w:t>
      </w:r>
      <w:r>
        <w:rPr>
          <w:b/>
        </w:rPr>
        <w:t xml:space="preserve">On Page Load</w:t>
      </w:r>
      <w:r>
        <w:t xml:space="preserve"> after a </w:t>
      </w:r>
      <w:r>
        <w:rPr>
          <w:b/>
        </w:rPr>
        <w:t xml:space="preserve">Delay</w:t>
      </w:r>
      <w:r>
        <w:t xml:space="preserve">, or </w:t>
      </w:r>
      <w:r>
        <w:rPr>
          <w:b/>
        </w:rPr>
        <w:t xml:space="preserve">On Scroll</w:t>
      </w:r>
      <w:r>
        <w:t xml:space="preserve"> at a </w:t>
      </w:r>
      <w:r>
        <w:rPr>
          <w:b/>
        </w:rPr>
        <w:t xml:space="preserve">Scroll Depth</w:t>
      </w:r>
      <w:r>
        <w:t xml:space="preserve">. To open it from your own button, set the button's link to </w:t>
      </w:r>
      <w:r>
        <w:rPr>
          <w:rFonts w:ascii="Consolas" w:hAnsi="Consolas" w:cs="Consolas"/>
          <w:shd w:val="clear" w:color="auto" w:fill="F1F3F5"/>
        </w:rPr>
        <w:t xml:space="preserve">#sign-in</w:t>
      </w:r>
      <w:r>
        <w:t xml:space="preserve"> or name its layer sign-in, which works whichever </w:t>
      </w:r>
      <w:r>
        <w:rPr>
          <w:b/>
        </w:rPr>
        <w:t xml:space="preserve">Opens</w:t>
      </w:r>
      <w:r>
        <w:t xml:space="preserve"> option you choose. Turn on </w:t>
      </w:r>
      <w:r>
        <w:rPr>
          <w:b/>
        </w:rPr>
        <w:t xml:space="preserve">Once Per Visit</w:t>
      </w:r>
      <w:r>
        <w:t xml:space="preserve"> so the popup does not show again after a visitor closes it.</w:t>
      </w:r>
    </w:p>
    <w:p>
      <w:pPr>
        <w:pStyle w:val="Placeholder"/>
      </w:pPr>
      <w:r>
        <w:rPr>
          <w:b/>
          <w:color w:val="7A5B00"/>
        </w:rPr>
        <w:t xml:space="preserve">[Add Modal Overlay Settings Screenshot]</w:t>
      </w:r>
    </w:p>
    <w:p>
      <w:pPr>
        <w:pStyle w:val="Heading2"/>
        <w:keepNext/>
      </w:pPr>
      <w:r>
        <w:t xml:space="preserve">Step 3: Choose the sign-in options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Headline</w:t>
            </w:r>
            <w:r>
              <w:t xml:space="preserve"> and </w:t>
            </w:r>
            <w:r>
              <w:rPr>
                <w:b/>
              </w:rPr>
              <w:t xml:space="preserve">Welcome Message</w:t>
            </w:r>
          </w:p>
        </w:tc>
        <w:tc>
          <w:tcPr>
            <w:tcW w:w="6365" w:type="dxa"/>
          </w:tcPr>
          <w:p>
            <w:pPr>
              <w:pStyle w:val="TableText"/>
            </w:pPr>
            <w:r>
              <w:t xml:space="preserve">The title of the form and the short line under it.</w:t>
            </w:r>
          </w:p>
        </w:tc>
      </w:tr>
      <w:tr>
        <w:trPr>
          <w:cantSplit/>
        </w:trPr>
        <w:tc>
          <w:tcPr>
            <w:tcW w:w="2995" w:type="dxa"/>
          </w:tcPr>
          <w:p>
            <w:pPr>
              <w:pStyle w:val="TableText"/>
            </w:pPr>
            <w:r>
              <w:rPr>
                <w:b/>
              </w:rPr>
              <w:t xml:space="preserve">Email Sign In</w:t>
            </w:r>
          </w:p>
        </w:tc>
        <w:tc>
          <w:tcPr>
            <w:tcW w:w="6365" w:type="dxa"/>
          </w:tcPr>
          <w:p>
            <w:pPr>
              <w:pStyle w:val="TableText"/>
            </w:pPr>
            <w:r>
              <w:t xml:space="preserve">Off hides the email form so only the social buttons show.</w:t>
            </w:r>
          </w:p>
        </w:tc>
      </w:tr>
      <w:tr>
        <w:trPr>
          <w:cantSplit/>
        </w:trPr>
        <w:tc>
          <w:tcPr>
            <w:tcW w:w="2995" w:type="dxa"/>
          </w:tcPr>
          <w:p>
            <w:pPr>
              <w:pStyle w:val="TableText"/>
            </w:pPr>
            <w:r>
              <w:rPr>
                <w:b/>
              </w:rPr>
              <w:t xml:space="preserve">Google</w:t>
            </w:r>
            <w:r>
              <w:t xml:space="preserve">, </w:t>
            </w:r>
            <w:r>
              <w:rPr>
                <w:b/>
              </w:rPr>
              <w:t xml:space="preserve">Apple</w:t>
            </w:r>
            <w:r>
              <w:t xml:space="preserve">, </w:t>
            </w:r>
            <w:r>
              <w:rPr>
                <w:b/>
              </w:rPr>
              <w:t xml:space="preserve">GitHub</w:t>
            </w:r>
            <w:r>
              <w:t xml:space="preserve">, </w:t>
            </w:r>
            <w:r>
              <w:rPr>
                <w:b/>
              </w:rPr>
              <w:t xml:space="preserve">Discord</w:t>
            </w:r>
          </w:p>
        </w:tc>
        <w:tc>
          <w:tcPr>
            <w:tcW w:w="6365" w:type="dxa"/>
          </w:tcPr>
          <w:p>
            <w:pPr>
              <w:pStyle w:val="TableText"/>
            </w:pPr>
            <w:r>
              <w:t xml:space="preserve">Shows each social sign-in button. Set the provider up in </w:t>
            </w:r>
            <w:r>
              <w:rPr>
                <w:b/>
              </w:rPr>
              <w:t xml:space="preserve">Settings</w:t>
            </w:r>
            <w:r>
              <w:t xml:space="preserve">, </w:t>
            </w:r>
            <w:r>
              <w:rPr>
                <w:b/>
              </w:rPr>
              <w:t xml:space="preserve">Integration</w:t>
            </w:r>
            <w:r>
              <w:t xml:space="preserve"> first.</w:t>
            </w:r>
          </w:p>
        </w:tc>
      </w:tr>
      <w:tr>
        <w:trPr>
          <w:cantSplit/>
        </w:trPr>
        <w:tc>
          <w:tcPr>
            <w:tcW w:w="2995" w:type="dxa"/>
          </w:tcPr>
          <w:p>
            <w:pPr>
              <w:pStyle w:val="TableText"/>
            </w:pPr>
            <w:r>
              <w:rPr>
                <w:b/>
              </w:rPr>
              <w:t xml:space="preserve">Password Auth</w:t>
            </w:r>
          </w:p>
        </w:tc>
        <w:tc>
          <w:tcPr>
            <w:tcW w:w="6365" w:type="dxa"/>
          </w:tcPr>
          <w:p>
            <w:pPr>
              <w:pStyle w:val="TableText"/>
            </w:pPr>
            <w:r>
              <w:t xml:space="preserve">On, members can use a password. Off, they sign in with an email code only.</w:t>
            </w:r>
          </w:p>
        </w:tc>
      </w:tr>
      <w:tr>
        <w:trPr>
          <w:cantSplit/>
        </w:trPr>
        <w:tc>
          <w:tcPr>
            <w:tcW w:w="2995" w:type="dxa"/>
          </w:tcPr>
          <w:p>
            <w:pPr>
              <w:pStyle w:val="TableText"/>
            </w:pPr>
            <w:r>
              <w:rPr>
                <w:b/>
              </w:rPr>
              <w:t xml:space="preserve">Default Method</w:t>
            </w:r>
          </w:p>
        </w:tc>
        <w:tc>
          <w:tcPr>
            <w:tcW w:w="6365" w:type="dxa"/>
          </w:tcPr>
          <w:p>
            <w:pPr>
              <w:pStyle w:val="TableText"/>
            </w:pPr>
            <w:r>
              <w:t xml:space="preserve">Which form shows first: </w:t>
            </w:r>
            <w:r>
              <w:rPr>
                <w:b/>
              </w:rPr>
              <w:t xml:space="preserve">Email &amp; Password</w:t>
            </w:r>
            <w:r>
              <w:t xml:space="preserve"> or </w:t>
            </w:r>
            <w:r>
              <w:rPr>
                <w:b/>
              </w:rPr>
              <w:t xml:space="preserve">Passwordless Code</w:t>
            </w:r>
            <w:r>
              <w:t xml:space="preserve">. Members can switch with a link.</w:t>
            </w:r>
          </w:p>
        </w:tc>
      </w:tr>
      <w:tr>
        <w:trPr>
          <w:cantSplit/>
        </w:trPr>
        <w:tc>
          <w:tcPr>
            <w:tcW w:w="2995" w:type="dxa"/>
          </w:tcPr>
          <w:p>
            <w:pPr>
              <w:pStyle w:val="TableText"/>
            </w:pPr>
            <w:r>
              <w:rPr>
                <w:b/>
              </w:rPr>
              <w:t xml:space="preserve">Sign In Page</w:t>
            </w:r>
            <w:r>
              <w:t xml:space="preserve">, </w:t>
            </w:r>
            <w:r>
              <w:rPr>
                <w:b/>
              </w:rPr>
              <w:t xml:space="preserve">Sign Up Page</w:t>
            </w:r>
            <w:r>
              <w:t xml:space="preserve">, </w:t>
            </w:r>
            <w:r>
              <w:rPr>
                <w:b/>
              </w:rPr>
              <w:t xml:space="preserve">Reset Page</w:t>
            </w:r>
            <w:r>
              <w:t xml:space="preserve">, </w:t>
            </w:r>
            <w:r>
              <w:rPr>
                <w:b/>
              </w:rPr>
              <w:t xml:space="preserve">Code Sign In Page</w:t>
            </w:r>
          </w:p>
        </w:tc>
        <w:tc>
          <w:tcPr>
            <w:tcW w:w="6365" w:type="dxa"/>
          </w:tcPr>
          <w:p>
            <w:pPr>
              <w:pStyle w:val="TableText"/>
            </w:pPr>
            <w:r>
              <w:t xml:space="preserve">Where the links on the form go. On </w:t>
            </w:r>
            <w:r>
              <w:rPr>
                <w:b/>
              </w:rPr>
              <w:t xml:space="preserve">Member Login</w:t>
            </w:r>
            <w:r>
              <w:t xml:space="preserve">, if </w:t>
            </w:r>
            <w:r>
              <w:rPr>
                <w:b/>
              </w:rPr>
              <w:t xml:space="preserve">Code Sign In Page</w:t>
            </w:r>
            <w:r>
              <w:t xml:space="preserve"> is empty, the code form opens inside the same card.</w:t>
            </w:r>
          </w:p>
        </w:tc>
      </w:tr>
    </w:tbl>
    <w:p>
      <w:pPr>
        <w:pStyle w:val="Spacer"/>
      </w:pPr>
    </w:p>
    <w:p>
      <w:r>
        <w:t xml:space="preserve">Some settings only appear on the components that use them. You can style the form with the settings described in </w:t>
      </w:r>
      <w:hyperlink w:anchor="p_05_how_to_add_and_style_a_component">
        <w:r>
          <w:rPr>
            <w:rStyle w:val="Hyperlink"/>
          </w:rPr>
          <w:t xml:space="preserve">How to add and style a component</w:t>
        </w:r>
      </w:hyperlink>
      <w:r>
        <w:t xml:space="preserve">.</w:t>
      </w:r>
    </w:p>
    <w:p>
      <w:pPr>
        <w:pStyle w:val="Heading2"/>
        <w:keepNext/>
      </w:pPr>
      <w:r>
        <w:t xml:space="preserve">What your visitors will see</w:t>
      </w:r>
    </w:p>
    <w:p>
      <w:pPr>
        <w:pStyle w:val="ListParagraph"/>
        <w:numPr>
          <w:ilvl w:val="0"/>
          <w:numId w:val="1"/>
        </w:numPr>
      </w:pPr>
      <w:r>
        <w:rPr>
          <w:b/>
        </w:rPr>
        <w:t xml:space="preserve">Sign up:</w:t>
      </w:r>
      <w:r>
        <w:t xml:space="preserve"> the visitor types their name, email, and password, then types the confirmation code that is emailed to them. Their account is ready once the code is entered, and they start on your Free tier.</w:t>
      </w:r>
    </w:p>
    <w:p>
      <w:pPr>
        <w:pStyle w:val="ListParagraph"/>
        <w:numPr>
          <w:ilvl w:val="0"/>
          <w:numId w:val="1"/>
        </w:numPr>
      </w:pPr>
      <w:r>
        <w:rPr>
          <w:b/>
        </w:rPr>
        <w:t xml:space="preserve">Sign in:</w:t>
      </w:r>
      <w:r>
        <w:t xml:space="preserve"> the member signs in with their password, an email code, or a social button, then lands on your </w:t>
      </w:r>
      <w:r>
        <w:rPr>
          <w:b/>
        </w:rPr>
        <w:t xml:space="preserve">After sign in</w:t>
      </w:r>
      <w:r>
        <w:t xml:space="preserve"> page.</w:t>
      </w:r>
    </w:p>
    <w:p>
      <w:pPr>
        <w:pStyle w:val="ListParagraph"/>
        <w:numPr>
          <w:ilvl w:val="0"/>
          <w:numId w:val="1"/>
        </w:numPr>
      </w:pPr>
      <w:r>
        <w:rPr>
          <w:b/>
        </w:rPr>
        <w:t xml:space="preserve">Forgot password:</w:t>
      </w:r>
      <w:r>
        <w:t xml:space="preserve"> the member types their email and gets a reset link that works for 15 minutes. It opens your </w:t>
      </w:r>
      <w:r>
        <w:rPr>
          <w:b/>
        </w:rPr>
        <w:t xml:space="preserve">Reset page</w:t>
      </w:r>
      <w:r>
        <w:t xml:space="preserve">, where they choose a new password that follows your password rules.</w:t>
      </w:r>
    </w:p>
    <w:p>
      <w:pPr>
        <w:pStyle w:val="ListParagraph"/>
        <w:numPr>
          <w:ilvl w:val="0"/>
          <w:numId w:val="1"/>
        </w:numPr>
      </w:pPr>
      <w:r>
        <w:rPr>
          <w:b/>
        </w:rPr>
        <w:t xml:space="preserve">Locked page:</w:t>
      </w:r>
      <w:r>
        <w:t xml:space="preserve"> a visitor who was sent to sign in from a locked page goes back to that page after signing in.</w:t>
      </w:r>
    </w:p>
    <w:p>
      <w:pPr>
        <w:pStyle w:val="Heading2"/>
        <w:keepNext/>
      </w:pPr>
      <w:r>
        <w:t xml:space="preserve">How email code sign in works</w:t>
      </w:r>
    </w:p>
    <w:p>
      <w:r>
        <w:t xml:space="preserve">A member types their email and gets a six-digit code, then types the code to sign in, with no password needed. Signing in this way also confirms their email address.</w:t>
      </w:r>
    </w:p>
    <w:p>
      <w:pPr>
        <w:pStyle w:val="ListParagraph"/>
        <w:numPr>
          <w:ilvl w:val="0"/>
          <w:numId w:val="1"/>
        </w:numPr>
      </w:pPr>
      <w:r>
        <w:t xml:space="preserve">A code is only sent to an address that already has an account. Someone without an account sees the same message, but no email is sent, so nobody can use the form to find out who your members are.</w:t>
      </w:r>
    </w:p>
    <w:p>
      <w:pPr>
        <w:pStyle w:val="ListParagraph"/>
        <w:numPr>
          <w:ilvl w:val="0"/>
          <w:numId w:val="1"/>
        </w:numPr>
      </w:pPr>
      <w:r>
        <w:t xml:space="preserve">A code works for 10 minutes, and a new one can be requested after 60 seconds.</w:t>
      </w:r>
    </w:p>
    <w:p>
      <w:pPr>
        <w:pStyle w:val="ListParagraph"/>
        <w:numPr>
          <w:ilvl w:val="0"/>
          <w:numId w:val="1"/>
        </w:numPr>
      </w:pPr>
      <w:r>
        <w:t xml:space="preserve">After 3 wrong tries the code stops working, so the member needs to request a new one.</w:t>
      </w:r>
    </w:p>
    <w:p>
      <w:pPr>
        <w:pStyle w:val="Heading2"/>
        <w:keepNext/>
      </w:pPr>
      <w:r>
        <w:t xml:space="preserve">Check that it works</w:t>
      </w:r>
    </w:p>
    <w:p>
      <w:r>
        <w:t xml:space="preserve">Publish your site and open your sign up page in a private window. Sign up with a new email address, enter the code from your inbox, and check that you land on your </w:t>
      </w:r>
      <w:r>
        <w:rPr>
          <w:b/>
        </w:rPr>
        <w:t xml:space="preserve">After sign in</w:t>
      </w:r>
      <w:r>
        <w:t xml:space="preserve"> page and appear in </w:t>
      </w:r>
      <w:r>
        <w:rPr>
          <w:b/>
        </w:rPr>
        <w:t xml:space="preserve">Manage</w:t>
      </w:r>
      <w:r>
        <w:t xml:space="preserve">, </w:t>
      </w:r>
      <w:r>
        <w:rPr>
          <w:b/>
        </w:rPr>
        <w:t xml:space="preserve">Members</w:t>
      </w:r>
      <w:r>
        <w:t xml:space="preserve">.</w:t>
      </w:r>
    </w:p>
    <w:p>
      <w:pPr>
        <w:pStyle w:val="Note"/>
      </w:pPr>
      <w:r>
        <w:t xml:space="preserve">Test in a private window, because your normal browser window may already be signed in.</w:t>
      </w:r>
    </w:p>
    <w:p>
      <w:pPr>
        <w:pStyle w:val="Heading2"/>
        <w:keepNext/>
      </w:pPr>
      <w:r>
        <w:t xml:space="preserve">What to read next</w:t>
      </w:r>
    </w:p>
    <w:p>
      <w:pPr>
        <w:pStyle w:val="ListParagraph"/>
        <w:numPr>
          <w:ilvl w:val="0"/>
          <w:numId w:val="1"/>
        </w:numPr>
      </w:pPr>
      <w:hyperlink w:anchor="p_09_how_to_turn_on_social_sign_in">
        <w:r>
          <w:rPr>
            <w:rStyle w:val="Hyperlink"/>
          </w:rPr>
          <w:t xml:space="preserve">How to turn on social sign in</w:t>
        </w:r>
      </w:hyperlink>
    </w:p>
    <w:p>
      <w:pPr>
        <w:pStyle w:val="ListParagraph"/>
        <w:numPr>
          <w:ilvl w:val="0"/>
          <w:numId w:val="1"/>
        </w:numPr>
      </w:pPr>
      <w:hyperlink w:anchor="p_03_how_to_set_up_your_membership_pages">
        <w:r>
          <w:rPr>
            <w:rStyle w:val="Hyperlink"/>
          </w:rPr>
          <w:t xml:space="preserve">How to set up your membership pages</w:t>
        </w:r>
      </w:hyperlink>
    </w:p>
    <w:p>
      <w:pPr>
        <w:pStyle w:val="ListParagraph"/>
        <w:numPr>
          <w:ilvl w:val="0"/>
          <w:numId w:val="1"/>
        </w:numPr>
      </w:pPr>
      <w:hyperlink w:anchor="p_14_how_to_add_a_member_dashboard">
        <w:r>
          <w:rPr>
            <w:rStyle w:val="Hyperlink"/>
          </w:rPr>
          <w:t xml:space="preserve">How to add a member dashboard</w:t>
        </w:r>
      </w:hyperlink>
    </w:p>
    <w:p>
      <w:pPr>
        <w:pStyle w:val="Heading1"/>
        <w:pageBreakBefore/>
      </w:pPr>
      <w:bookmarkStart w:id="9" w:name="p_09_how_to_turn_on_social_sign_in"/>
      <w:r>
        <w:t xml:space="preserve">How to Turn On Social Sign In</w:t>
      </w:r>
      <w:bookmarkEnd w:id="9"/>
    </w:p>
    <w:p>
      <w:r>
        <w:t xml:space="preserve">Social sign in lets visitors sign in with an account they already have: Google, Apple, GitHub, or Discord. Each provider needs a free developer app on the provider's own website, and then you paste two or three values from it into MemberFrame. This page shows the steps that are the same for every provider.</w:t>
      </w:r>
    </w:p>
    <w:p>
      <w:pPr>
        <w:pStyle w:val="Heading2"/>
        <w:keepNext/>
      </w:pPr>
      <w:r>
        <w:t xml:space="preserve">Before you start</w:t>
      </w:r>
    </w:p>
    <w:p>
      <w:r>
        <w:t xml:space="preserve">You need an account with the provider. Each provider has its own page under </w:t>
      </w:r>
      <w:r>
        <w:rPr>
          <w:b/>
        </w:rPr>
        <w:t xml:space="preserve">Integrations</w:t>
      </w:r>
      <w:r>
        <w:t xml:space="preserve"> in these docs, with the exact steps to create its developer app.</w:t>
      </w:r>
    </w:p>
    <w:p>
      <w:pPr>
        <w:pStyle w:val="Heading2"/>
        <w:keepNext/>
      </w:pPr>
      <w:r>
        <w:t xml:space="preserve">Video tutorial</w:t>
      </w:r>
    </w:p>
    <w:p>
      <w:pPr>
        <w:pStyle w:val="Placeholder"/>
      </w:pPr>
      <w:r>
        <w:rPr>
          <w:b/>
          <w:color w:val="7A5B00"/>
        </w:rPr>
        <w:t xml:space="preserve">[Add Social Sign In Video Tutorial]</w:t>
      </w:r>
    </w:p>
    <w:p>
      <w:pPr>
        <w:pStyle w:val="Heading2"/>
        <w:keepNext/>
      </w:pPr>
      <w:r>
        <w:t xml:space="preserve">Step 1: Open the provider's popup</w:t>
      </w:r>
    </w:p>
    <w:p>
      <w:r>
        <w:t xml:space="preserve">Click the </w:t>
      </w:r>
      <w:r>
        <w:rPr>
          <w:b/>
        </w:rPr>
        <w:t xml:space="preserve">Settings</w:t>
      </w:r>
      <w:r>
        <w:t xml:space="preserve"> tab, then </w:t>
      </w:r>
      <w:r>
        <w:rPr>
          <w:b/>
        </w:rPr>
        <w:t xml:space="preserve">Integration</w:t>
      </w:r>
      <w:r>
        <w:t xml:space="preserve">. Under </w:t>
      </w:r>
      <w:r>
        <w:rPr>
          <w:b/>
        </w:rPr>
        <w:t xml:space="preserve">Sign in</w:t>
      </w:r>
      <w:r>
        <w:t xml:space="preserve">, click the provider's card, for example </w:t>
      </w:r>
      <w:r>
        <w:rPr>
          <w:b/>
        </w:rPr>
        <w:t xml:space="preserve">Google sign in</w:t>
      </w:r>
      <w:r>
        <w:t xml:space="preserve">. A popup will open with the fields for that provider and a </w:t>
      </w:r>
      <w:r>
        <w:rPr>
          <w:b/>
        </w:rPr>
        <w:t xml:space="preserve">Setup guide</w:t>
      </w:r>
      <w:r>
        <w:t xml:space="preserve"> link to its page in these docs.</w:t>
      </w:r>
    </w:p>
    <w:p>
      <w:pPr>
        <w:pStyle w:val="Placeholder"/>
      </w:pPr>
      <w:r>
        <w:rPr>
          <w:b/>
          <w:color w:val="7A5B00"/>
        </w:rPr>
        <w:t xml:space="preserve">[Add Sign In Providers Screenshot]</w:t>
      </w:r>
    </w:p>
    <w:p>
      <w:pPr>
        <w:pStyle w:val="Heading2"/>
        <w:keepNext/>
      </w:pPr>
      <w:r>
        <w:t xml:space="preserve">Step 2: Copy the Redirect URL</w:t>
      </w:r>
    </w:p>
    <w:p>
      <w:r>
        <w:t xml:space="preserve">Click the copy button next to </w:t>
      </w:r>
      <w:r>
        <w:rPr>
          <w:b/>
        </w:rPr>
        <w:t xml:space="preserve">Redirect URL</w:t>
      </w:r>
      <w:r>
        <w:t xml:space="preserve">. This is the address the provider sends members back to after they sign in, and you will paste it into the provider's developer app.</w:t>
      </w:r>
    </w:p>
    <w:p>
      <w:pPr>
        <w:pStyle w:val="Placeholder"/>
      </w:pPr>
      <w:r>
        <w:rPr>
          <w:b/>
          <w:color w:val="7A5B00"/>
        </w:rPr>
        <w:t xml:space="preserve">[Add Redirect URL Screenshot]</w:t>
      </w:r>
    </w:p>
    <w:p>
      <w:pPr>
        <w:pStyle w:val="Heading2"/>
        <w:keepNext/>
      </w:pPr>
      <w:r>
        <w:t xml:space="preserve">Step 3: Create the app at the provider</w:t>
      </w:r>
    </w:p>
    <w:p>
      <w:r>
        <w:t xml:space="preserve">Follow the provider's page in these docs to create the developer app and paste the </w:t>
      </w:r>
      <w:r>
        <w:rPr>
          <w:b/>
        </w:rPr>
        <w:t xml:space="preserve">Redirect URL</w:t>
      </w:r>
      <w:r>
        <w:t xml:space="preserve"> into it. Then copy the provider's ID and secret back into the popup.</w:t>
      </w:r>
    </w:p>
    <w:p>
      <w:pPr>
        <w:pStyle w:val="Heading2"/>
        <w:keepNext/>
      </w:pPr>
      <w:r>
        <w:t xml:space="preserve">Step 4: Save and turn it on</w:t>
      </w:r>
    </w:p>
    <w:p>
      <w:r>
        <w:t xml:space="preserve">Click </w:t>
      </w:r>
      <w:r>
        <w:rPr>
          <w:b/>
        </w:rPr>
        <w:t xml:space="preserve">Save settings</w:t>
      </w:r>
      <w:r>
        <w:t xml:space="preserve"> at the bottom of the popup, and the card will show </w:t>
      </w:r>
      <w:r>
        <w:rPr>
          <w:b/>
        </w:rPr>
        <w:t xml:space="preserve">Connected</w:t>
      </w:r>
      <w:r>
        <w:t xml:space="preserve">. Then check that the switch on the card is on, because members can only use a provider while its switch is on. The switch saves straight away, so you can turn a provider off and on again without opening the popup.</w:t>
      </w:r>
    </w:p>
    <w:p>
      <w:pPr>
        <w:pStyle w:val="Note"/>
      </w:pPr>
      <w:r>
        <w:t xml:space="preserve">If a card shows </w:t>
      </w:r>
      <w:r>
        <w:rPr>
          <w:b/>
        </w:rPr>
        <w:t xml:space="preserve">Update needed</w:t>
      </w:r>
      <w:r>
        <w:t xml:space="preserve">, the address MemberFrame uses has changed. Open the card, click </w:t>
      </w:r>
      <w:r>
        <w:rPr>
          <w:b/>
        </w:rPr>
        <w:t xml:space="preserve">Save settings</w:t>
      </w:r>
      <w:r>
        <w:t xml:space="preserve">, and add the new </w:t>
      </w:r>
      <w:r>
        <w:rPr>
          <w:b/>
        </w:rPr>
        <w:t xml:space="preserve">Redirect URL</w:t>
      </w:r>
      <w:r>
        <w:t xml:space="preserve"> to the provider's app.</w:t>
      </w:r>
    </w:p>
    <w:p>
      <w:pPr>
        <w:pStyle w:val="Heading2"/>
        <w:keepNext/>
      </w:pPr>
      <w:r>
        <w:t xml:space="preserve">Step 5: Show the button on your sign in form</w:t>
      </w:r>
    </w:p>
    <w:p>
      <w:r>
        <w:t xml:space="preserve">Select your </w:t>
      </w:r>
      <w:r>
        <w:rPr>
          <w:b/>
        </w:rPr>
        <w:t xml:space="preserve">Member Auth</w:t>
      </w:r>
      <w:r>
        <w:t xml:space="preserve"> or </w:t>
      </w:r>
      <w:r>
        <w:rPr>
          <w:b/>
        </w:rPr>
        <w:t xml:space="preserve">Member Login</w:t>
      </w:r>
      <w:r>
        <w:t xml:space="preserve"> component in Framer and turn on the provider's button, </w:t>
      </w:r>
      <w:r>
        <w:rPr>
          <w:b/>
        </w:rPr>
        <w:t xml:space="preserve">Google</w:t>
      </w:r>
      <w:r>
        <w:t xml:space="preserve">, </w:t>
      </w:r>
      <w:r>
        <w:rPr>
          <w:b/>
        </w:rPr>
        <w:t xml:space="preserve">Apple</w:t>
      </w:r>
      <w:r>
        <w:t xml:space="preserve">, </w:t>
      </w:r>
      <w:r>
        <w:rPr>
          <w:b/>
        </w:rPr>
        <w:t xml:space="preserve">GitHub</w:t>
      </w:r>
      <w:r>
        <w:t xml:space="preserve">, or </w:t>
      </w:r>
      <w:r>
        <w:rPr>
          <w:b/>
        </w:rPr>
        <w:t xml:space="preserve">Discord</w:t>
      </w:r>
      <w:r>
        <w:t xml:space="preserve">, in the right sidebar. Publish your site so visitors see the new button.</w:t>
      </w:r>
    </w:p>
    <w:p>
      <w:pPr>
        <w:pStyle w:val="Heading2"/>
        <w:keepNext/>
      </w:pPr>
      <w:r>
        <w:t xml:space="preserve">How accounts are matched</w:t>
      </w:r>
    </w:p>
    <w:p>
      <w:pPr>
        <w:pStyle w:val="ListParagraph"/>
        <w:numPr>
          <w:ilvl w:val="0"/>
          <w:numId w:val="1"/>
        </w:numPr>
      </w:pPr>
      <w:r>
        <w:t xml:space="preserve">A visitor who signs in with a provider for the first time gets a new account on your Free tier.</w:t>
      </w:r>
    </w:p>
    <w:p>
      <w:pPr>
        <w:pStyle w:val="ListParagraph"/>
        <w:numPr>
          <w:ilvl w:val="0"/>
          <w:numId w:val="1"/>
        </w:numPr>
      </w:pPr>
      <w:r>
        <w:t xml:space="preserve">A member who later signs in with another provider, using the same confirmed email address, keeps the same account, so they never end up with two.</w:t>
      </w:r>
    </w:p>
    <w:p>
      <w:pPr>
        <w:pStyle w:val="ListParagraph"/>
        <w:numPr>
          <w:ilvl w:val="0"/>
          <w:numId w:val="1"/>
        </w:numPr>
      </w:pPr>
      <w:r>
        <w:t xml:space="preserve">In </w:t>
      </w:r>
      <w:r>
        <w:rPr>
          <w:b/>
        </w:rPr>
        <w:t xml:space="preserve">Manage</w:t>
      </w:r>
      <w:r>
        <w:t xml:space="preserve">, </w:t>
      </w:r>
      <w:r>
        <w:rPr>
          <w:b/>
        </w:rPr>
        <w:t xml:space="preserve">Members</w:t>
      </w:r>
      <w:r>
        <w:t xml:space="preserve">, a small mark next to a member's name shows which provider they signed up with, and their details show every linked provider.</w:t>
      </w:r>
    </w:p>
    <w:p>
      <w:pPr>
        <w:pStyle w:val="Note"/>
      </w:pPr>
      <w:r>
        <w:t xml:space="preserve">Social sign in can create a new account even when </w:t>
      </w:r>
      <w:r>
        <w:rPr>
          <w:b/>
        </w:rPr>
        <w:t xml:space="preserve">Allow new sign ups</w:t>
      </w:r>
      <w:r>
        <w:t xml:space="preserve"> is off in </w:t>
      </w:r>
      <w:r>
        <w:rPr>
          <w:b/>
        </w:rPr>
        <w:t xml:space="preserve">Settings</w:t>
      </w:r>
      <w:r>
        <w:t xml:space="preserve">, </w:t>
      </w:r>
      <w:r>
        <w:rPr>
          <w:b/>
        </w:rPr>
        <w:t xml:space="preserve">Config</w:t>
      </w:r>
      <w:r>
        <w:t xml:space="preserve">. If your site is invite-only, keep the social buttons off on your sign in form.</w:t>
      </w:r>
    </w:p>
    <w:p>
      <w:pPr>
        <w:pStyle w:val="Heading2"/>
        <w:keepNext/>
      </w:pPr>
      <w:r>
        <w:t xml:space="preserve">Check that it works</w:t>
      </w:r>
    </w:p>
    <w:p>
      <w:r>
        <w:t xml:space="preserve">Open your sign in page in a private window and click the provider's button. After you approve, you should come back to your site signed in.</w:t>
      </w:r>
    </w:p>
    <w:p>
      <w:pPr>
        <w:pStyle w:val="Heading2"/>
        <w:keepNext/>
      </w:pPr>
      <w:r>
        <w:t xml:space="preserve">What to read next</w:t>
      </w:r>
    </w:p>
    <w:p>
      <w:pPr>
        <w:pStyle w:val="ListParagraph"/>
        <w:numPr>
          <w:ilvl w:val="0"/>
          <w:numId w:val="1"/>
        </w:numPr>
      </w:pPr>
      <w:hyperlink w:anchor="p_04_google">
        <w:r>
          <w:rPr>
            <w:rStyle w:val="Hyperlink"/>
          </w:rPr>
          <w:t xml:space="preserve">Google</w:t>
        </w:r>
      </w:hyperlink>
    </w:p>
    <w:p>
      <w:pPr>
        <w:pStyle w:val="ListParagraph"/>
        <w:numPr>
          <w:ilvl w:val="0"/>
          <w:numId w:val="1"/>
        </w:numPr>
      </w:pPr>
      <w:hyperlink w:anchor="p_06_apple">
        <w:r>
          <w:rPr>
            <w:rStyle w:val="Hyperlink"/>
          </w:rPr>
          <w:t xml:space="preserve">Apple</w:t>
        </w:r>
      </w:hyperlink>
    </w:p>
    <w:p>
      <w:pPr>
        <w:pStyle w:val="ListParagraph"/>
        <w:numPr>
          <w:ilvl w:val="0"/>
          <w:numId w:val="1"/>
        </w:numPr>
      </w:pPr>
      <w:hyperlink w:anchor="p_08_how_to_add_sign_in_and_sign_up">
        <w:r>
          <w:rPr>
            <w:rStyle w:val="Hyperlink"/>
          </w:rPr>
          <w:t xml:space="preserve">How to add sign in and sign up</w:t>
        </w:r>
      </w:hyperlink>
    </w:p>
    <w:p>
      <w:pPr>
        <w:pStyle w:val="Heading1"/>
        <w:pageBreakBefore/>
      </w:pPr>
      <w:bookmarkStart w:id="10" w:name="p_10_how_to_lock_a_page"/>
      <w:r>
        <w:t xml:space="preserve">How to Lock a Page</w:t>
      </w:r>
      <w:bookmarkEnd w:id="10"/>
    </w:p>
    <w:p>
      <w:r>
        <w:t xml:space="preserve">A page lock keeps a page for the members you choose, and sends everyone else to another page, such as your sign in page or your pricing page. A lock on a path also locks every page under it, so one lock can protect a whole course, a members area, or every post in a blog.</w:t>
      </w:r>
    </w:p>
    <w:p>
      <w:pPr>
        <w:pStyle w:val="Heading2"/>
        <w:keepNext/>
      </w:pPr>
      <w:r>
        <w:t xml:space="preserve">Before you start</w:t>
      </w:r>
    </w:p>
    <w:p>
      <w:r>
        <w:t xml:space="preserve">Create your tiers in </w:t>
      </w:r>
      <w:r>
        <w:rPr>
          <w:b/>
        </w:rPr>
        <w:t xml:space="preserve">Manage</w:t>
      </w:r>
      <w:r>
        <w:t xml:space="preserve">, </w:t>
      </w:r>
      <w:r>
        <w:rPr>
          <w:b/>
        </w:rPr>
        <w:t xml:space="preserve">Tiers</w:t>
      </w:r>
      <w:r>
        <w:t xml:space="preserve"> if you want to lock a page to a paid tier. A lock for "any signed-in member" works with the Free tier alone.</w:t>
      </w:r>
    </w:p>
    <w:p>
      <w:pPr>
        <w:pStyle w:val="Heading2"/>
        <w:keepNext/>
      </w:pPr>
      <w:r>
        <w:t xml:space="preserve">Video tutorial</w:t>
      </w:r>
    </w:p>
    <w:p>
      <w:pPr>
        <w:pStyle w:val="Placeholder"/>
      </w:pPr>
      <w:r>
        <w:rPr>
          <w:b/>
          <w:color w:val="7A5B00"/>
        </w:rPr>
        <w:t xml:space="preserve">[Add Lock a Page Video Tutorial]</w:t>
      </w:r>
    </w:p>
    <w:p>
      <w:pPr>
        <w:pStyle w:val="Heading2"/>
        <w:keepNext/>
      </w:pPr>
      <w:r>
        <w:t xml:space="preserve">Step 1: Add the Route Shield to your site</w:t>
      </w:r>
    </w:p>
    <w:p>
      <w:r>
        <w:t xml:space="preserve">Page locks and section locks are enforced by a small script on your site called the Route Shield, so you add it once before you rely on any lock.</w:t>
      </w:r>
    </w:p>
    <w:p>
      <w:pPr>
        <w:pStyle w:val="ListParagraph"/>
        <w:numPr>
          <w:ilvl w:val="0"/>
          <w:numId w:val="11"/>
        </w:numPr>
      </w:pPr>
      <w:r>
        <w:t xml:space="preserve">In the plugin, click </w:t>
      </w:r>
      <w:r>
        <w:rPr>
          <w:b/>
        </w:rPr>
        <w:t xml:space="preserve">Settings</w:t>
      </w:r>
      <w:r>
        <w:t xml:space="preserve">, then </w:t>
      </w:r>
      <w:r>
        <w:rPr>
          <w:b/>
        </w:rPr>
        <w:t xml:space="preserve">Page locks</w:t>
      </w:r>
      <w:r>
        <w:t xml:space="preserve">, and click </w:t>
      </w:r>
      <w:r>
        <w:rPr>
          <w:b/>
        </w:rPr>
        <w:t xml:space="preserve">Copy script</w:t>
      </w:r>
      <w:r>
        <w:t xml:space="preserve"> under </w:t>
      </w:r>
      <w:r>
        <w:rPr>
          <w:b/>
        </w:rPr>
        <w:t xml:space="preserve">Route Shield</w:t>
      </w:r>
      <w:r>
        <w:t xml:space="preserve">.</w:t>
      </w:r>
    </w:p>
    <w:p>
      <w:pPr>
        <w:pStyle w:val="ListParagraph"/>
        <w:numPr>
          <w:ilvl w:val="0"/>
          <w:numId w:val="11"/>
        </w:numPr>
      </w:pPr>
      <w:r>
        <w:t xml:space="preserve">In Framer, open </w:t>
      </w:r>
      <w:r>
        <w:rPr>
          <w:b/>
        </w:rPr>
        <w:t xml:space="preserve">Site Settings</w:t>
      </w:r>
      <w:r>
        <w:t xml:space="preserve">, then </w:t>
      </w:r>
      <w:r>
        <w:rPr>
          <w:b/>
        </w:rPr>
        <w:t xml:space="preserve">General</w:t>
      </w:r>
      <w:r>
        <w:t xml:space="preserve">, and scroll to </w:t>
      </w:r>
      <w:r>
        <w:rPr>
          <w:b/>
        </w:rPr>
        <w:t xml:space="preserve">Custom Code</w:t>
      </w:r>
      <w:r>
        <w:t xml:space="preserve">.</w:t>
      </w:r>
    </w:p>
    <w:p>
      <w:pPr>
        <w:pStyle w:val="ListParagraph"/>
        <w:numPr>
          <w:ilvl w:val="0"/>
          <w:numId w:val="11"/>
        </w:numPr>
      </w:pPr>
      <w:r>
        <w:t xml:space="preserve">Paste the script into </w:t>
      </w:r>
      <w:r>
        <w:rPr>
          <w:b/>
        </w:rPr>
        <w:t xml:space="preserve">End of head tag</w:t>
      </w:r>
      <w:r>
        <w:t xml:space="preserve">.</w:t>
      </w:r>
    </w:p>
    <w:p>
      <w:pPr>
        <w:pStyle w:val="ListParagraph"/>
        <w:numPr>
          <w:ilvl w:val="0"/>
          <w:numId w:val="11"/>
        </w:numPr>
      </w:pPr>
      <w:r>
        <w:t xml:space="preserve">Publish your site.</w:t>
      </w:r>
    </w:p>
    <w:p>
      <w:pPr>
        <w:pStyle w:val="Placeholder"/>
      </w:pPr>
      <w:r>
        <w:rPr>
          <w:b/>
          <w:color w:val="7A5B00"/>
        </w:rPr>
        <w:t xml:space="preserve">[Add Route Shield Screenshot]</w:t>
      </w:r>
    </w:p>
    <w:p>
      <w:pPr>
        <w:pStyle w:val="Note"/>
      </w:pPr>
      <w:r>
        <w:t xml:space="preserve">Without the Route Shield, locks do nothing on your live site. You only need to add it once, and every lock you create later works without pasting it again.</w:t>
      </w:r>
    </w:p>
    <w:p>
      <w:pPr>
        <w:pStyle w:val="Heading2"/>
        <w:keepNext/>
      </w:pPr>
      <w:r>
        <w:t xml:space="preserve">Step 2: Add a locked page</w:t>
      </w:r>
    </w:p>
    <w:p>
      <w:r>
        <w:t xml:space="preserve">Under </w:t>
      </w:r>
      <w:r>
        <w:rPr>
          <w:b/>
        </w:rPr>
        <w:t xml:space="preserve">Page Locks</w:t>
      </w:r>
      <w:r>
        <w:t xml:space="preserve">, click </w:t>
      </w:r>
      <w:r>
        <w:rPr>
          <w:b/>
        </w:rPr>
        <w:t xml:space="preserve">Add locked page</w:t>
      </w:r>
      <w:r>
        <w:t xml:space="preserve">. A popup will open where you set up the lock.</w:t>
      </w:r>
    </w:p>
    <w:p>
      <w:pPr>
        <w:pStyle w:val="Placeholder"/>
      </w:pPr>
      <w:r>
        <w:rPr>
          <w:b/>
          <w:color w:val="7A5B00"/>
        </w:rPr>
        <w:t xml:space="preserve">[Add Page Lock Popup Screenshot]</w:t>
      </w:r>
    </w:p>
    <w:p>
      <w:pPr>
        <w:pStyle w:val="Heading2"/>
        <w:keepNext/>
      </w:pPr>
      <w:r>
        <w:t xml:space="preserve">Step 3: Choose the page</w:t>
      </w:r>
    </w:p>
    <w:p>
      <w:r>
        <w:t xml:space="preserve">Pick the page from </w:t>
      </w:r>
      <w:r>
        <w:rPr>
          <w:b/>
        </w:rPr>
        <w:t xml:space="preserve">Protected path</w:t>
      </w:r>
      <w:r>
        <w:t xml:space="preserve">. The list shows your Framer pages by their address, and choosing a page also locks every page under it, so </w:t>
      </w:r>
      <w:r>
        <w:rPr>
          <w:rFonts w:ascii="Consolas" w:hAnsi="Consolas" w:cs="Consolas"/>
          <w:shd w:val="clear" w:color="auto" w:fill="F1F3F5"/>
        </w:rPr>
        <w:t xml:space="preserve">/courses</w:t>
      </w:r>
      <w:r>
        <w:t xml:space="preserve"> locks </w:t>
      </w:r>
      <w:r>
        <w:rPr>
          <w:rFonts w:ascii="Consolas" w:hAnsi="Consolas" w:cs="Consolas"/>
          <w:shd w:val="clear" w:color="auto" w:fill="F1F3F5"/>
        </w:rPr>
        <w:t xml:space="preserve">/courses/lesson-1</w:t>
      </w:r>
      <w:r>
        <w:t xml:space="preserve"> too.</w:t>
      </w:r>
    </w:p>
    <w:p>
      <w:r>
        <w:t xml:space="preserve">To lock an address that is not in the list, choose </w:t>
      </w:r>
      <w:r>
        <w:rPr>
          <w:b/>
        </w:rPr>
        <w:t xml:space="preserve">Custom path</w:t>
      </w:r>
      <w:r>
        <w:t xml:space="preserve"> and type it, starting with a slash, for example </w:t>
      </w:r>
      <w:r>
        <w:rPr>
          <w:rFonts w:ascii="Consolas" w:hAnsi="Consolas" w:cs="Consolas"/>
          <w:shd w:val="clear" w:color="auto" w:fill="F1F3F5"/>
        </w:rPr>
        <w:t xml:space="preserve">/members</w:t>
      </w:r>
      <w:r>
        <w:t xml:space="preserve">.</w:t>
      </w:r>
    </w:p>
    <w:p>
      <w:r>
        <w:t xml:space="preserve">Your sign in, sign up, reset, and 404 pages are left out of the list, because a locked sign in page would send visitors back to itself.</w:t>
      </w:r>
    </w:p>
    <w:p>
      <w:pPr>
        <w:pStyle w:val="Heading2"/>
        <w:keepNext/>
      </w:pPr>
      <w:r>
        <w:t xml:space="preserve">Step 4: Choose who can open it</w:t>
      </w:r>
    </w:p>
    <w:p>
      <w:r>
        <w:t xml:space="preserve">Pick an option from </w:t>
      </w:r>
      <w:r>
        <w:rPr>
          <w:b/>
        </w:rPr>
        <w:t xml:space="preserve">Who can open it</w:t>
      </w:r>
      <w:r>
        <w:t xml:space="preserve">. The options are split into two groups, so you can say either who gets in or who is kept out.</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Option</w:t>
            </w:r>
          </w:p>
        </w:tc>
        <w:tc>
          <w:tcPr>
            <w:tcW w:w="6365" w:type="dxa"/>
            <w:shd w:val="clear" w:color="auto" w:fill="EEF1FF"/>
          </w:tcPr>
          <w:p>
            <w:pPr>
              <w:pStyle w:val="TableText"/>
            </w:pPr>
            <w:r>
              <w:rPr>
                <w:b/>
              </w:rPr>
              <w:t xml:space="preserve">Who can open the page</w:t>
            </w:r>
          </w:p>
        </w:tc>
      </w:tr>
      <w:tr>
        <w:trPr>
          <w:cantSplit/>
        </w:trPr>
        <w:tc>
          <w:tcPr>
            <w:tcW w:w="2995" w:type="dxa"/>
          </w:tcPr>
          <w:p>
            <w:pPr>
              <w:pStyle w:val="TableText"/>
            </w:pPr>
            <w:r>
              <w:rPr>
                <w:b/>
              </w:rPr>
              <w:t xml:space="preserve">Any signed-in member</w:t>
            </w:r>
          </w:p>
        </w:tc>
        <w:tc>
          <w:tcPr>
            <w:tcW w:w="6365" w:type="dxa"/>
          </w:tcPr>
          <w:p>
            <w:pPr>
              <w:pStyle w:val="TableText"/>
            </w:pPr>
            <w:r>
              <w:t xml:space="preserve">Every member, on any tier, including Free.</w:t>
            </w:r>
          </w:p>
        </w:tc>
      </w:tr>
      <w:tr>
        <w:trPr>
          <w:cantSplit/>
        </w:trPr>
        <w:tc>
          <w:tcPr>
            <w:tcW w:w="2995" w:type="dxa"/>
          </w:tcPr>
          <w:p>
            <w:pPr>
              <w:pStyle w:val="TableText"/>
            </w:pPr>
            <w:r>
              <w:rPr>
                <w:b/>
              </w:rPr>
              <w:t xml:space="preserve">Any paid plan</w:t>
            </w:r>
          </w:p>
        </w:tc>
        <w:tc>
          <w:tcPr>
            <w:tcW w:w="6365" w:type="dxa"/>
          </w:tcPr>
          <w:p>
            <w:pPr>
              <w:pStyle w:val="TableText"/>
            </w:pPr>
            <w:r>
              <w:t xml:space="preserve">Every member on a paid tier.</w:t>
            </w:r>
          </w:p>
        </w:tc>
      </w:tr>
      <w:tr>
        <w:trPr>
          <w:cantSplit/>
        </w:trPr>
        <w:tc>
          <w:tcPr>
            <w:tcW w:w="2995" w:type="dxa"/>
          </w:tcPr>
          <w:p>
            <w:pPr>
              <w:pStyle w:val="TableText"/>
            </w:pPr>
            <w:r>
              <w:rPr>
                <w:b/>
              </w:rPr>
              <w:t xml:space="preserve">Gold members or higher</w:t>
            </w:r>
          </w:p>
        </w:tc>
        <w:tc>
          <w:tcPr>
            <w:tcW w:w="6365" w:type="dxa"/>
          </w:tcPr>
          <w:p>
            <w:pPr>
              <w:pStyle w:val="TableText"/>
            </w:pPr>
            <w:r>
              <w:t xml:space="preserve">Members on that tier or any tier with a higher level. There is one option for each paid tier.</w:t>
            </w:r>
          </w:p>
        </w:tc>
      </w:tr>
      <w:tr>
        <w:trPr>
          <w:cantSplit/>
        </w:trPr>
        <w:tc>
          <w:tcPr>
            <w:tcW w:w="2995" w:type="dxa"/>
          </w:tcPr>
          <w:p>
            <w:pPr>
              <w:pStyle w:val="TableText"/>
            </w:pPr>
            <w:r>
              <w:rPr>
                <w:b/>
              </w:rPr>
              <w:t xml:space="preserve">Only chosen tiers…</w:t>
            </w:r>
          </w:p>
        </w:tc>
        <w:tc>
          <w:tcPr>
            <w:tcW w:w="6365" w:type="dxa"/>
          </w:tcPr>
          <w:p>
            <w:pPr>
              <w:pStyle w:val="TableText"/>
            </w:pPr>
            <w:r>
              <w:t xml:space="preserve">Exactly the tiers you tick in the list that appears.</w:t>
            </w:r>
          </w:p>
        </w:tc>
      </w:tr>
      <w:tr>
        <w:trPr>
          <w:cantSplit/>
        </w:trPr>
        <w:tc>
          <w:tcPr>
            <w:tcW w:w="2995" w:type="dxa"/>
          </w:tcPr>
          <w:p>
            <w:pPr>
              <w:pStyle w:val="TableText"/>
            </w:pPr>
            <w:r>
              <w:rPr>
                <w:b/>
              </w:rPr>
              <w:t xml:space="preserve">Signed-out visitors only</w:t>
            </w:r>
          </w:p>
        </w:tc>
        <w:tc>
          <w:tcPr>
            <w:tcW w:w="6365" w:type="dxa"/>
          </w:tcPr>
          <w:p>
            <w:pPr>
              <w:pStyle w:val="TableText"/>
            </w:pPr>
            <w:r>
              <w:t xml:space="preserve">Only visitors who are not signed in.</w:t>
            </w:r>
          </w:p>
        </w:tc>
      </w:tr>
      <w:tr>
        <w:trPr>
          <w:cantSplit/>
        </w:trPr>
        <w:tc>
          <w:tcPr>
            <w:tcW w:w="2995" w:type="dxa"/>
          </w:tcPr>
          <w:p>
            <w:pPr>
              <w:pStyle w:val="TableText"/>
            </w:pPr>
            <w:r>
              <w:rPr>
                <w:b/>
              </w:rPr>
              <w:t xml:space="preserve">Everyone without Gold</w:t>
            </w:r>
          </w:p>
        </w:tc>
        <w:tc>
          <w:tcPr>
            <w:tcW w:w="6365" w:type="dxa"/>
          </w:tcPr>
          <w:p>
            <w:pPr>
              <w:pStyle w:val="TableText"/>
            </w:pPr>
            <w:r>
              <w:t xml:space="preserve">Everyone except members on that tier or higher.</w:t>
            </w:r>
          </w:p>
        </w:tc>
      </w:tr>
      <w:tr>
        <w:trPr>
          <w:cantSplit/>
        </w:trPr>
        <w:tc>
          <w:tcPr>
            <w:tcW w:w="2995" w:type="dxa"/>
          </w:tcPr>
          <w:p>
            <w:pPr>
              <w:pStyle w:val="TableText"/>
            </w:pPr>
            <w:r>
              <w:rPr>
                <w:b/>
              </w:rPr>
              <w:t xml:space="preserve">Everyone except chosen tiers…</w:t>
            </w:r>
          </w:p>
        </w:tc>
        <w:tc>
          <w:tcPr>
            <w:tcW w:w="6365" w:type="dxa"/>
          </w:tcPr>
          <w:p>
            <w:pPr>
              <w:pStyle w:val="TableText"/>
            </w:pPr>
            <w:r>
              <w:t xml:space="preserve">Everyone except the tiers you tick.</w:t>
            </w:r>
          </w:p>
        </w:tc>
      </w:tr>
    </w:tbl>
    <w:p>
      <w:pPr>
        <w:pStyle w:val="Spacer"/>
      </w:pPr>
    </w:p>
    <w:p>
      <w:pPr>
        <w:pStyle w:val="Heading2"/>
        <w:keepNext/>
      </w:pPr>
      <w:r>
        <w:t xml:space="preserve">Step 5: Choose where everyone else goes</w:t>
      </w:r>
    </w:p>
    <w:p>
      <w:r>
        <w:t xml:space="preserve">Pick a page from </w:t>
      </w:r>
      <w:r>
        <w:rPr>
          <w:b/>
        </w:rPr>
        <w:t xml:space="preserve">Redirect to</w:t>
      </w:r>
      <w:r>
        <w:t xml:space="preserve">. Your sign in page is a good choice for members-only pages, and your pricing page is a good choice when you want to sell the tier. Choose </w:t>
      </w:r>
      <w:r>
        <w:rPr>
          <w:b/>
        </w:rPr>
        <w:t xml:space="preserve">Custom redirect</w:t>
      </w:r>
      <w:r>
        <w:t xml:space="preserve"> to type an address yourself.</w:t>
      </w:r>
    </w:p>
    <w:p>
      <w:pPr>
        <w:pStyle w:val="Heading2"/>
        <w:keepNext/>
      </w:pPr>
      <w:r>
        <w:t xml:space="preserve">Step 6: Save the lock</w:t>
      </w:r>
    </w:p>
    <w:p>
      <w:r>
        <w:t xml:space="preserve">Click </w:t>
      </w:r>
      <w:r>
        <w:rPr>
          <w:b/>
        </w:rPr>
        <w:t xml:space="preserve">Add lock</w:t>
      </w:r>
      <w:r>
        <w:t xml:space="preserve"> at the bottom of the popup. The lock is saved straight away and starts working on your live site, without publishing again.</w:t>
      </w:r>
    </w:p>
    <w:p>
      <w:pPr>
        <w:pStyle w:val="Heading2"/>
        <w:keepNext/>
      </w:pPr>
      <w:r>
        <w:t xml:space="preserve">Edit, turn off, or delete a lock</w:t>
      </w:r>
    </w:p>
    <w:p>
      <w:r>
        <w:t xml:space="preserve">Each lock shows as a card with its address. Click the card to change it in the same popup, then click </w:t>
      </w:r>
      <w:r>
        <w:rPr>
          <w:b/>
        </w:rPr>
        <w:t xml:space="preserve">Save lock</w:t>
      </w:r>
      <w:r>
        <w:t xml:space="preserve">. The switch on the card turns the lock off or on and saves straight away. To delete a lock, open it, click </w:t>
      </w:r>
      <w:r>
        <w:rPr>
          <w:b/>
        </w:rPr>
        <w:t xml:space="preserve">Delete lock</w:t>
      </w:r>
      <w:r>
        <w:t xml:space="preserve">, and confirm, and anyone will be able to open that page again.</w:t>
      </w:r>
    </w:p>
    <w:p>
      <w:pPr>
        <w:pStyle w:val="Heading2"/>
        <w:keepNext/>
      </w:pPr>
      <w:r>
        <w:t xml:space="preserve">Locking a blog or other CMS collection</w:t>
      </w:r>
    </w:p>
    <w:p>
      <w:pPr>
        <w:pStyle w:val="ListParagraph"/>
        <w:numPr>
          <w:ilvl w:val="0"/>
          <w:numId w:val="1"/>
        </w:numPr>
      </w:pPr>
      <w:r>
        <w:t xml:space="preserve">Choose </w:t>
      </w:r>
      <w:r>
        <w:rPr>
          <w:b/>
        </w:rPr>
        <w:t xml:space="preserve">Blog, every item</w:t>
      </w:r>
      <w:r>
        <w:t xml:space="preserve"> (</w:t>
      </w:r>
      <w:r>
        <w:rPr>
          <w:rFonts w:ascii="Consolas" w:hAnsi="Consolas" w:cs="Consolas"/>
          <w:shd w:val="clear" w:color="auto" w:fill="F1F3F5"/>
        </w:rPr>
        <w:t xml:space="preserve">/blog/:slug</w:t>
      </w:r>
      <w:r>
        <w:t xml:space="preserve">) to lock every post and leave the list page </w:t>
      </w:r>
      <w:r>
        <w:rPr>
          <w:rFonts w:ascii="Consolas" w:hAnsi="Consolas" w:cs="Consolas"/>
          <w:shd w:val="clear" w:color="auto" w:fill="F1F3F5"/>
        </w:rPr>
        <w:t xml:space="preserve">/blog</w:t>
      </w:r>
      <w:r>
        <w:t xml:space="preserve"> open, so visitors can still browse your titles.</w:t>
      </w:r>
    </w:p>
    <w:p>
      <w:pPr>
        <w:pStyle w:val="ListParagraph"/>
        <w:numPr>
          <w:ilvl w:val="0"/>
          <w:numId w:val="1"/>
        </w:numPr>
      </w:pPr>
      <w:r>
        <w:t xml:space="preserve">Choose </w:t>
      </w:r>
      <w:r>
        <w:rPr>
          <w:b/>
        </w:rPr>
        <w:t xml:space="preserve">Blog</w:t>
      </w:r>
      <w:r>
        <w:t xml:space="preserve"> (</w:t>
      </w:r>
      <w:r>
        <w:rPr>
          <w:rFonts w:ascii="Consolas" w:hAnsi="Consolas" w:cs="Consolas"/>
          <w:shd w:val="clear" w:color="auto" w:fill="F1F3F5"/>
        </w:rPr>
        <w:t xml:space="preserve">/blog</w:t>
      </w:r>
      <w:r>
        <w:t xml:space="preserve">) to lock the list page and every post.</w:t>
      </w:r>
    </w:p>
    <w:p>
      <w:pPr>
        <w:pStyle w:val="Heading2"/>
        <w:keepNext/>
      </w:pPr>
      <w:r>
        <w:t xml:space="preserve">Check that it works</w:t>
      </w:r>
    </w:p>
    <w:p>
      <w:r>
        <w:t xml:space="preserve">Open the locked page on your published site in a private window. You should be sent to your </w:t>
      </w:r>
      <w:r>
        <w:rPr>
          <w:b/>
        </w:rPr>
        <w:t xml:space="preserve">Redirect to</w:t>
      </w:r>
      <w:r>
        <w:t xml:space="preserve"> page, and after you sign in as a member with the right tier, the page should open.</w:t>
      </w:r>
    </w:p>
    <w:p>
      <w:pPr>
        <w:pStyle w:val="Heading2"/>
        <w:keepNext/>
      </w:pPr>
      <w:r>
        <w:t xml:space="preserve">What to read next</w:t>
      </w:r>
    </w:p>
    <w:p>
      <w:pPr>
        <w:pStyle w:val="ListParagraph"/>
        <w:numPr>
          <w:ilvl w:val="0"/>
          <w:numId w:val="1"/>
        </w:numPr>
      </w:pPr>
      <w:hyperlink w:anchor="p_11_how_to_lock_part_of_a_page">
        <w:r>
          <w:rPr>
            <w:rStyle w:val="Hyperlink"/>
          </w:rPr>
          <w:t xml:space="preserve">How to lock part of a page</w:t>
        </w:r>
      </w:hyperlink>
    </w:p>
    <w:p>
      <w:pPr>
        <w:pStyle w:val="ListParagraph"/>
        <w:numPr>
          <w:ilvl w:val="0"/>
          <w:numId w:val="1"/>
        </w:numPr>
      </w:pPr>
      <w:hyperlink w:anchor="p_12_how_to_add_a_soft_paywall">
        <w:r>
          <w:rPr>
            <w:rStyle w:val="Hyperlink"/>
          </w:rPr>
          <w:t xml:space="preserve">How to add a soft paywall</w:t>
        </w:r>
      </w:hyperlink>
    </w:p>
    <w:p>
      <w:pPr>
        <w:pStyle w:val="ListParagraph"/>
        <w:numPr>
          <w:ilvl w:val="0"/>
          <w:numId w:val="1"/>
        </w:numPr>
      </w:pPr>
      <w:hyperlink w:anchor="p_23_troubleshooting_and_faq">
        <w:r>
          <w:rPr>
            <w:rStyle w:val="Hyperlink"/>
          </w:rPr>
          <w:t xml:space="preserve">Troubleshooting and FAQ</w:t>
        </w:r>
      </w:hyperlink>
    </w:p>
    <w:p>
      <w:pPr>
        <w:pStyle w:val="Heading1"/>
        <w:pageBreakBefore/>
      </w:pPr>
      <w:bookmarkStart w:id="11" w:name="p_11_how_to_lock_part_of_a_page"/>
      <w:r>
        <w:t xml:space="preserve">How to Lock Part of a Page</w:t>
      </w:r>
      <w:bookmarkEnd w:id="11"/>
    </w:p>
    <w:p>
      <w:r>
        <w:t xml:space="preserve">A section lock hides or blurs chosen layers on a page, such as the body of a lesson or a members-only banner, while the rest of the page stays open to everyone. You create the lock in the plugin, then pick it on the layer in Framer.</w:t>
      </w:r>
    </w:p>
    <w:p>
      <w:pPr>
        <w:pStyle w:val="Heading2"/>
        <w:keepNext/>
      </w:pPr>
      <w:r>
        <w:t xml:space="preserve">Before you start</w:t>
      </w:r>
    </w:p>
    <w:p>
      <w:r>
        <w:t xml:space="preserve">Add the Route Shield to your site, as shown in </w:t>
      </w:r>
      <w:hyperlink w:anchor="p_10_how_to_lock_a_page">
        <w:r>
          <w:rPr>
            <w:rStyle w:val="Hyperlink"/>
          </w:rPr>
          <w:t xml:space="preserve">How to lock a page</w:t>
        </w:r>
      </w:hyperlink>
      <w:r>
        <w:t xml:space="preserve">, because section locks only work on your live site once it is there.</w:t>
      </w:r>
    </w:p>
    <w:p>
      <w:pPr>
        <w:pStyle w:val="Heading2"/>
        <w:keepNext/>
      </w:pPr>
      <w:r>
        <w:t xml:space="preserve">Video tutorial</w:t>
      </w:r>
    </w:p>
    <w:p>
      <w:pPr>
        <w:pStyle w:val="Placeholder"/>
      </w:pPr>
      <w:r>
        <w:rPr>
          <w:b/>
          <w:color w:val="7A5B00"/>
        </w:rPr>
        <w:t xml:space="preserve">[Add Lock Part of a Page Video Tutorial]</w:t>
      </w:r>
    </w:p>
    <w:p>
      <w:pPr>
        <w:pStyle w:val="Heading2"/>
        <w:keepNext/>
      </w:pPr>
      <w:r>
        <w:t xml:space="preserve">Step 1: Add a section lock</w:t>
      </w:r>
    </w:p>
    <w:p>
      <w:r>
        <w:t xml:space="preserve">Click </w:t>
      </w:r>
      <w:r>
        <w:rPr>
          <w:b/>
        </w:rPr>
        <w:t xml:space="preserve">Settings</w:t>
      </w:r>
      <w:r>
        <w:t xml:space="preserve">, then </w:t>
      </w:r>
      <w:r>
        <w:rPr>
          <w:b/>
        </w:rPr>
        <w:t xml:space="preserve">Page locks</w:t>
      </w:r>
      <w:r>
        <w:t xml:space="preserve">, and scroll down to </w:t>
      </w:r>
      <w:r>
        <w:rPr>
          <w:b/>
        </w:rPr>
        <w:t xml:space="preserve">Section Locks</w:t>
      </w:r>
      <w:r>
        <w:t xml:space="preserve">. Click </w:t>
      </w:r>
      <w:r>
        <w:rPr>
          <w:b/>
        </w:rPr>
        <w:t xml:space="preserve">Add section lock</w:t>
      </w:r>
      <w:r>
        <w:t xml:space="preserve">, and a popup will open.</w:t>
      </w:r>
    </w:p>
    <w:p>
      <w:pPr>
        <w:pStyle w:val="Placeholder"/>
      </w:pPr>
      <w:r>
        <w:rPr>
          <w:b/>
          <w:color w:val="7A5B00"/>
        </w:rPr>
        <w:t xml:space="preserve">[Add Section Lock Popup Screenshot]</w:t>
      </w:r>
    </w:p>
    <w:p>
      <w:pPr>
        <w:pStyle w:val="Heading2"/>
        <w:keepNext/>
      </w:pPr>
      <w:r>
        <w:t xml:space="preserve">Step 2: Name the lock</w:t>
      </w:r>
    </w:p>
    <w:p>
      <w:r>
        <w:t xml:space="preserve">Type a </w:t>
      </w:r>
      <w:r>
        <w:rPr>
          <w:b/>
        </w:rPr>
        <w:t xml:space="preserve">Name</w:t>
      </w:r>
      <w:r>
        <w:t xml:space="preserve"> that describes what it protects, for example Lesson Body. The name becomes the lock's name in Framer, so Lesson Body shows as </w:t>
      </w:r>
      <w:r>
        <w:rPr>
          <w:rFonts w:ascii="Consolas" w:hAnsi="Consolas" w:cs="Consolas"/>
          <w:shd w:val="clear" w:color="auto" w:fill="F1F3F5"/>
        </w:rPr>
        <w:t xml:space="preserve">LessonBody</w:t>
      </w:r>
      <w:r>
        <w:t xml:space="preserve">, and the info icon next to the label shows exactly where to find it.</w:t>
      </w:r>
    </w:p>
    <w:p>
      <w:pPr>
        <w:pStyle w:val="Note"/>
      </w:pPr>
      <w:r>
        <w:t xml:space="preserve">Choose the name with care. Renaming a lock later means picking it again on every layer that uses it.</w:t>
      </w:r>
    </w:p>
    <w:p>
      <w:pPr>
        <w:pStyle w:val="Heading2"/>
        <w:keepNext/>
      </w:pPr>
      <w:r>
        <w:t xml:space="preserve">Step 3: Choose who sees the section</w:t>
      </w:r>
    </w:p>
    <w:p>
      <w:r>
        <w:t xml:space="preserve">Pick an option from </w:t>
      </w:r>
      <w:r>
        <w:rPr>
          <w:b/>
        </w:rPr>
        <w:t xml:space="preserve">Who sees it</w:t>
      </w:r>
      <w:r>
        <w:t xml:space="preserve">. It offers the same choices as a page lock, such as </w:t>
      </w:r>
      <w:r>
        <w:rPr>
          <w:b/>
        </w:rPr>
        <w:t xml:space="preserve">Any signed-in member</w:t>
      </w:r>
      <w:r>
        <w:t xml:space="preserve">, </w:t>
      </w:r>
      <w:r>
        <w:rPr>
          <w:b/>
        </w:rPr>
        <w:t xml:space="preserve">Gold members or higher</w:t>
      </w:r>
      <w:r>
        <w:t xml:space="preserve">, or </w:t>
      </w:r>
      <w:r>
        <w:rPr>
          <w:b/>
        </w:rPr>
        <w:t xml:space="preserve">Signed-out visitors only</w:t>
      </w:r>
      <w:r>
        <w:t xml:space="preserve">.</w:t>
      </w:r>
    </w:p>
    <w:p>
      <w:pPr>
        <w:pStyle w:val="Heading2"/>
        <w:keepNext/>
      </w:pPr>
      <w:r>
        <w:t xml:space="preserve">Step 4: Choose what everyone else sees</w:t>
      </w:r>
    </w:p>
    <w:p>
      <w:r>
        <w:t xml:space="preserve">Pick an option from </w:t>
      </w:r>
      <w:r>
        <w:rPr>
          <w:b/>
        </w:rPr>
        <w:t xml:space="preserve">Everyone else</w:t>
      </w:r>
      <w:r>
        <w:t xml:space="preserve">.</w:t>
      </w:r>
    </w:p>
    <w:p>
      <w:pPr>
        <w:pStyle w:val="ListParagraph"/>
        <w:numPr>
          <w:ilvl w:val="0"/>
          <w:numId w:val="1"/>
        </w:numPr>
      </w:pPr>
      <w:r>
        <w:rPr>
          <w:b/>
        </w:rPr>
        <w:t xml:space="preserve">Hidden</w:t>
      </w:r>
      <w:r>
        <w:t xml:space="preserve"> means visitors without access do not see the section, and the space closes up.</w:t>
      </w:r>
    </w:p>
    <w:p>
      <w:pPr>
        <w:pStyle w:val="ListParagraph"/>
        <w:numPr>
          <w:ilvl w:val="0"/>
          <w:numId w:val="1"/>
        </w:numPr>
      </w:pPr>
      <w:r>
        <w:rPr>
          <w:b/>
        </w:rPr>
        <w:t xml:space="preserve">Blurred, not clickable</w:t>
      </w:r>
      <w:r>
        <w:t xml:space="preserve"> means they see the section blurred, so they know something is there, but they cannot click it.</w:t>
      </w:r>
    </w:p>
    <w:p>
      <w:pPr>
        <w:pStyle w:val="Heading2"/>
        <w:keepNext/>
      </w:pPr>
      <w:r>
        <w:t xml:space="preserve">Step 5: Save the lock</w:t>
      </w:r>
    </w:p>
    <w:p>
      <w:r>
        <w:t xml:space="preserve">Click </w:t>
      </w:r>
      <w:r>
        <w:rPr>
          <w:b/>
        </w:rPr>
        <w:t xml:space="preserve">Add lock</w:t>
      </w:r>
      <w:r>
        <w:t xml:space="preserve"> at the bottom of the popup. MemberFrame saves the lock and writes a file called </w:t>
      </w:r>
      <w:r>
        <w:rPr>
          <w:b/>
        </w:rPr>
        <w:t xml:space="preserve">MemberFrameLocks</w:t>
      </w:r>
      <w:r>
        <w:t xml:space="preserve"> into your Framer project, with one entry for each of your section locks.</w:t>
      </w:r>
    </w:p>
    <w:p>
      <w:pPr>
        <w:pStyle w:val="Heading2"/>
        <w:keepNext/>
      </w:pPr>
      <w:r>
        <w:t xml:space="preserve">Step 6: Pick the lock on a layer in Framer</w:t>
      </w:r>
    </w:p>
    <w:p>
      <w:pPr>
        <w:pStyle w:val="ListParagraph"/>
        <w:numPr>
          <w:ilvl w:val="0"/>
          <w:numId w:val="12"/>
        </w:numPr>
      </w:pPr>
      <w:r>
        <w:t xml:space="preserve">In Framer, select the layer you want to protect.</w:t>
      </w:r>
    </w:p>
    <w:p>
      <w:pPr>
        <w:pStyle w:val="ListParagraph"/>
        <w:numPr>
          <w:ilvl w:val="0"/>
          <w:numId w:val="12"/>
        </w:numPr>
      </w:pPr>
      <w:r>
        <w:t xml:space="preserve">In the right sidebar, find </w:t>
      </w:r>
      <w:r>
        <w:rPr>
          <w:b/>
        </w:rPr>
        <w:t xml:space="preserve">Code Overrides</w:t>
      </w:r>
      <w:r>
        <w:t xml:space="preserve"> and click the plus button.</w:t>
      </w:r>
    </w:p>
    <w:p>
      <w:pPr>
        <w:pStyle w:val="ListParagraph"/>
        <w:numPr>
          <w:ilvl w:val="0"/>
          <w:numId w:val="12"/>
        </w:numPr>
      </w:pPr>
      <w:r>
        <w:t xml:space="preserve">Choose the file </w:t>
      </w:r>
      <w:r>
        <w:rPr>
          <w:b/>
        </w:rPr>
        <w:t xml:space="preserve">MemberFrameLocks</w:t>
      </w:r>
      <w:r>
        <w:t xml:space="preserve">, then choose your lock's name, for example </w:t>
      </w:r>
      <w:r>
        <w:rPr>
          <w:b/>
        </w:rPr>
        <w:t xml:space="preserve">LessonBody</w:t>
      </w:r>
      <w:r>
        <w:t xml:space="preserve">.</w:t>
      </w:r>
    </w:p>
    <w:p>
      <w:pPr>
        <w:pStyle w:val="ListParagraph"/>
        <w:numPr>
          <w:ilvl w:val="0"/>
          <w:numId w:val="12"/>
        </w:numPr>
      </w:pPr>
      <w:r>
        <w:t xml:space="preserve">Publish your site.</w:t>
      </w:r>
    </w:p>
    <w:p>
      <w:pPr>
        <w:pStyle w:val="Placeholder"/>
      </w:pPr>
      <w:r>
        <w:rPr>
          <w:b/>
          <w:color w:val="7A5B00"/>
        </w:rPr>
        <w:t xml:space="preserve">[Add Code Overrides Screenshot]</w:t>
      </w:r>
    </w:p>
    <w:p>
      <w:r>
        <w:t xml:space="preserve">Later changes to who sees a lock take effect on your live site as soon as you save them in the plugin, without publishing again.</w:t>
      </w:r>
    </w:p>
    <w:p>
      <w:pPr>
        <w:pStyle w:val="Heading2"/>
        <w:keepNext/>
      </w:pPr>
      <w:r>
        <w:t xml:space="preserve">Edit, turn off, or delete a lock</w:t>
      </w:r>
    </w:p>
    <w:p>
      <w:r>
        <w:t xml:space="preserve">Click a lock's card to change it, then click </w:t>
      </w:r>
      <w:r>
        <w:rPr>
          <w:b/>
        </w:rPr>
        <w:t xml:space="preserve">Save lock</w:t>
      </w:r>
      <w:r>
        <w:t xml:space="preserve">. The switch on the card turns the lock off or on and saves straight away. To delete a lock, open it, click </w:t>
      </w:r>
      <w:r>
        <w:rPr>
          <w:b/>
        </w:rPr>
        <w:t xml:space="preserve">Delete lock</w:t>
      </w:r>
      <w:r>
        <w:t xml:space="preserve">, and confirm, and the sections that use it will no longer be hidden from anyone.</w:t>
      </w:r>
    </w:p>
    <w:p>
      <w:pPr>
        <w:pStyle w:val="Heading2"/>
        <w:keepNext/>
      </w:pPr>
      <w:r>
        <w:t xml:space="preserve">A tip for teasers</w:t>
      </w:r>
    </w:p>
    <w:p>
      <w:r>
        <w:t xml:space="preserve">Use two locks to tease members-only content. Set the content to </w:t>
      </w:r>
      <w:r>
        <w:rPr>
          <w:b/>
        </w:rPr>
        <w:t xml:space="preserve">Any signed-in member</w:t>
      </w:r>
      <w:r>
        <w:t xml:space="preserve"> and </w:t>
      </w:r>
      <w:r>
        <w:rPr>
          <w:b/>
        </w:rPr>
        <w:t xml:space="preserve">Blurred, not clickable</w:t>
      </w:r>
      <w:r>
        <w:t xml:space="preserve">, and set a "Subscribe to read" card to </w:t>
      </w:r>
      <w:r>
        <w:rPr>
          <w:b/>
        </w:rPr>
        <w:t xml:space="preserve">Signed-out visitors only</w:t>
      </w:r>
      <w:r>
        <w:t xml:space="preserve"> and </w:t>
      </w:r>
      <w:r>
        <w:rPr>
          <w:b/>
        </w:rPr>
        <w:t xml:space="preserve">Hidden</w:t>
      </w:r>
      <w:r>
        <w:t xml:space="preserve">. Members will see the content, and visitors will see the blurred content with your card.</w:t>
      </w:r>
    </w:p>
    <w:p>
      <w:pPr>
        <w:pStyle w:val="Heading2"/>
        <w:keepNext/>
      </w:pPr>
      <w:r>
        <w:t xml:space="preserve">Good to know</w:t>
      </w:r>
    </w:p>
    <w:p>
      <w:pPr>
        <w:pStyle w:val="ListParagraph"/>
        <w:numPr>
          <w:ilvl w:val="0"/>
          <w:numId w:val="1"/>
        </w:numPr>
      </w:pPr>
      <w:r>
        <w:t xml:space="preserve">Locked layers look normal on the Framer canvas, because Framer does not run these locks while you design. Test them in Framer's </w:t>
      </w:r>
      <w:r>
        <w:rPr>
          <w:b/>
        </w:rPr>
        <w:t xml:space="preserve">Preview</w:t>
      </w:r>
      <w:r>
        <w:t xml:space="preserve"> or on your published site.</w:t>
      </w:r>
    </w:p>
    <w:p>
      <w:pPr>
        <w:pStyle w:val="ListParagraph"/>
        <w:numPr>
          <w:ilvl w:val="0"/>
          <w:numId w:val="1"/>
        </w:numPr>
      </w:pPr>
      <w:r>
        <w:t xml:space="preserve">The text of a blurred or hidden section is still in the page's code. For content that must stay private, lock the whole page or share it as a protected download.</w:t>
      </w:r>
    </w:p>
    <w:p>
      <w:pPr>
        <w:pStyle w:val="ListParagraph"/>
        <w:numPr>
          <w:ilvl w:val="0"/>
          <w:numId w:val="1"/>
        </w:numPr>
      </w:pPr>
      <w:r>
        <w:t xml:space="preserve">A site can have up to 50 section locks.</w:t>
      </w:r>
    </w:p>
    <w:p>
      <w:pPr>
        <w:pStyle w:val="Heading2"/>
        <w:keepNext/>
      </w:pPr>
      <w:r>
        <w:t xml:space="preserve">Check that it works</w:t>
      </w:r>
    </w:p>
    <w:p>
      <w:r>
        <w:t xml:space="preserve">Open the page on your published site in a private window. The section should be hidden or blurred, and after you sign in as a member with access, it should show normally.</w:t>
      </w:r>
    </w:p>
    <w:p>
      <w:pPr>
        <w:pStyle w:val="Heading2"/>
        <w:keepNext/>
      </w:pPr>
      <w:r>
        <w:t xml:space="preserve">What to read next</w:t>
      </w:r>
    </w:p>
    <w:p>
      <w:pPr>
        <w:pStyle w:val="ListParagraph"/>
        <w:numPr>
          <w:ilvl w:val="0"/>
          <w:numId w:val="1"/>
        </w:numPr>
      </w:pPr>
      <w:hyperlink w:anchor="p_10_how_to_lock_a_page">
        <w:r>
          <w:rPr>
            <w:rStyle w:val="Hyperlink"/>
          </w:rPr>
          <w:t xml:space="preserve">How to lock a page</w:t>
        </w:r>
      </w:hyperlink>
    </w:p>
    <w:p>
      <w:pPr>
        <w:pStyle w:val="ListParagraph"/>
        <w:numPr>
          <w:ilvl w:val="0"/>
          <w:numId w:val="1"/>
        </w:numPr>
      </w:pPr>
      <w:hyperlink w:anchor="p_12_how_to_add_a_soft_paywall">
        <w:r>
          <w:rPr>
            <w:rStyle w:val="Hyperlink"/>
          </w:rPr>
          <w:t xml:space="preserve">How to add a soft paywall</w:t>
        </w:r>
      </w:hyperlink>
    </w:p>
    <w:p>
      <w:pPr>
        <w:pStyle w:val="ListParagraph"/>
        <w:numPr>
          <w:ilvl w:val="0"/>
          <w:numId w:val="1"/>
        </w:numPr>
      </w:pPr>
      <w:hyperlink w:anchor="p_23_troubleshooting_and_faq">
        <w:r>
          <w:rPr>
            <w:rStyle w:val="Hyperlink"/>
          </w:rPr>
          <w:t xml:space="preserve">Troubleshooting and FAQ</w:t>
        </w:r>
      </w:hyperlink>
    </w:p>
    <w:p>
      <w:pPr>
        <w:pStyle w:val="Heading1"/>
        <w:pageBreakBefore/>
      </w:pPr>
      <w:bookmarkStart w:id="12" w:name="p_12_how_to_add_a_soft_paywall"/>
      <w:r>
        <w:t xml:space="preserve">How to Add a Soft Paywall</w:t>
      </w:r>
      <w:bookmarkEnd w:id="12"/>
    </w:p>
    <w:p>
      <w:r>
        <w:t xml:space="preserve">The Soft Paywall shows the start of an article, then fades the rest under a lock card that asks the reader to subscribe or sign in. It works on any page, including your CMS blog posts, and you only need to place it right below the content it protects.</w:t>
      </w:r>
    </w:p>
    <w:p>
      <w:pPr>
        <w:pStyle w:val="Heading2"/>
        <w:keepNext/>
      </w:pPr>
      <w:r>
        <w:t xml:space="preserve">Before you start</w:t>
      </w:r>
    </w:p>
    <w:p>
      <w:r>
        <w:t xml:space="preserve">Create the tiers that should read your articles in full in </w:t>
      </w:r>
      <w:r>
        <w:rPr>
          <w:b/>
        </w:rPr>
        <w:t xml:space="preserve">Manage</w:t>
      </w:r>
      <w:r>
        <w:t xml:space="preserve">, </w:t>
      </w:r>
      <w:r>
        <w:rPr>
          <w:b/>
        </w:rPr>
        <w:t xml:space="preserve">Tiers</w:t>
      </w:r>
      <w:r>
        <w:t xml:space="preserve">, and make sure your sign in and pricing pages exist, because the lock card links to them.</w:t>
      </w:r>
    </w:p>
    <w:p>
      <w:pPr>
        <w:pStyle w:val="Heading2"/>
        <w:keepNext/>
      </w:pPr>
      <w:r>
        <w:t xml:space="preserve">Video tutorial</w:t>
      </w:r>
    </w:p>
    <w:p>
      <w:pPr>
        <w:pStyle w:val="Placeholder"/>
      </w:pPr>
      <w:r>
        <w:rPr>
          <w:b/>
          <w:color w:val="7A5B00"/>
        </w:rPr>
        <w:t xml:space="preserve">[Add Soft Paywall Video Tutorial]</w:t>
      </w:r>
    </w:p>
    <w:p>
      <w:pPr>
        <w:pStyle w:val="Heading2"/>
        <w:keepNext/>
      </w:pPr>
      <w:r>
        <w:t xml:space="preserve">Choose the type of paywall</w:t>
      </w:r>
    </w:p>
    <w:p>
      <w:pPr>
        <w:pStyle w:val="ListParagraph"/>
        <w:numPr>
          <w:ilvl w:val="0"/>
          <w:numId w:val="1"/>
        </w:numPr>
      </w:pPr>
      <w:r>
        <w:rPr>
          <w:b/>
        </w:rPr>
        <w:t xml:space="preserve">Free Articles Meter</w:t>
      </w:r>
      <w:r>
        <w:t xml:space="preserve"> lets each reader open a set number of articles in full, such as 3 every 30 days. After that, articles show their opening paragraphs and the lock card.</w:t>
      </w:r>
    </w:p>
    <w:p>
      <w:pPr>
        <w:pStyle w:val="ListParagraph"/>
        <w:numPr>
          <w:ilvl w:val="0"/>
          <w:numId w:val="1"/>
        </w:numPr>
      </w:pPr>
      <w:r>
        <w:rPr>
          <w:b/>
        </w:rPr>
        <w:t xml:space="preserve">Read More Teaser</w:t>
      </w:r>
      <w:r>
        <w:t xml:space="preserve"> always shows the opening paragraphs and the lock card to anyone without access. It is the classic teaser.</w:t>
      </w:r>
    </w:p>
    <w:p>
      <w:pPr>
        <w:pStyle w:val="Heading2"/>
        <w:keepNext/>
      </w:pPr>
      <w:r>
        <w:t xml:space="preserve">Step 1: Add the Soft Paywall</w:t>
      </w:r>
    </w:p>
    <w:p>
      <w:r>
        <w:t xml:space="preserve">In the plugin, click </w:t>
      </w:r>
      <w:r>
        <w:rPr>
          <w:b/>
        </w:rPr>
        <w:t xml:space="preserve">Builder</w:t>
      </w:r>
      <w:r>
        <w:t xml:space="preserve">, pick </w:t>
      </w:r>
      <w:r>
        <w:rPr>
          <w:b/>
        </w:rPr>
        <w:t xml:space="preserve">Soft Paywall</w:t>
      </w:r>
      <w:r>
        <w:t xml:space="preserve">, and click </w:t>
      </w:r>
      <w:r>
        <w:rPr>
          <w:b/>
        </w:rPr>
        <w:t xml:space="preserve">Add to canvas</w:t>
      </w:r>
      <w:r>
        <w:t xml:space="preserve">.</w:t>
      </w:r>
    </w:p>
    <w:p>
      <w:pPr>
        <w:pStyle w:val="Heading2"/>
        <w:keepNext/>
      </w:pPr>
      <w:r>
        <w:t xml:space="preserve">Step 2: Place it right below the content</w:t>
      </w:r>
    </w:p>
    <w:p>
      <w:r>
        <w:t xml:space="preserve">Drag the Soft Paywall into the page, directly below the content it should protect, inside the same stack. That content can be a text block, a CMS post body, a stack, a grid, or a list, and the paywall locks the layer right above it.</w:t>
      </w:r>
    </w:p>
    <w:p>
      <w:pPr>
        <w:pStyle w:val="Placeholder"/>
      </w:pPr>
      <w:r>
        <w:rPr>
          <w:b/>
          <w:color w:val="7A5B00"/>
        </w:rPr>
        <w:t xml:space="preserve">[Add Soft Paywall Placement Screenshot]</w:t>
      </w:r>
    </w:p>
    <w:p>
      <w:r>
        <w:t xml:space="preserve">On a CMS blog post, open the blog's detail page and drop the paywall directly below the post body, then set its width to </w:t>
      </w:r>
      <w:r>
        <w:rPr>
          <w:b/>
        </w:rPr>
        <w:t xml:space="preserve">Fill</w:t>
      </w:r>
      <w:r>
        <w:t xml:space="preserve"> and its height to </w:t>
      </w:r>
      <w:r>
        <w:rPr>
          <w:b/>
        </w:rPr>
        <w:t xml:space="preserve">Fit</w:t>
      </w:r>
      <w:r>
        <w:t xml:space="preserve">. Because the detail page is shared by every post, all your posts will be protected at once.</w:t>
      </w:r>
    </w:p>
    <w:p>
      <w:pPr>
        <w:pStyle w:val="Note"/>
      </w:pPr>
      <w:r>
        <w:t xml:space="preserve">You do not need a code override or any extra setup. If a page has more than one paywall, each one protects the layer right above it.</w:t>
      </w:r>
    </w:p>
    <w:p>
      <w:pPr>
        <w:pStyle w:val="Heading2"/>
        <w:keepNext/>
      </w:pPr>
      <w:r>
        <w:t xml:space="preserve">Step 3: Set up the paywall</w:t>
      </w:r>
    </w:p>
    <w:p>
      <w:r>
        <w:t xml:space="preserve">Select the Soft Paywall and set it up in Framer's right sidebar.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Paywall Type</w:t>
            </w:r>
          </w:p>
        </w:tc>
        <w:tc>
          <w:tcPr>
            <w:tcW w:w="6365" w:type="dxa"/>
          </w:tcPr>
          <w:p>
            <w:pPr>
              <w:pStyle w:val="TableText"/>
            </w:pPr>
            <w:r>
              <w:rPr>
                <w:b/>
              </w:rPr>
              <w:t xml:space="preserve">Free Articles Meter</w:t>
            </w:r>
            <w:r>
              <w:t xml:space="preserve"> or </w:t>
            </w:r>
            <w:r>
              <w:rPr>
                <w:b/>
              </w:rPr>
              <w:t xml:space="preserve">Read More Teaser</w:t>
            </w:r>
            <w:r>
              <w:t xml:space="preserve">.</w:t>
            </w:r>
          </w:p>
        </w:tc>
      </w:tr>
      <w:tr>
        <w:trPr>
          <w:cantSplit/>
        </w:trPr>
        <w:tc>
          <w:tcPr>
            <w:tcW w:w="2995" w:type="dxa"/>
          </w:tcPr>
          <w:p>
            <w:pPr>
              <w:pStyle w:val="TableText"/>
            </w:pPr>
            <w:r>
              <w:rPr>
                <w:b/>
              </w:rPr>
              <w:t xml:space="preserve">Free Articles</w:t>
            </w:r>
          </w:p>
        </w:tc>
        <w:tc>
          <w:tcPr>
            <w:tcW w:w="6365" w:type="dxa"/>
          </w:tcPr>
          <w:p>
            <w:pPr>
              <w:pStyle w:val="TableText"/>
            </w:pPr>
            <w:r>
              <w:t xml:space="preserve">How many articles a reader can open in full, from 1 to 100. The default is 3. Meter only.</w:t>
            </w:r>
          </w:p>
        </w:tc>
      </w:tr>
      <w:tr>
        <w:trPr>
          <w:cantSplit/>
        </w:trPr>
        <w:tc>
          <w:tcPr>
            <w:tcW w:w="2995" w:type="dxa"/>
          </w:tcPr>
          <w:p>
            <w:pPr>
              <w:pStyle w:val="TableText"/>
            </w:pPr>
            <w:r>
              <w:rPr>
                <w:b/>
              </w:rPr>
              <w:t xml:space="preserve">Reset Window</w:t>
            </w:r>
          </w:p>
        </w:tc>
        <w:tc>
          <w:tcPr>
            <w:tcW w:w="6365" w:type="dxa"/>
          </w:tcPr>
          <w:p>
            <w:pPr>
              <w:pStyle w:val="TableText"/>
            </w:pPr>
            <w:r>
              <w:t xml:space="preserve">How often the count starts again: </w:t>
            </w:r>
            <w:r>
              <w:rPr>
                <w:b/>
              </w:rPr>
              <w:t xml:space="preserve">Every 7 Days</w:t>
            </w:r>
            <w:r>
              <w:t xml:space="preserve"> or </w:t>
            </w:r>
            <w:r>
              <w:rPr>
                <w:b/>
              </w:rPr>
              <w:t xml:space="preserve">Every 30 Days</w:t>
            </w:r>
            <w:r>
              <w:t xml:space="preserve">. Meter only.</w:t>
            </w:r>
          </w:p>
        </w:tc>
      </w:tr>
      <w:tr>
        <w:trPr>
          <w:cantSplit/>
        </w:trPr>
        <w:tc>
          <w:tcPr>
            <w:tcW w:w="2995" w:type="dxa"/>
          </w:tcPr>
          <w:p>
            <w:pPr>
              <w:pStyle w:val="TableText"/>
            </w:pPr>
            <w:r>
              <w:rPr>
                <w:b/>
              </w:rPr>
              <w:t xml:space="preserve">Full Access For</w:t>
            </w:r>
          </w:p>
        </w:tc>
        <w:tc>
          <w:tcPr>
            <w:tcW w:w="6365" w:type="dxa"/>
          </w:tcPr>
          <w:p>
            <w:pPr>
              <w:pStyle w:val="TableText"/>
            </w:pPr>
            <w:r>
              <w:t xml:space="preserve">Who always reads in full: </w:t>
            </w:r>
            <w:r>
              <w:rPr>
                <w:b/>
              </w:rPr>
              <w:t xml:space="preserve">Any signed-in member</w:t>
            </w:r>
            <w:r>
              <w:t xml:space="preserve">, </w:t>
            </w:r>
            <w:r>
              <w:rPr>
                <w:b/>
              </w:rPr>
              <w:t xml:space="preserve">Any paid plan</w:t>
            </w:r>
            <w:r>
              <w:t xml:space="preserve">, a tier and higher, or </w:t>
            </w:r>
            <w:r>
              <w:rPr>
                <w:b/>
              </w:rPr>
              <w:t xml:space="preserve">Only chosen tiers…</w:t>
            </w:r>
            <w:r>
              <w:t xml:space="preserve"> with the tiers you tick in </w:t>
            </w:r>
            <w:r>
              <w:rPr>
                <w:b/>
              </w:rPr>
              <w:t xml:space="preserve">Chosen Tiers</w:t>
            </w:r>
            <w:r>
              <w:t xml:space="preserve">.</w:t>
            </w:r>
          </w:p>
        </w:tc>
      </w:tr>
      <w:tr>
        <w:trPr>
          <w:cantSplit/>
        </w:trPr>
        <w:tc>
          <w:tcPr>
            <w:tcW w:w="2995" w:type="dxa"/>
          </w:tcPr>
          <w:p>
            <w:pPr>
              <w:pStyle w:val="TableText"/>
            </w:pPr>
            <w:r>
              <w:rPr>
                <w:b/>
              </w:rPr>
              <w:t xml:space="preserve">Free Preview</w:t>
            </w:r>
          </w:p>
        </w:tc>
        <w:tc>
          <w:tcPr>
            <w:tcW w:w="6365" w:type="dxa"/>
          </w:tcPr>
          <w:p>
            <w:pPr>
              <w:pStyle w:val="TableText"/>
            </w:pPr>
            <w:r>
              <w:t xml:space="preserve">How much stays visible before the fade: paragraphs of a text block, or items of a stack, grid, or list.</w:t>
            </w:r>
          </w:p>
        </w:tc>
      </w:tr>
      <w:tr>
        <w:trPr>
          <w:cantSplit/>
        </w:trPr>
        <w:tc>
          <w:tcPr>
            <w:tcW w:w="2995" w:type="dxa"/>
          </w:tcPr>
          <w:p>
            <w:pPr>
              <w:pStyle w:val="TableText"/>
            </w:pPr>
            <w:r>
              <w:rPr>
                <w:b/>
              </w:rPr>
              <w:t xml:space="preserve">Below Paywall</w:t>
            </w:r>
          </w:p>
        </w:tc>
        <w:tc>
          <w:tcPr>
            <w:tcW w:w="6365" w:type="dxa"/>
          </w:tcPr>
          <w:p>
            <w:pPr>
              <w:pStyle w:val="TableText"/>
            </w:pPr>
            <w:r>
              <w:rPr>
                <w:b/>
              </w:rPr>
              <w:t xml:space="preserve">Show</w:t>
            </w:r>
            <w:r>
              <w:t xml:space="preserve"> keeps the rest of the page visible. </w:t>
            </w:r>
            <w:r>
              <w:rPr>
                <w:b/>
              </w:rPr>
              <w:t xml:space="preserve">Hide</w:t>
            </w:r>
            <w:r>
              <w:t xml:space="preserve"> hides everything below the paywall from readers without access, except your footer.</w:t>
            </w:r>
          </w:p>
        </w:tc>
      </w:tr>
      <w:tr>
        <w:trPr>
          <w:cantSplit/>
        </w:trPr>
        <w:tc>
          <w:tcPr>
            <w:tcW w:w="2995" w:type="dxa"/>
          </w:tcPr>
          <w:p>
            <w:pPr>
              <w:pStyle w:val="TableText"/>
            </w:pPr>
            <w:r>
              <w:rPr>
                <w:b/>
              </w:rPr>
              <w:t xml:space="preserve">Show Counter</w:t>
            </w:r>
          </w:p>
        </w:tc>
        <w:tc>
          <w:tcPr>
            <w:tcW w:w="6365" w:type="dxa"/>
          </w:tcPr>
          <w:p>
            <w:pPr>
              <w:pStyle w:val="TableText"/>
            </w:pPr>
            <w:r>
              <w:t xml:space="preserve">Shows a small counter such as "Article 2 of 3 free articles this month". Meter only.</w:t>
            </w:r>
          </w:p>
        </w:tc>
      </w:tr>
      <w:tr>
        <w:trPr>
          <w:cantSplit/>
        </w:trPr>
        <w:tc>
          <w:tcPr>
            <w:tcW w:w="2995" w:type="dxa"/>
          </w:tcPr>
          <w:p>
            <w:pPr>
              <w:pStyle w:val="TableText"/>
            </w:pPr>
            <w:r>
              <w:rPr>
                <w:b/>
              </w:rPr>
              <w:t xml:space="preserve">Lock Title</w:t>
            </w:r>
            <w:r>
              <w:t xml:space="preserve">, </w:t>
            </w:r>
            <w:r>
              <w:rPr>
                <w:b/>
              </w:rPr>
              <w:t xml:space="preserve">Lock Message</w:t>
            </w:r>
          </w:p>
        </w:tc>
        <w:tc>
          <w:tcPr>
            <w:tcW w:w="6365" w:type="dxa"/>
          </w:tcPr>
          <w:p>
            <w:pPr>
              <w:pStyle w:val="TableText"/>
            </w:pPr>
            <w:r>
              <w:t xml:space="preserve">The words on the lock card. The meter and the teaser each have their own.</w:t>
            </w:r>
          </w:p>
        </w:tc>
      </w:tr>
      <w:tr>
        <w:trPr>
          <w:cantSplit/>
        </w:trPr>
        <w:tc>
          <w:tcPr>
            <w:tcW w:w="2995" w:type="dxa"/>
          </w:tcPr>
          <w:p>
            <w:pPr>
              <w:pStyle w:val="TableText"/>
            </w:pPr>
            <w:r>
              <w:rPr>
                <w:b/>
              </w:rPr>
              <w:t xml:space="preserve">Unlock Button</w:t>
            </w:r>
          </w:p>
        </w:tc>
        <w:tc>
          <w:tcPr>
            <w:tcW w:w="6365" w:type="dxa"/>
          </w:tcPr>
          <w:p>
            <w:pPr>
              <w:pStyle w:val="TableText"/>
            </w:pPr>
            <w:r>
              <w:t xml:space="preserve">The text of the lock card's button.</w:t>
            </w:r>
          </w:p>
        </w:tc>
      </w:tr>
      <w:tr>
        <w:trPr>
          <w:cantSplit/>
        </w:trPr>
        <w:tc>
          <w:tcPr>
            <w:tcW w:w="2995" w:type="dxa"/>
          </w:tcPr>
          <w:p>
            <w:pPr>
              <w:pStyle w:val="TableText"/>
            </w:pPr>
            <w:r>
              <w:rPr>
                <w:b/>
              </w:rPr>
              <w:t xml:space="preserve">Glass</w:t>
            </w:r>
          </w:p>
        </w:tc>
        <w:tc>
          <w:tcPr>
            <w:tcW w:w="6365" w:type="dxa"/>
          </w:tcPr>
          <w:p>
            <w:pPr>
              <w:pStyle w:val="TableText"/>
            </w:pPr>
            <w:r>
              <w:t xml:space="preserve">How the fade looks: </w:t>
            </w:r>
            <w:r>
              <w:rPr>
                <w:b/>
              </w:rPr>
              <w:t xml:space="preserve">Content Blur</w:t>
            </w:r>
            <w:r>
              <w:t xml:space="preserve">, </w:t>
            </w:r>
            <w:r>
              <w:rPr>
                <w:b/>
              </w:rPr>
              <w:t xml:space="preserve">Card Blur</w:t>
            </w:r>
            <w:r>
              <w:t xml:space="preserve">, and </w:t>
            </w:r>
            <w:r>
              <w:rPr>
                <w:b/>
              </w:rPr>
              <w:t xml:space="preserve">Card Opacity</w:t>
            </w:r>
            <w:r>
              <w:t xml:space="preserve">.</w:t>
            </w:r>
          </w:p>
        </w:tc>
      </w:tr>
      <w:tr>
        <w:trPr>
          <w:cantSplit/>
        </w:trPr>
        <w:tc>
          <w:tcPr>
            <w:tcW w:w="2995" w:type="dxa"/>
          </w:tcPr>
          <w:p>
            <w:pPr>
              <w:pStyle w:val="TableText"/>
            </w:pPr>
            <w:r>
              <w:rPr>
                <w:b/>
              </w:rPr>
              <w:t xml:space="preserve">Accent Color</w:t>
            </w:r>
            <w:r>
              <w:t xml:space="preserve">, </w:t>
            </w:r>
            <w:r>
              <w:rPr>
                <w:b/>
              </w:rPr>
              <w:t xml:space="preserve">Corner Radius</w:t>
            </w:r>
          </w:p>
        </w:tc>
        <w:tc>
          <w:tcPr>
            <w:tcW w:w="6365" w:type="dxa"/>
          </w:tcPr>
          <w:p>
            <w:pPr>
              <w:pStyle w:val="TableText"/>
            </w:pPr>
            <w:r>
              <w:t xml:space="preserve">Your brand color and how rounded the card is.</w:t>
            </w:r>
          </w:p>
        </w:tc>
      </w:tr>
    </w:tbl>
    <w:p>
      <w:pPr>
        <w:pStyle w:val="Spacer"/>
      </w:pPr>
    </w:p>
    <w:p>
      <w:r>
        <w:t xml:space="preserve">The paywall also has the shared style settings, including </w:t>
      </w:r>
      <w:r>
        <w:rPr>
          <w:b/>
        </w:rPr>
        <w:t xml:space="preserve">Labels</w:t>
      </w:r>
      <w:r>
        <w:t xml:space="preserve">, where you can change every word it shows. The lock card's button goes to your pricing page, and its sign in link goes to your sign in page and brings the reader back afterwards.</w:t>
      </w:r>
    </w:p>
    <w:p>
      <w:pPr>
        <w:pStyle w:val="Heading2"/>
        <w:keepNext/>
      </w:pPr>
      <w:r>
        <w:t xml:space="preserve">Step 4: Publish and test</w:t>
      </w:r>
    </w:p>
    <w:p>
      <w:r>
        <w:t xml:space="preserve">Publish your site and open an article in a private window. The paywall only cuts and frosts the article on your published site and in Framer's </w:t>
      </w:r>
      <w:r>
        <w:rPr>
          <w:b/>
        </w:rPr>
        <w:t xml:space="preserve">Preview</w:t>
      </w:r>
      <w:r>
        <w:t xml:space="preserve">, so on the canvas you will see the lock card to design it.</w:t>
      </w:r>
    </w:p>
    <w:p>
      <w:pPr>
        <w:pStyle w:val="Heading2"/>
        <w:keepNext/>
      </w:pPr>
      <w:r>
        <w:t xml:space="preserve">How the meter counts</w:t>
      </w:r>
    </w:p>
    <w:p>
      <w:pPr>
        <w:pStyle w:val="ListParagraph"/>
        <w:numPr>
          <w:ilvl w:val="0"/>
          <w:numId w:val="1"/>
        </w:numPr>
      </w:pPr>
      <w:r>
        <w:t xml:space="preserve">Opening an article that was already counted is free, so readers can come back to it.</w:t>
      </w:r>
    </w:p>
    <w:p>
      <w:pPr>
        <w:pStyle w:val="ListParagraph"/>
        <w:numPr>
          <w:ilvl w:val="0"/>
          <w:numId w:val="1"/>
        </w:numPr>
      </w:pPr>
      <w:r>
        <w:t xml:space="preserve">A signed-out reader is counted on their device. A signed-in member is counted on their account, across all their devices, and signing in never gives extra free articles.</w:t>
      </w:r>
    </w:p>
    <w:p>
      <w:pPr>
        <w:pStyle w:val="ListParagraph"/>
        <w:numPr>
          <w:ilvl w:val="0"/>
          <w:numId w:val="1"/>
        </w:numPr>
      </w:pPr>
      <w:r>
        <w:t xml:space="preserve">Members included in </w:t>
      </w:r>
      <w:r>
        <w:rPr>
          <w:b/>
        </w:rPr>
        <w:t xml:space="preserve">Full Access For</w:t>
      </w:r>
      <w:r>
        <w:t xml:space="preserve"> read everything with no counter. A signed-in member on a lower tier sees </w:t>
      </w:r>
      <w:r>
        <w:rPr>
          <w:b/>
        </w:rPr>
        <w:t xml:space="preserve">Upgrade to keep reading</w:t>
      </w:r>
      <w:r>
        <w:t xml:space="preserve">.</w:t>
      </w:r>
    </w:p>
    <w:p>
      <w:pPr>
        <w:pStyle w:val="Heading2"/>
        <w:keepNext/>
      </w:pPr>
      <w:r>
        <w:t xml:space="preserve">Good to know</w:t>
      </w:r>
    </w:p>
    <w:p>
      <w:pPr>
        <w:pStyle w:val="ListParagraph"/>
        <w:numPr>
          <w:ilvl w:val="0"/>
          <w:numId w:val="1"/>
        </w:numPr>
      </w:pPr>
      <w:r>
        <w:t xml:space="preserve">Search engines still see the whole article. MemberFrame tells Google the article is behind a paywall, so your search ranking is not harmed.</w:t>
      </w:r>
    </w:p>
    <w:p>
      <w:pPr>
        <w:pStyle w:val="ListParagraph"/>
        <w:numPr>
          <w:ilvl w:val="0"/>
          <w:numId w:val="1"/>
        </w:numPr>
      </w:pPr>
      <w:r>
        <w:t xml:space="preserve">The article's text stays in the page's code, so a determined reader could find it. For content that must stay private, use a page lock or a protected download.</w:t>
      </w:r>
    </w:p>
    <w:p>
      <w:pPr>
        <w:pStyle w:val="Heading2"/>
        <w:keepNext/>
      </w:pPr>
      <w:r>
        <w:t xml:space="preserve">Check that it works</w:t>
      </w:r>
    </w:p>
    <w:p>
      <w:r>
        <w:t xml:space="preserve">With </w:t>
      </w:r>
      <w:r>
        <w:rPr>
          <w:b/>
        </w:rPr>
        <w:t xml:space="preserve">Free Articles Meter</w:t>
      </w:r>
      <w:r>
        <w:t xml:space="preserve"> set to 3, open four different articles in a private window. The first three should open in full with the counter, and the fourth should show the lock card.</w:t>
      </w:r>
    </w:p>
    <w:p>
      <w:pPr>
        <w:pStyle w:val="Heading2"/>
        <w:keepNext/>
      </w:pPr>
      <w:r>
        <w:t xml:space="preserve">What to read next</w:t>
      </w:r>
    </w:p>
    <w:p>
      <w:pPr>
        <w:pStyle w:val="ListParagraph"/>
        <w:numPr>
          <w:ilvl w:val="0"/>
          <w:numId w:val="1"/>
        </w:numPr>
      </w:pPr>
      <w:hyperlink w:anchor="p_10_how_to_lock_a_page">
        <w:r>
          <w:rPr>
            <w:rStyle w:val="Hyperlink"/>
          </w:rPr>
          <w:t xml:space="preserve">How to lock a page</w:t>
        </w:r>
      </w:hyperlink>
    </w:p>
    <w:p>
      <w:pPr>
        <w:pStyle w:val="ListParagraph"/>
        <w:numPr>
          <w:ilvl w:val="0"/>
          <w:numId w:val="1"/>
        </w:numPr>
      </w:pPr>
      <w:hyperlink w:anchor="p_15_how_to_add_a_pricing_table">
        <w:r>
          <w:rPr>
            <w:rStyle w:val="Hyperlink"/>
          </w:rPr>
          <w:t xml:space="preserve">How to add a pricing table</w:t>
        </w:r>
      </w:hyperlink>
    </w:p>
    <w:p>
      <w:pPr>
        <w:pStyle w:val="ListParagraph"/>
        <w:numPr>
          <w:ilvl w:val="0"/>
          <w:numId w:val="1"/>
        </w:numPr>
      </w:pPr>
      <w:hyperlink w:anchor="p_23_troubleshooting_and_faq">
        <w:r>
          <w:rPr>
            <w:rStyle w:val="Hyperlink"/>
          </w:rPr>
          <w:t xml:space="preserve">Troubleshooting and FAQ</w:t>
        </w:r>
      </w:hyperlink>
    </w:p>
    <w:p>
      <w:pPr>
        <w:pStyle w:val="Heading1"/>
        <w:pageBreakBefore/>
      </w:pPr>
      <w:bookmarkStart w:id="13" w:name="p_13_how_to_share_a_protected_download"/>
      <w:r>
        <w:t xml:space="preserve">How to Share a Protected Download</w:t>
      </w:r>
      <w:bookmarkEnd w:id="13"/>
    </w:p>
    <w:p>
      <w:r>
        <w:t xml:space="preserve">A Protected Download is a download button that only the right people can use. You can share a file with members on certain tiers, such as templates or e-books for paying members, or with anyone who knows a password. The real file address is never shown to visitors.</w:t>
      </w:r>
    </w:p>
    <w:p>
      <w:pPr>
        <w:pStyle w:val="Heading2"/>
        <w:keepNext/>
      </w:pPr>
      <w:r>
        <w:t xml:space="preserve">Before you start</w:t>
      </w:r>
    </w:p>
    <w:p>
      <w:r>
        <w:t xml:space="preserve">Keep the MemberFrame plugin open while you upload the file, because the plugin secures the file for you a moment after you add it.</w:t>
      </w:r>
    </w:p>
    <w:p>
      <w:pPr>
        <w:pStyle w:val="Heading2"/>
        <w:keepNext/>
      </w:pPr>
      <w:r>
        <w:t xml:space="preserve">Video tutorial</w:t>
      </w:r>
    </w:p>
    <w:p>
      <w:pPr>
        <w:pStyle w:val="Placeholder"/>
      </w:pPr>
      <w:r>
        <w:rPr>
          <w:b/>
          <w:color w:val="7A5B00"/>
        </w:rPr>
        <w:t xml:space="preserve">[Add Protected Download Video Tutorial]</w:t>
      </w:r>
    </w:p>
    <w:p>
      <w:pPr>
        <w:pStyle w:val="Heading2"/>
        <w:keepNext/>
      </w:pPr>
      <w:r>
        <w:t xml:space="preserve">Step 1: Add the button</w:t>
      </w:r>
    </w:p>
    <w:p>
      <w:r>
        <w:t xml:space="preserve">In the plugin, click </w:t>
      </w:r>
      <w:r>
        <w:rPr>
          <w:b/>
        </w:rPr>
        <w:t xml:space="preserve">Builder</w:t>
      </w:r>
      <w:r>
        <w:t xml:space="preserve">, pick </w:t>
      </w:r>
      <w:r>
        <w:rPr>
          <w:b/>
        </w:rPr>
        <w:t xml:space="preserve">Protected Download</w:t>
      </w:r>
      <w:r>
        <w:t xml:space="preserve">, and click </w:t>
      </w:r>
      <w:r>
        <w:rPr>
          <w:b/>
        </w:rPr>
        <w:t xml:space="preserve">Add to canvas</w:t>
      </w:r>
      <w:r>
        <w:t xml:space="preserve">. Place the button where you want it on the page.</w:t>
      </w:r>
    </w:p>
    <w:p>
      <w:pPr>
        <w:pStyle w:val="Heading2"/>
        <w:keepNext/>
      </w:pPr>
      <w:r>
        <w:t xml:space="preserve">Step 2: Add your file</w:t>
      </w:r>
    </w:p>
    <w:p>
      <w:r>
        <w:t xml:space="preserve">Select the button and, in Framer's right sidebar, drop your file into </w:t>
      </w:r>
      <w:r>
        <w:rPr>
          <w:b/>
        </w:rPr>
        <w:t xml:space="preserve">File</w:t>
      </w:r>
      <w:r>
        <w:t xml:space="preserve">. You can also type a </w:t>
      </w:r>
      <w:r>
        <w:rPr>
          <w:b/>
        </w:rPr>
        <w:t xml:space="preserve">File Name</w:t>
      </w:r>
      <w:r>
        <w:t xml:space="preserve">, which is the name the visitor's download is saved under.</w:t>
      </w:r>
    </w:p>
    <w:p>
      <w:pPr>
        <w:pStyle w:val="Placeholder"/>
      </w:pPr>
      <w:r>
        <w:rPr>
          <w:b/>
          <w:color w:val="7A5B00"/>
        </w:rPr>
        <w:t xml:space="preserve">[Add Protected Download File Screenshot]</w:t>
      </w:r>
    </w:p>
    <w:p>
      <w:pPr>
        <w:pStyle w:val="Heading2"/>
        <w:keepNext/>
      </w:pPr>
      <w:r>
        <w:t xml:space="preserve">Step 3: Choose who can download it</w:t>
      </w:r>
    </w:p>
    <w:p>
      <w:r>
        <w:t xml:space="preserve">Pick an option from </w:t>
      </w:r>
      <w:r>
        <w:rPr>
          <w:b/>
        </w:rPr>
        <w:t xml:space="preserve">Access</w:t>
      </w:r>
      <w:r>
        <w:t xml:space="preserve">.</w:t>
      </w:r>
    </w:p>
    <w:p>
      <w:pPr>
        <w:pStyle w:val="ListParagraph"/>
        <w:numPr>
          <w:ilvl w:val="0"/>
          <w:numId w:val="1"/>
        </w:numPr>
      </w:pPr>
      <w:r>
        <w:rPr>
          <w:b/>
        </w:rPr>
        <w:t xml:space="preserve">Members</w:t>
      </w:r>
      <w:r>
        <w:t xml:space="preserve"> lets you choose </w:t>
      </w:r>
      <w:r>
        <w:rPr>
          <w:b/>
        </w:rPr>
        <w:t xml:space="preserve">Who Can Download</w:t>
      </w:r>
      <w:r>
        <w:t xml:space="preserve">: </w:t>
      </w:r>
      <w:r>
        <w:rPr>
          <w:b/>
        </w:rPr>
        <w:t xml:space="preserve">Any signed-in member</w:t>
      </w:r>
      <w:r>
        <w:t xml:space="preserve">, </w:t>
      </w:r>
      <w:r>
        <w:rPr>
          <w:b/>
        </w:rPr>
        <w:t xml:space="preserve">Any paid plan</w:t>
      </w:r>
      <w:r>
        <w:t xml:space="preserve">, a tier and higher, or </w:t>
      </w:r>
      <w:r>
        <w:rPr>
          <w:b/>
        </w:rPr>
        <w:t xml:space="preserve">Only chosen tiers…</w:t>
      </w:r>
      <w:r>
        <w:t xml:space="preserve"> with the tiers you tick in </w:t>
      </w:r>
      <w:r>
        <w:rPr>
          <w:b/>
        </w:rPr>
        <w:t xml:space="preserve">Chosen Tiers</w:t>
      </w:r>
      <w:r>
        <w:t xml:space="preserve">.</w:t>
      </w:r>
    </w:p>
    <w:p>
      <w:pPr>
        <w:pStyle w:val="ListParagraph"/>
        <w:numPr>
          <w:ilvl w:val="0"/>
          <w:numId w:val="1"/>
        </w:numPr>
      </w:pPr>
      <w:r>
        <w:rPr>
          <w:b/>
        </w:rPr>
        <w:t xml:space="preserve">Password</w:t>
      </w:r>
      <w:r>
        <w:t xml:space="preserve"> lets anyone with the password download the file. Type it into </w:t>
      </w:r>
      <w:r>
        <w:rPr>
          <w:b/>
        </w:rPr>
        <w:t xml:space="preserve">Password</w:t>
      </w:r>
      <w:r>
        <w:t xml:space="preserve">.</w:t>
      </w:r>
    </w:p>
    <w:p>
      <w:pPr>
        <w:pStyle w:val="Heading2"/>
        <w:keepNext/>
      </w:pPr>
      <w:r>
        <w:t xml:space="preserve">Step 4: Wait for the file to be secured</w:t>
      </w:r>
    </w:p>
    <w:p>
      <w:r>
        <w:t xml:space="preserve">With the plugin open, MemberFrame secures the file within about a second. The </w:t>
      </w:r>
      <w:r>
        <w:rPr>
          <w:b/>
        </w:rPr>
        <w:t xml:space="preserve">File</w:t>
      </w:r>
      <w:r>
        <w:t xml:space="preserve"> and </w:t>
      </w:r>
      <w:r>
        <w:rPr>
          <w:b/>
        </w:rPr>
        <w:t xml:space="preserve">Password</w:t>
      </w:r>
      <w:r>
        <w:t xml:space="preserve"> boxes clear, the button shows the file's name and size, and a message says </w:t>
      </w:r>
      <w:r>
        <w:rPr>
          <w:b/>
        </w:rPr>
        <w:t xml:space="preserve">Secured 1 download file. Publish to update your live site.</w:t>
      </w:r>
    </w:p>
    <w:p>
      <w:pPr>
        <w:pStyle w:val="Placeholder"/>
      </w:pPr>
      <w:r>
        <w:rPr>
          <w:b/>
          <w:color w:val="7A5B00"/>
        </w:rPr>
        <w:t xml:space="preserve">[Add File Secured Screenshot]</w:t>
      </w:r>
    </w:p>
    <w:p>
      <w:pPr>
        <w:pStyle w:val="Note"/>
      </w:pPr>
      <w:r>
        <w:t xml:space="preserve">If you close the plugin before this happens, the canvas shows </w:t>
      </w:r>
      <w:r>
        <w:rPr>
          <w:b/>
        </w:rPr>
        <w:t xml:space="preserve">Open MemberFrame to secure this file before publishing</w:t>
      </w:r>
      <w:r>
        <w:t xml:space="preserve">, and on your live site the button reads "This file is not ready yet". Open the plugin again and the file will be secured.</w:t>
      </w:r>
    </w:p>
    <w:p>
      <w:pPr>
        <w:pStyle w:val="Heading2"/>
        <w:keepNext/>
      </w:pPr>
      <w:r>
        <w:t xml:space="preserve">Step 5: Publish</w:t>
      </w:r>
    </w:p>
    <w:p>
      <w:r>
        <w:t xml:space="preserve">Publish your site so the button works on your live site. Later changes to the file, the access rule, or the password are secured the same way, and leaving </w:t>
      </w:r>
      <w:r>
        <w:rPr>
          <w:b/>
        </w:rPr>
        <w:t xml:space="preserve">Password</w:t>
      </w:r>
      <w:r>
        <w:t xml:space="preserve"> empty keeps the password you saved before.</w:t>
      </w:r>
    </w:p>
    <w:p>
      <w:pPr>
        <w:pStyle w:val="Heading2"/>
        <w:keepNext/>
      </w:pPr>
      <w:r>
        <w:t xml:space="preserve">Style the button</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Download Text</w:t>
            </w:r>
          </w:p>
        </w:tc>
        <w:tc>
          <w:tcPr>
            <w:tcW w:w="6365" w:type="dxa"/>
          </w:tcPr>
          <w:p>
            <w:pPr>
              <w:pStyle w:val="TableText"/>
            </w:pPr>
            <w:r>
              <w:t xml:space="preserve">The button's label for people who can download.</w:t>
            </w:r>
          </w:p>
        </w:tc>
      </w:tr>
      <w:tr>
        <w:trPr>
          <w:cantSplit/>
        </w:trPr>
        <w:tc>
          <w:tcPr>
            <w:tcW w:w="2995" w:type="dxa"/>
          </w:tcPr>
          <w:p>
            <w:pPr>
              <w:pStyle w:val="TableText"/>
            </w:pPr>
            <w:r>
              <w:rPr>
                <w:b/>
              </w:rPr>
              <w:t xml:space="preserve">Locked Text</w:t>
            </w:r>
          </w:p>
        </w:tc>
        <w:tc>
          <w:tcPr>
            <w:tcW w:w="6365" w:type="dxa"/>
          </w:tcPr>
          <w:p>
            <w:pPr>
              <w:pStyle w:val="TableText"/>
            </w:pPr>
            <w:r>
              <w:t xml:space="preserve">The button's label for everyone else.</w:t>
            </w:r>
          </w:p>
        </w:tc>
      </w:tr>
      <w:tr>
        <w:trPr>
          <w:cantSplit/>
        </w:trPr>
        <w:tc>
          <w:tcPr>
            <w:tcW w:w="2995" w:type="dxa"/>
          </w:tcPr>
          <w:p>
            <w:pPr>
              <w:pStyle w:val="TableText"/>
            </w:pPr>
            <w:r>
              <w:rPr>
                <w:b/>
              </w:rPr>
              <w:t xml:space="preserve">File Type and Size</w:t>
            </w:r>
            <w:r>
              <w:t xml:space="preserve">, </w:t>
            </w:r>
            <w:r>
              <w:rPr>
                <w:b/>
              </w:rPr>
              <w:t xml:space="preserve">File Meta</w:t>
            </w:r>
          </w:p>
        </w:tc>
        <w:tc>
          <w:tcPr>
            <w:tcW w:w="6365" w:type="dxa"/>
          </w:tcPr>
          <w:p>
            <w:pPr>
              <w:pStyle w:val="TableText"/>
            </w:pPr>
            <w:r>
              <w:t xml:space="preserve">Small details under the button, such as "ZIP, 12 MB".</w:t>
            </w:r>
          </w:p>
        </w:tc>
      </w:tr>
      <w:tr>
        <w:trPr>
          <w:cantSplit/>
        </w:trPr>
        <w:tc>
          <w:tcPr>
            <w:tcW w:w="2995" w:type="dxa"/>
          </w:tcPr>
          <w:p>
            <w:pPr>
              <w:pStyle w:val="TableText"/>
            </w:pPr>
            <w:r>
              <w:rPr>
                <w:b/>
              </w:rPr>
              <w:t xml:space="preserve">Plan Note</w:t>
            </w:r>
          </w:p>
        </w:tc>
        <w:tc>
          <w:tcPr>
            <w:tcW w:w="6365" w:type="dxa"/>
          </w:tcPr>
          <w:p>
            <w:pPr>
              <w:pStyle w:val="TableText"/>
            </w:pPr>
            <w:r>
              <w:t xml:space="preserve">A short note about which tier the file needs.</w:t>
            </w:r>
          </w:p>
        </w:tc>
      </w:tr>
      <w:tr>
        <w:trPr>
          <w:cantSplit/>
        </w:trPr>
        <w:tc>
          <w:tcPr>
            <w:tcW w:w="2995" w:type="dxa"/>
          </w:tcPr>
          <w:p>
            <w:pPr>
              <w:pStyle w:val="TableText"/>
            </w:pPr>
            <w:r>
              <w:rPr>
                <w:b/>
              </w:rPr>
              <w:t xml:space="preserve">Icon</w:t>
            </w:r>
          </w:p>
        </w:tc>
        <w:tc>
          <w:tcPr>
            <w:tcW w:w="6365" w:type="dxa"/>
          </w:tcPr>
          <w:p>
            <w:pPr>
              <w:pStyle w:val="TableText"/>
            </w:pPr>
            <w:r>
              <w:rPr>
                <w:b/>
              </w:rPr>
              <w:t xml:space="preserve">Download Arrow</w:t>
            </w:r>
            <w:r>
              <w:t xml:space="preserve">, </w:t>
            </w:r>
            <w:r>
              <w:rPr>
                <w:b/>
              </w:rPr>
              <w:t xml:space="preserve">Document</w:t>
            </w:r>
            <w:r>
              <w:t xml:space="preserve">, </w:t>
            </w:r>
            <w:r>
              <w:rPr>
                <w:b/>
              </w:rPr>
              <w:t xml:space="preserve">ZIP Archive</w:t>
            </w:r>
            <w:r>
              <w:t xml:space="preserve">, or </w:t>
            </w:r>
            <w:r>
              <w:rPr>
                <w:b/>
              </w:rPr>
              <w:t xml:space="preserve">Code</w:t>
            </w:r>
            <w:r>
              <w:t xml:space="preserve">.</w:t>
            </w:r>
          </w:p>
        </w:tc>
      </w:tr>
      <w:tr>
        <w:trPr>
          <w:cantSplit/>
        </w:trPr>
        <w:tc>
          <w:tcPr>
            <w:tcW w:w="2995" w:type="dxa"/>
          </w:tcPr>
          <w:p>
            <w:pPr>
              <w:pStyle w:val="TableText"/>
            </w:pPr>
            <w:r>
              <w:rPr>
                <w:b/>
              </w:rPr>
              <w:t xml:space="preserve">Button Style</w:t>
            </w:r>
          </w:p>
        </w:tc>
        <w:tc>
          <w:tcPr>
            <w:tcW w:w="6365" w:type="dxa"/>
          </w:tcPr>
          <w:p>
            <w:pPr>
              <w:pStyle w:val="TableText"/>
            </w:pPr>
            <w:r>
              <w:rPr>
                <w:b/>
              </w:rPr>
              <w:t xml:space="preserve">Filled</w:t>
            </w:r>
            <w:r>
              <w:t xml:space="preserve"> or </w:t>
            </w:r>
            <w:r>
              <w:rPr>
                <w:b/>
              </w:rPr>
              <w:t xml:space="preserve">Outline</w:t>
            </w:r>
            <w:r>
              <w:t xml:space="preserve">.</w:t>
            </w:r>
          </w:p>
        </w:tc>
      </w:tr>
      <w:tr>
        <w:trPr>
          <w:cantSplit/>
        </w:trPr>
        <w:tc>
          <w:tcPr>
            <w:tcW w:w="2995" w:type="dxa"/>
          </w:tcPr>
          <w:p>
            <w:pPr>
              <w:pStyle w:val="TableText"/>
            </w:pPr>
            <w:r>
              <w:rPr>
                <w:b/>
              </w:rPr>
              <w:t xml:space="preserve">Sign In Page</w:t>
            </w:r>
            <w:r>
              <w:t xml:space="preserve">, </w:t>
            </w:r>
            <w:r>
              <w:rPr>
                <w:b/>
              </w:rPr>
              <w:t xml:space="preserve">Pricing Page</w:t>
            </w:r>
          </w:p>
        </w:tc>
        <w:tc>
          <w:tcPr>
            <w:tcW w:w="6365" w:type="dxa"/>
          </w:tcPr>
          <w:p>
            <w:pPr>
              <w:pStyle w:val="TableText"/>
            </w:pPr>
            <w:r>
              <w:t xml:space="preserve">Where the locked button sends signed-out visitors and members on a lower tier.</w:t>
            </w:r>
          </w:p>
        </w:tc>
      </w:tr>
      <w:tr>
        <w:trPr>
          <w:cantSplit/>
        </w:trPr>
        <w:tc>
          <w:tcPr>
            <w:tcW w:w="2995" w:type="dxa"/>
          </w:tcPr>
          <w:p>
            <w:pPr>
              <w:pStyle w:val="TableText"/>
            </w:pPr>
            <w:r>
              <w:rPr>
                <w:b/>
              </w:rPr>
              <w:t xml:space="preserve">Canvas Preview</w:t>
            </w:r>
          </w:p>
        </w:tc>
        <w:tc>
          <w:tcPr>
            <w:tcW w:w="6365" w:type="dxa"/>
          </w:tcPr>
          <w:p>
            <w:pPr>
              <w:pStyle w:val="TableText"/>
            </w:pPr>
            <w:r>
              <w:t xml:space="preserve">Shows the button </w:t>
            </w:r>
            <w:r>
              <w:rPr>
                <w:b/>
              </w:rPr>
              <w:t xml:space="preserve">Unlocked</w:t>
            </w:r>
            <w:r>
              <w:t xml:space="preserve"> or </w:t>
            </w:r>
            <w:r>
              <w:rPr>
                <w:b/>
              </w:rPr>
              <w:t xml:space="preserve">Locked</w:t>
            </w:r>
            <w:r>
              <w:t xml:space="preserve"> while you design.</w:t>
            </w:r>
          </w:p>
        </w:tc>
      </w:tr>
      <w:tr>
        <w:trPr>
          <w:cantSplit/>
        </w:trPr>
        <w:tc>
          <w:tcPr>
            <w:tcW w:w="2995" w:type="dxa"/>
          </w:tcPr>
          <w:p>
            <w:pPr>
              <w:pStyle w:val="TableText"/>
            </w:pPr>
            <w:r>
              <w:rPr>
                <w:b/>
              </w:rPr>
              <w:t xml:space="preserve">Button Color</w:t>
            </w:r>
            <w:r>
              <w:t xml:space="preserve">, </w:t>
            </w:r>
            <w:r>
              <w:rPr>
                <w:b/>
              </w:rPr>
              <w:t xml:space="preserve">Corner Radius</w:t>
            </w:r>
          </w:p>
        </w:tc>
        <w:tc>
          <w:tcPr>
            <w:tcW w:w="6365" w:type="dxa"/>
          </w:tcPr>
          <w:p>
            <w:pPr>
              <w:pStyle w:val="TableText"/>
            </w:pPr>
            <w:r>
              <w:t xml:space="preserve">The button's color and how rounded it is.</w:t>
            </w:r>
          </w:p>
        </w:tc>
      </w:tr>
    </w:tbl>
    <w:p>
      <w:pPr>
        <w:pStyle w:val="Spacer"/>
      </w:pPr>
    </w:p>
    <w:p>
      <w:pPr>
        <w:pStyle w:val="Heading2"/>
        <w:keepNext/>
      </w:pPr>
      <w:r>
        <w:t xml:space="preserve">What your visitors will see</w:t>
      </w:r>
    </w:p>
    <w:tbl>
      <w:tblPr>
        <w:tblStyle w:val="DocTable"/>
        <w:tblW w:w="9360" w:type="dxa"/>
        <w:tblLayout w:type="fixed"/>
        <w:tblLook w:val="04A0" w:firstRow="1"/>
      </w:tblPr>
      <w:tblGrid>
        <w:gridCol w:w="2246"/>
        <w:gridCol w:w="3557"/>
        <w:gridCol w:w="3557"/>
      </w:tblGrid>
      <w:tr>
        <w:trPr>
          <w:tblHeader/>
        </w:trPr>
        <w:tc>
          <w:tcPr>
            <w:tcW w:w="2246" w:type="dxa"/>
            <w:shd w:val="clear" w:color="auto" w:fill="EEF1FF"/>
          </w:tcPr>
          <w:p>
            <w:pPr>
              <w:pStyle w:val="TableText"/>
            </w:pPr>
            <w:r>
              <w:rPr>
                <w:b/>
              </w:rPr>
              <w:t xml:space="preserve">Access</w:t>
            </w:r>
          </w:p>
        </w:tc>
        <w:tc>
          <w:tcPr>
            <w:tcW w:w="3557" w:type="dxa"/>
            <w:shd w:val="clear" w:color="auto" w:fill="EEF1FF"/>
          </w:tcPr>
          <w:p>
            <w:pPr>
              <w:pStyle w:val="TableText"/>
            </w:pPr>
            <w:r>
              <w:rPr>
                <w:b/>
              </w:rPr>
              <w:t xml:space="preserve">Who</w:t>
            </w:r>
          </w:p>
        </w:tc>
        <w:tc>
          <w:tcPr>
            <w:tcW w:w="3557" w:type="dxa"/>
            <w:shd w:val="clear" w:color="auto" w:fill="EEF1FF"/>
          </w:tcPr>
          <w:p>
            <w:pPr>
              <w:pStyle w:val="TableText"/>
            </w:pPr>
            <w:r>
              <w:rPr>
                <w:b/>
              </w:rPr>
              <w:t xml:space="preserve">What they see</w:t>
            </w:r>
          </w:p>
        </w:tc>
      </w:tr>
      <w:tr>
        <w:trPr>
          <w:cantSplit/>
        </w:trPr>
        <w:tc>
          <w:tcPr>
            <w:tcW w:w="2246" w:type="dxa"/>
          </w:tcPr>
          <w:p>
            <w:pPr>
              <w:pStyle w:val="TableText"/>
            </w:pPr>
            <w:r>
              <w:t xml:space="preserve">Members</w:t>
            </w:r>
          </w:p>
        </w:tc>
        <w:tc>
          <w:tcPr>
            <w:tcW w:w="3557" w:type="dxa"/>
          </w:tcPr>
          <w:p>
            <w:pPr>
              <w:pStyle w:val="TableText"/>
            </w:pPr>
            <w:r>
              <w:t xml:space="preserve">Signed out</w:t>
            </w:r>
          </w:p>
        </w:tc>
        <w:tc>
          <w:tcPr>
            <w:tcW w:w="3557" w:type="dxa"/>
          </w:tcPr>
          <w:p>
            <w:pPr>
              <w:pStyle w:val="TableText"/>
            </w:pPr>
            <w:r>
              <w:t xml:space="preserve">A button to sign in, which brings them back to the page afterwards.</w:t>
            </w:r>
          </w:p>
        </w:tc>
      </w:tr>
      <w:tr>
        <w:trPr>
          <w:cantSplit/>
        </w:trPr>
        <w:tc>
          <w:tcPr>
            <w:tcW w:w="2246" w:type="dxa"/>
          </w:tcPr>
          <w:p>
            <w:pPr>
              <w:pStyle w:val="TableText"/>
            </w:pPr>
            <w:r>
              <w:t xml:space="preserve">Members</w:t>
            </w:r>
          </w:p>
        </w:tc>
        <w:tc>
          <w:tcPr>
            <w:tcW w:w="3557" w:type="dxa"/>
          </w:tcPr>
          <w:p>
            <w:pPr>
              <w:pStyle w:val="TableText"/>
            </w:pPr>
            <w:r>
              <w:t xml:space="preserve">On a lower tier</w:t>
            </w:r>
          </w:p>
        </w:tc>
        <w:tc>
          <w:tcPr>
            <w:tcW w:w="3557" w:type="dxa"/>
          </w:tcPr>
          <w:p>
            <w:pPr>
              <w:pStyle w:val="TableText"/>
            </w:pPr>
            <w:r>
              <w:t xml:space="preserve">A button to upgrade, which goes to your pricing page.</w:t>
            </w:r>
          </w:p>
        </w:tc>
      </w:tr>
      <w:tr>
        <w:trPr>
          <w:cantSplit/>
        </w:trPr>
        <w:tc>
          <w:tcPr>
            <w:tcW w:w="2246" w:type="dxa"/>
          </w:tcPr>
          <w:p>
            <w:pPr>
              <w:pStyle w:val="TableText"/>
            </w:pPr>
            <w:r>
              <w:t xml:space="preserve">Members</w:t>
            </w:r>
          </w:p>
        </w:tc>
        <w:tc>
          <w:tcPr>
            <w:tcW w:w="3557" w:type="dxa"/>
          </w:tcPr>
          <w:p>
            <w:pPr>
              <w:pStyle w:val="TableText"/>
            </w:pPr>
            <w:r>
              <w:t xml:space="preserve">Allowed</w:t>
            </w:r>
          </w:p>
        </w:tc>
        <w:tc>
          <w:tcPr>
            <w:tcW w:w="3557" w:type="dxa"/>
          </w:tcPr>
          <w:p>
            <w:pPr>
              <w:pStyle w:val="TableText"/>
            </w:pPr>
            <w:r>
              <w:t xml:space="preserve">A download button with the file type and size.</w:t>
            </w:r>
          </w:p>
        </w:tc>
      </w:tr>
      <w:tr>
        <w:trPr>
          <w:cantSplit/>
        </w:trPr>
        <w:tc>
          <w:tcPr>
            <w:tcW w:w="2246" w:type="dxa"/>
          </w:tcPr>
          <w:p>
            <w:pPr>
              <w:pStyle w:val="TableText"/>
            </w:pPr>
            <w:r>
              <w:t xml:space="preserve">Password</w:t>
            </w:r>
          </w:p>
        </w:tc>
        <w:tc>
          <w:tcPr>
            <w:tcW w:w="3557" w:type="dxa"/>
          </w:tcPr>
          <w:p>
            <w:pPr>
              <w:pStyle w:val="TableText"/>
            </w:pPr>
            <w:r>
              <w:t xml:space="preserve">Anyone</w:t>
            </w:r>
          </w:p>
        </w:tc>
        <w:tc>
          <w:tcPr>
            <w:tcW w:w="3557" w:type="dxa"/>
          </w:tcPr>
          <w:p>
            <w:pPr>
              <w:pStyle w:val="TableText"/>
            </w:pPr>
            <w:r>
              <w:t xml:space="preserve">A password box and a download button. A wrong password shows "Incorrect password. Try again."</w:t>
            </w:r>
          </w:p>
        </w:tc>
      </w:tr>
    </w:tbl>
    <w:p>
      <w:pPr>
        <w:pStyle w:val="Spacer"/>
      </w:pPr>
    </w:p>
    <w:p>
      <w:r>
        <w:t xml:space="preserve">Every download link is made after the visitor's access is checked and works for only 60 seconds, so a copied link cannot be shared.</w:t>
      </w:r>
    </w:p>
    <w:p>
      <w:pPr>
        <w:pStyle w:val="Heading2"/>
        <w:keepNext/>
      </w:pPr>
      <w:r>
        <w:t xml:space="preserve">Check that it works</w:t>
      </w:r>
    </w:p>
    <w:p>
      <w:r>
        <w:t xml:space="preserve">Open the page on your published site in a private window and click the button while signed out. You should be asked to sign in, and after you sign in as a member with access, the file should download.</w:t>
      </w:r>
    </w:p>
    <w:p>
      <w:pPr>
        <w:pStyle w:val="Heading2"/>
        <w:keepNext/>
      </w:pPr>
      <w:r>
        <w:t xml:space="preserve">What to read next</w:t>
      </w:r>
    </w:p>
    <w:p>
      <w:pPr>
        <w:pStyle w:val="ListParagraph"/>
        <w:numPr>
          <w:ilvl w:val="0"/>
          <w:numId w:val="1"/>
        </w:numPr>
      </w:pPr>
      <w:hyperlink w:anchor="p_10_how_to_lock_a_page">
        <w:r>
          <w:rPr>
            <w:rStyle w:val="Hyperlink"/>
          </w:rPr>
          <w:t xml:space="preserve">How to lock a page</w:t>
        </w:r>
      </w:hyperlink>
    </w:p>
    <w:p>
      <w:pPr>
        <w:pStyle w:val="ListParagraph"/>
        <w:numPr>
          <w:ilvl w:val="0"/>
          <w:numId w:val="1"/>
        </w:numPr>
      </w:pPr>
      <w:hyperlink w:anchor="p_21_how_to_read_and_export_your_reports">
        <w:r>
          <w:rPr>
            <w:rStyle w:val="Hyperlink"/>
          </w:rPr>
          <w:t xml:space="preserve">How to read and export your reports</w:t>
        </w:r>
      </w:hyperlink>
    </w:p>
    <w:p>
      <w:pPr>
        <w:pStyle w:val="ListParagraph"/>
        <w:numPr>
          <w:ilvl w:val="0"/>
          <w:numId w:val="1"/>
        </w:numPr>
      </w:pPr>
      <w:hyperlink w:anchor="p_23_troubleshooting_and_faq">
        <w:r>
          <w:rPr>
            <w:rStyle w:val="Hyperlink"/>
          </w:rPr>
          <w:t xml:space="preserve">Troubleshooting and FAQ</w:t>
        </w:r>
      </w:hyperlink>
    </w:p>
    <w:p>
      <w:pPr>
        <w:pStyle w:val="Heading1"/>
        <w:pageBreakBefore/>
      </w:pPr>
      <w:bookmarkStart w:id="14" w:name="p_14_how_to_add_a_member_dashboard"/>
      <w:r>
        <w:t xml:space="preserve">How to Add a Member Dashboard</w:t>
      </w:r>
      <w:bookmarkEnd w:id="14"/>
    </w:p>
    <w:p>
      <w:r>
        <w:t xml:space="preserve">The Member Dashboard is your members' own account page. It shows who they are, their tier, their billing, and their profile answers, and it lets them change or cancel their plan and sign out without asking you for help.</w:t>
      </w:r>
    </w:p>
    <w:p>
      <w:pPr>
        <w:pStyle w:val="Heading2"/>
        <w:keepNext/>
      </w:pPr>
      <w:r>
        <w:t xml:space="preserve">Before you start</w:t>
      </w:r>
    </w:p>
    <w:p>
      <w:r>
        <w:t xml:space="preserve">Place the dashboard on the page members land on after they sign in, which is your </w:t>
      </w:r>
      <w:r>
        <w:rPr>
          <w:b/>
        </w:rPr>
        <w:t xml:space="preserve">After sign in</w:t>
      </w:r>
      <w:r>
        <w:t xml:space="preserve"> page in </w:t>
      </w:r>
      <w:r>
        <w:rPr>
          <w:b/>
        </w:rPr>
        <w:t xml:space="preserve">Settings</w:t>
      </w:r>
      <w:r>
        <w:t xml:space="preserve">, </w:t>
      </w:r>
      <w:r>
        <w:rPr>
          <w:b/>
        </w:rPr>
        <w:t xml:space="preserve">Config</w:t>
      </w:r>
      <w:r>
        <w:t xml:space="preserve">, usually </w:t>
      </w:r>
      <w:r>
        <w:rPr>
          <w:rFonts w:ascii="Consolas" w:hAnsi="Consolas" w:cs="Consolas"/>
          <w:shd w:val="clear" w:color="auto" w:fill="F1F3F5"/>
        </w:rPr>
        <w:t xml:space="preserve">/dashboard</w:t>
      </w:r>
      <w:r>
        <w:t xml:space="preserve">. If you used </w:t>
      </w:r>
      <w:r>
        <w:rPr>
          <w:b/>
        </w:rPr>
        <w:t xml:space="preserve">Predefined Pages</w:t>
      </w:r>
      <w:r>
        <w:t xml:space="preserve">, it is already there.</w:t>
      </w:r>
    </w:p>
    <w:p>
      <w:pPr>
        <w:pStyle w:val="Heading2"/>
        <w:keepNext/>
      </w:pPr>
      <w:r>
        <w:t xml:space="preserve">Video tutorial</w:t>
      </w:r>
    </w:p>
    <w:p>
      <w:pPr>
        <w:pStyle w:val="Placeholder"/>
      </w:pPr>
      <w:r>
        <w:rPr>
          <w:b/>
          <w:color w:val="7A5B00"/>
        </w:rPr>
        <w:t xml:space="preserve">[Add Member Dashboard Video Tutorial]</w:t>
      </w:r>
    </w:p>
    <w:p>
      <w:pPr>
        <w:pStyle w:val="Heading2"/>
        <w:keepNext/>
      </w:pPr>
      <w:r>
        <w:t xml:space="preserve">Step 1: Add the dashboard</w:t>
      </w:r>
    </w:p>
    <w:p>
      <w:r>
        <w:t xml:space="preserve">In the plugin, click </w:t>
      </w:r>
      <w:r>
        <w:rPr>
          <w:b/>
        </w:rPr>
        <w:t xml:space="preserve">Builder</w:t>
      </w:r>
      <w:r>
        <w:t xml:space="preserve">, pick </w:t>
      </w:r>
      <w:r>
        <w:rPr>
          <w:b/>
        </w:rPr>
        <w:t xml:space="preserve">Member Dashboard</w:t>
      </w:r>
      <w:r>
        <w:t xml:space="preserve">, and click </w:t>
      </w:r>
      <w:r>
        <w:rPr>
          <w:b/>
        </w:rPr>
        <w:t xml:space="preserve">Add to canvas</w:t>
      </w:r>
      <w:r>
        <w:t xml:space="preserve"> while your dashboard page is open.</w:t>
      </w:r>
    </w:p>
    <w:p>
      <w:pPr>
        <w:pStyle w:val="Placeholder"/>
      </w:pPr>
      <w:r>
        <w:rPr>
          <w:b/>
          <w:color w:val="7A5B00"/>
        </w:rPr>
        <w:t xml:space="preserve">[Add Member Dashboard Screenshot]</w:t>
      </w:r>
    </w:p>
    <w:p>
      <w:pPr>
        <w:pStyle w:val="Heading2"/>
        <w:keepNext/>
      </w:pPr>
      <w:r>
        <w:t xml:space="preserve">Step 2: Choose what it shows</w:t>
      </w:r>
    </w:p>
    <w:p>
      <w:r>
        <w:t xml:space="preserve">Select the dashboard and turn its parts on or off in Framer's right sidebar.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Headline</w:t>
            </w:r>
          </w:p>
        </w:tc>
        <w:tc>
          <w:tcPr>
            <w:tcW w:w="6365" w:type="dxa"/>
          </w:tcPr>
          <w:p>
            <w:pPr>
              <w:pStyle w:val="TableText"/>
            </w:pPr>
            <w:r>
              <w:t xml:space="preserve">The title at the top.</w:t>
            </w:r>
          </w:p>
        </w:tc>
      </w:tr>
      <w:tr>
        <w:trPr>
          <w:cantSplit/>
        </w:trPr>
        <w:tc>
          <w:tcPr>
            <w:tcW w:w="2995" w:type="dxa"/>
          </w:tcPr>
          <w:p>
            <w:pPr>
              <w:pStyle w:val="TableText"/>
            </w:pPr>
            <w:r>
              <w:rPr>
                <w:b/>
              </w:rPr>
              <w:t xml:space="preserve">Signed Out Text</w:t>
            </w:r>
          </w:p>
        </w:tc>
        <w:tc>
          <w:tcPr>
            <w:tcW w:w="6365" w:type="dxa"/>
          </w:tcPr>
          <w:p>
            <w:pPr>
              <w:pStyle w:val="TableText"/>
            </w:pPr>
            <w:r>
              <w:t xml:space="preserve">What a signed-out visitor sees instead of the dashboard, with a sign in link.</w:t>
            </w:r>
          </w:p>
        </w:tc>
      </w:tr>
      <w:tr>
        <w:trPr>
          <w:cantSplit/>
        </w:trPr>
        <w:tc>
          <w:tcPr>
            <w:tcW w:w="2995" w:type="dxa"/>
          </w:tcPr>
          <w:p>
            <w:pPr>
              <w:pStyle w:val="TableText"/>
            </w:pPr>
            <w:r>
              <w:rPr>
                <w:b/>
              </w:rPr>
              <w:t xml:space="preserve">Avatar</w:t>
            </w:r>
            <w:r>
              <w:t xml:space="preserve">, </w:t>
            </w:r>
            <w:r>
              <w:rPr>
                <w:b/>
              </w:rPr>
              <w:t xml:space="preserve">Email Row</w:t>
            </w:r>
            <w:r>
              <w:t xml:space="preserve">, </w:t>
            </w:r>
            <w:r>
              <w:rPr>
                <w:b/>
              </w:rPr>
              <w:t xml:space="preserve">Membership Row</w:t>
            </w:r>
            <w:r>
              <w:t xml:space="preserve">, </w:t>
            </w:r>
            <w:r>
              <w:rPr>
                <w:b/>
              </w:rPr>
              <w:t xml:space="preserve">Status Row</w:t>
            </w:r>
          </w:p>
        </w:tc>
        <w:tc>
          <w:tcPr>
            <w:tcW w:w="6365" w:type="dxa"/>
          </w:tcPr>
          <w:p>
            <w:pPr>
              <w:pStyle w:val="TableText"/>
            </w:pPr>
            <w:r>
              <w:t xml:space="preserve">Turn each part of the account summary on or off.</w:t>
            </w:r>
          </w:p>
        </w:tc>
      </w:tr>
      <w:tr>
        <w:trPr>
          <w:cantSplit/>
        </w:trPr>
        <w:tc>
          <w:tcPr>
            <w:tcW w:w="2995" w:type="dxa"/>
          </w:tcPr>
          <w:p>
            <w:pPr>
              <w:pStyle w:val="TableText"/>
            </w:pPr>
            <w:r>
              <w:rPr>
                <w:b/>
              </w:rPr>
              <w:t xml:space="preserve">Profile Form</w:t>
            </w:r>
          </w:p>
        </w:tc>
        <w:tc>
          <w:tcPr>
            <w:tcW w:w="6365" w:type="dxa"/>
          </w:tcPr>
          <w:p>
            <w:pPr>
              <w:pStyle w:val="TableText"/>
            </w:pPr>
            <w:r>
              <w:t xml:space="preserve">Lets members fill in and edit their answers to your profile questions.</w:t>
            </w:r>
          </w:p>
        </w:tc>
      </w:tr>
      <w:tr>
        <w:trPr>
          <w:cantSplit/>
        </w:trPr>
        <w:tc>
          <w:tcPr>
            <w:tcW w:w="2995" w:type="dxa"/>
          </w:tcPr>
          <w:p>
            <w:pPr>
              <w:pStyle w:val="TableText"/>
            </w:pPr>
            <w:r>
              <w:rPr>
                <w:b/>
              </w:rPr>
              <w:t xml:space="preserve">Billing</w:t>
            </w:r>
          </w:p>
        </w:tc>
        <w:tc>
          <w:tcPr>
            <w:tcW w:w="6365" w:type="dxa"/>
          </w:tcPr>
          <w:p>
            <w:pPr>
              <w:pStyle w:val="TableText"/>
            </w:pPr>
            <w:r>
              <w:t xml:space="preserve">Shows the member's plan, price, and next renewal, with buttons to manage it.</w:t>
            </w:r>
          </w:p>
        </w:tc>
      </w:tr>
      <w:tr>
        <w:trPr>
          <w:cantSplit/>
        </w:trPr>
        <w:tc>
          <w:tcPr>
            <w:tcW w:w="2995" w:type="dxa"/>
          </w:tcPr>
          <w:p>
            <w:pPr>
              <w:pStyle w:val="TableText"/>
            </w:pPr>
            <w:r>
              <w:rPr>
                <w:b/>
              </w:rPr>
              <w:t xml:space="preserve">Payment History</w:t>
            </w:r>
          </w:p>
        </w:tc>
        <w:tc>
          <w:tcPr>
            <w:tcW w:w="6365" w:type="dxa"/>
          </w:tcPr>
          <w:p>
            <w:pPr>
              <w:pStyle w:val="TableText"/>
            </w:pPr>
            <w:r>
              <w:t xml:space="preserve">Lists the member's past payments, each with a receipt.</w:t>
            </w:r>
          </w:p>
        </w:tc>
      </w:tr>
      <w:tr>
        <w:trPr>
          <w:cantSplit/>
        </w:trPr>
        <w:tc>
          <w:tcPr>
            <w:tcW w:w="2995" w:type="dxa"/>
          </w:tcPr>
          <w:p>
            <w:pPr>
              <w:pStyle w:val="TableText"/>
            </w:pPr>
            <w:r>
              <w:rPr>
                <w:b/>
              </w:rPr>
              <w:t xml:space="preserve">Allow Cancel</w:t>
            </w:r>
          </w:p>
        </w:tc>
        <w:tc>
          <w:tcPr>
            <w:tcW w:w="6365" w:type="dxa"/>
          </w:tcPr>
          <w:p>
            <w:pPr>
              <w:pStyle w:val="TableText"/>
            </w:pPr>
            <w:r>
              <w:t xml:space="preserve">Lets members cancel their plan themselves.</w:t>
            </w:r>
          </w:p>
        </w:tc>
      </w:tr>
      <w:tr>
        <w:trPr>
          <w:cantSplit/>
        </w:trPr>
        <w:tc>
          <w:tcPr>
            <w:tcW w:w="2995" w:type="dxa"/>
          </w:tcPr>
          <w:p>
            <w:pPr>
              <w:pStyle w:val="TableText"/>
            </w:pPr>
            <w:r>
              <w:rPr>
                <w:b/>
              </w:rPr>
              <w:t xml:space="preserve">Sign Out</w:t>
            </w:r>
            <w:r>
              <w:t xml:space="preserve">, </w:t>
            </w:r>
            <w:r>
              <w:rPr>
                <w:b/>
              </w:rPr>
              <w:t xml:space="preserve">Sign Out Style</w:t>
            </w:r>
          </w:p>
        </w:tc>
        <w:tc>
          <w:tcPr>
            <w:tcW w:w="6365" w:type="dxa"/>
          </w:tcPr>
          <w:p>
            <w:pPr>
              <w:pStyle w:val="TableText"/>
            </w:pPr>
            <w:r>
              <w:t xml:space="preserve">Shows the sign out button as </w:t>
            </w:r>
            <w:r>
              <w:rPr>
                <w:b/>
              </w:rPr>
              <w:t xml:space="preserve">Outline</w:t>
            </w:r>
            <w:r>
              <w:t xml:space="preserve">, </w:t>
            </w:r>
            <w:r>
              <w:rPr>
                <w:b/>
              </w:rPr>
              <w:t xml:space="preserve">Filled</w:t>
            </w:r>
            <w:r>
              <w:t xml:space="preserve">, or </w:t>
            </w:r>
            <w:r>
              <w:rPr>
                <w:b/>
              </w:rPr>
              <w:t xml:space="preserve">Text</w:t>
            </w:r>
            <w:r>
              <w:t xml:space="preserve">.</w:t>
            </w:r>
          </w:p>
        </w:tc>
      </w:tr>
      <w:tr>
        <w:trPr>
          <w:cantSplit/>
        </w:trPr>
        <w:tc>
          <w:tcPr>
            <w:tcW w:w="2995" w:type="dxa"/>
          </w:tcPr>
          <w:p>
            <w:pPr>
              <w:pStyle w:val="TableText"/>
            </w:pPr>
            <w:r>
              <w:rPr>
                <w:b/>
              </w:rPr>
              <w:t xml:space="preserve">Sign In Page</w:t>
            </w:r>
            <w:r>
              <w:t xml:space="preserve">, </w:t>
            </w:r>
            <w:r>
              <w:rPr>
                <w:b/>
              </w:rPr>
              <w:t xml:space="preserve">After Sign Out</w:t>
            </w:r>
          </w:p>
        </w:tc>
        <w:tc>
          <w:tcPr>
            <w:tcW w:w="6365" w:type="dxa"/>
          </w:tcPr>
          <w:p>
            <w:pPr>
              <w:pStyle w:val="TableText"/>
            </w:pPr>
            <w:r>
              <w:t xml:space="preserve">Where the sign in link goes, and where members land after signing out.</w:t>
            </w:r>
          </w:p>
        </w:tc>
      </w:tr>
      <w:tr>
        <w:trPr>
          <w:cantSplit/>
        </w:trPr>
        <w:tc>
          <w:tcPr>
            <w:tcW w:w="2995" w:type="dxa"/>
          </w:tcPr>
          <w:p>
            <w:pPr>
              <w:pStyle w:val="TableText"/>
            </w:pPr>
            <w:r>
              <w:rPr>
                <w:b/>
              </w:rPr>
              <w:t xml:space="preserve">Accent Color</w:t>
            </w:r>
            <w:r>
              <w:t xml:space="preserve">, </w:t>
            </w:r>
            <w:r>
              <w:rPr>
                <w:b/>
              </w:rPr>
              <w:t xml:space="preserve">Corner Radius</w:t>
            </w:r>
          </w:p>
        </w:tc>
        <w:tc>
          <w:tcPr>
            <w:tcW w:w="6365" w:type="dxa"/>
          </w:tcPr>
          <w:p>
            <w:pPr>
              <w:pStyle w:val="TableText"/>
            </w:pPr>
            <w:r>
              <w:t xml:space="preserve">Your brand color and how rounded the card is.</w:t>
            </w:r>
          </w:p>
        </w:tc>
      </w:tr>
    </w:tbl>
    <w:p>
      <w:pPr>
        <w:pStyle w:val="Spacer"/>
      </w:pPr>
    </w:p>
    <w:p>
      <w:r>
        <w:t xml:space="preserve">You can change every word on the dashboard in </w:t>
      </w:r>
      <w:r>
        <w:rPr>
          <w:b/>
        </w:rPr>
        <w:t xml:space="preserve">Labels</w:t>
      </w:r>
      <w:r>
        <w:t xml:space="preserve">, and style it with the shared settings described in </w:t>
      </w:r>
      <w:hyperlink w:anchor="p_05_how_to_add_and_style_a_component">
        <w:r>
          <w:rPr>
            <w:rStyle w:val="Hyperlink"/>
          </w:rPr>
          <w:t xml:space="preserve">How to add and style a component</w:t>
        </w:r>
      </w:hyperlink>
      <w:r>
        <w:t xml:space="preserve">.</w:t>
      </w:r>
    </w:p>
    <w:p>
      <w:pPr>
        <w:pStyle w:val="Heading2"/>
        <w:keepNext/>
      </w:pPr>
      <w:r>
        <w:t xml:space="preserve">What your members can do</w:t>
      </w:r>
    </w:p>
    <w:p>
      <w:pPr>
        <w:pStyle w:val="ListParagraph"/>
        <w:numPr>
          <w:ilvl w:val="0"/>
          <w:numId w:val="1"/>
        </w:numPr>
      </w:pPr>
      <w:r>
        <w:rPr>
          <w:b/>
        </w:rPr>
        <w:t xml:space="preserve">See their account:</w:t>
      </w:r>
      <w:r>
        <w:t xml:space="preserve"> their email, their tier, and their status, such as </w:t>
      </w:r>
      <w:r>
        <w:rPr>
          <w:b/>
        </w:rPr>
        <w:t xml:space="preserve">Active</w:t>
      </w:r>
      <w:r>
        <w:t xml:space="preserve"> or </w:t>
      </w:r>
      <w:r>
        <w:rPr>
          <w:b/>
        </w:rPr>
        <w:t xml:space="preserve">Payment failed</w:t>
      </w:r>
      <w:r>
        <w:t xml:space="preserve">.</w:t>
      </w:r>
    </w:p>
    <w:p>
      <w:pPr>
        <w:pStyle w:val="ListParagraph"/>
        <w:numPr>
          <w:ilvl w:val="0"/>
          <w:numId w:val="1"/>
        </w:numPr>
      </w:pPr>
      <w:r>
        <w:rPr>
          <w:b/>
        </w:rPr>
        <w:t xml:space="preserve">Update their profile:</w:t>
      </w:r>
      <w:r>
        <w:t xml:space="preserve"> answer your profile questions and click </w:t>
      </w:r>
      <w:r>
        <w:rPr>
          <w:b/>
        </w:rPr>
        <w:t xml:space="preserve">Save profile</w:t>
      </w:r>
      <w:r>
        <w:t xml:space="preserve">.</w:t>
      </w:r>
    </w:p>
    <w:p>
      <w:pPr>
        <w:pStyle w:val="ListParagraph"/>
        <w:numPr>
          <w:ilvl w:val="0"/>
          <w:numId w:val="1"/>
        </w:numPr>
      </w:pPr>
      <w:r>
        <w:rPr>
          <w:b/>
        </w:rPr>
        <w:t xml:space="preserve">Manage billing:</w:t>
      </w:r>
      <w:r>
        <w:t xml:space="preserve"> see when their plan renews, click </w:t>
      </w:r>
      <w:r>
        <w:rPr>
          <w:b/>
        </w:rPr>
        <w:t xml:space="preserve">Manage billing</w:t>
      </w:r>
      <w:r>
        <w:t xml:space="preserve"> to open their subscription, and update their payment method if a payment failed.</w:t>
      </w:r>
    </w:p>
    <w:p>
      <w:pPr>
        <w:pStyle w:val="ListParagraph"/>
        <w:numPr>
          <w:ilvl w:val="0"/>
          <w:numId w:val="1"/>
        </w:numPr>
      </w:pPr>
      <w:r>
        <w:rPr>
          <w:b/>
        </w:rPr>
        <w:t xml:space="preserve">Change plan:</w:t>
      </w:r>
      <w:r>
        <w:t xml:space="preserve"> click </w:t>
      </w:r>
      <w:r>
        <w:rPr>
          <w:b/>
        </w:rPr>
        <w:t xml:space="preserve">Upgrade</w:t>
      </w:r>
      <w:r>
        <w:t xml:space="preserve"> to move to a higher tier, and see the credit for the unused part of their current plan before they pay. A </w:t>
      </w:r>
      <w:r>
        <w:rPr>
          <w:b/>
        </w:rPr>
        <w:t xml:space="preserve">Downgrade</w:t>
      </w:r>
      <w:r>
        <w:t xml:space="preserve"> happens at their next renewal, so nothing is charged today, and they can undo it until then.</w:t>
      </w:r>
    </w:p>
    <w:p>
      <w:pPr>
        <w:pStyle w:val="ListParagraph"/>
        <w:numPr>
          <w:ilvl w:val="0"/>
          <w:numId w:val="1"/>
        </w:numPr>
      </w:pPr>
      <w:r>
        <w:rPr>
          <w:b/>
        </w:rPr>
        <w:t xml:space="preserve">Cancel or resume:</w:t>
      </w:r>
      <w:r>
        <w:t xml:space="preserve"> click </w:t>
      </w:r>
      <w:r>
        <w:rPr>
          <w:b/>
        </w:rPr>
        <w:t xml:space="preserve">Cancel plan</w:t>
      </w:r>
      <w:r>
        <w:t xml:space="preserve"> to stop renewing. They keep their access until the end of the period they paid for, and they can click </w:t>
      </w:r>
      <w:r>
        <w:rPr>
          <w:b/>
        </w:rPr>
        <w:t xml:space="preserve">Resume plan</w:t>
      </w:r>
      <w:r>
        <w:t xml:space="preserve"> before then to keep it going.</w:t>
      </w:r>
    </w:p>
    <w:p>
      <w:pPr>
        <w:pStyle w:val="ListParagraph"/>
        <w:numPr>
          <w:ilvl w:val="0"/>
          <w:numId w:val="1"/>
        </w:numPr>
      </w:pPr>
      <w:r>
        <w:rPr>
          <w:b/>
        </w:rPr>
        <w:t xml:space="preserve">See payment history:</w:t>
      </w:r>
      <w:r>
        <w:t xml:space="preserve"> every payment with its amount, date, and </w:t>
      </w:r>
      <w:r>
        <w:rPr>
          <w:b/>
        </w:rPr>
        <w:t xml:space="preserve">Receipt</w:t>
      </w:r>
      <w:r>
        <w:t xml:space="preserve"> link.</w:t>
      </w:r>
    </w:p>
    <w:p>
      <w:pPr>
        <w:pStyle w:val="Heading2"/>
        <w:keepNext/>
      </w:pPr>
      <w:r>
        <w:t xml:space="preserve">Check that it works</w:t>
      </w:r>
    </w:p>
    <w:p>
      <w:r>
        <w:t xml:space="preserve">Sign in on your published site as a test member and open your dashboard page. You should see your tier and email, and after a test purchase, your billing details and payment history.</w:t>
      </w:r>
    </w:p>
    <w:p>
      <w:pPr>
        <w:pStyle w:val="Heading2"/>
        <w:keepNext/>
      </w:pPr>
      <w:r>
        <w:t xml:space="preserve">What to read next</w:t>
      </w:r>
    </w:p>
    <w:p>
      <w:pPr>
        <w:pStyle w:val="ListParagraph"/>
        <w:numPr>
          <w:ilvl w:val="0"/>
          <w:numId w:val="1"/>
        </w:numPr>
      </w:pPr>
      <w:hyperlink w:anchor="p_17_how_to_ask_members_profile_question">
        <w:r>
          <w:rPr>
            <w:rStyle w:val="Hyperlink"/>
          </w:rPr>
          <w:t xml:space="preserve">How to ask members profile questions</w:t>
        </w:r>
      </w:hyperlink>
    </w:p>
    <w:p>
      <w:pPr>
        <w:pStyle w:val="ListParagraph"/>
        <w:numPr>
          <w:ilvl w:val="0"/>
          <w:numId w:val="1"/>
        </w:numPr>
      </w:pPr>
      <w:hyperlink w:anchor="p_15_how_to_add_a_pricing_table">
        <w:r>
          <w:rPr>
            <w:rStyle w:val="Hyperlink"/>
          </w:rPr>
          <w:t xml:space="preserve">How to add a pricing table</w:t>
        </w:r>
      </w:hyperlink>
    </w:p>
    <w:p>
      <w:pPr>
        <w:pStyle w:val="ListParagraph"/>
        <w:numPr>
          <w:ilvl w:val="0"/>
          <w:numId w:val="1"/>
        </w:numPr>
      </w:pPr>
      <w:hyperlink w:anchor="p_18_how_to_manage_your_members">
        <w:r>
          <w:rPr>
            <w:rStyle w:val="Hyperlink"/>
          </w:rPr>
          <w:t xml:space="preserve">How to manage your members</w:t>
        </w:r>
      </w:hyperlink>
    </w:p>
    <w:p>
      <w:pPr>
        <w:pStyle w:val="Heading1"/>
        <w:pageBreakBefore/>
      </w:pPr>
      <w:bookmarkStart w:id="15" w:name="p_15_how_to_add_a_pricing_table"/>
      <w:r>
        <w:t xml:space="preserve">How to Add a Pricing Table</w:t>
      </w:r>
      <w:bookmarkEnd w:id="15"/>
    </w:p>
    <w:p>
      <w:r>
        <w:t xml:space="preserve">The Member Pricing component is a pricing table built from your tiers. It shows each visible tier with its prices and features, and a button that starts checkout, so visitors can join a paid tier straight from your site.</w:t>
      </w:r>
    </w:p>
    <w:p>
      <w:pPr>
        <w:pStyle w:val="Heading2"/>
        <w:keepNext/>
      </w:pPr>
      <w:r>
        <w:t xml:space="preserve">Before you start</w:t>
      </w:r>
    </w:p>
    <w:p>
      <w:r>
        <w:t xml:space="preserve">Create your tiers in </w:t>
      </w:r>
      <w:r>
        <w:rPr>
          <w:b/>
        </w:rPr>
        <w:t xml:space="preserve">Manage</w:t>
      </w:r>
      <w:r>
        <w:t xml:space="preserve">, </w:t>
      </w:r>
      <w:r>
        <w:rPr>
          <w:b/>
        </w:rPr>
        <w:t xml:space="preserve">Tiers</w:t>
      </w:r>
      <w:r>
        <w:t xml:space="preserve"> and connect a payment gateway in </w:t>
      </w:r>
      <w:r>
        <w:rPr>
          <w:b/>
        </w:rPr>
        <w:t xml:space="preserve">Manage</w:t>
      </w:r>
      <w:r>
        <w:t xml:space="preserve">, </w:t>
      </w:r>
      <w:r>
        <w:rPr>
          <w:b/>
        </w:rPr>
        <w:t xml:space="preserve">Payments</w:t>
      </w:r>
      <w:r>
        <w:t xml:space="preserve">, because the pricing table shows your real tiers and sells them through your gateways.</w:t>
      </w:r>
    </w:p>
    <w:p>
      <w:pPr>
        <w:pStyle w:val="Heading2"/>
        <w:keepNext/>
      </w:pPr>
      <w:r>
        <w:t xml:space="preserve">Video tutorial</w:t>
      </w:r>
    </w:p>
    <w:p>
      <w:pPr>
        <w:pStyle w:val="Placeholder"/>
      </w:pPr>
      <w:r>
        <w:rPr>
          <w:b/>
          <w:color w:val="7A5B00"/>
        </w:rPr>
        <w:t xml:space="preserve">[Add Pricing Table Video Tutorial]</w:t>
      </w:r>
    </w:p>
    <w:p>
      <w:pPr>
        <w:pStyle w:val="Heading2"/>
        <w:keepNext/>
      </w:pPr>
      <w:r>
        <w:t xml:space="preserve">Step 1: Add the pricing table</w:t>
      </w:r>
    </w:p>
    <w:p>
      <w:r>
        <w:t xml:space="preserve">Open your pricing page in Framer, usually </w:t>
      </w:r>
      <w:r>
        <w:rPr>
          <w:rFonts w:ascii="Consolas" w:hAnsi="Consolas" w:cs="Consolas"/>
          <w:shd w:val="clear" w:color="auto" w:fill="F1F3F5"/>
        </w:rPr>
        <w:t xml:space="preserve">/pricing</w:t>
      </w:r>
      <w:r>
        <w:t xml:space="preserve">. In the plugin, click </w:t>
      </w:r>
      <w:r>
        <w:rPr>
          <w:b/>
        </w:rPr>
        <w:t xml:space="preserve">Builder</w:t>
      </w:r>
      <w:r>
        <w:t xml:space="preserve">, pick </w:t>
      </w:r>
      <w:r>
        <w:rPr>
          <w:b/>
        </w:rPr>
        <w:t xml:space="preserve">Member Pricing</w:t>
      </w:r>
      <w:r>
        <w:t xml:space="preserve">, and click </w:t>
      </w:r>
      <w:r>
        <w:rPr>
          <w:b/>
        </w:rPr>
        <w:t xml:space="preserve">Add to canvas</w:t>
      </w:r>
      <w:r>
        <w:t xml:space="preserve">.</w:t>
      </w:r>
    </w:p>
    <w:p>
      <w:pPr>
        <w:pStyle w:val="Placeholder"/>
      </w:pPr>
      <w:r>
        <w:rPr>
          <w:b/>
          <w:color w:val="7A5B00"/>
        </w:rPr>
        <w:t xml:space="preserve">[Add Member Pricing Screenshot]</w:t>
      </w:r>
    </w:p>
    <w:p>
      <w:pPr>
        <w:pStyle w:val="Heading2"/>
        <w:keepNext/>
      </w:pPr>
      <w:r>
        <w:t xml:space="preserve">Step 2: Set it up</w:t>
      </w:r>
    </w:p>
    <w:p>
      <w:r>
        <w:t xml:space="preserve">Select the pricing table and set it up in Framer's right sidebar.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Headline</w:t>
            </w:r>
            <w:r>
              <w:t xml:space="preserve">, </w:t>
            </w:r>
            <w:r>
              <w:rPr>
                <w:b/>
              </w:rPr>
              <w:t xml:space="preserve">Subheadline</w:t>
            </w:r>
          </w:p>
        </w:tc>
        <w:tc>
          <w:tcPr>
            <w:tcW w:w="6365" w:type="dxa"/>
          </w:tcPr>
          <w:p>
            <w:pPr>
              <w:pStyle w:val="TableText"/>
            </w:pPr>
            <w:r>
              <w:t xml:space="preserve">The title above your tiers and the line under it.</w:t>
            </w:r>
          </w:p>
        </w:tc>
      </w:tr>
      <w:tr>
        <w:trPr>
          <w:cantSplit/>
        </w:trPr>
        <w:tc>
          <w:tcPr>
            <w:tcW w:w="2995" w:type="dxa"/>
          </w:tcPr>
          <w:p>
            <w:pPr>
              <w:pStyle w:val="TableText"/>
            </w:pPr>
            <w:r>
              <w:rPr>
                <w:b/>
              </w:rPr>
              <w:t xml:space="preserve">Starts On</w:t>
            </w:r>
          </w:p>
        </w:tc>
        <w:tc>
          <w:tcPr>
            <w:tcW w:w="6365" w:type="dxa"/>
          </w:tcPr>
          <w:p>
            <w:pPr>
              <w:pStyle w:val="TableText"/>
            </w:pPr>
            <w:r>
              <w:t xml:space="preserve">Whether the table first shows </w:t>
            </w:r>
            <w:r>
              <w:rPr>
                <w:b/>
              </w:rPr>
              <w:t xml:space="preserve">Monthly</w:t>
            </w:r>
            <w:r>
              <w:t xml:space="preserve"> or </w:t>
            </w:r>
            <w:r>
              <w:rPr>
                <w:b/>
              </w:rPr>
              <w:t xml:space="preserve">Yearly</w:t>
            </w:r>
            <w:r>
              <w:t xml:space="preserve"> prices. Visitors can switch.</w:t>
            </w:r>
          </w:p>
        </w:tc>
      </w:tr>
      <w:tr>
        <w:trPr>
          <w:cantSplit/>
        </w:trPr>
        <w:tc>
          <w:tcPr>
            <w:tcW w:w="2995" w:type="dxa"/>
          </w:tcPr>
          <w:p>
            <w:pPr>
              <w:pStyle w:val="TableText"/>
            </w:pPr>
            <w:r>
              <w:rPr>
                <w:b/>
              </w:rPr>
              <w:t xml:space="preserve">One Time Prices</w:t>
            </w:r>
          </w:p>
        </w:tc>
        <w:tc>
          <w:tcPr>
            <w:tcW w:w="6365" w:type="dxa"/>
          </w:tcPr>
          <w:p>
            <w:pPr>
              <w:pStyle w:val="TableText"/>
            </w:pPr>
            <w:r>
              <w:t xml:space="preserve">Shows lifetime prices, paid once, for tiers that have them.</w:t>
            </w:r>
          </w:p>
        </w:tc>
      </w:tr>
      <w:tr>
        <w:trPr>
          <w:cantSplit/>
        </w:trPr>
        <w:tc>
          <w:tcPr>
            <w:tcW w:w="2995" w:type="dxa"/>
          </w:tcPr>
          <w:p>
            <w:pPr>
              <w:pStyle w:val="TableText"/>
            </w:pPr>
            <w:r>
              <w:rPr>
                <w:b/>
              </w:rPr>
              <w:t xml:space="preserve">Free Tier Card</w:t>
            </w:r>
          </w:p>
        </w:tc>
        <w:tc>
          <w:tcPr>
            <w:tcW w:w="6365" w:type="dxa"/>
          </w:tcPr>
          <w:p>
            <w:pPr>
              <w:pStyle w:val="TableText"/>
            </w:pPr>
            <w:r>
              <w:t xml:space="preserve">Shows a card for your Free tier.</w:t>
            </w:r>
          </w:p>
        </w:tc>
      </w:tr>
      <w:tr>
        <w:trPr>
          <w:cantSplit/>
        </w:trPr>
        <w:tc>
          <w:tcPr>
            <w:tcW w:w="2995" w:type="dxa"/>
          </w:tcPr>
          <w:p>
            <w:pPr>
              <w:pStyle w:val="TableText"/>
            </w:pPr>
            <w:r>
              <w:rPr>
                <w:b/>
              </w:rPr>
              <w:t xml:space="preserve">Highlight Tier</w:t>
            </w:r>
          </w:p>
        </w:tc>
        <w:tc>
          <w:tcPr>
            <w:tcW w:w="6365" w:type="dxa"/>
          </w:tcPr>
          <w:p>
            <w:pPr>
              <w:pStyle w:val="TableText"/>
            </w:pPr>
            <w:r>
              <w:t xml:space="preserve">Makes one tier stand out as the recommended choice, with a </w:t>
            </w:r>
            <w:r>
              <w:rPr>
                <w:b/>
              </w:rPr>
              <w:t xml:space="preserve">Most popular</w:t>
            </w:r>
            <w:r>
              <w:t xml:space="preserve"> badge.</w:t>
            </w:r>
          </w:p>
        </w:tc>
      </w:tr>
      <w:tr>
        <w:trPr>
          <w:cantSplit/>
        </w:trPr>
        <w:tc>
          <w:tcPr>
            <w:tcW w:w="2995" w:type="dxa"/>
          </w:tcPr>
          <w:p>
            <w:pPr>
              <w:pStyle w:val="TableText"/>
            </w:pPr>
            <w:r>
              <w:rPr>
                <w:b/>
              </w:rPr>
              <w:t xml:space="preserve">Sign Up Page</w:t>
            </w:r>
          </w:p>
        </w:tc>
        <w:tc>
          <w:tcPr>
            <w:tcW w:w="6365" w:type="dxa"/>
          </w:tcPr>
          <w:p>
            <w:pPr>
              <w:pStyle w:val="TableText"/>
            </w:pPr>
            <w:r>
              <w:t xml:space="preserve">Where a signed-out visitor goes after choosing a tier, to create an account before checkout.</w:t>
            </w:r>
          </w:p>
        </w:tc>
      </w:tr>
      <w:tr>
        <w:trPr>
          <w:cantSplit/>
        </w:trPr>
        <w:tc>
          <w:tcPr>
            <w:tcW w:w="2995" w:type="dxa"/>
          </w:tcPr>
          <w:p>
            <w:pPr>
              <w:pStyle w:val="TableText"/>
            </w:pPr>
            <w:r>
              <w:rPr>
                <w:b/>
              </w:rPr>
              <w:t xml:space="preserve">Accent Color</w:t>
            </w:r>
            <w:r>
              <w:t xml:space="preserve">, </w:t>
            </w:r>
            <w:r>
              <w:rPr>
                <w:b/>
              </w:rPr>
              <w:t xml:space="preserve">Corner Radius</w:t>
            </w:r>
          </w:p>
        </w:tc>
        <w:tc>
          <w:tcPr>
            <w:tcW w:w="6365" w:type="dxa"/>
          </w:tcPr>
          <w:p>
            <w:pPr>
              <w:pStyle w:val="TableText"/>
            </w:pPr>
            <w:r>
              <w:t xml:space="preserve">Your brand color and how rounded the cards are.</w:t>
            </w:r>
          </w:p>
        </w:tc>
      </w:tr>
    </w:tbl>
    <w:p>
      <w:pPr>
        <w:pStyle w:val="Spacer"/>
      </w:pPr>
    </w:p>
    <w:p>
      <w:r>
        <w:t xml:space="preserve">Each tier's features come from the </w:t>
      </w:r>
      <w:r>
        <w:rPr>
          <w:b/>
        </w:rPr>
        <w:t xml:space="preserve">Features</w:t>
      </w:r>
      <w:r>
        <w:t xml:space="preserve"> list in its tier popup in </w:t>
      </w:r>
      <w:r>
        <w:rPr>
          <w:b/>
        </w:rPr>
        <w:t xml:space="preserve">Manage</w:t>
      </w:r>
      <w:r>
        <w:t xml:space="preserve">, </w:t>
      </w:r>
      <w:r>
        <w:rPr>
          <w:b/>
        </w:rPr>
        <w:t xml:space="preserve">Tiers</w:t>
      </w:r>
      <w:r>
        <w:t xml:space="preserve">, so you edit them there. You can change every word on the table, such as </w:t>
      </w:r>
      <w:r>
        <w:rPr>
          <w:b/>
        </w:rPr>
        <w:t xml:space="preserve">Get {tier}</w:t>
      </w:r>
      <w:r>
        <w:t xml:space="preserve"> or </w:t>
      </w:r>
      <w:r>
        <w:rPr>
          <w:b/>
        </w:rPr>
        <w:t xml:space="preserve">Most popular</w:t>
      </w:r>
      <w:r>
        <w:t xml:space="preserve">, in </w:t>
      </w:r>
      <w:r>
        <w:rPr>
          <w:b/>
        </w:rPr>
        <w:t xml:space="preserve">Labels</w:t>
      </w:r>
      <w:r>
        <w:t xml:space="preserve">.</w:t>
      </w:r>
    </w:p>
    <w:p>
      <w:pPr>
        <w:pStyle w:val="Heading2"/>
        <w:keepNext/>
      </w:pPr>
      <w:r>
        <w:t xml:space="preserve">What your visitors will see</w:t>
      </w:r>
    </w:p>
    <w:p>
      <w:pPr>
        <w:pStyle w:val="ListParagraph"/>
        <w:numPr>
          <w:ilvl w:val="0"/>
          <w:numId w:val="13"/>
        </w:numPr>
      </w:pPr>
      <w:r>
        <w:t xml:space="preserve">The visitor picks a tier and clicks its button, for example </w:t>
      </w:r>
      <w:r>
        <w:rPr>
          <w:b/>
        </w:rPr>
        <w:t xml:space="preserve">Get Gold</w:t>
      </w:r>
      <w:r>
        <w:t xml:space="preserve">.</w:t>
      </w:r>
    </w:p>
    <w:p>
      <w:pPr>
        <w:pStyle w:val="ListParagraph"/>
        <w:numPr>
          <w:ilvl w:val="0"/>
          <w:numId w:val="13"/>
        </w:numPr>
      </w:pPr>
      <w:r>
        <w:t xml:space="preserve">If they are not signed in, they create an account first and then continue to checkout.</w:t>
      </w:r>
    </w:p>
    <w:p>
      <w:pPr>
        <w:pStyle w:val="ListParagraph"/>
        <w:numPr>
          <w:ilvl w:val="0"/>
          <w:numId w:val="13"/>
        </w:numPr>
      </w:pPr>
      <w:r>
        <w:t xml:space="preserve">If you show more than one gateway, a </w:t>
      </w:r>
      <w:r>
        <w:rPr>
          <w:b/>
        </w:rPr>
        <w:t xml:space="preserve">Choose how to pay</w:t>
      </w:r>
      <w:r>
        <w:t xml:space="preserve"> window lists them, with the best one for their location picked, and they click </w:t>
      </w:r>
      <w:r>
        <w:rPr>
          <w:b/>
        </w:rPr>
        <w:t xml:space="preserve">Continue to payment</w:t>
      </w:r>
      <w:r>
        <w:t xml:space="preserve">. With one gateway, checkout opens straight away.</w:t>
      </w:r>
    </w:p>
    <w:p>
      <w:pPr>
        <w:pStyle w:val="ListParagraph"/>
        <w:numPr>
          <w:ilvl w:val="0"/>
          <w:numId w:val="13"/>
        </w:numPr>
      </w:pPr>
      <w:r>
        <w:t xml:space="preserve">They pay on the gateway's own checkout page.</w:t>
      </w:r>
    </w:p>
    <w:p>
      <w:pPr>
        <w:pStyle w:val="ListParagraph"/>
        <w:numPr>
          <w:ilvl w:val="0"/>
          <w:numId w:val="13"/>
        </w:numPr>
      </w:pPr>
      <w:r>
        <w:t xml:space="preserve">They come back to your </w:t>
      </w:r>
      <w:r>
        <w:rPr>
          <w:b/>
        </w:rPr>
        <w:t xml:space="preserve">After purchase</w:t>
      </w:r>
      <w:r>
        <w:t xml:space="preserve"> page, and their tier changes at once.</w:t>
      </w:r>
    </w:p>
    <w:p>
      <w:r>
        <w:t xml:space="preserve">Members who already pay see </w:t>
      </w:r>
      <w:r>
        <w:rPr>
          <w:b/>
        </w:rPr>
        <w:t xml:space="preserve">Upgrade to {tier}</w:t>
      </w:r>
      <w:r>
        <w:t xml:space="preserve"> or </w:t>
      </w:r>
      <w:r>
        <w:rPr>
          <w:b/>
        </w:rPr>
        <w:t xml:space="preserve">Switch to {tier}</w:t>
      </w:r>
      <w:r>
        <w:t xml:space="preserve"> on the other tiers, and </w:t>
      </w:r>
      <w:r>
        <w:rPr>
          <w:b/>
        </w:rPr>
        <w:t xml:space="preserve">Current plan</w:t>
      </w:r>
      <w:r>
        <w:t xml:space="preserve"> on their own. When they upgrade, the table shows the credit for the unused part of their plan and the amount due today.</w:t>
      </w:r>
    </w:p>
    <w:p>
      <w:pPr>
        <w:pStyle w:val="Heading2"/>
        <w:keepNext/>
      </w:pPr>
      <w:r>
        <w:t xml:space="preserve">Good to know</w:t>
      </w:r>
    </w:p>
    <w:p>
      <w:pPr>
        <w:pStyle w:val="ListParagraph"/>
        <w:numPr>
          <w:ilvl w:val="0"/>
          <w:numId w:val="1"/>
        </w:numPr>
      </w:pPr>
      <w:r>
        <w:t xml:space="preserve">Tiers with </w:t>
      </w:r>
      <w:r>
        <w:rPr>
          <w:b/>
        </w:rPr>
        <w:t xml:space="preserve">Visible to members</w:t>
      </w:r>
      <w:r>
        <w:t xml:space="preserve"> unticked never show on the table.</w:t>
      </w:r>
    </w:p>
    <w:p>
      <w:pPr>
        <w:pStyle w:val="ListParagraph"/>
        <w:numPr>
          <w:ilvl w:val="0"/>
          <w:numId w:val="1"/>
        </w:numPr>
      </w:pPr>
      <w:r>
        <w:t xml:space="preserve">The yearly saving, such as </w:t>
      </w:r>
      <w:r>
        <w:rPr>
          <w:b/>
        </w:rPr>
        <w:t xml:space="preserve">Save 17%</w:t>
      </w:r>
      <w:r>
        <w:t xml:space="preserve">, is worked out from your own monthly and annual prices.</w:t>
      </w:r>
    </w:p>
    <w:p>
      <w:pPr>
        <w:pStyle w:val="ListParagraph"/>
        <w:numPr>
          <w:ilvl w:val="0"/>
          <w:numId w:val="1"/>
        </w:numPr>
      </w:pPr>
      <w:r>
        <w:t xml:space="preserve">In Test mode, the table shows a small </w:t>
      </w:r>
      <w:r>
        <w:rPr>
          <w:b/>
        </w:rPr>
        <w:t xml:space="preserve">Test mode</w:t>
      </w:r>
      <w:r>
        <w:t xml:space="preserve"> label, so you always know no real money is moving.</w:t>
      </w:r>
    </w:p>
    <w:p>
      <w:pPr>
        <w:pStyle w:val="ListParagraph"/>
        <w:numPr>
          <w:ilvl w:val="0"/>
          <w:numId w:val="1"/>
        </w:numPr>
      </w:pPr>
      <w:r>
        <w:t xml:space="preserve">If no gateway is connected, buttons show "Payments are not set up yet. Check back soon."</w:t>
      </w:r>
    </w:p>
    <w:p>
      <w:pPr>
        <w:pStyle w:val="Heading2"/>
        <w:keepNext/>
      </w:pPr>
      <w:r>
        <w:t xml:space="preserve">Check that it works</w:t>
      </w:r>
    </w:p>
    <w:p>
      <w:r>
        <w:t xml:space="preserve">Open your pricing page on your published site in a private window and buy a tier with a test card while in Test mode. You should come back to your </w:t>
      </w:r>
      <w:r>
        <w:rPr>
          <w:b/>
        </w:rPr>
        <w:t xml:space="preserve">After purchase</w:t>
      </w:r>
      <w:r>
        <w:t xml:space="preserve"> page as a member of that tier.</w:t>
      </w:r>
    </w:p>
    <w:p>
      <w:pPr>
        <w:pStyle w:val="Heading2"/>
        <w:keepNext/>
      </w:pPr>
      <w:r>
        <w:t xml:space="preserve">What to read next</w:t>
      </w:r>
    </w:p>
    <w:p>
      <w:pPr>
        <w:pStyle w:val="ListParagraph"/>
        <w:numPr>
          <w:ilvl w:val="0"/>
          <w:numId w:val="1"/>
        </w:numPr>
      </w:pPr>
      <w:hyperlink w:anchor="p_07_how_to_take_payments">
        <w:r>
          <w:rPr>
            <w:rStyle w:val="Hyperlink"/>
          </w:rPr>
          <w:t xml:space="preserve">How to take payments</w:t>
        </w:r>
      </w:hyperlink>
    </w:p>
    <w:p>
      <w:pPr>
        <w:pStyle w:val="ListParagraph"/>
        <w:numPr>
          <w:ilvl w:val="0"/>
          <w:numId w:val="1"/>
        </w:numPr>
      </w:pPr>
      <w:hyperlink w:anchor="p_06_how_to_create_and_price_your_tiers">
        <w:r>
          <w:rPr>
            <w:rStyle w:val="Hyperlink"/>
          </w:rPr>
          <w:t xml:space="preserve">How to create and price your tiers</w:t>
        </w:r>
      </w:hyperlink>
    </w:p>
    <w:p>
      <w:pPr>
        <w:pStyle w:val="ListParagraph"/>
        <w:numPr>
          <w:ilvl w:val="0"/>
          <w:numId w:val="1"/>
        </w:numPr>
      </w:pPr>
      <w:hyperlink w:anchor="p_14_how_to_add_a_member_dashboard">
        <w:r>
          <w:rPr>
            <w:rStyle w:val="Hyperlink"/>
          </w:rPr>
          <w:t xml:space="preserve">How to add a member dashboard</w:t>
        </w:r>
      </w:hyperlink>
    </w:p>
    <w:p>
      <w:pPr>
        <w:pStyle w:val="Heading1"/>
        <w:pageBreakBefore/>
      </w:pPr>
      <w:bookmarkStart w:id="16" w:name="p_16_how_to_let_members_save_bookmarks"/>
      <w:r>
        <w:t xml:space="preserve">How to Let Members Save Bookmarks</w:t>
      </w:r>
      <w:bookmarkEnd w:id="16"/>
    </w:p>
    <w:p>
      <w:r>
        <w:t xml:space="preserve">Bookmarks let members save pages and posts to read later. The Bookmark Button saves one item, and the Bookmarks Tray is a slide-out drawer that lists everything the member has saved. Saved items are stored on the member's account, so they follow the member to every device.</w:t>
      </w:r>
    </w:p>
    <w:p>
      <w:pPr>
        <w:pStyle w:val="Heading2"/>
        <w:keepNext/>
      </w:pPr>
      <w:r>
        <w:t xml:space="preserve">Video tutorial</w:t>
      </w:r>
    </w:p>
    <w:p>
      <w:pPr>
        <w:pStyle w:val="Placeholder"/>
      </w:pPr>
      <w:r>
        <w:rPr>
          <w:b/>
          <w:color w:val="7A5B00"/>
        </w:rPr>
        <w:t xml:space="preserve">[Add Bookmarks Video Tutorial]</w:t>
      </w:r>
    </w:p>
    <w:p>
      <w:pPr>
        <w:pStyle w:val="Heading2"/>
        <w:keepNext/>
      </w:pPr>
      <w:r>
        <w:t xml:space="preserve">Step 1: Add the Bookmark Button</w:t>
      </w:r>
    </w:p>
    <w:p>
      <w:r>
        <w:t xml:space="preserve">In the plugin, click </w:t>
      </w:r>
      <w:r>
        <w:rPr>
          <w:b/>
        </w:rPr>
        <w:t xml:space="preserve">Builder</w:t>
      </w:r>
      <w:r>
        <w:t xml:space="preserve">, pick </w:t>
      </w:r>
      <w:r>
        <w:rPr>
          <w:b/>
        </w:rPr>
        <w:t xml:space="preserve">Bookmark Button</w:t>
      </w:r>
      <w:r>
        <w:t xml:space="preserve">, and click </w:t>
      </w:r>
      <w:r>
        <w:rPr>
          <w:b/>
        </w:rPr>
        <w:t xml:space="preserve">Add to canvas</w:t>
      </w:r>
      <w:r>
        <w:t xml:space="preserve">. Place it on each page or card that members can save, for example inside a blog card in a CMS collection list.</w:t>
      </w:r>
    </w:p>
    <w:p>
      <w:pPr>
        <w:pStyle w:val="Placeholder"/>
      </w:pPr>
      <w:r>
        <w:rPr>
          <w:b/>
          <w:color w:val="7A5B00"/>
        </w:rPr>
        <w:t xml:space="preserve">[Add Bookmark Button Screenshot]</w:t>
      </w:r>
    </w:p>
    <w:p>
      <w:pPr>
        <w:pStyle w:val="Heading2"/>
        <w:keepNext/>
      </w:pPr>
      <w:r>
        <w:t xml:space="preserve">Step 2: Tell the button what it saves</w:t>
      </w:r>
    </w:p>
    <w:p>
      <w:r>
        <w:t xml:space="preserve">Select the button and fill in these settings in Framer's right sidebar.</w:t>
      </w:r>
    </w:p>
    <w:p>
      <w:pPr>
        <w:pStyle w:val="ListParagraph"/>
        <w:numPr>
          <w:ilvl w:val="0"/>
          <w:numId w:val="1"/>
        </w:numPr>
      </w:pPr>
      <w:r>
        <w:rPr>
          <w:b/>
        </w:rPr>
        <w:t xml:space="preserve">Item Slug</w:t>
      </w:r>
      <w:r>
        <w:t xml:space="preserve"> is the unique name of the item. In a CMS list, connect it to the item's Slug field so every card saves its own post. Leave it empty on a normal page to save the page itself.</w:t>
      </w:r>
    </w:p>
    <w:p>
      <w:pPr>
        <w:pStyle w:val="ListParagraph"/>
        <w:numPr>
          <w:ilvl w:val="0"/>
          <w:numId w:val="1"/>
        </w:numPr>
      </w:pPr>
      <w:r>
        <w:rPr>
          <w:b/>
        </w:rPr>
        <w:t xml:space="preserve">Item Title</w:t>
      </w:r>
      <w:r>
        <w:t xml:space="preserve"> is the name shown in the tray. In a CMS list, connect it to the item's Title field.</w:t>
      </w:r>
    </w:p>
    <w:p>
      <w:pPr>
        <w:pStyle w:val="ListParagraph"/>
        <w:numPr>
          <w:ilvl w:val="0"/>
          <w:numId w:val="1"/>
        </w:numPr>
      </w:pPr>
      <w:r>
        <w:rPr>
          <w:b/>
        </w:rPr>
        <w:t xml:space="preserve">Item Link</w:t>
      </w:r>
      <w:r>
        <w:t xml:space="preserve"> is where the tray links to. In a CMS list, connect it to the item's page link.</w:t>
      </w:r>
    </w:p>
    <w:p>
      <w:pPr>
        <w:pStyle w:val="Heading2"/>
        <w:keepNext/>
      </w:pPr>
      <w:r>
        <w:t xml:space="preserve">Step 3: Style the button</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Icon Style</w:t>
            </w:r>
          </w:p>
        </w:tc>
        <w:tc>
          <w:tcPr>
            <w:tcW w:w="6365" w:type="dxa"/>
          </w:tcPr>
          <w:p>
            <w:pPr>
              <w:pStyle w:val="TableText"/>
            </w:pPr>
            <w:r>
              <w:rPr>
                <w:b/>
              </w:rPr>
              <w:t xml:space="preserve">Bookmark Ribbon</w:t>
            </w:r>
            <w:r>
              <w:t xml:space="preserve">, </w:t>
            </w:r>
            <w:r>
              <w:rPr>
                <w:b/>
              </w:rPr>
              <w:t xml:space="preserve">Heart</w:t>
            </w:r>
            <w:r>
              <w:t xml:space="preserve">, or </w:t>
            </w:r>
            <w:r>
              <w:rPr>
                <w:b/>
              </w:rPr>
              <w:t xml:space="preserve">Star</w:t>
            </w:r>
            <w:r>
              <w:t xml:space="preserve">.</w:t>
            </w:r>
          </w:p>
        </w:tc>
      </w:tr>
      <w:tr>
        <w:trPr>
          <w:cantSplit/>
        </w:trPr>
        <w:tc>
          <w:tcPr>
            <w:tcW w:w="2995" w:type="dxa"/>
          </w:tcPr>
          <w:p>
            <w:pPr>
              <w:pStyle w:val="TableText"/>
            </w:pPr>
            <w:r>
              <w:rPr>
                <w:b/>
              </w:rPr>
              <w:t xml:space="preserve">Filled Color</w:t>
            </w:r>
          </w:p>
        </w:tc>
        <w:tc>
          <w:tcPr>
            <w:tcW w:w="6365" w:type="dxa"/>
          </w:tcPr>
          <w:p>
            <w:pPr>
              <w:pStyle w:val="TableText"/>
            </w:pPr>
            <w:r>
              <w:t xml:space="preserve">The icon's color once the item is saved.</w:t>
            </w:r>
          </w:p>
        </w:tc>
      </w:tr>
      <w:tr>
        <w:trPr>
          <w:cantSplit/>
        </w:trPr>
        <w:tc>
          <w:tcPr>
            <w:tcW w:w="2995" w:type="dxa"/>
          </w:tcPr>
          <w:p>
            <w:pPr>
              <w:pStyle w:val="TableText"/>
            </w:pPr>
            <w:r>
              <w:rPr>
                <w:b/>
              </w:rPr>
              <w:t xml:space="preserve">Button Style</w:t>
            </w:r>
          </w:p>
        </w:tc>
        <w:tc>
          <w:tcPr>
            <w:tcW w:w="6365" w:type="dxa"/>
          </w:tcPr>
          <w:p>
            <w:pPr>
              <w:pStyle w:val="TableText"/>
            </w:pPr>
            <w:r>
              <w:rPr>
                <w:b/>
              </w:rPr>
              <w:t xml:space="preserve">Outline</w:t>
            </w:r>
            <w:r>
              <w:t xml:space="preserve">, </w:t>
            </w:r>
            <w:r>
              <w:rPr>
                <w:b/>
              </w:rPr>
              <w:t xml:space="preserve">Soft</w:t>
            </w:r>
            <w:r>
              <w:t xml:space="preserve">, or </w:t>
            </w:r>
            <w:r>
              <w:rPr>
                <w:b/>
              </w:rPr>
              <w:t xml:space="preserve">Icon Only</w:t>
            </w:r>
            <w:r>
              <w:t xml:space="preserve">.</w:t>
            </w:r>
          </w:p>
        </w:tc>
      </w:tr>
      <w:tr>
        <w:trPr>
          <w:cantSplit/>
        </w:trPr>
        <w:tc>
          <w:tcPr>
            <w:tcW w:w="2995" w:type="dxa"/>
          </w:tcPr>
          <w:p>
            <w:pPr>
              <w:pStyle w:val="TableText"/>
            </w:pPr>
            <w:r>
              <w:rPr>
                <w:b/>
              </w:rPr>
              <w:t xml:space="preserve">Icon Size</w:t>
            </w:r>
            <w:r>
              <w:t xml:space="preserve">, </w:t>
            </w:r>
            <w:r>
              <w:rPr>
                <w:b/>
              </w:rPr>
              <w:t xml:space="preserve">Icon Position</w:t>
            </w:r>
          </w:p>
        </w:tc>
        <w:tc>
          <w:tcPr>
            <w:tcW w:w="6365" w:type="dxa"/>
          </w:tcPr>
          <w:p>
            <w:pPr>
              <w:pStyle w:val="TableText"/>
            </w:pPr>
            <w:r>
              <w:t xml:space="preserve">The size of the icon, and whether it sits </w:t>
            </w:r>
            <w:r>
              <w:rPr>
                <w:b/>
              </w:rPr>
              <w:t xml:space="preserve">Left</w:t>
            </w:r>
            <w:r>
              <w:t xml:space="preserve"> or </w:t>
            </w:r>
            <w:r>
              <w:rPr>
                <w:b/>
              </w:rPr>
              <w:t xml:space="preserve">Right</w:t>
            </w:r>
            <w:r>
              <w:t xml:space="preserve"> of the label.</w:t>
            </w:r>
          </w:p>
        </w:tc>
      </w:tr>
      <w:tr>
        <w:trPr>
          <w:cantSplit/>
        </w:trPr>
        <w:tc>
          <w:tcPr>
            <w:tcW w:w="2995" w:type="dxa"/>
          </w:tcPr>
          <w:p>
            <w:pPr>
              <w:pStyle w:val="TableText"/>
            </w:pPr>
            <w:r>
              <w:rPr>
                <w:b/>
              </w:rPr>
              <w:t xml:space="preserve">Show Label</w:t>
            </w:r>
            <w:r>
              <w:t xml:space="preserve">, </w:t>
            </w:r>
            <w:r>
              <w:rPr>
                <w:b/>
              </w:rPr>
              <w:t xml:space="preserve">Button Label</w:t>
            </w:r>
          </w:p>
        </w:tc>
        <w:tc>
          <w:tcPr>
            <w:tcW w:w="6365" w:type="dxa"/>
          </w:tcPr>
          <w:p>
            <w:pPr>
              <w:pStyle w:val="TableText"/>
            </w:pPr>
            <w:r>
              <w:t xml:space="preserve">Shows words next to the icon, and what they say.</w:t>
            </w:r>
          </w:p>
        </w:tc>
      </w:tr>
      <w:tr>
        <w:trPr>
          <w:cantSplit/>
        </w:trPr>
        <w:tc>
          <w:tcPr>
            <w:tcW w:w="2995" w:type="dxa"/>
          </w:tcPr>
          <w:p>
            <w:pPr>
              <w:pStyle w:val="TableText"/>
            </w:pPr>
            <w:r>
              <w:rPr>
                <w:b/>
              </w:rPr>
              <w:t xml:space="preserve">Save Animation</w:t>
            </w:r>
          </w:p>
        </w:tc>
        <w:tc>
          <w:tcPr>
            <w:tcW w:w="6365" w:type="dxa"/>
          </w:tcPr>
          <w:p>
            <w:pPr>
              <w:pStyle w:val="TableText"/>
            </w:pPr>
            <w:r>
              <w:t xml:space="preserve">Plays a small animation when an item is saved.</w:t>
            </w:r>
          </w:p>
        </w:tc>
      </w:tr>
      <w:tr>
        <w:trPr>
          <w:cantSplit/>
        </w:trPr>
        <w:tc>
          <w:tcPr>
            <w:tcW w:w="2995" w:type="dxa"/>
          </w:tcPr>
          <w:p>
            <w:pPr>
              <w:pStyle w:val="TableText"/>
            </w:pPr>
            <w:r>
              <w:rPr>
                <w:b/>
              </w:rPr>
              <w:t xml:space="preserve">Sign In Page</w:t>
            </w:r>
          </w:p>
        </w:tc>
        <w:tc>
          <w:tcPr>
            <w:tcW w:w="6365" w:type="dxa"/>
          </w:tcPr>
          <w:p>
            <w:pPr>
              <w:pStyle w:val="TableText"/>
            </w:pPr>
            <w:r>
              <w:t xml:space="preserve">Where a signed-out visitor goes when they click save.</w:t>
            </w:r>
          </w:p>
        </w:tc>
      </w:tr>
      <w:tr>
        <w:trPr>
          <w:cantSplit/>
        </w:trPr>
        <w:tc>
          <w:tcPr>
            <w:tcW w:w="2995" w:type="dxa"/>
          </w:tcPr>
          <w:p>
            <w:pPr>
              <w:pStyle w:val="TableText"/>
            </w:pPr>
            <w:r>
              <w:rPr>
                <w:b/>
              </w:rPr>
              <w:t xml:space="preserve">Canvas Preview</w:t>
            </w:r>
          </w:p>
        </w:tc>
        <w:tc>
          <w:tcPr>
            <w:tcW w:w="6365" w:type="dxa"/>
          </w:tcPr>
          <w:p>
            <w:pPr>
              <w:pStyle w:val="TableText"/>
            </w:pPr>
            <w:r>
              <w:t xml:space="preserve">Shows the button </w:t>
            </w:r>
            <w:r>
              <w:rPr>
                <w:b/>
              </w:rPr>
              <w:t xml:space="preserve">Not Saved</w:t>
            </w:r>
            <w:r>
              <w:t xml:space="preserve"> or </w:t>
            </w:r>
            <w:r>
              <w:rPr>
                <w:b/>
              </w:rPr>
              <w:t xml:space="preserve">Saved</w:t>
            </w:r>
            <w:r>
              <w:t xml:space="preserve"> while you design.</w:t>
            </w:r>
          </w:p>
        </w:tc>
      </w:tr>
    </w:tbl>
    <w:p>
      <w:pPr>
        <w:pStyle w:val="Spacer"/>
      </w:pPr>
    </w:p>
    <w:p>
      <w:pPr>
        <w:pStyle w:val="Heading2"/>
        <w:keepNext/>
      </w:pPr>
      <w:r>
        <w:t xml:space="preserve">Step 4: Add the Bookmarks Tray</w:t>
      </w:r>
    </w:p>
    <w:p>
      <w:r>
        <w:t xml:space="preserve">Click </w:t>
      </w:r>
      <w:r>
        <w:rPr>
          <w:b/>
        </w:rPr>
        <w:t xml:space="preserve">Builder</w:t>
      </w:r>
      <w:r>
        <w:t xml:space="preserve">, pick </w:t>
      </w:r>
      <w:r>
        <w:rPr>
          <w:b/>
        </w:rPr>
        <w:t xml:space="preserve">Bookmarks Tray</w:t>
      </w:r>
      <w:r>
        <w:t xml:space="preserve">, and click </w:t>
      </w:r>
      <w:r>
        <w:rPr>
          <w:b/>
        </w:rPr>
        <w:t xml:space="preserve">Add to canvas</w:t>
      </w:r>
      <w:r>
        <w:t xml:space="preserve">, then place it in your navigation bar so members can open it from any page.</w:t>
      </w:r>
    </w:p>
    <w:p>
      <w:pPr>
        <w:pStyle w:val="Placeholder"/>
      </w:pPr>
      <w:r>
        <w:rPr>
          <w:b/>
          <w:color w:val="7A5B00"/>
        </w:rPr>
        <w:t xml:space="preserve">[Add Bookmarks Tray Screenshot]</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Drawer Side</w:t>
            </w:r>
            <w:r>
              <w:t xml:space="preserve">, </w:t>
            </w:r>
            <w:r>
              <w:rPr>
                <w:b/>
              </w:rPr>
              <w:t xml:space="preserve">Drawer Width</w:t>
            </w:r>
          </w:p>
        </w:tc>
        <w:tc>
          <w:tcPr>
            <w:tcW w:w="6365" w:type="dxa"/>
          </w:tcPr>
          <w:p>
            <w:pPr>
              <w:pStyle w:val="TableText"/>
            </w:pPr>
            <w:r>
              <w:t xml:space="preserve">Whether the drawer slides out from the right or left, and how wide it is.</w:t>
            </w:r>
          </w:p>
        </w:tc>
      </w:tr>
      <w:tr>
        <w:trPr>
          <w:cantSplit/>
        </w:trPr>
        <w:tc>
          <w:tcPr>
            <w:tcW w:w="2995" w:type="dxa"/>
          </w:tcPr>
          <w:p>
            <w:pPr>
              <w:pStyle w:val="TableText"/>
            </w:pPr>
            <w:r>
              <w:rPr>
                <w:b/>
              </w:rPr>
              <w:t xml:space="preserve">Backdrop</w:t>
            </w:r>
          </w:p>
        </w:tc>
        <w:tc>
          <w:tcPr>
            <w:tcW w:w="6365" w:type="dxa"/>
          </w:tcPr>
          <w:p>
            <w:pPr>
              <w:pStyle w:val="TableText"/>
            </w:pPr>
            <w:r>
              <w:t xml:space="preserve">What happens behind the open drawer: </w:t>
            </w:r>
            <w:r>
              <w:rPr>
                <w:b/>
              </w:rPr>
              <w:t xml:space="preserve">Dim</w:t>
            </w:r>
            <w:r>
              <w:t xml:space="preserve">, </w:t>
            </w:r>
            <w:r>
              <w:rPr>
                <w:b/>
              </w:rPr>
              <w:t xml:space="preserve">Blur</w:t>
            </w:r>
            <w:r>
              <w:t xml:space="preserve">, or </w:t>
            </w:r>
            <w:r>
              <w:rPr>
                <w:b/>
              </w:rPr>
              <w:t xml:space="preserve">None</w:t>
            </w:r>
            <w:r>
              <w:t xml:space="preserve">.</w:t>
            </w:r>
          </w:p>
        </w:tc>
      </w:tr>
      <w:tr>
        <w:trPr>
          <w:cantSplit/>
        </w:trPr>
        <w:tc>
          <w:tcPr>
            <w:tcW w:w="2995" w:type="dxa"/>
          </w:tcPr>
          <w:p>
            <w:pPr>
              <w:pStyle w:val="TableText"/>
            </w:pPr>
            <w:r>
              <w:rPr>
                <w:b/>
              </w:rPr>
              <w:t xml:space="preserve">Empty Message</w:t>
            </w:r>
          </w:p>
        </w:tc>
        <w:tc>
          <w:tcPr>
            <w:tcW w:w="6365" w:type="dxa"/>
          </w:tcPr>
          <w:p>
            <w:pPr>
              <w:pStyle w:val="TableText"/>
            </w:pPr>
            <w:r>
              <w:t xml:space="preserve">What the drawer says when nothing is saved yet.</w:t>
            </w:r>
          </w:p>
        </w:tc>
      </w:tr>
      <w:tr>
        <w:trPr>
          <w:cantSplit/>
        </w:trPr>
        <w:tc>
          <w:tcPr>
            <w:tcW w:w="2995" w:type="dxa"/>
          </w:tcPr>
          <w:p>
            <w:pPr>
              <w:pStyle w:val="TableText"/>
            </w:pPr>
            <w:r>
              <w:rPr>
                <w:b/>
              </w:rPr>
              <w:t xml:space="preserve">Max Visible</w:t>
            </w:r>
          </w:p>
        </w:tc>
        <w:tc>
          <w:tcPr>
            <w:tcW w:w="6365" w:type="dxa"/>
          </w:tcPr>
          <w:p>
            <w:pPr>
              <w:pStyle w:val="TableText"/>
            </w:pPr>
            <w:r>
              <w:t xml:space="preserve">How many saved items to list.</w:t>
            </w:r>
          </w:p>
        </w:tc>
      </w:tr>
      <w:tr>
        <w:trPr>
          <w:cantSplit/>
        </w:trPr>
        <w:tc>
          <w:tcPr>
            <w:tcW w:w="2995" w:type="dxa"/>
          </w:tcPr>
          <w:p>
            <w:pPr>
              <w:pStyle w:val="TableText"/>
            </w:pPr>
            <w:r>
              <w:rPr>
                <w:b/>
              </w:rPr>
              <w:t xml:space="preserve">Count Badge</w:t>
            </w:r>
            <w:r>
              <w:t xml:space="preserve">, </w:t>
            </w:r>
            <w:r>
              <w:rPr>
                <w:b/>
              </w:rPr>
              <w:t xml:space="preserve">Badge Color</w:t>
            </w:r>
          </w:p>
        </w:tc>
        <w:tc>
          <w:tcPr>
            <w:tcW w:w="6365" w:type="dxa"/>
          </w:tcPr>
          <w:p>
            <w:pPr>
              <w:pStyle w:val="TableText"/>
            </w:pPr>
            <w:r>
              <w:t xml:space="preserve">A number on the tray button that shows how many items are saved.</w:t>
            </w:r>
          </w:p>
        </w:tc>
      </w:tr>
      <w:tr>
        <w:trPr>
          <w:cantSplit/>
        </w:trPr>
        <w:tc>
          <w:tcPr>
            <w:tcW w:w="2995" w:type="dxa"/>
          </w:tcPr>
          <w:p>
            <w:pPr>
              <w:pStyle w:val="TableText"/>
            </w:pPr>
            <w:r>
              <w:rPr>
                <w:b/>
              </w:rPr>
              <w:t xml:space="preserve">Search</w:t>
            </w:r>
            <w:r>
              <w:t xml:space="preserve">, </w:t>
            </w:r>
            <w:r>
              <w:rPr>
                <w:b/>
              </w:rPr>
              <w:t xml:space="preserve">Saved Date</w:t>
            </w:r>
          </w:p>
        </w:tc>
        <w:tc>
          <w:tcPr>
            <w:tcW w:w="6365" w:type="dxa"/>
          </w:tcPr>
          <w:p>
            <w:pPr>
              <w:pStyle w:val="TableText"/>
            </w:pPr>
            <w:r>
              <w:t xml:space="preserve">A search box in the drawer, and the date each item was saved.</w:t>
            </w:r>
          </w:p>
        </w:tc>
      </w:tr>
      <w:tr>
        <w:trPr>
          <w:cantSplit/>
        </w:trPr>
        <w:tc>
          <w:tcPr>
            <w:tcW w:w="2995" w:type="dxa"/>
          </w:tcPr>
          <w:p>
            <w:pPr>
              <w:pStyle w:val="TableText"/>
            </w:pPr>
            <w:r>
              <w:rPr>
                <w:b/>
              </w:rPr>
              <w:t xml:space="preserve">Button Style</w:t>
            </w:r>
            <w:r>
              <w:t xml:space="preserve">, </w:t>
            </w:r>
            <w:r>
              <w:rPr>
                <w:b/>
              </w:rPr>
              <w:t xml:space="preserve">Icon</w:t>
            </w:r>
            <w:r>
              <w:t xml:space="preserve">, </w:t>
            </w:r>
            <w:r>
              <w:rPr>
                <w:b/>
              </w:rPr>
              <w:t xml:space="preserve">Icon Size</w:t>
            </w:r>
            <w:r>
              <w:t xml:space="preserve">, </w:t>
            </w:r>
            <w:r>
              <w:rPr>
                <w:b/>
              </w:rPr>
              <w:t xml:space="preserve">Show Label</w:t>
            </w:r>
            <w:r>
              <w:t xml:space="preserve">, </w:t>
            </w:r>
            <w:r>
              <w:rPr>
                <w:b/>
              </w:rPr>
              <w:t xml:space="preserve">Button Label</w:t>
            </w:r>
          </w:p>
        </w:tc>
        <w:tc>
          <w:tcPr>
            <w:tcW w:w="6365" w:type="dxa"/>
          </w:tcPr>
          <w:p>
            <w:pPr>
              <w:pStyle w:val="TableText"/>
            </w:pPr>
            <w:r>
              <w:t xml:space="preserve">How the button that opens the drawer looks.</w:t>
            </w:r>
          </w:p>
        </w:tc>
      </w:tr>
      <w:tr>
        <w:trPr>
          <w:cantSplit/>
        </w:trPr>
        <w:tc>
          <w:tcPr>
            <w:tcW w:w="2995" w:type="dxa"/>
          </w:tcPr>
          <w:p>
            <w:pPr>
              <w:pStyle w:val="TableText"/>
            </w:pPr>
            <w:r>
              <w:rPr>
                <w:b/>
              </w:rPr>
              <w:t xml:space="preserve">Sign In Page</w:t>
            </w:r>
          </w:p>
        </w:tc>
        <w:tc>
          <w:tcPr>
            <w:tcW w:w="6365" w:type="dxa"/>
          </w:tcPr>
          <w:p>
            <w:pPr>
              <w:pStyle w:val="TableText"/>
            </w:pPr>
            <w:r>
              <w:t xml:space="preserve">Where a signed-out visitor goes.</w:t>
            </w:r>
          </w:p>
        </w:tc>
      </w:tr>
      <w:tr>
        <w:trPr>
          <w:cantSplit/>
        </w:trPr>
        <w:tc>
          <w:tcPr>
            <w:tcW w:w="2995" w:type="dxa"/>
          </w:tcPr>
          <w:p>
            <w:pPr>
              <w:pStyle w:val="TableText"/>
            </w:pPr>
            <w:r>
              <w:rPr>
                <w:b/>
              </w:rPr>
              <w:t xml:space="preserve">Canvas Preview</w:t>
            </w:r>
          </w:p>
        </w:tc>
        <w:tc>
          <w:tcPr>
            <w:tcW w:w="6365" w:type="dxa"/>
          </w:tcPr>
          <w:p>
            <w:pPr>
              <w:pStyle w:val="TableText"/>
            </w:pPr>
            <w:r>
              <w:t xml:space="preserve">Shows the drawer </w:t>
            </w:r>
            <w:r>
              <w:rPr>
                <w:b/>
              </w:rPr>
              <w:t xml:space="preserve">Closed</w:t>
            </w:r>
            <w:r>
              <w:t xml:space="preserve"> or </w:t>
            </w:r>
            <w:r>
              <w:rPr>
                <w:b/>
              </w:rPr>
              <w:t xml:space="preserve">Open</w:t>
            </w:r>
            <w:r>
              <w:t xml:space="preserve"> while you design.</w:t>
            </w:r>
          </w:p>
        </w:tc>
      </w:tr>
    </w:tbl>
    <w:p>
      <w:pPr>
        <w:pStyle w:val="Spacer"/>
      </w:pPr>
    </w:p>
    <w:p>
      <w:pPr>
        <w:pStyle w:val="Note"/>
      </w:pPr>
      <w:r>
        <w:t xml:space="preserve">Both components size themselves to fit their content. Keep their width set to </w:t>
      </w:r>
      <w:r>
        <w:rPr>
          <w:b/>
        </w:rPr>
        <w:t xml:space="preserve">Fit</w:t>
      </w:r>
      <w:r>
        <w:t xml:space="preserve"> in Framer so a button never stretches across a card.</w:t>
      </w:r>
    </w:p>
    <w:p>
      <w:pPr>
        <w:pStyle w:val="Heading2"/>
        <w:keepNext/>
      </w:pPr>
      <w:r>
        <w:t xml:space="preserve">Check that it works</w:t>
      </w:r>
    </w:p>
    <w:p>
      <w:r>
        <w:t xml:space="preserve">Sign in on your published site as a test member, save a post with the Bookmark Button, and open the Bookmarks Tray. The post should be in the list, and clicking it should open the post.</w:t>
      </w:r>
    </w:p>
    <w:p>
      <w:pPr>
        <w:pStyle w:val="Heading2"/>
        <w:keepNext/>
      </w:pPr>
      <w:r>
        <w:t xml:space="preserve">What to read next</w:t>
      </w:r>
    </w:p>
    <w:p>
      <w:pPr>
        <w:pStyle w:val="ListParagraph"/>
        <w:numPr>
          <w:ilvl w:val="0"/>
          <w:numId w:val="1"/>
        </w:numPr>
      </w:pPr>
      <w:hyperlink w:anchor="p_14_how_to_add_a_member_dashboard">
        <w:r>
          <w:rPr>
            <w:rStyle w:val="Hyperlink"/>
          </w:rPr>
          <w:t xml:space="preserve">How to add a member dashboard</w:t>
        </w:r>
      </w:hyperlink>
    </w:p>
    <w:p>
      <w:pPr>
        <w:pStyle w:val="ListParagraph"/>
        <w:numPr>
          <w:ilvl w:val="0"/>
          <w:numId w:val="1"/>
        </w:numPr>
      </w:pPr>
      <w:hyperlink w:anchor="p_21_how_to_read_and_export_your_reports">
        <w:r>
          <w:rPr>
            <w:rStyle w:val="Hyperlink"/>
          </w:rPr>
          <w:t xml:space="preserve">How to read and export your reports</w:t>
        </w:r>
      </w:hyperlink>
    </w:p>
    <w:p>
      <w:pPr>
        <w:pStyle w:val="ListParagraph"/>
        <w:numPr>
          <w:ilvl w:val="0"/>
          <w:numId w:val="1"/>
        </w:numPr>
      </w:pPr>
      <w:hyperlink w:anchor="p_05_how_to_add_and_style_a_component">
        <w:r>
          <w:rPr>
            <w:rStyle w:val="Hyperlink"/>
          </w:rPr>
          <w:t xml:space="preserve">How to add and style a component</w:t>
        </w:r>
      </w:hyperlink>
    </w:p>
    <w:p>
      <w:pPr>
        <w:pStyle w:val="Heading1"/>
        <w:pageBreakBefore/>
      </w:pPr>
      <w:bookmarkStart w:id="17" w:name="p_17_how_to_ask_members_profile_question"/>
      <w:r>
        <w:t xml:space="preserve">How to Ask Members Profile Questions</w:t>
      </w:r>
      <w:bookmarkEnd w:id="17"/>
    </w:p>
    <w:p>
      <w:r>
        <w:t xml:space="preserve">Profile fields let you ask members for more than their email address, such as their company, their role, or a link to their portfolio. Members answer them on their Member Dashboard, and you can see the answers in </w:t>
      </w:r>
      <w:r>
        <w:rPr>
          <w:b/>
        </w:rPr>
        <w:t xml:space="preserve">Manage</w:t>
      </w:r>
      <w:r>
        <w:t xml:space="preserve"> and send them to your other tools with webhooks.</w:t>
      </w:r>
    </w:p>
    <w:p>
      <w:pPr>
        <w:pStyle w:val="Heading2"/>
        <w:keepNext/>
      </w:pPr>
      <w:r>
        <w:t xml:space="preserve">Before you start</w:t>
      </w:r>
    </w:p>
    <w:p>
      <w:r>
        <w:t xml:space="preserve">Add a </w:t>
      </w:r>
      <w:r>
        <w:rPr>
          <w:b/>
        </w:rPr>
        <w:t xml:space="preserve">Member Dashboard</w:t>
      </w:r>
      <w:r>
        <w:t xml:space="preserve"> with </w:t>
      </w:r>
      <w:r>
        <w:rPr>
          <w:b/>
        </w:rPr>
        <w:t xml:space="preserve">Profile Form</w:t>
      </w:r>
      <w:r>
        <w:t xml:space="preserve"> turned on, because that is where members fill in their answers. You can read how in </w:t>
      </w:r>
      <w:hyperlink w:anchor="p_14_how_to_add_a_member_dashboard">
        <w:r>
          <w:rPr>
            <w:rStyle w:val="Hyperlink"/>
          </w:rPr>
          <w:t xml:space="preserve">How to add a member dashboard</w:t>
        </w:r>
      </w:hyperlink>
      <w:r>
        <w:t xml:space="preserve">.</w:t>
      </w:r>
    </w:p>
    <w:p>
      <w:pPr>
        <w:pStyle w:val="Heading2"/>
        <w:keepNext/>
      </w:pPr>
      <w:r>
        <w:t xml:space="preserve">Video tutorial</w:t>
      </w:r>
    </w:p>
    <w:p>
      <w:pPr>
        <w:pStyle w:val="Placeholder"/>
      </w:pPr>
      <w:r>
        <w:rPr>
          <w:b/>
          <w:color w:val="7A5B00"/>
        </w:rPr>
        <w:t xml:space="preserve">[Add Profile Questions Video Tutorial]</w:t>
      </w:r>
    </w:p>
    <w:p>
      <w:pPr>
        <w:pStyle w:val="Heading2"/>
        <w:keepNext/>
      </w:pPr>
      <w:r>
        <w:t xml:space="preserve">Step 1: Add a field</w:t>
      </w:r>
    </w:p>
    <w:p>
      <w:r>
        <w:t xml:space="preserve">Click </w:t>
      </w:r>
      <w:r>
        <w:rPr>
          <w:b/>
        </w:rPr>
        <w:t xml:space="preserve">Settings</w:t>
      </w:r>
      <w:r>
        <w:t xml:space="preserve">, then </w:t>
      </w:r>
      <w:r>
        <w:rPr>
          <w:b/>
        </w:rPr>
        <w:t xml:space="preserve">Fields</w:t>
      </w:r>
      <w:r>
        <w:t xml:space="preserve">, and click </w:t>
      </w:r>
      <w:r>
        <w:rPr>
          <w:b/>
        </w:rPr>
        <w:t xml:space="preserve">Add field</w:t>
      </w:r>
      <w:r>
        <w:t xml:space="preserve">. A popup will open for the new field.</w:t>
      </w:r>
    </w:p>
    <w:p>
      <w:pPr>
        <w:pStyle w:val="Placeholder"/>
      </w:pPr>
      <w:r>
        <w:rPr>
          <w:b/>
          <w:color w:val="7A5B00"/>
        </w:rPr>
        <w:t xml:space="preserve">[Add Profile Field Popup Screenshot]</w:t>
      </w:r>
    </w:p>
    <w:p>
      <w:pPr>
        <w:pStyle w:val="Heading2"/>
        <w:keepNext/>
      </w:pPr>
      <w:r>
        <w:t xml:space="preserve">Step 2: Set up the field</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Label</w:t>
            </w:r>
          </w:p>
        </w:tc>
        <w:tc>
          <w:tcPr>
            <w:tcW w:w="6365" w:type="dxa"/>
          </w:tcPr>
          <w:p>
            <w:pPr>
              <w:pStyle w:val="TableText"/>
            </w:pPr>
            <w:r>
              <w:t xml:space="preserve">The question members see, for example Portfolio URL.</w:t>
            </w:r>
          </w:p>
        </w:tc>
      </w:tr>
      <w:tr>
        <w:trPr>
          <w:cantSplit/>
        </w:trPr>
        <w:tc>
          <w:tcPr>
            <w:tcW w:w="2995" w:type="dxa"/>
          </w:tcPr>
          <w:p>
            <w:pPr>
              <w:pStyle w:val="TableText"/>
            </w:pPr>
            <w:r>
              <w:rPr>
                <w:b/>
              </w:rPr>
              <w:t xml:space="preserve">Key</w:t>
            </w:r>
          </w:p>
        </w:tc>
        <w:tc>
          <w:tcPr>
            <w:tcW w:w="6365" w:type="dxa"/>
          </w:tcPr>
          <w:p>
            <w:pPr>
              <w:pStyle w:val="TableText"/>
            </w:pPr>
            <w:r>
              <w:t xml:space="preserve">The name the answers are stored under. It is made from the label as you type, for example </w:t>
            </w:r>
            <w:r>
              <w:rPr>
                <w:rFonts w:ascii="Consolas" w:hAnsi="Consolas" w:cs="Consolas"/>
                <w:shd w:val="clear" w:color="auto" w:fill="F1F3F5"/>
              </w:rPr>
              <w:t xml:space="preserve">portfolio_url</w:t>
            </w:r>
            <w:r>
              <w:t xml:space="preserve">, and you can change it until the field is first saved.</w:t>
            </w:r>
          </w:p>
        </w:tc>
      </w:tr>
      <w:tr>
        <w:trPr>
          <w:cantSplit/>
        </w:trPr>
        <w:tc>
          <w:tcPr>
            <w:tcW w:w="2995" w:type="dxa"/>
          </w:tcPr>
          <w:p>
            <w:pPr>
              <w:pStyle w:val="TableText"/>
            </w:pPr>
            <w:r>
              <w:rPr>
                <w:b/>
              </w:rPr>
              <w:t xml:space="preserve">Type</w:t>
            </w:r>
          </w:p>
        </w:tc>
        <w:tc>
          <w:tcPr>
            <w:tcW w:w="6365" w:type="dxa"/>
          </w:tcPr>
          <w:p>
            <w:pPr>
              <w:pStyle w:val="TableText"/>
            </w:pPr>
            <w:r>
              <w:t xml:space="preserve">The kind of answer, from the list below.</w:t>
            </w:r>
          </w:p>
        </w:tc>
      </w:tr>
      <w:tr>
        <w:trPr>
          <w:cantSplit/>
        </w:trPr>
        <w:tc>
          <w:tcPr>
            <w:tcW w:w="2995" w:type="dxa"/>
          </w:tcPr>
          <w:p>
            <w:pPr>
              <w:pStyle w:val="TableText"/>
            </w:pPr>
            <w:r>
              <w:rPr>
                <w:b/>
              </w:rPr>
              <w:t xml:space="preserve">Required</w:t>
            </w:r>
          </w:p>
        </w:tc>
        <w:tc>
          <w:tcPr>
            <w:tcW w:w="6365" w:type="dxa"/>
          </w:tcPr>
          <w:p>
            <w:pPr>
              <w:pStyle w:val="TableText"/>
            </w:pPr>
            <w:r>
              <w:t xml:space="preserve">Members must answer it before they can save their profile. A required checkbox must be ticked, like accepting terms.</w:t>
            </w:r>
          </w:p>
        </w:tc>
      </w:tr>
      <w:tr>
        <w:trPr>
          <w:cantSplit/>
        </w:trPr>
        <w:tc>
          <w:tcPr>
            <w:tcW w:w="2995" w:type="dxa"/>
          </w:tcPr>
          <w:p>
            <w:pPr>
              <w:pStyle w:val="TableText"/>
            </w:pPr>
            <w:r>
              <w:rPr>
                <w:b/>
              </w:rPr>
              <w:t xml:space="preserve">Placeholder</w:t>
            </w:r>
          </w:p>
        </w:tc>
        <w:tc>
          <w:tcPr>
            <w:tcW w:w="6365" w:type="dxa"/>
          </w:tcPr>
          <w:p>
            <w:pPr>
              <w:pStyle w:val="TableText"/>
            </w:pPr>
            <w:r>
              <w:t xml:space="preserve">The grey hint inside an empty box. Not shown for checkboxes and dropdowns.</w:t>
            </w:r>
          </w:p>
        </w:tc>
      </w:tr>
      <w:tr>
        <w:trPr>
          <w:cantSplit/>
        </w:trPr>
        <w:tc>
          <w:tcPr>
            <w:tcW w:w="2995" w:type="dxa"/>
          </w:tcPr>
          <w:p>
            <w:pPr>
              <w:pStyle w:val="TableText"/>
            </w:pPr>
            <w:r>
              <w:rPr>
                <w:b/>
              </w:rPr>
              <w:t xml:space="preserve">Show when</w:t>
            </w:r>
          </w:p>
        </w:tc>
        <w:tc>
          <w:tcPr>
            <w:tcW w:w="6365" w:type="dxa"/>
          </w:tcPr>
          <w:p>
            <w:pPr>
              <w:pStyle w:val="TableText"/>
            </w:pPr>
            <w:r>
              <w:t xml:space="preserve">Shows the field only after a certain answer to a dropdown or checkbox above it.</w:t>
            </w:r>
          </w:p>
        </w:tc>
      </w:tr>
    </w:tbl>
    <w:p>
      <w:pPr>
        <w:pStyle w:val="Spacer"/>
      </w:pP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Type</w:t>
            </w:r>
          </w:p>
        </w:tc>
        <w:tc>
          <w:tcPr>
            <w:tcW w:w="6365" w:type="dxa"/>
            <w:shd w:val="clear" w:color="auto" w:fill="EEF1FF"/>
          </w:tcPr>
          <w:p>
            <w:pPr>
              <w:pStyle w:val="TableText"/>
            </w:pPr>
            <w:r>
              <w:rPr>
                <w:b/>
              </w:rPr>
              <w:t xml:space="preserve">Use it for</w:t>
            </w:r>
          </w:p>
        </w:tc>
      </w:tr>
      <w:tr>
        <w:trPr>
          <w:cantSplit/>
        </w:trPr>
        <w:tc>
          <w:tcPr>
            <w:tcW w:w="2995" w:type="dxa"/>
          </w:tcPr>
          <w:p>
            <w:pPr>
              <w:pStyle w:val="TableText"/>
            </w:pPr>
            <w:r>
              <w:rPr>
                <w:b/>
              </w:rPr>
              <w:t xml:space="preserve">Short text</w:t>
            </w:r>
          </w:p>
        </w:tc>
        <w:tc>
          <w:tcPr>
            <w:tcW w:w="6365" w:type="dxa"/>
          </w:tcPr>
          <w:p>
            <w:pPr>
              <w:pStyle w:val="TableText"/>
            </w:pPr>
            <w:r>
              <w:t xml:space="preserve">A name, a company, or a city.</w:t>
            </w:r>
          </w:p>
        </w:tc>
      </w:tr>
      <w:tr>
        <w:trPr>
          <w:cantSplit/>
        </w:trPr>
        <w:tc>
          <w:tcPr>
            <w:tcW w:w="2995" w:type="dxa"/>
          </w:tcPr>
          <w:p>
            <w:pPr>
              <w:pStyle w:val="TableText"/>
            </w:pPr>
            <w:r>
              <w:rPr>
                <w:b/>
              </w:rPr>
              <w:t xml:space="preserve">Long text</w:t>
            </w:r>
          </w:p>
        </w:tc>
        <w:tc>
          <w:tcPr>
            <w:tcW w:w="6365" w:type="dxa"/>
          </w:tcPr>
          <w:p>
            <w:pPr>
              <w:pStyle w:val="TableText"/>
            </w:pPr>
            <w:r>
              <w:t xml:space="preserve">A bio or a longer answer.</w:t>
            </w:r>
          </w:p>
        </w:tc>
      </w:tr>
      <w:tr>
        <w:trPr>
          <w:cantSplit/>
        </w:trPr>
        <w:tc>
          <w:tcPr>
            <w:tcW w:w="2995" w:type="dxa"/>
          </w:tcPr>
          <w:p>
            <w:pPr>
              <w:pStyle w:val="TableText"/>
            </w:pPr>
            <w:r>
              <w:rPr>
                <w:b/>
              </w:rPr>
              <w:t xml:space="preserve">Web address</w:t>
            </w:r>
          </w:p>
        </w:tc>
        <w:tc>
          <w:tcPr>
            <w:tcW w:w="6365" w:type="dxa"/>
          </w:tcPr>
          <w:p>
            <w:pPr>
              <w:pStyle w:val="TableText"/>
            </w:pPr>
            <w:r>
              <w:t xml:space="preserve">A website or portfolio link.</w:t>
            </w:r>
          </w:p>
        </w:tc>
      </w:tr>
      <w:tr>
        <w:trPr>
          <w:cantSplit/>
        </w:trPr>
        <w:tc>
          <w:tcPr>
            <w:tcW w:w="2995" w:type="dxa"/>
          </w:tcPr>
          <w:p>
            <w:pPr>
              <w:pStyle w:val="TableText"/>
            </w:pPr>
            <w:r>
              <w:rPr>
                <w:b/>
              </w:rPr>
              <w:t xml:space="preserve">Phone number</w:t>
            </w:r>
          </w:p>
        </w:tc>
        <w:tc>
          <w:tcPr>
            <w:tcW w:w="6365" w:type="dxa"/>
          </w:tcPr>
          <w:p>
            <w:pPr>
              <w:pStyle w:val="TableText"/>
            </w:pPr>
            <w:r>
              <w:t xml:space="preserve">A phone number.</w:t>
            </w:r>
          </w:p>
        </w:tc>
      </w:tr>
      <w:tr>
        <w:trPr>
          <w:cantSplit/>
        </w:trPr>
        <w:tc>
          <w:tcPr>
            <w:tcW w:w="2995" w:type="dxa"/>
          </w:tcPr>
          <w:p>
            <w:pPr>
              <w:pStyle w:val="TableText"/>
            </w:pPr>
            <w:r>
              <w:rPr>
                <w:b/>
              </w:rPr>
              <w:t xml:space="preserve">Dropdown</w:t>
            </w:r>
          </w:p>
        </w:tc>
        <w:tc>
          <w:tcPr>
            <w:tcW w:w="6365" w:type="dxa"/>
          </w:tcPr>
          <w:p>
            <w:pPr>
              <w:pStyle w:val="TableText"/>
            </w:pPr>
            <w:r>
              <w:t xml:space="preserve">One choice from a list you write, such as a role or a team size. Add one row per option under </w:t>
            </w:r>
            <w:r>
              <w:rPr>
                <w:b/>
              </w:rPr>
              <w:t xml:space="preserve">Options</w:t>
            </w:r>
            <w:r>
              <w:t xml:space="preserve">.</w:t>
            </w:r>
          </w:p>
        </w:tc>
      </w:tr>
      <w:tr>
        <w:trPr>
          <w:cantSplit/>
        </w:trPr>
        <w:tc>
          <w:tcPr>
            <w:tcW w:w="2995" w:type="dxa"/>
          </w:tcPr>
          <w:p>
            <w:pPr>
              <w:pStyle w:val="TableText"/>
            </w:pPr>
            <w:r>
              <w:rPr>
                <w:b/>
              </w:rPr>
              <w:t xml:space="preserve">Checkbox</w:t>
            </w:r>
          </w:p>
        </w:tc>
        <w:tc>
          <w:tcPr>
            <w:tcW w:w="6365" w:type="dxa"/>
          </w:tcPr>
          <w:p>
            <w:pPr>
              <w:pStyle w:val="TableText"/>
            </w:pPr>
            <w:r>
              <w:t xml:space="preserve">A yes or no answer.</w:t>
            </w:r>
          </w:p>
        </w:tc>
      </w:tr>
      <w:tr>
        <w:trPr>
          <w:cantSplit/>
        </w:trPr>
        <w:tc>
          <w:tcPr>
            <w:tcW w:w="2995" w:type="dxa"/>
          </w:tcPr>
          <w:p>
            <w:pPr>
              <w:pStyle w:val="TableText"/>
            </w:pPr>
            <w:r>
              <w:rPr>
                <w:b/>
              </w:rPr>
              <w:t xml:space="preserve">Number</w:t>
            </w:r>
          </w:p>
        </w:tc>
        <w:tc>
          <w:tcPr>
            <w:tcW w:w="6365" w:type="dxa"/>
          </w:tcPr>
          <w:p>
            <w:pPr>
              <w:pStyle w:val="TableText"/>
            </w:pPr>
            <w:r>
              <w:t xml:space="preserve">A count or an amount.</w:t>
            </w:r>
          </w:p>
        </w:tc>
      </w:tr>
    </w:tbl>
    <w:p>
      <w:pPr>
        <w:pStyle w:val="Spacer"/>
      </w:pPr>
    </w:p>
    <w:p>
      <w:pPr>
        <w:pStyle w:val="Note"/>
      </w:pPr>
      <w:r>
        <w:t xml:space="preserve">After the first save, a field's </w:t>
      </w:r>
      <w:r>
        <w:rPr>
          <w:b/>
        </w:rPr>
        <w:t xml:space="preserve">Key</w:t>
      </w:r>
      <w:r>
        <w:t xml:space="preserve"> is locked, because members' answers are stored under it. Choose it carefully, and remember that you can still change the </w:t>
      </w:r>
      <w:r>
        <w:rPr>
          <w:b/>
        </w:rPr>
        <w:t xml:space="preserve">Label</w:t>
      </w:r>
      <w:r>
        <w:t xml:space="preserve"> at any time.</w:t>
      </w:r>
    </w:p>
    <w:p>
      <w:pPr>
        <w:pStyle w:val="Heading2"/>
        <w:keepNext/>
      </w:pPr>
      <w:r>
        <w:t xml:space="preserve">Step 3: Save the field</w:t>
      </w:r>
    </w:p>
    <w:p>
      <w:r>
        <w:t xml:space="preserve">Click </w:t>
      </w:r>
      <w:r>
        <w:rPr>
          <w:b/>
        </w:rPr>
        <w:t xml:space="preserve">Add field</w:t>
      </w:r>
      <w:r>
        <w:t xml:space="preserve"> at the bottom of the popup. The field is saved straight away and shows on your members' dashboards the next time they load it.</w:t>
      </w:r>
    </w:p>
    <w:p>
      <w:pPr>
        <w:pStyle w:val="Heading2"/>
        <w:keepNext/>
      </w:pPr>
      <w:r>
        <w:t xml:space="preserve">Show a field only for some answers</w:t>
      </w:r>
    </w:p>
    <w:p>
      <w:r>
        <w:rPr>
          <w:b/>
        </w:rPr>
        <w:t xml:space="preserve">Show when</w:t>
      </w:r>
      <w:r>
        <w:t xml:space="preserve"> appears on a field when there is a dropdown or checkbox above it. For example, you can show "Agency name" only when "Role is Agency", so members only see the questions that apply to them.</w:t>
      </w:r>
    </w:p>
    <w:p>
      <w:pPr>
        <w:pStyle w:val="Heading2"/>
        <w:keepNext/>
      </w:pPr>
      <w:r>
        <w:t xml:space="preserve">Reorder, edit, or delete fields</w:t>
      </w:r>
    </w:p>
    <w:p>
      <w:pPr>
        <w:pStyle w:val="ListParagraph"/>
        <w:numPr>
          <w:ilvl w:val="0"/>
          <w:numId w:val="1"/>
        </w:numPr>
      </w:pPr>
      <w:r>
        <w:t xml:space="preserve">Use the up and down arrows on a field's card to change the order members see. Each move saves straight away, and a field cannot move above the field it depends on.</w:t>
      </w:r>
    </w:p>
    <w:p>
      <w:pPr>
        <w:pStyle w:val="ListParagraph"/>
        <w:numPr>
          <w:ilvl w:val="0"/>
          <w:numId w:val="1"/>
        </w:numPr>
      </w:pPr>
      <w:r>
        <w:t xml:space="preserve">Click a field's card to change it in the same popup, then click </w:t>
      </w:r>
      <w:r>
        <w:rPr>
          <w:b/>
        </w:rPr>
        <w:t xml:space="preserve">Save field</w:t>
      </w:r>
      <w:r>
        <w:t xml:space="preserve">.</w:t>
      </w:r>
    </w:p>
    <w:p>
      <w:pPr>
        <w:pStyle w:val="ListParagraph"/>
        <w:numPr>
          <w:ilvl w:val="0"/>
          <w:numId w:val="1"/>
        </w:numPr>
      </w:pPr>
      <w:r>
        <w:t xml:space="preserve">To delete a field, open it, click </w:t>
      </w:r>
      <w:r>
        <w:rPr>
          <w:b/>
        </w:rPr>
        <w:t xml:space="preserve">Delete field</w:t>
      </w:r>
      <w:r>
        <w:t xml:space="preserve">, and confirm. Fields that depended on it become always shown, so they are not lost.</w:t>
      </w:r>
    </w:p>
    <w:p>
      <w:pPr>
        <w:pStyle w:val="Heading2"/>
        <w:keepNext/>
      </w:pPr>
      <w:r>
        <w:t xml:space="preserve">Good to know</w:t>
      </w:r>
    </w:p>
    <w:p>
      <w:pPr>
        <w:pStyle w:val="ListParagraph"/>
        <w:numPr>
          <w:ilvl w:val="0"/>
          <w:numId w:val="1"/>
        </w:numPr>
      </w:pPr>
      <w:r>
        <w:t xml:space="preserve">A site can have up to 20 profile fields, and a dropdown can have up to 50 options.</w:t>
      </w:r>
    </w:p>
    <w:p>
      <w:pPr>
        <w:pStyle w:val="ListParagraph"/>
        <w:numPr>
          <w:ilvl w:val="0"/>
          <w:numId w:val="1"/>
        </w:numPr>
      </w:pPr>
      <w:r>
        <w:t xml:space="preserve">A card marked </w:t>
      </w:r>
      <w:r>
        <w:rPr>
          <w:b/>
        </w:rPr>
        <w:t xml:space="preserve">needs a fix</w:t>
      </w:r>
      <w:r>
        <w:t xml:space="preserve"> has a problem, such as an empty label, and you need to open and fix it before you can save other fields.</w:t>
      </w:r>
    </w:p>
    <w:p>
      <w:pPr>
        <w:pStyle w:val="Heading2"/>
        <w:keepNext/>
      </w:pPr>
      <w:r>
        <w:t xml:space="preserve">Check that it works</w:t>
      </w:r>
    </w:p>
    <w:p>
      <w:r>
        <w:t xml:space="preserve">Sign in on your published site as a test member and open your dashboard. Your new question should show in the profile form, and after you click </w:t>
      </w:r>
      <w:r>
        <w:rPr>
          <w:b/>
        </w:rPr>
        <w:t xml:space="preserve">Save profile</w:t>
      </w:r>
      <w:r>
        <w:t xml:space="preserve">, the answer should show in that member's details in </w:t>
      </w:r>
      <w:r>
        <w:rPr>
          <w:b/>
        </w:rPr>
        <w:t xml:space="preserve">Manage</w:t>
      </w:r>
      <w:r>
        <w:t xml:space="preserve">, </w:t>
      </w:r>
      <w:r>
        <w:rPr>
          <w:b/>
        </w:rPr>
        <w:t xml:space="preserve">Members</w:t>
      </w:r>
      <w:r>
        <w:t xml:space="preserve">.</w:t>
      </w:r>
    </w:p>
    <w:p>
      <w:pPr>
        <w:pStyle w:val="Heading2"/>
        <w:keepNext/>
      </w:pPr>
      <w:r>
        <w:t xml:space="preserve">What to read next</w:t>
      </w:r>
    </w:p>
    <w:p>
      <w:pPr>
        <w:pStyle w:val="ListParagraph"/>
        <w:numPr>
          <w:ilvl w:val="0"/>
          <w:numId w:val="1"/>
        </w:numPr>
      </w:pPr>
      <w:hyperlink w:anchor="p_18_how_to_manage_your_members">
        <w:r>
          <w:rPr>
            <w:rStyle w:val="Hyperlink"/>
          </w:rPr>
          <w:t xml:space="preserve">How to manage your members</w:t>
        </w:r>
      </w:hyperlink>
    </w:p>
    <w:p>
      <w:pPr>
        <w:pStyle w:val="ListParagraph"/>
        <w:numPr>
          <w:ilvl w:val="0"/>
          <w:numId w:val="1"/>
        </w:numPr>
      </w:pPr>
      <w:hyperlink w:anchor="p_20_how_to_send_member_events_with_webh">
        <w:r>
          <w:rPr>
            <w:rStyle w:val="Hyperlink"/>
          </w:rPr>
          <w:t xml:space="preserve">How to send member events with webhooks</w:t>
        </w:r>
      </w:hyperlink>
    </w:p>
    <w:p>
      <w:pPr>
        <w:pStyle w:val="ListParagraph"/>
        <w:numPr>
          <w:ilvl w:val="0"/>
          <w:numId w:val="1"/>
        </w:numPr>
      </w:pPr>
      <w:hyperlink w:anchor="p_14_how_to_add_a_member_dashboard">
        <w:r>
          <w:rPr>
            <w:rStyle w:val="Hyperlink"/>
          </w:rPr>
          <w:t xml:space="preserve">How to add a member dashboard</w:t>
        </w:r>
      </w:hyperlink>
    </w:p>
    <w:p>
      <w:pPr>
        <w:pStyle w:val="Heading1"/>
        <w:pageBreakBefore/>
      </w:pPr>
      <w:bookmarkStart w:id="18" w:name="p_18_how_to_manage_your_members"/>
      <w:r>
        <w:t xml:space="preserve">How to Manage Your Members</w:t>
      </w:r>
      <w:bookmarkEnd w:id="18"/>
    </w:p>
    <w:p>
      <w:r>
        <w:t xml:space="preserve">The </w:t>
      </w:r>
      <w:r>
        <w:rPr>
          <w:b/>
        </w:rPr>
        <w:t xml:space="preserve">Members</w:t>
      </w:r>
      <w:r>
        <w:t xml:space="preserve"> view lists everyone with an account on your site, with their tier and status. Use it to find a member, help them sign in, move them to another tier, or remove their access.</w:t>
      </w:r>
    </w:p>
    <w:p>
      <w:pPr>
        <w:pStyle w:val="Heading2"/>
        <w:keepNext/>
      </w:pPr>
      <w:r>
        <w:t xml:space="preserve">Video tutorial</w:t>
      </w:r>
    </w:p>
    <w:p>
      <w:pPr>
        <w:pStyle w:val="Placeholder"/>
      </w:pPr>
      <w:r>
        <w:rPr>
          <w:b/>
          <w:color w:val="7A5B00"/>
        </w:rPr>
        <w:t xml:space="preserve">[Add Manage Members Video Tutorial]</w:t>
      </w:r>
    </w:p>
    <w:p>
      <w:pPr>
        <w:pStyle w:val="Heading2"/>
        <w:keepNext/>
      </w:pPr>
      <w:r>
        <w:t xml:space="preserve">Step 1: Find a member</w:t>
      </w:r>
    </w:p>
    <w:p>
      <w:r>
        <w:t xml:space="preserve">Click the </w:t>
      </w:r>
      <w:r>
        <w:rPr>
          <w:b/>
        </w:rPr>
        <w:t xml:space="preserve">Manage</w:t>
      </w:r>
      <w:r>
        <w:t xml:space="preserve"> tab, then </w:t>
      </w:r>
      <w:r>
        <w:rPr>
          <w:b/>
        </w:rPr>
        <w:t xml:space="preserve">Members</w:t>
      </w:r>
      <w:r>
        <w:t xml:space="preserve">. Type a name or email into </w:t>
      </w:r>
      <w:r>
        <w:rPr>
          <w:b/>
        </w:rPr>
        <w:t xml:space="preserve">Search name or email</w:t>
      </w:r>
      <w:r>
        <w:t xml:space="preserve">, or narrow the list with the tier and status filters next to it.</w:t>
      </w:r>
    </w:p>
    <w:p>
      <w:pPr>
        <w:pStyle w:val="Placeholder"/>
      </w:pPr>
      <w:r>
        <w:rPr>
          <w:b/>
          <w:color w:val="7A5B00"/>
        </w:rPr>
        <w:t xml:space="preserve">[Add Members List Screenshot]</w:t>
      </w:r>
    </w:p>
    <w:p>
      <w:r>
        <w:t xml:space="preserve">Each row shows the member's name, email, tier, the date they joined, and how much they have spent. A small mark after the name shows which provider they signed up with, such as Google, and the badge on the right shows their status.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Status</w:t>
            </w:r>
          </w:p>
        </w:tc>
        <w:tc>
          <w:tcPr>
            <w:tcW w:w="6365" w:type="dxa"/>
            <w:shd w:val="clear" w:color="auto" w:fill="EEF1FF"/>
          </w:tcPr>
          <w:p>
            <w:pPr>
              <w:pStyle w:val="TableText"/>
            </w:pPr>
            <w:r>
              <w:rPr>
                <w:b/>
              </w:rPr>
              <w:t xml:space="preserve">What it means</w:t>
            </w:r>
          </w:p>
        </w:tc>
      </w:tr>
      <w:tr>
        <w:trPr>
          <w:cantSplit/>
        </w:trPr>
        <w:tc>
          <w:tcPr>
            <w:tcW w:w="2995" w:type="dxa"/>
          </w:tcPr>
          <w:p>
            <w:pPr>
              <w:pStyle w:val="TableText"/>
            </w:pPr>
            <w:r>
              <w:rPr>
                <w:b/>
              </w:rPr>
              <w:t xml:space="preserve">Active</w:t>
            </w:r>
          </w:p>
        </w:tc>
        <w:tc>
          <w:tcPr>
            <w:tcW w:w="6365" w:type="dxa"/>
          </w:tcPr>
          <w:p>
            <w:pPr>
              <w:pStyle w:val="TableText"/>
            </w:pPr>
            <w:r>
              <w:t xml:space="preserve">The member's access is working normally.</w:t>
            </w:r>
          </w:p>
        </w:tc>
      </w:tr>
      <w:tr>
        <w:trPr>
          <w:cantSplit/>
        </w:trPr>
        <w:tc>
          <w:tcPr>
            <w:tcW w:w="2995" w:type="dxa"/>
          </w:tcPr>
          <w:p>
            <w:pPr>
              <w:pStyle w:val="TableText"/>
            </w:pPr>
            <w:r>
              <w:rPr>
                <w:b/>
              </w:rPr>
              <w:t xml:space="preserve">In trial</w:t>
            </w:r>
          </w:p>
        </w:tc>
        <w:tc>
          <w:tcPr>
            <w:tcW w:w="6365" w:type="dxa"/>
          </w:tcPr>
          <w:p>
            <w:pPr>
              <w:pStyle w:val="TableText"/>
            </w:pPr>
            <w:r>
              <w:t xml:space="preserve">The member is in a trial period.</w:t>
            </w:r>
          </w:p>
        </w:tc>
      </w:tr>
      <w:tr>
        <w:trPr>
          <w:cantSplit/>
        </w:trPr>
        <w:tc>
          <w:tcPr>
            <w:tcW w:w="2995" w:type="dxa"/>
          </w:tcPr>
          <w:p>
            <w:pPr>
              <w:pStyle w:val="TableText"/>
            </w:pPr>
            <w:r>
              <w:rPr>
                <w:b/>
              </w:rPr>
              <w:t xml:space="preserve">Payment failed</w:t>
            </w:r>
          </w:p>
        </w:tc>
        <w:tc>
          <w:tcPr>
            <w:tcW w:w="6365" w:type="dxa"/>
          </w:tcPr>
          <w:p>
            <w:pPr>
              <w:pStyle w:val="TableText"/>
            </w:pPr>
            <w:r>
              <w:t xml:space="preserve">A renewal payment failed and is being retried. The member keeps access during your grace period.</w:t>
            </w:r>
          </w:p>
        </w:tc>
      </w:tr>
      <w:tr>
        <w:trPr>
          <w:cantSplit/>
        </w:trPr>
        <w:tc>
          <w:tcPr>
            <w:tcW w:w="2995" w:type="dxa"/>
          </w:tcPr>
          <w:p>
            <w:pPr>
              <w:pStyle w:val="TableText"/>
            </w:pPr>
            <w:r>
              <w:rPr>
                <w:b/>
              </w:rPr>
              <w:t xml:space="preserve">Canceled</w:t>
            </w:r>
          </w:p>
        </w:tc>
        <w:tc>
          <w:tcPr>
            <w:tcW w:w="6365" w:type="dxa"/>
          </w:tcPr>
          <w:p>
            <w:pPr>
              <w:pStyle w:val="TableText"/>
            </w:pPr>
            <w:r>
              <w:t xml:space="preserve">The member's access was revoked or their plan was cancelled.</w:t>
            </w:r>
          </w:p>
        </w:tc>
      </w:tr>
    </w:tbl>
    <w:p>
      <w:pPr>
        <w:pStyle w:val="Spacer"/>
      </w:pPr>
    </w:p>
    <w:p>
      <w:r>
        <w:t xml:space="preserve">If no member matches your filters, click </w:t>
      </w:r>
      <w:r>
        <w:rPr>
          <w:b/>
        </w:rPr>
        <w:t xml:space="preserve">Clear filters</w:t>
      </w:r>
      <w:r>
        <w:t xml:space="preserve"> to see everyone again.</w:t>
      </w:r>
    </w:p>
    <w:p>
      <w:pPr>
        <w:pStyle w:val="Heading2"/>
        <w:keepNext/>
      </w:pPr>
      <w:r>
        <w:t xml:space="preserve">Step 2: Open a member's details</w:t>
      </w:r>
    </w:p>
    <w:p>
      <w:r>
        <w:t xml:space="preserve">Click a member to open their details in a popup. The top shows their name, email, tier, and status.</w:t>
      </w:r>
    </w:p>
    <w:p>
      <w:pPr>
        <w:pStyle w:val="Placeholder"/>
      </w:pPr>
      <w:r>
        <w:rPr>
          <w:b/>
          <w:color w:val="7A5B00"/>
        </w:rPr>
        <w:t xml:space="preserve">[Add Member Details Popup Screenshot]</w:t>
      </w:r>
    </w:p>
    <w:p>
      <w:r>
        <w:t xml:space="preserve">The popup also shows these details.</w:t>
      </w:r>
    </w:p>
    <w:p>
      <w:pPr>
        <w:pStyle w:val="ListParagraph"/>
        <w:numPr>
          <w:ilvl w:val="0"/>
          <w:numId w:val="1"/>
        </w:numPr>
      </w:pPr>
      <w:r>
        <w:rPr>
          <w:b/>
        </w:rPr>
        <w:t xml:space="preserve">Sign-in methods:</w:t>
      </w:r>
      <w:r>
        <w:t xml:space="preserve"> how they signed up, every provider linked to their account with when it was last used, and whether they have a password.</w:t>
      </w:r>
    </w:p>
    <w:p>
      <w:pPr>
        <w:pStyle w:val="ListParagraph"/>
        <w:numPr>
          <w:ilvl w:val="0"/>
          <w:numId w:val="1"/>
        </w:numPr>
      </w:pPr>
      <w:r>
        <w:rPr>
          <w:b/>
        </w:rPr>
        <w:t xml:space="preserve">Profile:</w:t>
      </w:r>
      <w:r>
        <w:t xml:space="preserve"> their answers to your profile questions.</w:t>
      </w:r>
    </w:p>
    <w:p>
      <w:pPr>
        <w:pStyle w:val="ListParagraph"/>
        <w:numPr>
          <w:ilvl w:val="0"/>
          <w:numId w:val="1"/>
        </w:numPr>
      </w:pPr>
      <w:r>
        <w:rPr>
          <w:b/>
        </w:rPr>
        <w:t xml:space="preserve">Purchases:</w:t>
      </w:r>
      <w:r>
        <w:t xml:space="preserve"> their payments and subscriptions.</w:t>
      </w:r>
    </w:p>
    <w:p>
      <w:pPr>
        <w:pStyle w:val="Heading2"/>
        <w:keepNext/>
      </w:pPr>
      <w:r>
        <w:t xml:space="preserve">Step 3: Take an action</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Action</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Tier</w:t>
            </w:r>
          </w:p>
        </w:tc>
        <w:tc>
          <w:tcPr>
            <w:tcW w:w="6365" w:type="dxa"/>
          </w:tcPr>
          <w:p>
            <w:pPr>
              <w:pStyle w:val="TableText"/>
            </w:pPr>
            <w:r>
              <w:t xml:space="preserve">Moves the member to another tier, for example to give them a free upgrade.</w:t>
            </w:r>
          </w:p>
        </w:tc>
      </w:tr>
      <w:tr>
        <w:trPr>
          <w:cantSplit/>
        </w:trPr>
        <w:tc>
          <w:tcPr>
            <w:tcW w:w="2995" w:type="dxa"/>
          </w:tcPr>
          <w:p>
            <w:pPr>
              <w:pStyle w:val="TableText"/>
            </w:pPr>
            <w:r>
              <w:rPr>
                <w:b/>
              </w:rPr>
              <w:t xml:space="preserve">Send magic link</w:t>
            </w:r>
          </w:p>
        </w:tc>
        <w:tc>
          <w:tcPr>
            <w:tcW w:w="6365" w:type="dxa"/>
          </w:tcPr>
          <w:p>
            <w:pPr>
              <w:pStyle w:val="TableText"/>
            </w:pPr>
            <w:r>
              <w:t xml:space="preserve">Emails the member a one-click sign-in link, which helps when they cannot remember how they signed up.</w:t>
            </w:r>
          </w:p>
        </w:tc>
      </w:tr>
      <w:tr>
        <w:trPr>
          <w:cantSplit/>
        </w:trPr>
        <w:tc>
          <w:tcPr>
            <w:tcW w:w="2995" w:type="dxa"/>
          </w:tcPr>
          <w:p>
            <w:pPr>
              <w:pStyle w:val="TableText"/>
            </w:pPr>
            <w:r>
              <w:rPr>
                <w:b/>
              </w:rPr>
              <w:t xml:space="preserve">Revoke access</w:t>
            </w:r>
          </w:p>
        </w:tc>
        <w:tc>
          <w:tcPr>
            <w:tcW w:w="6365" w:type="dxa"/>
          </w:tcPr>
          <w:p>
            <w:pPr>
              <w:pStyle w:val="TableText"/>
            </w:pPr>
            <w:r>
              <w:t xml:space="preserve">After you confirm, signs the member out everywhere, moves them to Free, and cancels their subscription at your payment gateway at once, with no refund. Their invoice history is kept.</w:t>
            </w:r>
          </w:p>
        </w:tc>
      </w:tr>
      <w:tr>
        <w:trPr>
          <w:cantSplit/>
        </w:trPr>
        <w:tc>
          <w:tcPr>
            <w:tcW w:w="2995" w:type="dxa"/>
          </w:tcPr>
          <w:p>
            <w:pPr>
              <w:pStyle w:val="TableText"/>
            </w:pPr>
            <w:r>
              <w:rPr>
                <w:b/>
              </w:rPr>
              <w:t xml:space="preserve">Restore access</w:t>
            </w:r>
          </w:p>
        </w:tc>
        <w:tc>
          <w:tcPr>
            <w:tcW w:w="6365" w:type="dxa"/>
          </w:tcPr>
          <w:p>
            <w:pPr>
              <w:pStyle w:val="TableText"/>
            </w:pPr>
            <w:r>
              <w:t xml:space="preserve">Gives a revoked member their access back on the Free tier. To get a paid tier back, they buy it again.</w:t>
            </w:r>
          </w:p>
        </w:tc>
      </w:tr>
      <w:tr>
        <w:trPr>
          <w:cantSplit/>
        </w:trPr>
        <w:tc>
          <w:tcPr>
            <w:tcW w:w="2995" w:type="dxa"/>
          </w:tcPr>
          <w:p>
            <w:pPr>
              <w:pStyle w:val="TableText"/>
            </w:pPr>
            <w:r>
              <w:rPr>
                <w:b/>
              </w:rPr>
              <w:t xml:space="preserve">Delete member</w:t>
            </w:r>
          </w:p>
        </w:tc>
        <w:tc>
          <w:tcPr>
            <w:tcW w:w="6365" w:type="dxa"/>
          </w:tcPr>
          <w:p>
            <w:pPr>
              <w:pStyle w:val="TableText"/>
            </w:pPr>
            <w:r>
              <w:t xml:space="preserve">After you confirm, removes the member, their sessions, and their bookmarks for good. They can sign up again later as a new member.</w:t>
            </w:r>
          </w:p>
        </w:tc>
      </w:tr>
    </w:tbl>
    <w:p>
      <w:pPr>
        <w:pStyle w:val="Spacer"/>
      </w:pPr>
    </w:p>
    <w:p>
      <w:r>
        <w:t xml:space="preserve">Changes to a member apply the next time their session is checked, which happens within moments of them loading a page.</w:t>
      </w:r>
    </w:p>
    <w:p>
      <w:pPr>
        <w:pStyle w:val="Note"/>
      </w:pPr>
      <w:r>
        <w:t xml:space="preserve">Changing a member's tier here does not change what their payment gateway charges. Deleting a member does not cancel their subscription either, so if you want billing to stop, use </w:t>
      </w:r>
      <w:r>
        <w:rPr>
          <w:b/>
        </w:rPr>
        <w:t xml:space="preserve">Revoke access</w:t>
      </w:r>
      <w:r>
        <w:t xml:space="preserve"> or cancel the subscription in your gateway's dashboard.</w:t>
      </w:r>
    </w:p>
    <w:p>
      <w:pPr>
        <w:pStyle w:val="Heading2"/>
        <w:keepNext/>
      </w:pPr>
      <w:r>
        <w:t xml:space="preserve">Check that it works</w:t>
      </w:r>
    </w:p>
    <w:p>
      <w:r>
        <w:t xml:space="preserve">Change a test member's tier, then sign in as that member on your published site. Pages locked to the new tier should open for them.</w:t>
      </w:r>
    </w:p>
    <w:p>
      <w:pPr>
        <w:pStyle w:val="Heading2"/>
        <w:keepNext/>
      </w:pPr>
      <w:r>
        <w:t xml:space="preserve">What to read next</w:t>
      </w:r>
    </w:p>
    <w:p>
      <w:pPr>
        <w:pStyle w:val="ListParagraph"/>
        <w:numPr>
          <w:ilvl w:val="0"/>
          <w:numId w:val="1"/>
        </w:numPr>
      </w:pPr>
      <w:hyperlink w:anchor="p_21_how_to_read_and_export_your_reports">
        <w:r>
          <w:rPr>
            <w:rStyle w:val="Hyperlink"/>
          </w:rPr>
          <w:t xml:space="preserve">How to read and export your reports</w:t>
        </w:r>
      </w:hyperlink>
    </w:p>
    <w:p>
      <w:pPr>
        <w:pStyle w:val="ListParagraph"/>
        <w:numPr>
          <w:ilvl w:val="0"/>
          <w:numId w:val="1"/>
        </w:numPr>
      </w:pPr>
      <w:hyperlink w:anchor="p_17_how_to_ask_members_profile_question">
        <w:r>
          <w:rPr>
            <w:rStyle w:val="Hyperlink"/>
          </w:rPr>
          <w:t xml:space="preserve">How to ask members profile questions</w:t>
        </w:r>
      </w:hyperlink>
    </w:p>
    <w:p>
      <w:pPr>
        <w:pStyle w:val="ListParagraph"/>
        <w:numPr>
          <w:ilvl w:val="0"/>
          <w:numId w:val="1"/>
        </w:numPr>
      </w:pPr>
      <w:hyperlink w:anchor="p_19_how_to_send_emails_from_your_own_ad">
        <w:r>
          <w:rPr>
            <w:rStyle w:val="Hyperlink"/>
          </w:rPr>
          <w:t xml:space="preserve">How to send emails from your own address</w:t>
        </w:r>
      </w:hyperlink>
    </w:p>
    <w:p>
      <w:pPr>
        <w:pStyle w:val="Heading1"/>
        <w:pageBreakBefore/>
      </w:pPr>
      <w:bookmarkStart w:id="19" w:name="p_19_how_to_send_emails_from_your_own_ad"/>
      <w:r>
        <w:t xml:space="preserve">How to Send Emails from Your Own Address</w:t>
      </w:r>
      <w:bookmarkEnd w:id="19"/>
    </w:p>
    <w:p>
      <w:r>
        <w:t xml:space="preserve">MemberFrame emails your members their sign-in codes, confirmation codes, password reset links, and magic links. By default these come from MemberFrame, and with custom SMTP they come from your own email address and your site's name instead. SMTP is the standard way email servers send mail, and most email providers offer it.</w:t>
      </w:r>
    </w:p>
    <w:p>
      <w:pPr>
        <w:pStyle w:val="Heading2"/>
        <w:keepNext/>
      </w:pPr>
      <w:r>
        <w:t xml:space="preserve">Before you start</w:t>
      </w:r>
    </w:p>
    <w:p>
      <w:r>
        <w:t xml:space="preserve">You need the SMTP details from your email provider: the server address, the port, a username, and a password. Many providers, such as Gmail, ask you to create an app password or an API key for this instead of using your normal password.</w:t>
      </w:r>
    </w:p>
    <w:p>
      <w:pPr>
        <w:pStyle w:val="Heading2"/>
        <w:keepNext/>
      </w:pPr>
      <w:r>
        <w:t xml:space="preserve">Video tutorial</w:t>
      </w:r>
    </w:p>
    <w:p>
      <w:pPr>
        <w:pStyle w:val="Placeholder"/>
      </w:pPr>
      <w:r>
        <w:rPr>
          <w:b/>
          <w:color w:val="7A5B00"/>
        </w:rPr>
        <w:t xml:space="preserve">[Add Custom SMTP Video Tutorial]</w:t>
      </w:r>
    </w:p>
    <w:p>
      <w:pPr>
        <w:pStyle w:val="Heading2"/>
        <w:keepNext/>
      </w:pPr>
      <w:r>
        <w:t xml:space="preserve">Step 1: Open the Custom SMTP popup</w:t>
      </w:r>
    </w:p>
    <w:p>
      <w:r>
        <w:t xml:space="preserve">Click </w:t>
      </w:r>
      <w:r>
        <w:rPr>
          <w:b/>
        </w:rPr>
        <w:t xml:space="preserve">Settings</w:t>
      </w:r>
      <w:r>
        <w:t xml:space="preserve">, then </w:t>
      </w:r>
      <w:r>
        <w:rPr>
          <w:b/>
        </w:rPr>
        <w:t xml:space="preserve">Config</w:t>
      </w:r>
      <w:r>
        <w:t xml:space="preserve">, and scroll down to </w:t>
      </w:r>
      <w:r>
        <w:rPr>
          <w:b/>
        </w:rPr>
        <w:t xml:space="preserve">Email</w:t>
      </w:r>
      <w:r>
        <w:t xml:space="preserve">. Click the </w:t>
      </w:r>
      <w:r>
        <w:rPr>
          <w:b/>
        </w:rPr>
        <w:t xml:space="preserve">Custom SMTP</w:t>
      </w:r>
      <w:r>
        <w:t xml:space="preserve"> card, and a popup will open.</w:t>
      </w:r>
    </w:p>
    <w:p>
      <w:pPr>
        <w:pStyle w:val="Placeholder"/>
      </w:pPr>
      <w:r>
        <w:rPr>
          <w:b/>
          <w:color w:val="7A5B00"/>
        </w:rPr>
        <w:t xml:space="preserve">[Add Custom SMTP Popup Screenshot]</w:t>
      </w:r>
    </w:p>
    <w:p>
      <w:pPr>
        <w:pStyle w:val="Heading2"/>
        <w:keepNext/>
      </w:pPr>
      <w:r>
        <w:t xml:space="preserve">Step 2: Fill in your server details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Host</w:t>
            </w:r>
          </w:p>
        </w:tc>
        <w:tc>
          <w:tcPr>
            <w:tcW w:w="6365" w:type="dxa"/>
          </w:tcPr>
          <w:p>
            <w:pPr>
              <w:pStyle w:val="TableText"/>
            </w:pPr>
            <w:r>
              <w:t xml:space="preserve">Your provider's SMTP server, for example </w:t>
            </w:r>
            <w:r>
              <w:rPr>
                <w:rFonts w:ascii="Consolas" w:hAnsi="Consolas" w:cs="Consolas"/>
                <w:shd w:val="clear" w:color="auto" w:fill="F1F3F5"/>
              </w:rPr>
              <w:t xml:space="preserve">smtp.gmail.com</w:t>
            </w:r>
            <w:r>
              <w:t xml:space="preserve"> or </w:t>
            </w:r>
            <w:r>
              <w:rPr>
                <w:rFonts w:ascii="Consolas" w:hAnsi="Consolas" w:cs="Consolas"/>
                <w:shd w:val="clear" w:color="auto" w:fill="F1F3F5"/>
              </w:rPr>
              <w:t xml:space="preserve">smtp.sendgrid.net</w:t>
            </w:r>
            <w:r>
              <w:t xml:space="preserve">.</w:t>
            </w:r>
          </w:p>
        </w:tc>
      </w:tr>
      <w:tr>
        <w:trPr>
          <w:cantSplit/>
        </w:trPr>
        <w:tc>
          <w:tcPr>
            <w:tcW w:w="2995" w:type="dxa"/>
          </w:tcPr>
          <w:p>
            <w:pPr>
              <w:pStyle w:val="TableText"/>
            </w:pPr>
            <w:r>
              <w:rPr>
                <w:b/>
              </w:rPr>
              <w:t xml:space="preserve">Security</w:t>
            </w:r>
          </w:p>
        </w:tc>
        <w:tc>
          <w:tcPr>
            <w:tcW w:w="6365" w:type="dxa"/>
          </w:tcPr>
          <w:p>
            <w:pPr>
              <w:pStyle w:val="TableText"/>
            </w:pPr>
            <w:r>
              <w:rPr>
                <w:b/>
              </w:rPr>
              <w:t xml:space="preserve">STARTTLS</w:t>
            </w:r>
            <w:r>
              <w:t xml:space="preserve"> suits most providers. </w:t>
            </w:r>
            <w:r>
              <w:rPr>
                <w:b/>
              </w:rPr>
              <w:t xml:space="preserve">SSL/TLS</w:t>
            </w:r>
            <w:r>
              <w:t xml:space="preserve"> is the older choice on port 465. </w:t>
            </w:r>
            <w:r>
              <w:rPr>
                <w:b/>
              </w:rPr>
              <w:t xml:space="preserve">None</w:t>
            </w:r>
            <w:r>
              <w:t xml:space="preserve"> is not encrypted.</w:t>
            </w:r>
          </w:p>
        </w:tc>
      </w:tr>
      <w:tr>
        <w:trPr>
          <w:cantSplit/>
        </w:trPr>
        <w:tc>
          <w:tcPr>
            <w:tcW w:w="2995" w:type="dxa"/>
          </w:tcPr>
          <w:p>
            <w:pPr>
              <w:pStyle w:val="TableText"/>
            </w:pPr>
            <w:r>
              <w:rPr>
                <w:b/>
              </w:rPr>
              <w:t xml:space="preserve">Port</w:t>
            </w:r>
          </w:p>
        </w:tc>
        <w:tc>
          <w:tcPr>
            <w:tcW w:w="6365" w:type="dxa"/>
          </w:tcPr>
          <w:p>
            <w:pPr>
              <w:pStyle w:val="TableText"/>
            </w:pPr>
            <w:r>
              <w:t xml:space="preserve">Set for you when you choose </w:t>
            </w:r>
            <w:r>
              <w:rPr>
                <w:b/>
              </w:rPr>
              <w:t xml:space="preserve">Security</w:t>
            </w:r>
            <w:r>
              <w:t xml:space="preserve">. Change it only if your provider tells you to.</w:t>
            </w:r>
          </w:p>
        </w:tc>
      </w:tr>
      <w:tr>
        <w:trPr>
          <w:cantSplit/>
        </w:trPr>
        <w:tc>
          <w:tcPr>
            <w:tcW w:w="2995" w:type="dxa"/>
          </w:tcPr>
          <w:p>
            <w:pPr>
              <w:pStyle w:val="TableText"/>
            </w:pPr>
            <w:r>
              <w:rPr>
                <w:b/>
              </w:rPr>
              <w:t xml:space="preserve">Username</w:t>
            </w:r>
          </w:p>
        </w:tc>
        <w:tc>
          <w:tcPr>
            <w:tcW w:w="6365" w:type="dxa"/>
          </w:tcPr>
          <w:p>
            <w:pPr>
              <w:pStyle w:val="TableText"/>
            </w:pPr>
            <w:r>
              <w:t xml:space="preserve">Often your full email address, or a word like </w:t>
            </w:r>
            <w:r>
              <w:rPr>
                <w:rFonts w:ascii="Consolas" w:hAnsi="Consolas" w:cs="Consolas"/>
                <w:shd w:val="clear" w:color="auto" w:fill="F1F3F5"/>
              </w:rPr>
              <w:t xml:space="preserve">apikey</w:t>
            </w:r>
            <w:r>
              <w:t xml:space="preserve">. Leave it empty if your server needs no sign in.</w:t>
            </w:r>
          </w:p>
        </w:tc>
      </w:tr>
      <w:tr>
        <w:trPr>
          <w:cantSplit/>
        </w:trPr>
        <w:tc>
          <w:tcPr>
            <w:tcW w:w="2995" w:type="dxa"/>
          </w:tcPr>
          <w:p>
            <w:pPr>
              <w:pStyle w:val="TableText"/>
            </w:pPr>
            <w:r>
              <w:rPr>
                <w:b/>
              </w:rPr>
              <w:t xml:space="preserve">Password</w:t>
            </w:r>
          </w:p>
        </w:tc>
        <w:tc>
          <w:tcPr>
            <w:tcW w:w="6365" w:type="dxa"/>
          </w:tcPr>
          <w:p>
            <w:pPr>
              <w:pStyle w:val="TableText"/>
            </w:pPr>
            <w:r>
              <w:t xml:space="preserve">Your password, app password, or API key. It is stored encrypted and never shown again.</w:t>
            </w:r>
          </w:p>
        </w:tc>
      </w:tr>
      <w:tr>
        <w:trPr>
          <w:cantSplit/>
        </w:trPr>
        <w:tc>
          <w:tcPr>
            <w:tcW w:w="2995" w:type="dxa"/>
          </w:tcPr>
          <w:p>
            <w:pPr>
              <w:pStyle w:val="TableText"/>
            </w:pPr>
            <w:r>
              <w:rPr>
                <w:b/>
              </w:rPr>
              <w:t xml:space="preserve">From name</w:t>
            </w:r>
          </w:p>
        </w:tc>
        <w:tc>
          <w:tcPr>
            <w:tcW w:w="6365" w:type="dxa"/>
          </w:tcPr>
          <w:p>
            <w:pPr>
              <w:pStyle w:val="TableText"/>
            </w:pPr>
            <w:r>
              <w:t xml:space="preserve">The sender name members see, usually your site's name.</w:t>
            </w:r>
          </w:p>
        </w:tc>
      </w:tr>
      <w:tr>
        <w:trPr>
          <w:cantSplit/>
        </w:trPr>
        <w:tc>
          <w:tcPr>
            <w:tcW w:w="2995" w:type="dxa"/>
          </w:tcPr>
          <w:p>
            <w:pPr>
              <w:pStyle w:val="TableText"/>
            </w:pPr>
            <w:r>
              <w:rPr>
                <w:b/>
              </w:rPr>
              <w:t xml:space="preserve">From address</w:t>
            </w:r>
          </w:p>
        </w:tc>
        <w:tc>
          <w:tcPr>
            <w:tcW w:w="6365" w:type="dxa"/>
          </w:tcPr>
          <w:p>
            <w:pPr>
              <w:pStyle w:val="TableText"/>
            </w:pPr>
            <w:r>
              <w:t xml:space="preserve">An address your SMTP server is allowed to send from, for example </w:t>
            </w:r>
            <w:r>
              <w:rPr>
                <w:rFonts w:ascii="Consolas" w:hAnsi="Consolas" w:cs="Consolas"/>
                <w:shd w:val="clear" w:color="auto" w:fill="F1F3F5"/>
              </w:rPr>
              <w:t xml:space="preserve">hello@yoursite.com</w:t>
            </w:r>
            <w:r>
              <w:t xml:space="preserve">.</w:t>
            </w:r>
          </w:p>
        </w:tc>
      </w:tr>
      <w:tr>
        <w:trPr>
          <w:cantSplit/>
        </w:trPr>
        <w:tc>
          <w:tcPr>
            <w:tcW w:w="2995" w:type="dxa"/>
          </w:tcPr>
          <w:p>
            <w:pPr>
              <w:pStyle w:val="TableText"/>
            </w:pPr>
            <w:r>
              <w:rPr>
                <w:b/>
              </w:rPr>
              <w:t xml:space="preserve">Reply-to</w:t>
            </w:r>
          </w:p>
        </w:tc>
        <w:tc>
          <w:tcPr>
            <w:tcW w:w="6365" w:type="dxa"/>
          </w:tcPr>
          <w:p>
            <w:pPr>
              <w:pStyle w:val="TableText"/>
            </w:pPr>
            <w:r>
              <w:t xml:space="preserve">Optional. Where members' replies go, if not the </w:t>
            </w:r>
            <w:r>
              <w:rPr>
                <w:b/>
              </w:rPr>
              <w:t xml:space="preserve">From address</w:t>
            </w:r>
            <w:r>
              <w:t xml:space="preserve">.</w:t>
            </w:r>
          </w:p>
        </w:tc>
      </w:tr>
    </w:tbl>
    <w:p>
      <w:pPr>
        <w:pStyle w:val="Spacer"/>
      </w:pPr>
    </w:p>
    <w:p>
      <w:pPr>
        <w:pStyle w:val="Heading2"/>
        <w:keepNext/>
      </w:pPr>
      <w:r>
        <w:t xml:space="preserve">Step 3: Send a test email</w:t>
      </w:r>
    </w:p>
    <w:p>
      <w:r>
        <w:t xml:space="preserve">Type your own email into </w:t>
      </w:r>
      <w:r>
        <w:rPr>
          <w:b/>
        </w:rPr>
        <w:t xml:space="preserve">Test address</w:t>
      </w:r>
      <w:r>
        <w:t xml:space="preserve"> and click </w:t>
      </w:r>
      <w:r>
        <w:rPr>
          <w:b/>
        </w:rPr>
        <w:t xml:space="preserve">Send test email</w:t>
      </w:r>
      <w:r>
        <w:t xml:space="preserve">. The test goes through your server only, with no fallback, so you see the real result, and a message will tell you whether it was sent.</w:t>
      </w:r>
    </w:p>
    <w:p>
      <w:pPr>
        <w:pStyle w:val="Heading2"/>
        <w:keepNext/>
      </w:pPr>
      <w:r>
        <w:t xml:space="preserve">Step 4: Save and turn it on</w:t>
      </w:r>
    </w:p>
    <w:p>
      <w:r>
        <w:t xml:space="preserve">Click </w:t>
      </w:r>
      <w:r>
        <w:rPr>
          <w:b/>
        </w:rPr>
        <w:t xml:space="preserve">Save and turn on</w:t>
      </w:r>
      <w:r>
        <w:t xml:space="preserve"> at the bottom of the popup. From now on, member emails will come from your address. To stop using your server, turn off the switch on the </w:t>
      </w:r>
      <w:r>
        <w:rPr>
          <w:b/>
        </w:rPr>
        <w:t xml:space="preserve">Custom SMTP</w:t>
      </w:r>
      <w:r>
        <w:t xml:space="preserve"> card, and MemberFrame will send the emails again. The switch saves straight away, and turning it back on keeps the details you saved.</w:t>
      </w:r>
    </w:p>
    <w:p>
      <w:pPr>
        <w:pStyle w:val="Note"/>
      </w:pPr>
      <w:r>
        <w:t xml:space="preserve">If an email ever fails, the popup shows </w:t>
      </w:r>
      <w:r>
        <w:rPr>
          <w:b/>
        </w:rPr>
        <w:t xml:space="preserve">Last email failed</w:t>
      </w:r>
      <w:r>
        <w:t xml:space="preserve"> with the reason, so you can fix the details and save again.</w:t>
      </w:r>
    </w:p>
    <w:p>
      <w:pPr>
        <w:pStyle w:val="Heading2"/>
        <w:keepNext/>
      </w:pPr>
      <w:r>
        <w:t xml:space="preserve">Check that it works</w:t>
      </w:r>
    </w:p>
    <w:p>
      <w:r>
        <w:t xml:space="preserve">Open your sign in page on your published site and request an email code for a test member. The email should arrive from your </w:t>
      </w:r>
      <w:r>
        <w:rPr>
          <w:b/>
        </w:rPr>
        <w:t xml:space="preserve">From name</w:t>
      </w:r>
      <w:r>
        <w:t xml:space="preserve"> and </w:t>
      </w:r>
      <w:r>
        <w:rPr>
          <w:b/>
        </w:rPr>
        <w:t xml:space="preserve">From address</w:t>
      </w:r>
      <w:r>
        <w:t xml:space="preserve">.</w:t>
      </w:r>
    </w:p>
    <w:p>
      <w:pPr>
        <w:pStyle w:val="Heading2"/>
        <w:keepNext/>
      </w:pPr>
      <w:r>
        <w:t xml:space="preserve">What to read next</w:t>
      </w:r>
    </w:p>
    <w:p>
      <w:pPr>
        <w:pStyle w:val="ListParagraph"/>
        <w:numPr>
          <w:ilvl w:val="0"/>
          <w:numId w:val="1"/>
        </w:numPr>
      </w:pPr>
      <w:hyperlink w:anchor="p_08_how_to_add_sign_in_and_sign_up">
        <w:r>
          <w:rPr>
            <w:rStyle w:val="Hyperlink"/>
          </w:rPr>
          <w:t xml:space="preserve">How to add sign in and sign up</w:t>
        </w:r>
      </w:hyperlink>
    </w:p>
    <w:p>
      <w:pPr>
        <w:pStyle w:val="ListParagraph"/>
        <w:numPr>
          <w:ilvl w:val="0"/>
          <w:numId w:val="1"/>
        </w:numPr>
      </w:pPr>
      <w:hyperlink w:anchor="p_18_how_to_manage_your_members">
        <w:r>
          <w:rPr>
            <w:rStyle w:val="Hyperlink"/>
          </w:rPr>
          <w:t xml:space="preserve">How to manage your members</w:t>
        </w:r>
      </w:hyperlink>
    </w:p>
    <w:p>
      <w:pPr>
        <w:pStyle w:val="ListParagraph"/>
        <w:numPr>
          <w:ilvl w:val="0"/>
          <w:numId w:val="1"/>
        </w:numPr>
      </w:pPr>
      <w:hyperlink w:anchor="p_23_troubleshooting_and_faq">
        <w:r>
          <w:rPr>
            <w:rStyle w:val="Hyperlink"/>
          </w:rPr>
          <w:t xml:space="preserve">Troubleshooting and FAQ</w:t>
        </w:r>
      </w:hyperlink>
    </w:p>
    <w:p>
      <w:pPr>
        <w:pStyle w:val="Heading1"/>
        <w:pageBreakBefore/>
      </w:pPr>
      <w:bookmarkStart w:id="20" w:name="p_20_how_to_send_member_events_with_webh"/>
      <w:r>
        <w:t xml:space="preserve">How to Send Member Events with Webhooks</w:t>
      </w:r>
      <w:bookmarkEnd w:id="20"/>
    </w:p>
    <w:p>
      <w:r>
        <w:t xml:space="preserve">A webhook sends a message to another service when something happens to a member, such as a new sign up or a plan change. Use it to add new members to your CRM or mailing list, give them a role in your community, or start an automation in Zapier, Make, Zoho Flow, or n8n.</w:t>
      </w:r>
    </w:p>
    <w:p>
      <w:pPr>
        <w:pStyle w:val="Heading2"/>
        <w:keepNext/>
      </w:pPr>
      <w:r>
        <w:t xml:space="preserve">Before you start</w:t>
      </w:r>
    </w:p>
    <w:p>
      <w:r>
        <w:t xml:space="preserve">You need a webhook address from the service that will receive the messages. In Zapier this is a </w:t>
      </w:r>
      <w:r>
        <w:rPr>
          <w:b/>
        </w:rPr>
        <w:t xml:space="preserve">Catch Hook</w:t>
      </w:r>
      <w:r>
        <w:t xml:space="preserve">, in Make a </w:t>
      </w:r>
      <w:r>
        <w:rPr>
          <w:b/>
        </w:rPr>
        <w:t xml:space="preserve">Custom webhook</w:t>
      </w:r>
      <w:r>
        <w:t xml:space="preserve">, and in Zoho Flow a </w:t>
      </w:r>
      <w:r>
        <w:rPr>
          <w:b/>
        </w:rPr>
        <w:t xml:space="preserve">Webhook</w:t>
      </w:r>
      <w:r>
        <w:t xml:space="preserve"> trigger. Each one gives you a URL to copy.</w:t>
      </w:r>
    </w:p>
    <w:p>
      <w:pPr>
        <w:pStyle w:val="Heading2"/>
        <w:keepNext/>
      </w:pPr>
      <w:r>
        <w:t xml:space="preserve">Video tutorial</w:t>
      </w:r>
    </w:p>
    <w:p>
      <w:pPr>
        <w:pStyle w:val="Placeholder"/>
      </w:pPr>
      <w:r>
        <w:rPr>
          <w:b/>
          <w:color w:val="7A5B00"/>
        </w:rPr>
        <w:t xml:space="preserve">[Add Webhooks Video Tutorial]</w:t>
      </w:r>
    </w:p>
    <w:p>
      <w:pPr>
        <w:pStyle w:val="Heading2"/>
        <w:keepNext/>
      </w:pPr>
      <w:r>
        <w:t xml:space="preserve">Step 1: Add a webhook</w:t>
      </w:r>
    </w:p>
    <w:p>
      <w:r>
        <w:t xml:space="preserve">Click </w:t>
      </w:r>
      <w:r>
        <w:rPr>
          <w:b/>
        </w:rPr>
        <w:t xml:space="preserve">Settings</w:t>
      </w:r>
      <w:r>
        <w:t xml:space="preserve">, then </w:t>
      </w:r>
      <w:r>
        <w:rPr>
          <w:b/>
        </w:rPr>
        <w:t xml:space="preserve">Integration</w:t>
      </w:r>
      <w:r>
        <w:t xml:space="preserve">, and scroll down to </w:t>
      </w:r>
      <w:r>
        <w:rPr>
          <w:b/>
        </w:rPr>
        <w:t xml:space="preserve">Webhooks</w:t>
      </w:r>
      <w:r>
        <w:t xml:space="preserve">. Click </w:t>
      </w:r>
      <w:r>
        <w:rPr>
          <w:b/>
        </w:rPr>
        <w:t xml:space="preserve">Add webhook</w:t>
      </w:r>
      <w:r>
        <w:t xml:space="preserve">, and a popup will open for the new webhook.</w:t>
      </w:r>
    </w:p>
    <w:p>
      <w:pPr>
        <w:pStyle w:val="Placeholder"/>
      </w:pPr>
      <w:r>
        <w:rPr>
          <w:b/>
          <w:color w:val="7A5B00"/>
        </w:rPr>
        <w:t xml:space="preserve">[Add Webhook Popup Screenshot]</w:t>
      </w:r>
    </w:p>
    <w:p>
      <w:pPr>
        <w:pStyle w:val="Heading2"/>
        <w:keepNext/>
      </w:pPr>
      <w:r>
        <w:t xml:space="preserve">Step 2: Set where to send</w:t>
      </w:r>
    </w:p>
    <w:p>
      <w:r>
        <w:t xml:space="preserve">Under </w:t>
      </w:r>
      <w:r>
        <w:rPr>
          <w:b/>
        </w:rPr>
        <w:t xml:space="preserve">Destination</w:t>
      </w:r>
      <w:r>
        <w:t xml:space="preserve">, type a </w:t>
      </w:r>
      <w:r>
        <w:rPr>
          <w:b/>
        </w:rPr>
        <w:t xml:space="preserve">Name</w:t>
      </w:r>
      <w:r>
        <w:t xml:space="preserve"> you will recognize, for example Zoho CRM, and paste the </w:t>
      </w:r>
      <w:r>
        <w:rPr>
          <w:b/>
        </w:rPr>
        <w:t xml:space="preserve">URL</w:t>
      </w:r>
      <w:r>
        <w:t xml:space="preserve"> from your other service.</w:t>
      </w:r>
    </w:p>
    <w:p>
      <w:pPr>
        <w:pStyle w:val="Heading2"/>
        <w:keepNext/>
      </w:pPr>
      <w:r>
        <w:t xml:space="preserve">Step 3: Choose the events</w:t>
      </w:r>
    </w:p>
    <w:p>
      <w:r>
        <w:t xml:space="preserve">Under </w:t>
      </w:r>
      <w:r>
        <w:rPr>
          <w:b/>
        </w:rPr>
        <w:t xml:space="preserve">Send when</w:t>
      </w:r>
      <w:r>
        <w:t xml:space="preserve">, tick the events you want to send.</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Event</w:t>
            </w:r>
          </w:p>
        </w:tc>
        <w:tc>
          <w:tcPr>
            <w:tcW w:w="6365" w:type="dxa"/>
            <w:shd w:val="clear" w:color="auto" w:fill="EEF1FF"/>
          </w:tcPr>
          <w:p>
            <w:pPr>
              <w:pStyle w:val="TableText"/>
            </w:pPr>
            <w:r>
              <w:rPr>
                <w:b/>
              </w:rPr>
              <w:t xml:space="preserve">Sent when</w:t>
            </w:r>
          </w:p>
        </w:tc>
      </w:tr>
      <w:tr>
        <w:trPr>
          <w:cantSplit/>
        </w:trPr>
        <w:tc>
          <w:tcPr>
            <w:tcW w:w="2995" w:type="dxa"/>
          </w:tcPr>
          <w:p>
            <w:pPr>
              <w:pStyle w:val="TableText"/>
            </w:pPr>
            <w:r>
              <w:rPr>
                <w:b/>
              </w:rPr>
              <w:t xml:space="preserve">New member signs up</w:t>
            </w:r>
          </w:p>
        </w:tc>
        <w:tc>
          <w:tcPr>
            <w:tcW w:w="6365" w:type="dxa"/>
          </w:tcPr>
          <w:p>
            <w:pPr>
              <w:pStyle w:val="TableText"/>
            </w:pPr>
            <w:r>
              <w:t xml:space="preserve">A new account is created.</w:t>
            </w:r>
          </w:p>
        </w:tc>
      </w:tr>
      <w:tr>
        <w:trPr>
          <w:cantSplit/>
        </w:trPr>
        <w:tc>
          <w:tcPr>
            <w:tcW w:w="2995" w:type="dxa"/>
          </w:tcPr>
          <w:p>
            <w:pPr>
              <w:pStyle w:val="TableText"/>
            </w:pPr>
            <w:r>
              <w:rPr>
                <w:b/>
              </w:rPr>
              <w:t xml:space="preserve">Member updates their profile or status</w:t>
            </w:r>
          </w:p>
        </w:tc>
        <w:tc>
          <w:tcPr>
            <w:tcW w:w="6365" w:type="dxa"/>
          </w:tcPr>
          <w:p>
            <w:pPr>
              <w:pStyle w:val="TableText"/>
            </w:pPr>
            <w:r>
              <w:t xml:space="preserve">A member changes their profile, or their status changes.</w:t>
            </w:r>
          </w:p>
        </w:tc>
      </w:tr>
      <w:tr>
        <w:trPr>
          <w:cantSplit/>
        </w:trPr>
        <w:tc>
          <w:tcPr>
            <w:tcW w:w="2995" w:type="dxa"/>
          </w:tcPr>
          <w:p>
            <w:pPr>
              <w:pStyle w:val="TableText"/>
            </w:pPr>
            <w:r>
              <w:rPr>
                <w:b/>
              </w:rPr>
              <w:t xml:space="preserve">Member's plan changes</w:t>
            </w:r>
          </w:p>
        </w:tc>
        <w:tc>
          <w:tcPr>
            <w:tcW w:w="6365" w:type="dxa"/>
          </w:tcPr>
          <w:p>
            <w:pPr>
              <w:pStyle w:val="TableText"/>
            </w:pPr>
            <w:r>
              <w:t xml:space="preserve">A member moves to another tier, by buying, cancelling, or because you changed it.</w:t>
            </w:r>
          </w:p>
        </w:tc>
      </w:tr>
      <w:tr>
        <w:trPr>
          <w:cantSplit/>
        </w:trPr>
        <w:tc>
          <w:tcPr>
            <w:tcW w:w="2995" w:type="dxa"/>
          </w:tcPr>
          <w:p>
            <w:pPr>
              <w:pStyle w:val="TableText"/>
            </w:pPr>
            <w:r>
              <w:rPr>
                <w:b/>
              </w:rPr>
              <w:t xml:space="preserve">Member is deleted</w:t>
            </w:r>
          </w:p>
        </w:tc>
        <w:tc>
          <w:tcPr>
            <w:tcW w:w="6365" w:type="dxa"/>
          </w:tcPr>
          <w:p>
            <w:pPr>
              <w:pStyle w:val="TableText"/>
            </w:pPr>
            <w:r>
              <w:t xml:space="preserve">A member is deleted.</w:t>
            </w:r>
          </w:p>
        </w:tc>
      </w:tr>
    </w:tbl>
    <w:p>
      <w:pPr>
        <w:pStyle w:val="Spacer"/>
      </w:pPr>
    </w:p>
    <w:p>
      <w:pPr>
        <w:pStyle w:val="Heading2"/>
        <w:keepNext/>
      </w:pPr>
      <w:r>
        <w:t xml:space="preserve">Step 4: Choose which members</w:t>
      </w:r>
    </w:p>
    <w:p>
      <w:r>
        <w:t xml:space="preserve">Under </w:t>
      </w:r>
      <w:r>
        <w:rPr>
          <w:b/>
        </w:rPr>
        <w:t xml:space="preserve">For members on</w:t>
      </w:r>
      <w:r>
        <w:t xml:space="preserve">, keep </w:t>
      </w:r>
      <w:r>
        <w:rPr>
          <w:b/>
        </w:rPr>
        <w:t xml:space="preserve">All plans</w:t>
      </w:r>
      <w:r>
        <w:t xml:space="preserve"> ticked to send events for everyone, or tick only the tiers you want.</w:t>
      </w:r>
    </w:p>
    <w:p>
      <w:pPr>
        <w:pStyle w:val="Heading2"/>
        <w:keepNext/>
      </w:pPr>
      <w:r>
        <w:t xml:space="preserve">Step 5: Choose which fields to send</w:t>
      </w:r>
    </w:p>
    <w:p>
      <w:r>
        <w:t xml:space="preserve">Under </w:t>
      </w:r>
      <w:r>
        <w:rPr>
          <w:b/>
        </w:rPr>
        <w:t xml:space="preserve">Fields sent</w:t>
      </w:r>
      <w:r>
        <w:t xml:space="preserve">, choose the format of the message.</w:t>
      </w:r>
    </w:p>
    <w:p>
      <w:pPr>
        <w:pStyle w:val="ListParagraph"/>
        <w:numPr>
          <w:ilvl w:val="0"/>
          <w:numId w:val="1"/>
        </w:numPr>
      </w:pPr>
      <w:r>
        <w:rPr>
          <w:b/>
        </w:rPr>
        <w:t xml:space="preserve">Standard</w:t>
      </w:r>
      <w:r>
        <w:t xml:space="preserve"> sends the full member record with every profile field, which suits services where you map the fields yourself.</w:t>
      </w:r>
    </w:p>
    <w:p>
      <w:pPr>
        <w:pStyle w:val="ListParagraph"/>
        <w:numPr>
          <w:ilvl w:val="0"/>
          <w:numId w:val="1"/>
        </w:numPr>
      </w:pPr>
      <w:r>
        <w:rPr>
          <w:b/>
        </w:rPr>
        <w:t xml:space="preserve">Choose fields</w:t>
      </w:r>
      <w:r>
        <w:t xml:space="preserve"> lets you pick exactly which values to send and the name each one has in your other service. Click </w:t>
      </w:r>
      <w:r>
        <w:rPr>
          <w:b/>
        </w:rPr>
        <w:t xml:space="preserve">Add field</w:t>
      </w:r>
      <w:r>
        <w:t xml:space="preserve">, choose a </w:t>
      </w:r>
      <w:r>
        <w:rPr>
          <w:b/>
        </w:rPr>
        <w:t xml:space="preserve">MemberFrame value</w:t>
      </w:r>
      <w:r>
        <w:t xml:space="preserve"> such as </w:t>
      </w:r>
      <w:r>
        <w:rPr>
          <w:b/>
        </w:rPr>
        <w:t xml:space="preserve">Email</w:t>
      </w:r>
      <w:r>
        <w:t xml:space="preserve"> or </w:t>
      </w:r>
      <w:r>
        <w:rPr>
          <w:b/>
        </w:rPr>
        <w:t xml:space="preserve">Plan name</w:t>
      </w:r>
      <w:r>
        <w:t xml:space="preserve">, and type its </w:t>
      </w:r>
      <w:r>
        <w:rPr>
          <w:b/>
        </w:rPr>
        <w:t xml:space="preserve">Key in your service</w:t>
      </w:r>
      <w:r>
        <w:t xml:space="preserve">. </w:t>
      </w:r>
      <w:r>
        <w:rPr>
          <w:b/>
        </w:rPr>
        <w:t xml:space="preserve">Use Zoho CRM fields</w:t>
      </w:r>
      <w:r>
        <w:t xml:space="preserve"> fills in the names Zoho CRM expects.</w:t>
      </w:r>
    </w:p>
    <w:p>
      <w:r>
        <w:t xml:space="preserve">Click </w:t>
      </w:r>
      <w:r>
        <w:rPr>
          <w:b/>
        </w:rPr>
        <w:t xml:space="preserve">Preview a plan change</w:t>
      </w:r>
      <w:r>
        <w:t xml:space="preserve"> to see exactly what a message will look like.</w:t>
      </w:r>
    </w:p>
    <w:p>
      <w:pPr>
        <w:pStyle w:val="Placeholder"/>
      </w:pPr>
      <w:r>
        <w:rPr>
          <w:b/>
          <w:color w:val="7A5B00"/>
        </w:rPr>
        <w:t xml:space="preserve">[Add Webhook Fields Screenshot]</w:t>
      </w:r>
    </w:p>
    <w:p>
      <w:pPr>
        <w:pStyle w:val="Heading2"/>
        <w:keepNext/>
      </w:pPr>
      <w:r>
        <w:t xml:space="preserve">Step 6: Save and send a test</w:t>
      </w:r>
    </w:p>
    <w:p>
      <w:r>
        <w:t xml:space="preserve">Click </w:t>
      </w:r>
      <w:r>
        <w:rPr>
          <w:b/>
        </w:rPr>
        <w:t xml:space="preserve">Add webhook</w:t>
      </w:r>
      <w:r>
        <w:t xml:space="preserve"> at the bottom of the popup, and a message will remind you to send a test. Click the new webhook's card to open it, then click </w:t>
      </w:r>
      <w:r>
        <w:rPr>
          <w:b/>
        </w:rPr>
        <w:t xml:space="preserve">Send test</w:t>
      </w:r>
      <w:r>
        <w:t xml:space="preserve">. A sample member will be sent to your service, so you can check that everything arrives where you expect before a real member joins.</w:t>
      </w:r>
    </w:p>
    <w:p>
      <w:pPr>
        <w:pStyle w:val="Heading2"/>
        <w:keepNext/>
      </w:pPr>
      <w:r>
        <w:t xml:space="preserve">Edit, turn off, or delete a webhook</w:t>
      </w:r>
    </w:p>
    <w:p>
      <w:r>
        <w:t xml:space="preserve">Click a webhook's card to change it, then click </w:t>
      </w:r>
      <w:r>
        <w:rPr>
          <w:b/>
        </w:rPr>
        <w:t xml:space="preserve">Save changes</w:t>
      </w:r>
      <w:r>
        <w:t xml:space="preserve">. The switch on the card turns it off or on. To delete it, open it, click </w:t>
      </w:r>
      <w:r>
        <w:rPr>
          <w:b/>
        </w:rPr>
        <w:t xml:space="preserve">Delete</w:t>
      </w:r>
      <w:r>
        <w:t xml:space="preserve">, and confirm, and events will stop going to that address at once.</w:t>
      </w:r>
    </w:p>
    <w:p>
      <w:pPr>
        <w:pStyle w:val="Heading2"/>
        <w:keepNext/>
      </w:pPr>
      <w:r>
        <w:t xml:space="preserve">For developers: check that a message came from MemberFrame</w:t>
      </w:r>
    </w:p>
    <w:p>
      <w:r>
        <w:t xml:space="preserve">Each webhook has a </w:t>
      </w:r>
      <w:r>
        <w:rPr>
          <w:b/>
        </w:rPr>
        <w:t xml:space="preserve">Signing secret</w:t>
      </w:r>
      <w:r>
        <w:t xml:space="preserve"> in its popup, with a button to copy it. Every message carries a signature made with this secret, so your own server can check that the message really came from MemberFrame before it trusts it.</w:t>
      </w:r>
    </w:p>
    <w:p>
      <w:pPr>
        <w:pStyle w:val="Heading2"/>
        <w:keepNext/>
      </w:pPr>
      <w:r>
        <w:t xml:space="preserve">Good to know</w:t>
      </w:r>
    </w:p>
    <w:p>
      <w:pPr>
        <w:pStyle w:val="ListParagraph"/>
        <w:numPr>
          <w:ilvl w:val="0"/>
          <w:numId w:val="1"/>
        </w:numPr>
      </w:pPr>
      <w:r>
        <w:t xml:space="preserve">A site can have up to 10 webhooks.</w:t>
      </w:r>
    </w:p>
    <w:p>
      <w:pPr>
        <w:pStyle w:val="ListParagraph"/>
        <w:numPr>
          <w:ilvl w:val="0"/>
          <w:numId w:val="1"/>
        </w:numPr>
      </w:pPr>
      <w:r>
        <w:t xml:space="preserve">If your service does not answer, MemberFrame tries again for about 9 hours.</w:t>
      </w:r>
    </w:p>
    <w:p>
      <w:pPr>
        <w:pStyle w:val="Heading2"/>
        <w:keepNext/>
      </w:pPr>
      <w:r>
        <w:t xml:space="preserve">Check that it works</w:t>
      </w:r>
    </w:p>
    <w:p>
      <w:r>
        <w:t xml:space="preserve">Open the webhook, click </w:t>
      </w:r>
      <w:r>
        <w:rPr>
          <w:b/>
        </w:rPr>
        <w:t xml:space="preserve">Send test</w:t>
      </w:r>
      <w:r>
        <w:t xml:space="preserve">, and look in your other service, such as your Zap's test step or your CRM. The sample member should be there with the fields you chose.</w:t>
      </w:r>
    </w:p>
    <w:p>
      <w:pPr>
        <w:pStyle w:val="Heading2"/>
        <w:keepNext/>
      </w:pPr>
      <w:r>
        <w:t xml:space="preserve">What to read next</w:t>
      </w:r>
    </w:p>
    <w:p>
      <w:pPr>
        <w:pStyle w:val="ListParagraph"/>
        <w:numPr>
          <w:ilvl w:val="0"/>
          <w:numId w:val="1"/>
        </w:numPr>
      </w:pPr>
      <w:hyperlink w:anchor="p_17_how_to_ask_members_profile_question">
        <w:r>
          <w:rPr>
            <w:rStyle w:val="Hyperlink"/>
          </w:rPr>
          <w:t xml:space="preserve">How to ask members profile questions</w:t>
        </w:r>
      </w:hyperlink>
    </w:p>
    <w:p>
      <w:pPr>
        <w:pStyle w:val="ListParagraph"/>
        <w:numPr>
          <w:ilvl w:val="0"/>
          <w:numId w:val="1"/>
        </w:numPr>
      </w:pPr>
      <w:hyperlink w:anchor="p_18_how_to_manage_your_members">
        <w:r>
          <w:rPr>
            <w:rStyle w:val="Hyperlink"/>
          </w:rPr>
          <w:t xml:space="preserve">How to manage your members</w:t>
        </w:r>
      </w:hyperlink>
    </w:p>
    <w:p>
      <w:pPr>
        <w:pStyle w:val="ListParagraph"/>
        <w:numPr>
          <w:ilvl w:val="0"/>
          <w:numId w:val="1"/>
        </w:numPr>
      </w:pPr>
      <w:hyperlink w:anchor="p_23_troubleshooting_and_faq">
        <w:r>
          <w:rPr>
            <w:rStyle w:val="Hyperlink"/>
          </w:rPr>
          <w:t xml:space="preserve">Troubleshooting and FAQ</w:t>
        </w:r>
      </w:hyperlink>
    </w:p>
    <w:p>
      <w:pPr>
        <w:pStyle w:val="Heading1"/>
        <w:pageBreakBefore/>
      </w:pPr>
      <w:bookmarkStart w:id="21" w:name="p_21_how_to_read_and_export_your_reports"/>
      <w:r>
        <w:t xml:space="preserve">How to Read and Export Your Reports</w:t>
      </w:r>
      <w:bookmarkEnd w:id="21"/>
    </w:p>
    <w:p>
      <w:r>
        <w:t xml:space="preserve">The </w:t>
      </w:r>
      <w:r>
        <w:rPr>
          <w:b/>
        </w:rPr>
        <w:t xml:space="preserve">Reports</w:t>
      </w:r>
      <w:r>
        <w:t xml:space="preserve"> tab shows how your membership is doing: who joined, who pays, how much you earn, and each member's history. Every report can be exported as a CSV file for spreadsheets or as a PDF to share.</w:t>
      </w:r>
    </w:p>
    <w:p>
      <w:pPr>
        <w:pStyle w:val="Heading2"/>
        <w:keepNext/>
      </w:pPr>
      <w:r>
        <w:t xml:space="preserve">Video tutorial</w:t>
      </w:r>
    </w:p>
    <w:p>
      <w:pPr>
        <w:pStyle w:val="Placeholder"/>
      </w:pPr>
      <w:r>
        <w:rPr>
          <w:b/>
          <w:color w:val="7A5B00"/>
        </w:rPr>
        <w:t xml:space="preserve">[Add Reports Video Tutorial]</w:t>
      </w:r>
    </w:p>
    <w:p>
      <w:pPr>
        <w:pStyle w:val="Heading2"/>
        <w:keepNext/>
      </w:pPr>
      <w:r>
        <w:t xml:space="preserve">Step 1: Choose the payments and the period</w:t>
      </w:r>
    </w:p>
    <w:p>
      <w:r>
        <w:t xml:space="preserve">Click the </w:t>
      </w:r>
      <w:r>
        <w:rPr>
          <w:b/>
        </w:rPr>
        <w:t xml:space="preserve">Reports</w:t>
      </w:r>
      <w:r>
        <w:t xml:space="preserve"> tab. Use the switch at the top to choose </w:t>
      </w:r>
      <w:r>
        <w:rPr>
          <w:b/>
        </w:rPr>
        <w:t xml:space="preserve">Live</w:t>
      </w:r>
      <w:r>
        <w:t xml:space="preserve"> or </w:t>
      </w:r>
      <w:r>
        <w:rPr>
          <w:b/>
        </w:rPr>
        <w:t xml:space="preserve">Test</w:t>
      </w:r>
      <w:r>
        <w:t xml:space="preserve"> payments, and pick a period: </w:t>
      </w:r>
      <w:r>
        <w:rPr>
          <w:b/>
        </w:rPr>
        <w:t xml:space="preserve">Last 30 days</w:t>
      </w:r>
      <w:r>
        <w:t xml:space="preserve">, </w:t>
      </w:r>
      <w:r>
        <w:rPr>
          <w:b/>
        </w:rPr>
        <w:t xml:space="preserve">Last 90 days</w:t>
      </w:r>
      <w:r>
        <w:t xml:space="preserve">, </w:t>
      </w:r>
      <w:r>
        <w:rPr>
          <w:b/>
        </w:rPr>
        <w:t xml:space="preserve">Last 12 months</w:t>
      </w:r>
      <w:r>
        <w:t xml:space="preserve">, or </w:t>
      </w:r>
      <w:r>
        <w:rPr>
          <w:b/>
        </w:rPr>
        <w:t xml:space="preserve">All time</w:t>
      </w:r>
      <w:r>
        <w:t xml:space="preserve">. The switch starts on your site's current payment mode, and a </w:t>
      </w:r>
      <w:r>
        <w:rPr>
          <w:b/>
        </w:rPr>
        <w:t xml:space="preserve">Test mode</w:t>
      </w:r>
      <w:r>
        <w:t xml:space="preserve"> banner reminds you when you are looking at test figures.</w:t>
      </w:r>
    </w:p>
    <w:p>
      <w:pPr>
        <w:pStyle w:val="Placeholder"/>
      </w:pPr>
      <w:r>
        <w:rPr>
          <w:b/>
          <w:color w:val="7A5B00"/>
        </w:rPr>
        <w:t xml:space="preserve">[Add Reports Filters Screenshot]</w:t>
      </w:r>
    </w:p>
    <w:p>
      <w:pPr>
        <w:pStyle w:val="Heading2"/>
        <w:keepNext/>
      </w:pPr>
      <w:r>
        <w:t xml:space="preserve">Step 2: Pick a report</w:t>
      </w:r>
    </w:p>
    <w:p>
      <w:r>
        <w:t xml:space="preserve">Choose a report in the bar under the filters.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Report</w:t>
            </w:r>
          </w:p>
        </w:tc>
        <w:tc>
          <w:tcPr>
            <w:tcW w:w="6365" w:type="dxa"/>
            <w:shd w:val="clear" w:color="auto" w:fill="EEF1FF"/>
          </w:tcPr>
          <w:p>
            <w:pPr>
              <w:pStyle w:val="TableText"/>
            </w:pPr>
            <w:r>
              <w:rPr>
                <w:b/>
              </w:rPr>
              <w:t xml:space="preserve">What it shows</w:t>
            </w:r>
          </w:p>
        </w:tc>
      </w:tr>
      <w:tr>
        <w:trPr>
          <w:cantSplit/>
        </w:trPr>
        <w:tc>
          <w:tcPr>
            <w:tcW w:w="2995" w:type="dxa"/>
          </w:tcPr>
          <w:p>
            <w:pPr>
              <w:pStyle w:val="TableText"/>
            </w:pPr>
            <w:r>
              <w:rPr>
                <w:b/>
              </w:rPr>
              <w:t xml:space="preserve">Overview</w:t>
            </w:r>
          </w:p>
        </w:tc>
        <w:tc>
          <w:tcPr>
            <w:tcW w:w="6365" w:type="dxa"/>
          </w:tcPr>
          <w:p>
            <w:pPr>
              <w:pStyle w:val="TableText"/>
            </w:pPr>
            <w:r>
              <w:rPr>
                <w:b/>
              </w:rPr>
              <w:t xml:space="preserve">Members</w:t>
            </w:r>
            <w:r>
              <w:t xml:space="preserve">, </w:t>
            </w:r>
            <w:r>
              <w:rPr>
                <w:b/>
              </w:rPr>
              <w:t xml:space="preserve">Paying members</w:t>
            </w:r>
            <w:r>
              <w:t xml:space="preserve">, </w:t>
            </w:r>
            <w:r>
              <w:rPr>
                <w:b/>
              </w:rPr>
              <w:t xml:space="preserve">MRR</w:t>
            </w:r>
            <w:r>
              <w:t xml:space="preserve">, </w:t>
            </w:r>
            <w:r>
              <w:rPr>
                <w:b/>
              </w:rPr>
              <w:t xml:space="preserve">Net revenue</w:t>
            </w:r>
            <w:r>
              <w:t xml:space="preserve">, </w:t>
            </w:r>
            <w:r>
              <w:rPr>
                <w:b/>
              </w:rPr>
              <w:t xml:space="preserve">Active subscriptions</w:t>
            </w:r>
            <w:r>
              <w:t xml:space="preserve">, and </w:t>
            </w:r>
            <w:r>
              <w:rPr>
                <w:b/>
              </w:rPr>
              <w:t xml:space="preserve">Ended</w:t>
            </w:r>
            <w:r>
              <w:t xml:space="preserve">. Below them: </w:t>
            </w:r>
            <w:r>
              <w:rPr>
                <w:b/>
              </w:rPr>
              <w:t xml:space="preserve">Members By Tier</w:t>
            </w:r>
            <w:r>
              <w:t xml:space="preserve">, a </w:t>
            </w:r>
            <w:r>
              <w:rPr>
                <w:b/>
              </w:rPr>
              <w:t xml:space="preserve">Sign Ups</w:t>
            </w:r>
            <w:r>
              <w:t xml:space="preserve"> chart, your </w:t>
            </w:r>
            <w:r>
              <w:rPr>
                <w:b/>
              </w:rPr>
              <w:t xml:space="preserve">Most Saved</w:t>
            </w:r>
            <w:r>
              <w:t xml:space="preserve"> bookmarks, and your </w:t>
            </w:r>
            <w:r>
              <w:rPr>
                <w:b/>
              </w:rPr>
              <w:t xml:space="preserve">Most Downloaded</w:t>
            </w:r>
            <w:r>
              <w:t xml:space="preserve"> files.</w:t>
            </w:r>
          </w:p>
        </w:tc>
      </w:tr>
      <w:tr>
        <w:trPr>
          <w:cantSplit/>
        </w:trPr>
        <w:tc>
          <w:tcPr>
            <w:tcW w:w="2995" w:type="dxa"/>
          </w:tcPr>
          <w:p>
            <w:pPr>
              <w:pStyle w:val="TableText"/>
            </w:pPr>
            <w:r>
              <w:rPr>
                <w:b/>
              </w:rPr>
              <w:t xml:space="preserve">Revenue</w:t>
            </w:r>
          </w:p>
        </w:tc>
        <w:tc>
          <w:tcPr>
            <w:tcW w:w="6365" w:type="dxa"/>
          </w:tcPr>
          <w:p>
            <w:pPr>
              <w:pStyle w:val="TableText"/>
            </w:pPr>
            <w:r>
              <w:rPr>
                <w:b/>
              </w:rPr>
              <w:t xml:space="preserve">Net revenue</w:t>
            </w:r>
            <w:r>
              <w:t xml:space="preserve">, </w:t>
            </w:r>
            <w:r>
              <w:rPr>
                <w:b/>
              </w:rPr>
              <w:t xml:space="preserve">Payments</w:t>
            </w:r>
            <w:r>
              <w:t xml:space="preserve">, </w:t>
            </w:r>
            <w:r>
              <w:rPr>
                <w:b/>
              </w:rPr>
              <w:t xml:space="preserve">Refunded</w:t>
            </w:r>
            <w:r>
              <w:t xml:space="preserve">, and </w:t>
            </w:r>
            <w:r>
              <w:rPr>
                <w:b/>
              </w:rPr>
              <w:t xml:space="preserve">MRR</w:t>
            </w:r>
            <w:r>
              <w:t xml:space="preserve">, then </w:t>
            </w:r>
            <w:r>
              <w:rPr>
                <w:b/>
              </w:rPr>
              <w:t xml:space="preserve">Revenue By Month</w:t>
            </w:r>
            <w:r>
              <w:t xml:space="preserve">, revenue </w:t>
            </w:r>
            <w:r>
              <w:rPr>
                <w:b/>
              </w:rPr>
              <w:t xml:space="preserve">By Tier</w:t>
            </w:r>
            <w:r>
              <w:t xml:space="preserve"> and </w:t>
            </w:r>
            <w:r>
              <w:rPr>
                <w:b/>
              </w:rPr>
              <w:t xml:space="preserve">By Gateway</w:t>
            </w:r>
            <w:r>
              <w:t xml:space="preserve">, and a </w:t>
            </w:r>
            <w:r>
              <w:rPr>
                <w:b/>
              </w:rPr>
              <w:t xml:space="preserve">Payment History</w:t>
            </w:r>
            <w:r>
              <w:t xml:space="preserve"> you can filter by tier.</w:t>
            </w:r>
          </w:p>
        </w:tc>
      </w:tr>
      <w:tr>
        <w:trPr>
          <w:cantSplit/>
        </w:trPr>
        <w:tc>
          <w:tcPr>
            <w:tcW w:w="2995" w:type="dxa"/>
          </w:tcPr>
          <w:p>
            <w:pPr>
              <w:pStyle w:val="TableText"/>
            </w:pPr>
            <w:r>
              <w:rPr>
                <w:b/>
              </w:rPr>
              <w:t xml:space="preserve">Plans</w:t>
            </w:r>
          </w:p>
        </w:tc>
        <w:tc>
          <w:tcPr>
            <w:tcW w:w="6365" w:type="dxa"/>
          </w:tcPr>
          <w:p>
            <w:pPr>
              <w:pStyle w:val="TableText"/>
            </w:pPr>
            <w:r>
              <w:t xml:space="preserve">Subscriptions that are </w:t>
            </w:r>
            <w:r>
              <w:rPr>
                <w:b/>
              </w:rPr>
              <w:t xml:space="preserve">Active</w:t>
            </w:r>
            <w:r>
              <w:t xml:space="preserve">, </w:t>
            </w:r>
            <w:r>
              <w:rPr>
                <w:b/>
              </w:rPr>
              <w:t xml:space="preserve">Payment failed</w:t>
            </w:r>
            <w:r>
              <w:t xml:space="preserve">, </w:t>
            </w:r>
            <w:r>
              <w:rPr>
                <w:b/>
              </w:rPr>
              <w:t xml:space="preserve">Canceling</w:t>
            </w:r>
            <w:r>
              <w:t xml:space="preserve">, </w:t>
            </w:r>
            <w:r>
              <w:rPr>
                <w:b/>
              </w:rPr>
              <w:t xml:space="preserve">Started</w:t>
            </w:r>
            <w:r>
              <w:t xml:space="preserve">, and </w:t>
            </w:r>
            <w:r>
              <w:rPr>
                <w:b/>
              </w:rPr>
              <w:t xml:space="preserve">Ended</w:t>
            </w:r>
            <w:r>
              <w:t xml:space="preserve">, </w:t>
            </w:r>
            <w:r>
              <w:rPr>
                <w:b/>
              </w:rPr>
              <w:t xml:space="preserve">Paying By Tier</w:t>
            </w:r>
            <w:r>
              <w:t xml:space="preserve">, and a list of </w:t>
            </w:r>
            <w:r>
              <w:rPr>
                <w:b/>
              </w:rPr>
              <w:t xml:space="preserve">Subscriptions</w:t>
            </w:r>
            <w:r>
              <w:t xml:space="preserve"> you can filter by status and tier.</w:t>
            </w:r>
          </w:p>
        </w:tc>
      </w:tr>
      <w:tr>
        <w:trPr>
          <w:cantSplit/>
        </w:trPr>
        <w:tc>
          <w:tcPr>
            <w:tcW w:w="2995" w:type="dxa"/>
          </w:tcPr>
          <w:p>
            <w:pPr>
              <w:pStyle w:val="TableText"/>
            </w:pPr>
            <w:r>
              <w:rPr>
                <w:b/>
              </w:rPr>
              <w:t xml:space="preserve">Members</w:t>
            </w:r>
          </w:p>
        </w:tc>
        <w:tc>
          <w:tcPr>
            <w:tcW w:w="6365" w:type="dxa"/>
          </w:tcPr>
          <w:p>
            <w:pPr>
              <w:pStyle w:val="TableText"/>
            </w:pPr>
            <w:r>
              <w:t xml:space="preserve">A card for each tier. Open one to see its members, then open a member to see their tier, lifetime spend, subscriptions, and payments.</w:t>
            </w:r>
          </w:p>
        </w:tc>
      </w:tr>
    </w:tbl>
    <w:p>
      <w:pPr>
        <w:pStyle w:val="Spacer"/>
      </w:pPr>
    </w:p>
    <w:p>
      <w:pPr>
        <w:pStyle w:val="Placeholder"/>
      </w:pPr>
      <w:r>
        <w:rPr>
          <w:b/>
          <w:color w:val="7A5B00"/>
        </w:rPr>
        <w:t xml:space="preserve">[Add Reports Overview Screenshot]</w:t>
      </w:r>
    </w:p>
    <w:p>
      <w:pPr>
        <w:pStyle w:val="Heading2"/>
        <w:keepNext/>
      </w:pPr>
      <w:r>
        <w:t xml:space="preserve">What the numbers mean</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Number</w:t>
            </w:r>
          </w:p>
        </w:tc>
        <w:tc>
          <w:tcPr>
            <w:tcW w:w="6365" w:type="dxa"/>
            <w:shd w:val="clear" w:color="auto" w:fill="EEF1FF"/>
          </w:tcPr>
          <w:p>
            <w:pPr>
              <w:pStyle w:val="TableText"/>
            </w:pPr>
            <w:r>
              <w:rPr>
                <w:b/>
              </w:rPr>
              <w:t xml:space="preserve">How it is worked out</w:t>
            </w:r>
          </w:p>
        </w:tc>
      </w:tr>
      <w:tr>
        <w:trPr>
          <w:cantSplit/>
        </w:trPr>
        <w:tc>
          <w:tcPr>
            <w:tcW w:w="2995" w:type="dxa"/>
          </w:tcPr>
          <w:p>
            <w:pPr>
              <w:pStyle w:val="TableText"/>
            </w:pPr>
            <w:r>
              <w:rPr>
                <w:b/>
              </w:rPr>
              <w:t xml:space="preserve">Members</w:t>
            </w:r>
          </w:p>
        </w:tc>
        <w:tc>
          <w:tcPr>
            <w:tcW w:w="6365" w:type="dxa"/>
          </w:tcPr>
          <w:p>
            <w:pPr>
              <w:pStyle w:val="TableText"/>
            </w:pPr>
            <w:r>
              <w:t xml:space="preserve">Everyone with an account on your site.</w:t>
            </w:r>
          </w:p>
        </w:tc>
      </w:tr>
      <w:tr>
        <w:trPr>
          <w:cantSplit/>
        </w:trPr>
        <w:tc>
          <w:tcPr>
            <w:tcW w:w="2995" w:type="dxa"/>
          </w:tcPr>
          <w:p>
            <w:pPr>
              <w:pStyle w:val="TableText"/>
            </w:pPr>
            <w:r>
              <w:rPr>
                <w:b/>
              </w:rPr>
              <w:t xml:space="preserve">Paying members</w:t>
            </w:r>
          </w:p>
        </w:tc>
        <w:tc>
          <w:tcPr>
            <w:tcW w:w="6365" w:type="dxa"/>
          </w:tcPr>
          <w:p>
            <w:pPr>
              <w:pStyle w:val="TableText"/>
            </w:pPr>
            <w:r>
              <w:t xml:space="preserve">Members with a paid subscription that is active, has a failed payment being retried, or is canceling but has not ended yet.</w:t>
            </w:r>
          </w:p>
        </w:tc>
      </w:tr>
      <w:tr>
        <w:trPr>
          <w:cantSplit/>
        </w:trPr>
        <w:tc>
          <w:tcPr>
            <w:tcW w:w="2995" w:type="dxa"/>
          </w:tcPr>
          <w:p>
            <w:pPr>
              <w:pStyle w:val="TableText"/>
            </w:pPr>
            <w:r>
              <w:rPr>
                <w:b/>
              </w:rPr>
              <w:t xml:space="preserve">MRR</w:t>
            </w:r>
          </w:p>
        </w:tc>
        <w:tc>
          <w:tcPr>
            <w:tcW w:w="6365" w:type="dxa"/>
          </w:tcPr>
          <w:p>
            <w:pPr>
              <w:pStyle w:val="TableText"/>
            </w:pPr>
            <w:r>
              <w:t xml:space="preserve">Monthly recurring revenue: each monthly subscription's price, plus each yearly subscription's price divided by 12. Lifetime payments do not renew, so they are not part of MRR.</w:t>
            </w:r>
          </w:p>
        </w:tc>
      </w:tr>
      <w:tr>
        <w:trPr>
          <w:cantSplit/>
        </w:trPr>
        <w:tc>
          <w:tcPr>
            <w:tcW w:w="2995" w:type="dxa"/>
          </w:tcPr>
          <w:p>
            <w:pPr>
              <w:pStyle w:val="TableText"/>
            </w:pPr>
            <w:r>
              <w:rPr>
                <w:b/>
              </w:rPr>
              <w:t xml:space="preserve">Net revenue</w:t>
            </w:r>
          </w:p>
        </w:tc>
        <w:tc>
          <w:tcPr>
            <w:tcW w:w="6365" w:type="dxa"/>
          </w:tcPr>
          <w:p>
            <w:pPr>
              <w:pStyle w:val="TableText"/>
            </w:pPr>
            <w:r>
              <w:t xml:space="preserve">Payments received in the period, minus refunds.</w:t>
            </w:r>
          </w:p>
        </w:tc>
      </w:tr>
      <w:tr>
        <w:trPr>
          <w:cantSplit/>
        </w:trPr>
        <w:tc>
          <w:tcPr>
            <w:tcW w:w="2995" w:type="dxa"/>
          </w:tcPr>
          <w:p>
            <w:pPr>
              <w:pStyle w:val="TableText"/>
            </w:pPr>
            <w:r>
              <w:rPr>
                <w:b/>
              </w:rPr>
              <w:t xml:space="preserve">Canceling</w:t>
            </w:r>
          </w:p>
        </w:tc>
        <w:tc>
          <w:tcPr>
            <w:tcW w:w="6365" w:type="dxa"/>
          </w:tcPr>
          <w:p>
            <w:pPr>
              <w:pStyle w:val="TableText"/>
            </w:pPr>
            <w:r>
              <w:t xml:space="preserve">The member cancelled, but keeps access until the end of the period they paid for.</w:t>
            </w:r>
          </w:p>
        </w:tc>
      </w:tr>
      <w:tr>
        <w:trPr>
          <w:cantSplit/>
        </w:trPr>
        <w:tc>
          <w:tcPr>
            <w:tcW w:w="2995" w:type="dxa"/>
          </w:tcPr>
          <w:p>
            <w:pPr>
              <w:pStyle w:val="TableText"/>
            </w:pPr>
            <w:r>
              <w:rPr>
                <w:b/>
              </w:rPr>
              <w:t xml:space="preserve">Ended</w:t>
            </w:r>
          </w:p>
        </w:tc>
        <w:tc>
          <w:tcPr>
            <w:tcW w:w="6365" w:type="dxa"/>
          </w:tcPr>
          <w:p>
            <w:pPr>
              <w:pStyle w:val="TableText"/>
            </w:pPr>
            <w:r>
              <w:t xml:space="preserve">Subscriptions that stopped in the period.</w:t>
            </w:r>
          </w:p>
        </w:tc>
      </w:tr>
    </w:tbl>
    <w:p>
      <w:pPr>
        <w:pStyle w:val="Spacer"/>
      </w:pPr>
    </w:p>
    <w:p>
      <w:pPr>
        <w:pStyle w:val="Note"/>
      </w:pPr>
      <w:r>
        <w:t xml:space="preserve">Amounts in different currencies are never added together. If you changed your site currency, payments in the old currency show on their own under </w:t>
      </w:r>
      <w:r>
        <w:rPr>
          <w:b/>
        </w:rPr>
        <w:t xml:space="preserve">Payments in other currencies</w:t>
      </w:r>
      <w:r>
        <w:t xml:space="preserve">.</w:t>
      </w:r>
    </w:p>
    <w:p>
      <w:pPr>
        <w:pStyle w:val="Heading2"/>
        <w:keepNext/>
      </w:pPr>
      <w:r>
        <w:t xml:space="preserve">Step 3: Export a report</w:t>
      </w:r>
    </w:p>
    <w:p>
      <w:r>
        <w:t xml:space="preserve">Click </w:t>
      </w:r>
      <w:r>
        <w:rPr>
          <w:b/>
        </w:rPr>
        <w:t xml:space="preserve">Export CSV</w:t>
      </w:r>
      <w:r>
        <w:t xml:space="preserve"> or </w:t>
      </w:r>
      <w:r>
        <w:rPr>
          <w:b/>
        </w:rPr>
        <w:t xml:space="preserve">Export PDF</w:t>
      </w:r>
      <w:r>
        <w:t xml:space="preserve"> at the top of any report. The file will download with the report's name, the mode, and the period in its file name, and a message will confirm the export.</w:t>
      </w:r>
    </w:p>
    <w:p>
      <w:pPr>
        <w:pStyle w:val="Placeholder"/>
      </w:pPr>
      <w:r>
        <w:rPr>
          <w:b/>
          <w:color w:val="7A5B00"/>
        </w:rPr>
        <w:t xml:space="preserve">[Add Report Export Screenshot]</w:t>
      </w:r>
    </w:p>
    <w:p>
      <w:r>
        <w:t xml:space="preserve">CSV files open in Excel, Numbers, or Google Sheets. Text typed by members is made safe, so it can never run as a spreadsheet formula.</w:t>
      </w:r>
    </w:p>
    <w:p>
      <w:pPr>
        <w:pStyle w:val="Heading2"/>
        <w:keepNext/>
      </w:pPr>
      <w:r>
        <w:t xml:space="preserve">Check that it works</w:t>
      </w:r>
    </w:p>
    <w:p>
      <w:r>
        <w:t xml:space="preserve">Make a test purchase in Test mode, then open </w:t>
      </w:r>
      <w:r>
        <w:rPr>
          <w:b/>
        </w:rPr>
        <w:t xml:space="preserve">Reports</w:t>
      </w:r>
      <w:r>
        <w:t xml:space="preserve"> with the switch on </w:t>
      </w:r>
      <w:r>
        <w:rPr>
          <w:b/>
        </w:rPr>
        <w:t xml:space="preserve">Test</w:t>
      </w:r>
      <w:r>
        <w:t xml:space="preserve">. The payment should show in </w:t>
      </w:r>
      <w:r>
        <w:rPr>
          <w:b/>
        </w:rPr>
        <w:t xml:space="preserve">Revenue</w:t>
      </w:r>
      <w:r>
        <w:t xml:space="preserve">, and the new subscription in </w:t>
      </w:r>
      <w:r>
        <w:rPr>
          <w:b/>
        </w:rPr>
        <w:t xml:space="preserve">Plans</w:t>
      </w:r>
      <w:r>
        <w:t xml:space="preserve">.</w:t>
      </w:r>
    </w:p>
    <w:p>
      <w:pPr>
        <w:pStyle w:val="Heading2"/>
        <w:keepNext/>
      </w:pPr>
      <w:r>
        <w:t xml:space="preserve">What to read next</w:t>
      </w:r>
    </w:p>
    <w:p>
      <w:pPr>
        <w:pStyle w:val="ListParagraph"/>
        <w:numPr>
          <w:ilvl w:val="0"/>
          <w:numId w:val="1"/>
        </w:numPr>
      </w:pPr>
      <w:hyperlink w:anchor="p_18_how_to_manage_your_members">
        <w:r>
          <w:rPr>
            <w:rStyle w:val="Hyperlink"/>
          </w:rPr>
          <w:t xml:space="preserve">How to manage your members</w:t>
        </w:r>
      </w:hyperlink>
    </w:p>
    <w:p>
      <w:pPr>
        <w:pStyle w:val="ListParagraph"/>
        <w:numPr>
          <w:ilvl w:val="0"/>
          <w:numId w:val="1"/>
        </w:numPr>
      </w:pPr>
      <w:hyperlink w:anchor="p_07_how_to_take_payments">
        <w:r>
          <w:rPr>
            <w:rStyle w:val="Hyperlink"/>
          </w:rPr>
          <w:t xml:space="preserve">How to take payments</w:t>
        </w:r>
      </w:hyperlink>
    </w:p>
    <w:p>
      <w:pPr>
        <w:pStyle w:val="ListParagraph"/>
        <w:numPr>
          <w:ilvl w:val="0"/>
          <w:numId w:val="1"/>
        </w:numPr>
      </w:pPr>
      <w:hyperlink w:anchor="p_16_how_to_let_members_save_bookmarks">
        <w:r>
          <w:rPr>
            <w:rStyle w:val="Hyperlink"/>
          </w:rPr>
          <w:t xml:space="preserve">How to let members save bookmarks</w:t>
        </w:r>
      </w:hyperlink>
    </w:p>
    <w:p>
      <w:pPr>
        <w:pStyle w:val="Heading1"/>
        <w:pageBreakBefore/>
      </w:pPr>
      <w:bookmarkStart w:id="22" w:name="p_22_how_to_manage_your_memberframe_plan"/>
      <w:r>
        <w:t xml:space="preserve">How to Manage Your MemberFrame Plan</w:t>
      </w:r>
      <w:bookmarkEnd w:id="22"/>
    </w:p>
    <w:p>
      <w:r>
        <w:t xml:space="preserve">Your MemberFrame plan is the subscription you pay for the plugin itself, which is separate from the tiers your members buy. This page explains the plans, how to upgrade from your free trial, and how to change or cancel your plan later.</w:t>
      </w:r>
    </w:p>
    <w:p>
      <w:pPr>
        <w:pStyle w:val="Heading2"/>
        <w:keepNext/>
      </w:pPr>
      <w:r>
        <w:t xml:space="preserve">Video tutorial</w:t>
      </w:r>
    </w:p>
    <w:p>
      <w:pPr>
        <w:pStyle w:val="Placeholder"/>
      </w:pPr>
      <w:r>
        <w:rPr>
          <w:b/>
          <w:color w:val="7A5B00"/>
        </w:rPr>
        <w:t xml:space="preserve">[Add Manage MemberFrame Plan Video Tutorial]</w:t>
      </w:r>
    </w:p>
    <w:p>
      <w:pPr>
        <w:pStyle w:val="Heading2"/>
        <w:keepNext/>
      </w:pPr>
      <w:r>
        <w:t xml:space="preserve">The plans</w:t>
      </w:r>
    </w:p>
    <w:p>
      <w:r>
        <w:t xml:space="preserve">Every plan includes every MemberFrame feature, so you only choose how you want to pay.</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Plan</w:t>
            </w:r>
          </w:p>
        </w:tc>
        <w:tc>
          <w:tcPr>
            <w:tcW w:w="6365" w:type="dxa"/>
            <w:shd w:val="clear" w:color="auto" w:fill="EEF1FF"/>
          </w:tcPr>
          <w:p>
            <w:pPr>
              <w:pStyle w:val="TableText"/>
            </w:pPr>
            <w:r>
              <w:rPr>
                <w:b/>
              </w:rPr>
              <w:t xml:space="preserve">How you pay</w:t>
            </w:r>
          </w:p>
        </w:tc>
      </w:tr>
      <w:tr>
        <w:trPr>
          <w:cantSplit/>
        </w:trPr>
        <w:tc>
          <w:tcPr>
            <w:tcW w:w="2995" w:type="dxa"/>
          </w:tcPr>
          <w:p>
            <w:pPr>
              <w:pStyle w:val="TableText"/>
            </w:pPr>
            <w:r>
              <w:rPr>
                <w:b/>
              </w:rPr>
              <w:t xml:space="preserve">Monthly</w:t>
            </w:r>
          </w:p>
        </w:tc>
        <w:tc>
          <w:tcPr>
            <w:tcW w:w="6365" w:type="dxa"/>
          </w:tcPr>
          <w:p>
            <w:pPr>
              <w:pStyle w:val="TableText"/>
            </w:pPr>
            <w:r>
              <w:t xml:space="preserve">Every month.</w:t>
            </w:r>
          </w:p>
        </w:tc>
      </w:tr>
      <w:tr>
        <w:trPr>
          <w:cantSplit/>
        </w:trPr>
        <w:tc>
          <w:tcPr>
            <w:tcW w:w="2995" w:type="dxa"/>
          </w:tcPr>
          <w:p>
            <w:pPr>
              <w:pStyle w:val="TableText"/>
            </w:pPr>
            <w:r>
              <w:rPr>
                <w:b/>
              </w:rPr>
              <w:t xml:space="preserve">Yearly</w:t>
            </w:r>
          </w:p>
        </w:tc>
        <w:tc>
          <w:tcPr>
            <w:tcW w:w="6365" w:type="dxa"/>
          </w:tcPr>
          <w:p>
            <w:pPr>
              <w:pStyle w:val="TableText"/>
            </w:pPr>
            <w:r>
              <w:t xml:space="preserve">Once a year, for less than twelve monthly payments. The saving shows on the </w:t>
            </w:r>
            <w:r>
              <w:rPr>
                <w:b/>
              </w:rPr>
              <w:t xml:space="preserve">Yearly</w:t>
            </w:r>
            <w:r>
              <w:t xml:space="preserve"> button.</w:t>
            </w:r>
          </w:p>
        </w:tc>
      </w:tr>
      <w:tr>
        <w:trPr>
          <w:cantSplit/>
        </w:trPr>
        <w:tc>
          <w:tcPr>
            <w:tcW w:w="2995" w:type="dxa"/>
          </w:tcPr>
          <w:p>
            <w:pPr>
              <w:pStyle w:val="TableText"/>
            </w:pPr>
            <w:r>
              <w:rPr>
                <w:b/>
              </w:rPr>
              <w:t xml:space="preserve">Lifetime</w:t>
            </w:r>
          </w:p>
        </w:tc>
        <w:tc>
          <w:tcPr>
            <w:tcW w:w="6365" w:type="dxa"/>
          </w:tcPr>
          <w:p>
            <w:pPr>
              <w:pStyle w:val="TableText"/>
            </w:pPr>
            <w:r>
              <w:t xml:space="preserve">One payment, with no renewals. Shown under </w:t>
            </w:r>
            <w:r>
              <w:rPr>
                <w:b/>
              </w:rPr>
              <w:t xml:space="preserve">or, pay once</w:t>
            </w:r>
            <w:r>
              <w:t xml:space="preserve">, with the number of lifetime spots left when there is a limit.</w:t>
            </w:r>
          </w:p>
        </w:tc>
      </w:tr>
    </w:tbl>
    <w:p>
      <w:pPr>
        <w:pStyle w:val="Spacer"/>
      </w:pPr>
    </w:p>
    <w:p>
      <w:r>
        <w:t xml:space="preserve">The current prices show on each plan in the plugin.</w:t>
      </w:r>
    </w:p>
    <w:p>
      <w:pPr>
        <w:pStyle w:val="Heading2"/>
        <w:keepNext/>
      </w:pPr>
      <w:r>
        <w:t xml:space="preserve">Step 1: Open Manage Subscription</w:t>
      </w:r>
    </w:p>
    <w:p>
      <w:r>
        <w:t xml:space="preserve">Click the account icon at the top right of the plugin, then click </w:t>
      </w:r>
      <w:r>
        <w:rPr>
          <w:b/>
        </w:rPr>
        <w:t xml:space="preserve">Manage Subscription</w:t>
      </w:r>
      <w:r>
        <w:t xml:space="preserve"> under </w:t>
      </w:r>
      <w:r>
        <w:rPr>
          <w:b/>
        </w:rPr>
        <w:t xml:space="preserve">Plan Type</w:t>
      </w:r>
      <w:r>
        <w:t xml:space="preserve">. You can also click </w:t>
      </w:r>
      <w:r>
        <w:rPr>
          <w:b/>
        </w:rPr>
        <w:t xml:space="preserve">Upgrade</w:t>
      </w:r>
      <w:r>
        <w:t xml:space="preserve"> in the trial bar at the top of the plugin.</w:t>
      </w:r>
    </w:p>
    <w:p>
      <w:pPr>
        <w:pStyle w:val="Placeholder"/>
      </w:pPr>
      <w:r>
        <w:rPr>
          <w:b/>
          <w:color w:val="7A5B00"/>
        </w:rPr>
        <w:t xml:space="preserve">[Add Manage Subscription Screenshot]</w:t>
      </w:r>
    </w:p>
    <w:p>
      <w:pPr>
        <w:pStyle w:val="Heading2"/>
        <w:keepNext/>
      </w:pPr>
      <w:r>
        <w:t xml:space="preserve">Step 2: Choose a plan and pay</w:t>
      </w:r>
    </w:p>
    <w:p>
      <w:r>
        <w:t xml:space="preserve">Pick </w:t>
      </w:r>
      <w:r>
        <w:rPr>
          <w:b/>
        </w:rPr>
        <w:t xml:space="preserve">Monthly</w:t>
      </w:r>
      <w:r>
        <w:t xml:space="preserve"> or </w:t>
      </w:r>
      <w:r>
        <w:rPr>
          <w:b/>
        </w:rPr>
        <w:t xml:space="preserve">Yearly</w:t>
      </w:r>
      <w:r>
        <w:t xml:space="preserve"> with the switch, then click </w:t>
      </w:r>
      <w:r>
        <w:rPr>
          <w:b/>
        </w:rPr>
        <w:t xml:space="preserve">Upgrade Subscription</w:t>
      </w:r>
      <w:r>
        <w:t xml:space="preserve">, or click </w:t>
      </w:r>
      <w:r>
        <w:rPr>
          <w:b/>
        </w:rPr>
        <w:t xml:space="preserve">Get Lifetime Access</w:t>
      </w:r>
      <w:r>
        <w:t xml:space="preserve"> on the </w:t>
      </w:r>
      <w:r>
        <w:rPr>
          <w:b/>
        </w:rPr>
        <w:t xml:space="preserve">Lifetime</w:t>
      </w:r>
      <w:r>
        <w:t xml:space="preserve"> card to pay once. A card payment form will open inside the plugin, where you can also add a coupon code. When the payment goes through, a </w:t>
      </w:r>
      <w:r>
        <w:rPr>
          <w:b/>
        </w:rPr>
        <w:t xml:space="preserve">Payment Completed</w:t>
      </w:r>
      <w:r>
        <w:t xml:space="preserve"> message will confirm it, and the </w:t>
      </w:r>
      <w:r>
        <w:rPr>
          <w:b/>
        </w:rPr>
        <w:t xml:space="preserve">Made with Framefic</w:t>
      </w:r>
      <w:r>
        <w:t xml:space="preserve"> mark will disappear from your components.</w:t>
      </w:r>
    </w:p>
    <w:p>
      <w:pPr>
        <w:pStyle w:val="Heading2"/>
        <w:keepNext/>
      </w:pPr>
      <w:r>
        <w:t xml:space="preserve">Change your plan</w:t>
      </w:r>
    </w:p>
    <w:p>
      <w:r>
        <w:t xml:space="preserve">Open </w:t>
      </w:r>
      <w:r>
        <w:rPr>
          <w:b/>
        </w:rPr>
        <w:t xml:space="preserve">Manage Subscription</w:t>
      </w:r>
      <w:r>
        <w:t xml:space="preserve"> and click </w:t>
      </w:r>
      <w:r>
        <w:rPr>
          <w:b/>
        </w:rPr>
        <w:t xml:space="preserve">Upgrade Plan</w:t>
      </w:r>
      <w:r>
        <w:t xml:space="preserve">. Before you confirm, you will see the credit for the unused part of your current plan, the amount </w:t>
      </w:r>
      <w:r>
        <w:rPr>
          <w:b/>
        </w:rPr>
        <w:t xml:space="preserve">Due today</w:t>
      </w:r>
      <w:r>
        <w:t xml:space="preserve">, and when the new plan </w:t>
      </w:r>
      <w:r>
        <w:rPr>
          <w:b/>
        </w:rPr>
        <w:t xml:space="preserve">Renews</w:t>
      </w:r>
      <w:r>
        <w:t xml:space="preserve">. Click </w:t>
      </w:r>
      <w:r>
        <w:rPr>
          <w:b/>
        </w:rPr>
        <w:t xml:space="preserve">Confirm Plan Change</w:t>
      </w:r>
      <w:r>
        <w:t xml:space="preserve"> to switch. Moving to a smaller plan is not offered, so smaller plans show </w:t>
      </w:r>
      <w:r>
        <w:rPr>
          <w:b/>
        </w:rPr>
        <w:t xml:space="preserve">Not Available</w:t>
      </w:r>
      <w:r>
        <w:t xml:space="preserve">.</w:t>
      </w:r>
    </w:p>
    <w:p>
      <w:pPr>
        <w:pStyle w:val="Heading2"/>
        <w:keepNext/>
      </w:pPr>
      <w:r>
        <w:t xml:space="preserve">Cancel or resume your plan</w:t>
      </w:r>
    </w:p>
    <w:p>
      <w:r>
        <w:t xml:space="preserve">Click </w:t>
      </w:r>
      <w:r>
        <w:rPr>
          <w:b/>
        </w:rPr>
        <w:t xml:space="preserve">Cancel Subscription</w:t>
      </w:r>
      <w:r>
        <w:t xml:space="preserve">, tell MemberFrame why if you like (or click </w:t>
      </w:r>
      <w:r>
        <w:rPr>
          <w:b/>
        </w:rPr>
        <w:t xml:space="preserve">Skip and cancel anyway</w:t>
      </w:r>
      <w:r>
        <w:t xml:space="preserve">), then click </w:t>
      </w:r>
      <w:r>
        <w:rPr>
          <w:b/>
        </w:rPr>
        <w:t xml:space="preserve">Confirm cancellation</w:t>
      </w:r>
      <w:r>
        <w:t xml:space="preserve">. Your plan keeps working until the end of the period you paid for, and a notice in the plugin shows the date it ends, with a </w:t>
      </w:r>
      <w:r>
        <w:rPr>
          <w:b/>
        </w:rPr>
        <w:t xml:space="preserve">Resume</w:t>
      </w:r>
      <w:r>
        <w:t xml:space="preserve"> button if you change your mind before then.</w:t>
      </w:r>
    </w:p>
    <w:p>
      <w:pPr>
        <w:pStyle w:val="Heading2"/>
        <w:keepNext/>
      </w:pPr>
      <w:r>
        <w:t xml:space="preserve">What happens when a trial or plan ends</w:t>
      </w:r>
    </w:p>
    <w:p>
      <w:r>
        <w:t xml:space="preserve">When your free trial or your plan ends, a window will tell you, with buttons to upgrade or to log out. Until you choose a plan:</w:t>
      </w:r>
    </w:p>
    <w:p>
      <w:pPr>
        <w:pStyle w:val="ListParagraph"/>
        <w:numPr>
          <w:ilvl w:val="0"/>
          <w:numId w:val="1"/>
        </w:numPr>
      </w:pPr>
      <w:r>
        <w:t xml:space="preserve">Every tab in the plugin is locked except the account screen.</w:t>
      </w:r>
    </w:p>
    <w:p>
      <w:pPr>
        <w:pStyle w:val="ListParagraph"/>
        <w:numPr>
          <w:ilvl w:val="0"/>
          <w:numId w:val="1"/>
        </w:numPr>
      </w:pPr>
      <w:r>
        <w:t xml:space="preserve">Components on the canvas are locked, and their settings in Framer's right sidebar are replaced by a locked status.</w:t>
      </w:r>
    </w:p>
    <w:p>
      <w:pPr>
        <w:pStyle w:val="ListParagraph"/>
        <w:numPr>
          <w:ilvl w:val="0"/>
          <w:numId w:val="1"/>
        </w:numPr>
      </w:pPr>
      <w:r>
        <w:t xml:space="preserve">On your live site, each component's content is blurred and cannot be clicked, under a message that the site's MemberFrame plan has ended. Member sign in, checkout, and downloads stop working.</w:t>
      </w:r>
    </w:p>
    <w:p>
      <w:r>
        <w:t xml:space="preserve">Everything comes back as soon as you choose a plan, and your members, tiers, and settings are kept.</w:t>
      </w:r>
    </w:p>
    <w:p>
      <w:pPr>
        <w:pStyle w:val="Heading2"/>
        <w:keepNext/>
      </w:pPr>
      <w:r>
        <w:t xml:space="preserve">Notices you may see</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Notice</w:t>
            </w:r>
          </w:p>
        </w:tc>
        <w:tc>
          <w:tcPr>
            <w:tcW w:w="6365" w:type="dxa"/>
            <w:shd w:val="clear" w:color="auto" w:fill="EEF1FF"/>
          </w:tcPr>
          <w:p>
            <w:pPr>
              <w:pStyle w:val="TableText"/>
            </w:pPr>
            <w:r>
              <w:rPr>
                <w:b/>
              </w:rPr>
              <w:t xml:space="preserve">What to do</w:t>
            </w:r>
          </w:p>
        </w:tc>
      </w:tr>
      <w:tr>
        <w:trPr>
          <w:cantSplit/>
        </w:trPr>
        <w:tc>
          <w:tcPr>
            <w:tcW w:w="2995" w:type="dxa"/>
          </w:tcPr>
          <w:p>
            <w:pPr>
              <w:pStyle w:val="TableText"/>
            </w:pPr>
            <w:r>
              <w:rPr>
                <w:b/>
              </w:rPr>
              <w:t xml:space="preserve">Your payment failed</w:t>
            </w:r>
          </w:p>
        </w:tc>
        <w:tc>
          <w:tcPr>
            <w:tcW w:w="6365" w:type="dxa"/>
          </w:tcPr>
          <w:p>
            <w:pPr>
              <w:pStyle w:val="TableText"/>
            </w:pPr>
            <w:r>
              <w:t xml:space="preserve">Click </w:t>
            </w:r>
            <w:r>
              <w:rPr>
                <w:b/>
              </w:rPr>
              <w:t xml:space="preserve">Update card</w:t>
            </w:r>
            <w:r>
              <w:t xml:space="preserve"> so your plan keeps running. The payment is retried over the next few days.</w:t>
            </w:r>
          </w:p>
        </w:tc>
      </w:tr>
      <w:tr>
        <w:trPr>
          <w:cantSplit/>
        </w:trPr>
        <w:tc>
          <w:tcPr>
            <w:tcW w:w="2995" w:type="dxa"/>
          </w:tcPr>
          <w:p>
            <w:pPr>
              <w:pStyle w:val="TableText"/>
            </w:pPr>
            <w:r>
              <w:rPr>
                <w:b/>
              </w:rPr>
              <w:t xml:space="preserve">Your plan ends on</w:t>
            </w:r>
            <w:r>
              <w:t xml:space="preserve"> a date</w:t>
            </w:r>
          </w:p>
        </w:tc>
        <w:tc>
          <w:tcPr>
            <w:tcW w:w="6365" w:type="dxa"/>
          </w:tcPr>
          <w:p>
            <w:pPr>
              <w:pStyle w:val="TableText"/>
            </w:pPr>
            <w:r>
              <w:t xml:space="preserve">Your plan is cancelled. Click </w:t>
            </w:r>
            <w:r>
              <w:rPr>
                <w:b/>
              </w:rPr>
              <w:t xml:space="preserve">Resume</w:t>
            </w:r>
            <w:r>
              <w:t xml:space="preserve"> in the notice if you want to keep it.</w:t>
            </w:r>
          </w:p>
        </w:tc>
      </w:tr>
      <w:tr>
        <w:trPr>
          <w:cantSplit/>
        </w:trPr>
        <w:tc>
          <w:tcPr>
            <w:tcW w:w="2995" w:type="dxa"/>
          </w:tcPr>
          <w:p>
            <w:pPr>
              <w:pStyle w:val="TableText"/>
            </w:pPr>
            <w:r>
              <w:rPr>
                <w:b/>
              </w:rPr>
              <w:t xml:space="preserve">Your plan renews on</w:t>
            </w:r>
            <w:r>
              <w:t xml:space="preserve"> a date</w:t>
            </w:r>
          </w:p>
        </w:tc>
        <w:tc>
          <w:tcPr>
            <w:tcW w:w="6365" w:type="dxa"/>
          </w:tcPr>
          <w:p>
            <w:pPr>
              <w:pStyle w:val="TableText"/>
            </w:pPr>
            <w:r>
              <w:t xml:space="preserve">Nothing to do. You can change or cancel it in </w:t>
            </w:r>
            <w:r>
              <w:rPr>
                <w:b/>
              </w:rPr>
              <w:t xml:space="preserve">Manage Subscription</w:t>
            </w:r>
            <w:r>
              <w:t xml:space="preserve">.</w:t>
            </w:r>
          </w:p>
        </w:tc>
      </w:tr>
    </w:tbl>
    <w:p>
      <w:pPr>
        <w:pStyle w:val="Spacer"/>
      </w:pPr>
    </w:p>
    <w:p>
      <w:pPr>
        <w:pStyle w:val="Heading2"/>
        <w:keepNext/>
      </w:pPr>
      <w:r>
        <w:t xml:space="preserve">Check that it works</w:t>
      </w:r>
    </w:p>
    <w:p>
      <w:r>
        <w:t xml:space="preserve">Open the account screen after paying. </w:t>
      </w:r>
      <w:r>
        <w:rPr>
          <w:b/>
        </w:rPr>
        <w:t xml:space="preserve">Plan Type</w:t>
      </w:r>
      <w:r>
        <w:t xml:space="preserve"> should show your plan with a </w:t>
      </w:r>
      <w:r>
        <w:rPr>
          <w:b/>
        </w:rPr>
        <w:t xml:space="preserve">PRO</w:t>
      </w:r>
      <w:r>
        <w:t xml:space="preserve"> badge, and the trial bar should be gone.</w:t>
      </w:r>
    </w:p>
    <w:p>
      <w:pPr>
        <w:pStyle w:val="Heading2"/>
        <w:keepNext/>
      </w:pPr>
      <w:r>
        <w:t xml:space="preserve">What to read next</w:t>
      </w:r>
    </w:p>
    <w:p>
      <w:pPr>
        <w:pStyle w:val="ListParagraph"/>
        <w:numPr>
          <w:ilvl w:val="0"/>
          <w:numId w:val="1"/>
        </w:numPr>
      </w:pPr>
      <w:hyperlink w:anchor="p_02_how_to_create_your_account_and_star">
        <w:r>
          <w:rPr>
            <w:rStyle w:val="Hyperlink"/>
          </w:rPr>
          <w:t xml:space="preserve">How to create your account and start your free trial</w:t>
        </w:r>
      </w:hyperlink>
    </w:p>
    <w:p>
      <w:pPr>
        <w:pStyle w:val="ListParagraph"/>
        <w:numPr>
          <w:ilvl w:val="0"/>
          <w:numId w:val="1"/>
        </w:numPr>
      </w:pPr>
      <w:hyperlink w:anchor="p_05_how_to_add_and_style_a_component">
        <w:r>
          <w:rPr>
            <w:rStyle w:val="Hyperlink"/>
          </w:rPr>
          <w:t xml:space="preserve">How to add and style a component</w:t>
        </w:r>
      </w:hyperlink>
    </w:p>
    <w:p>
      <w:pPr>
        <w:pStyle w:val="ListParagraph"/>
        <w:numPr>
          <w:ilvl w:val="0"/>
          <w:numId w:val="1"/>
        </w:numPr>
      </w:pPr>
      <w:hyperlink w:anchor="p_23_troubleshooting_and_faq">
        <w:r>
          <w:rPr>
            <w:rStyle w:val="Hyperlink"/>
          </w:rPr>
          <w:t xml:space="preserve">Troubleshooting and FAQ</w:t>
        </w:r>
      </w:hyperlink>
    </w:p>
    <w:p>
      <w:pPr>
        <w:pStyle w:val="Heading1"/>
        <w:pageBreakBefore/>
      </w:pPr>
      <w:bookmarkStart w:id="23" w:name="p_23_troubleshooting_and_faq"/>
      <w:r>
        <w:t xml:space="preserve">Troubleshooting and FAQ</w:t>
      </w:r>
      <w:bookmarkEnd w:id="23"/>
    </w:p>
    <w:p>
      <w:r>
        <w:t xml:space="preserve">This page lists the most common problems and questions, with what to do for each one. If your problem is not here, click </w:t>
      </w:r>
      <w:r>
        <w:rPr>
          <w:b/>
        </w:rPr>
        <w:t xml:space="preserve">Contact us</w:t>
      </w:r>
      <w:r>
        <w:t xml:space="preserve"> on the </w:t>
      </w:r>
      <w:r>
        <w:rPr>
          <w:b/>
        </w:rPr>
        <w:t xml:space="preserve">Home</w:t>
      </w:r>
      <w:r>
        <w:t xml:space="preserve"> tab of the plugin.</w:t>
      </w:r>
    </w:p>
    <w:p>
      <w:pPr>
        <w:pStyle w:val="Heading2"/>
        <w:keepNext/>
      </w:pPr>
      <w:r>
        <w:t xml:space="preserve">Video tutorial</w:t>
      </w:r>
    </w:p>
    <w:p>
      <w:pPr>
        <w:pStyle w:val="Placeholder"/>
      </w:pPr>
      <w:r>
        <w:rPr>
          <w:b/>
          <w:color w:val="7A5B00"/>
        </w:rPr>
        <w:t xml:space="preserve">[Add Troubleshooting Video Tutorial]</w:t>
      </w:r>
    </w:p>
    <w:p>
      <w:pPr>
        <w:pStyle w:val="Heading2"/>
        <w:keepNext/>
      </w:pPr>
      <w:r>
        <w:t xml:space="preserve">The plugin and components</w:t>
      </w:r>
    </w:p>
    <w:p>
      <w:r>
        <w:rPr>
          <w:b/>
        </w:rPr>
        <w:t xml:space="preserve">A change in the plugin does not show.</w:t>
      </w:r>
      <w:r>
        <w:t xml:space="preserve"> Close the plugin and open it again, then check again. This also makes sure you have the newest version of every screen.</w:t>
      </w:r>
    </w:p>
    <w:p>
      <w:r>
        <w:rPr>
          <w:b/>
        </w:rPr>
        <w:t xml:space="preserve">A component looks old or is missing a new setting.</w:t>
      </w:r>
      <w:r>
        <w:t xml:space="preserve"> Pick the component in the </w:t>
      </w:r>
      <w:r>
        <w:rPr>
          <w:b/>
        </w:rPr>
        <w:t xml:space="preserve">Builder</w:t>
      </w:r>
      <w:r>
        <w:t xml:space="preserve"> and click </w:t>
      </w:r>
      <w:r>
        <w:rPr>
          <w:b/>
        </w:rPr>
        <w:t xml:space="preserve">Add to canvas</w:t>
      </w:r>
      <w:r>
        <w:t xml:space="preserve"> again. This refreshes its file in your project, every copy on your pages updates with it, and your settings are kept.</w:t>
      </w:r>
    </w:p>
    <w:p>
      <w:r>
        <w:rPr>
          <w:b/>
        </w:rPr>
        <w:t xml:space="preserve">The plugin says Connect this project first.</w:t>
      </w:r>
      <w:r>
        <w:t xml:space="preserve"> Click the account icon at the top right and sign in, so the project is connected to your MemberFrame account.</w:t>
      </w:r>
    </w:p>
    <w:p>
      <w:r>
        <w:rPr>
          <w:b/>
        </w:rPr>
        <w:t xml:space="preserve">Components are locked or blurred.</w:t>
      </w:r>
      <w:r>
        <w:t xml:space="preserve"> Your free trial or your MemberFrame plan has ended, or the plugin is signed out. Open the account screen and sign in or choose a plan, and everything will come back.</w:t>
      </w:r>
    </w:p>
    <w:p>
      <w:r>
        <w:rPr>
          <w:b/>
        </w:rPr>
        <w:t xml:space="preserve">The pricing table shows sample plans on the canvas.</w:t>
      </w:r>
      <w:r>
        <w:t xml:space="preserve"> The plugin could not reach your site's data. Check that you are signed in, because your published site always shows your real tiers.</w:t>
      </w:r>
    </w:p>
    <w:p>
      <w:pPr>
        <w:pStyle w:val="Heading2"/>
        <w:keepNext/>
      </w:pPr>
      <w:r>
        <w:t xml:space="preserve">Locks and paywalls</w:t>
      </w:r>
    </w:p>
    <w:p>
      <w:r>
        <w:rPr>
          <w:b/>
        </w:rPr>
        <w:t xml:space="preserve">A locked page opens for everyone.</w:t>
      </w:r>
      <w:r>
        <w:t xml:space="preserve"> Check that the Route Shield script is in Framer's </w:t>
      </w:r>
      <w:r>
        <w:rPr>
          <w:b/>
        </w:rPr>
        <w:t xml:space="preserve">Site Settings</w:t>
      </w:r>
      <w:r>
        <w:t xml:space="preserve">, under </w:t>
      </w:r>
      <w:r>
        <w:rPr>
          <w:b/>
        </w:rPr>
        <w:t xml:space="preserve">Custom Code</w:t>
      </w:r>
      <w:r>
        <w:t xml:space="preserve">, in </w:t>
      </w:r>
      <w:r>
        <w:rPr>
          <w:b/>
        </w:rPr>
        <w:t xml:space="preserve">End of head tag</w:t>
      </w:r>
      <w:r>
        <w:t xml:space="preserve">, and that you published after adding it. Then test in a private window, because your normal window may be signed in as a member.</w:t>
      </w:r>
    </w:p>
    <w:p>
      <w:r>
        <w:rPr>
          <w:b/>
        </w:rPr>
        <w:t xml:space="preserve">A section lock does nothing.</w:t>
      </w:r>
      <w:r>
        <w:t xml:space="preserve"> Check that the layer has the </w:t>
      </w:r>
      <w:r>
        <w:rPr>
          <w:b/>
        </w:rPr>
        <w:t xml:space="preserve">MemberFrameLocks</w:t>
      </w:r>
      <w:r>
        <w:t xml:space="preserve"> code override with your lock's name, then test in Framer's </w:t>
      </w:r>
      <w:r>
        <w:rPr>
          <w:b/>
        </w:rPr>
        <w:t xml:space="preserve">Preview</w:t>
      </w:r>
      <w:r>
        <w:t xml:space="preserve"> or on your published site, because locks never run on the canvas.</w:t>
      </w:r>
    </w:p>
    <w:p>
      <w:r>
        <w:rPr>
          <w:b/>
        </w:rPr>
        <w:t xml:space="preserve">The Soft Paywall does not lock my article.</w:t>
      </w:r>
      <w:r>
        <w:t xml:space="preserve"> Make sure the Soft Paywall sits directly below the article in the same stack, with nothing in between, and test on your published site or in </w:t>
      </w:r>
      <w:r>
        <w:rPr>
          <w:b/>
        </w:rPr>
        <w:t xml:space="preserve">Preview</w:t>
      </w:r>
      <w:r>
        <w:t xml:space="preserve">.</w:t>
      </w:r>
    </w:p>
    <w:p>
      <w:r>
        <w:rPr>
          <w:b/>
        </w:rPr>
        <w:t xml:space="preserve">The paywall locks too early or too late.</w:t>
      </w:r>
      <w:r>
        <w:t xml:space="preserve"> Check </w:t>
      </w:r>
      <w:r>
        <w:rPr>
          <w:b/>
        </w:rPr>
        <w:t xml:space="preserve">Free Articles</w:t>
      </w:r>
      <w:r>
        <w:t xml:space="preserve"> and </w:t>
      </w:r>
      <w:r>
        <w:rPr>
          <w:b/>
        </w:rPr>
        <w:t xml:space="preserve">Reset Window</w:t>
      </w:r>
      <w:r>
        <w:t xml:space="preserve">. A private window starts a new count, and a signed-in member is counted on their account instead of their device.</w:t>
      </w:r>
    </w:p>
    <w:p>
      <w:pPr>
        <w:pStyle w:val="Heading2"/>
        <w:keepNext/>
      </w:pPr>
      <w:r>
        <w:t xml:space="preserve">Tiers and payments</w:t>
      </w:r>
    </w:p>
    <w:p>
      <w:r>
        <w:rPr>
          <w:b/>
        </w:rPr>
        <w:t xml:space="preserve">Another tier already uses that name.</w:t>
      </w:r>
      <w:r>
        <w:t xml:space="preserve"> Each tier needs its own name and ID, so choose a different name.</w:t>
      </w:r>
    </w:p>
    <w:p>
      <w:r>
        <w:rPr>
          <w:b/>
        </w:rPr>
        <w:t xml:space="preserve">A tier cannot be deleted.</w:t>
      </w:r>
      <w:r>
        <w:t xml:space="preserve"> Members are still on it, so move them to another tier in </w:t>
      </w:r>
      <w:r>
        <w:rPr>
          <w:b/>
        </w:rPr>
        <w:t xml:space="preserve">Manage</w:t>
      </w:r>
      <w:r>
        <w:t xml:space="preserve">, </w:t>
      </w:r>
      <w:r>
        <w:rPr>
          <w:b/>
        </w:rPr>
        <w:t xml:space="preserve">Members</w:t>
      </w:r>
      <w:r>
        <w:t xml:space="preserve"> first, or untick </w:t>
      </w:r>
      <w:r>
        <w:rPr>
          <w:b/>
        </w:rPr>
        <w:t xml:space="preserve">Visible to members</w:t>
      </w:r>
      <w:r>
        <w:t xml:space="preserve"> to hide it instead. The Free tier can never be deleted.</w:t>
      </w:r>
    </w:p>
    <w:p>
      <w:r>
        <w:rPr>
          <w:b/>
        </w:rPr>
        <w:t xml:space="preserve">A gateway is not offered at checkout.</w:t>
      </w:r>
      <w:r>
        <w:t xml:space="preserve"> The gateway must be connected in the current mode, </w:t>
      </w:r>
      <w:r>
        <w:rPr>
          <w:b/>
        </w:rPr>
        <w:t xml:space="preserve">Test</w:t>
      </w:r>
      <w:r>
        <w:t xml:space="preserve"> or </w:t>
      </w:r>
      <w:r>
        <w:rPr>
          <w:b/>
        </w:rPr>
        <w:t xml:space="preserve">Live</w:t>
      </w:r>
      <w:r>
        <w:t xml:space="preserve">, its switch must be on, and it must be able to sell in your site currency. Razorpay sells in INR only, and Lemon Squeezy sells in your Lemon Squeezy store's currency.</w:t>
      </w:r>
    </w:p>
    <w:p>
      <w:r>
        <w:rPr>
          <w:b/>
        </w:rPr>
        <w:t xml:space="preserve">A payment went through but the member's tier did not change.</w:t>
      </w:r>
      <w:r>
        <w:t xml:space="preserve"> Check the gateway's webhook. For Razorpay, add the </w:t>
      </w:r>
      <w:r>
        <w:rPr>
          <w:b/>
        </w:rPr>
        <w:t xml:space="preserve">Webhook URL</w:t>
      </w:r>
      <w:r>
        <w:t xml:space="preserve"> and the listed events in your Razorpay dashboard yourself, using the same secret you pasted into MemberFrame.</w:t>
      </w:r>
    </w:p>
    <w:p>
      <w:r>
        <w:rPr>
          <w:b/>
        </w:rPr>
        <w:t xml:space="preserve">The Go live button does not show.</w:t>
      </w:r>
      <w:r>
        <w:t xml:space="preserve"> Connect at least one gateway with its live keys while the switch is on </w:t>
      </w:r>
      <w:r>
        <w:rPr>
          <w:b/>
        </w:rPr>
        <w:t xml:space="preserve">Live</w:t>
      </w:r>
      <w:r>
        <w:t xml:space="preserve">, and the banner with </w:t>
      </w:r>
      <w:r>
        <w:rPr>
          <w:b/>
        </w:rPr>
        <w:t xml:space="preserve">Go live</w:t>
      </w:r>
      <w:r>
        <w:t xml:space="preserve"> will appear.</w:t>
      </w:r>
    </w:p>
    <w:p>
      <w:pPr>
        <w:pStyle w:val="Heading2"/>
        <w:keepNext/>
      </w:pPr>
      <w:r>
        <w:t xml:space="preserve">Sign in and email</w:t>
      </w:r>
    </w:p>
    <w:p>
      <w:r>
        <w:rPr>
          <w:b/>
        </w:rPr>
        <w:t xml:space="preserve">A member gets no email code.</w:t>
      </w:r>
      <w:r>
        <w:t xml:space="preserve"> Email code sign in only works for existing members, so check the address in </w:t>
      </w:r>
      <w:r>
        <w:rPr>
          <w:b/>
        </w:rPr>
        <w:t xml:space="preserve">Manage</w:t>
      </w:r>
      <w:r>
        <w:t xml:space="preserve">, </w:t>
      </w:r>
      <w:r>
        <w:rPr>
          <w:b/>
        </w:rPr>
        <w:t xml:space="preserve">Members</w:t>
      </w:r>
      <w:r>
        <w:t xml:space="preserve">. Ask the member to check their spam folder and to wait 60 seconds before asking for a new code.</w:t>
      </w:r>
    </w:p>
    <w:p>
      <w:r>
        <w:rPr>
          <w:b/>
        </w:rPr>
        <w:t xml:space="preserve">Social sign in fails.</w:t>
      </w:r>
      <w:r>
        <w:t xml:space="preserve"> Check that the </w:t>
      </w:r>
      <w:r>
        <w:rPr>
          <w:b/>
        </w:rPr>
        <w:t xml:space="preserve">Redirect URL</w:t>
      </w:r>
      <w:r>
        <w:t xml:space="preserve"> in the provider's app matches the one in the provider's popup exactly, and that the provider's switch is on in </w:t>
      </w:r>
      <w:r>
        <w:rPr>
          <w:b/>
        </w:rPr>
        <w:t xml:space="preserve">Settings</w:t>
      </w:r>
      <w:r>
        <w:t xml:space="preserve">, </w:t>
      </w:r>
      <w:r>
        <w:rPr>
          <w:b/>
        </w:rPr>
        <w:t xml:space="preserve">Integration</w:t>
      </w:r>
      <w:r>
        <w:t xml:space="preserve">.</w:t>
      </w:r>
    </w:p>
    <w:p>
      <w:r>
        <w:rPr>
          <w:b/>
        </w:rPr>
        <w:t xml:space="preserve">A member cannot remember how they signed up.</w:t>
      </w:r>
      <w:r>
        <w:t xml:space="preserve"> Open them in </w:t>
      </w:r>
      <w:r>
        <w:rPr>
          <w:b/>
        </w:rPr>
        <w:t xml:space="preserve">Manage</w:t>
      </w:r>
      <w:r>
        <w:t xml:space="preserve">, </w:t>
      </w:r>
      <w:r>
        <w:rPr>
          <w:b/>
        </w:rPr>
        <w:t xml:space="preserve">Members</w:t>
      </w:r>
      <w:r>
        <w:t xml:space="preserve"> to see their </w:t>
      </w:r>
      <w:r>
        <w:rPr>
          <w:b/>
        </w:rPr>
        <w:t xml:space="preserve">Sign-in methods</w:t>
      </w:r>
      <w:r>
        <w:t xml:space="preserve">, or click </w:t>
      </w:r>
      <w:r>
        <w:rPr>
          <w:b/>
        </w:rPr>
        <w:t xml:space="preserve">Send magic link</w:t>
      </w:r>
      <w:r>
        <w:t xml:space="preserve"> to email them a one-click sign-in link.</w:t>
      </w:r>
    </w:p>
    <w:p>
      <w:r>
        <w:rPr>
          <w:b/>
        </w:rPr>
        <w:t xml:space="preserve">Emails do not come from my address.</w:t>
      </w:r>
      <w:r>
        <w:t xml:space="preserve"> Check that the </w:t>
      </w:r>
      <w:r>
        <w:rPr>
          <w:b/>
        </w:rPr>
        <w:t xml:space="preserve">Custom SMTP</w:t>
      </w:r>
      <w:r>
        <w:t xml:space="preserve"> switch is on in </w:t>
      </w:r>
      <w:r>
        <w:rPr>
          <w:b/>
        </w:rPr>
        <w:t xml:space="preserve">Settings</w:t>
      </w:r>
      <w:r>
        <w:t xml:space="preserve">, </w:t>
      </w:r>
      <w:r>
        <w:rPr>
          <w:b/>
        </w:rPr>
        <w:t xml:space="preserve">Config</w:t>
      </w:r>
      <w:r>
        <w:t xml:space="preserve">, and send a test email from its popup to see the real result.</w:t>
      </w:r>
    </w:p>
    <w:p>
      <w:pPr>
        <w:pStyle w:val="Heading2"/>
        <w:keepNext/>
      </w:pPr>
      <w:r>
        <w:t xml:space="preserve">Frequently asked questions</w:t>
      </w:r>
    </w:p>
    <w:p>
      <w:r>
        <w:rPr>
          <w:b/>
        </w:rPr>
        <w:t xml:space="preserve">Do I need to publish again after changing a lock?</w:t>
      </w:r>
      <w:r>
        <w:t xml:space="preserve"> No. Page locks and section locks take effect on your live site as soon as you save them. You only publish when you add the Route Shield, add a component, or pick a section lock on a new layer.</w:t>
      </w:r>
    </w:p>
    <w:p>
      <w:r>
        <w:rPr>
          <w:b/>
        </w:rPr>
        <w:t xml:space="preserve">Can I use one page for sign in and sign up?</w:t>
      </w:r>
      <w:r>
        <w:t xml:space="preserve"> Yes. Put the </w:t>
      </w:r>
      <w:r>
        <w:rPr>
          <w:b/>
        </w:rPr>
        <w:t xml:space="preserve">Member Auth</w:t>
      </w:r>
      <w:r>
        <w:t xml:space="preserve"> component on your login page and set </w:t>
      </w:r>
      <w:r>
        <w:rPr>
          <w:b/>
        </w:rPr>
        <w:t xml:space="preserve">Sign up page</w:t>
      </w:r>
      <w:r>
        <w:t xml:space="preserve"> to the same address as </w:t>
      </w:r>
      <w:r>
        <w:rPr>
          <w:b/>
        </w:rPr>
        <w:t xml:space="preserve">Login page</w:t>
      </w:r>
      <w:r>
        <w:t xml:space="preserve"> in </w:t>
      </w:r>
      <w:r>
        <w:rPr>
          <w:b/>
        </w:rPr>
        <w:t xml:space="preserve">Settings</w:t>
      </w:r>
      <w:r>
        <w:t xml:space="preserve">, </w:t>
      </w:r>
      <w:r>
        <w:rPr>
          <w:b/>
        </w:rPr>
        <w:t xml:space="preserve">Config</w:t>
      </w:r>
      <w:r>
        <w:t xml:space="preserve">.</w:t>
      </w:r>
    </w:p>
    <w:p>
      <w:r>
        <w:rPr>
          <w:b/>
        </w:rPr>
        <w:t xml:space="preserve">Can I make my site invite-only?</w:t>
      </w:r>
      <w:r>
        <w:t xml:space="preserve"> Yes. Untick </w:t>
      </w:r>
      <w:r>
        <w:rPr>
          <w:b/>
        </w:rPr>
        <w:t xml:space="preserve">Allow new sign ups</w:t>
      </w:r>
      <w:r>
        <w:t xml:space="preserve"> in </w:t>
      </w:r>
      <w:r>
        <w:rPr>
          <w:b/>
        </w:rPr>
        <w:t xml:space="preserve">Settings</w:t>
      </w:r>
      <w:r>
        <w:t xml:space="preserve">, </w:t>
      </w:r>
      <w:r>
        <w:rPr>
          <w:b/>
        </w:rPr>
        <w:t xml:space="preserve">Config</w:t>
      </w:r>
      <w:r>
        <w:t xml:space="preserve">, and keep the social sign-in buttons off on your forms, because social sign in can still create new accounts.</w:t>
      </w:r>
    </w:p>
    <w:p>
      <w:r>
        <w:rPr>
          <w:b/>
        </w:rPr>
        <w:t xml:space="preserve">What happens to a member when their paid plan ends?</w:t>
      </w:r>
      <w:r>
        <w:t xml:space="preserve"> They go back to your Free tier, so they keep their account and can buy again at any time.</w:t>
      </w:r>
    </w:p>
    <w:p>
      <w:r>
        <w:rPr>
          <w:b/>
        </w:rPr>
        <w:t xml:space="preserve">Does changing a member's tier in Manage change their billing?</w:t>
      </w:r>
      <w:r>
        <w:t xml:space="preserve"> No. It changes their access only. Use </w:t>
      </w:r>
      <w:r>
        <w:rPr>
          <w:b/>
        </w:rPr>
        <w:t xml:space="preserve">Revoke access</w:t>
      </w:r>
      <w:r>
        <w:t xml:space="preserve"> to cancel their subscription, or change it in your gateway's dashboard.</w:t>
      </w:r>
    </w:p>
    <w:p>
      <w:r>
        <w:rPr>
          <w:b/>
        </w:rPr>
        <w:t xml:space="preserve">Can I translate the components into another language?</w:t>
      </w:r>
      <w:r>
        <w:t xml:space="preserve"> Yes. Select a component and open </w:t>
      </w:r>
      <w:r>
        <w:rPr>
          <w:b/>
        </w:rPr>
        <w:t xml:space="preserve">Labels</w:t>
      </w:r>
      <w:r>
        <w:t xml:space="preserve"> in Framer's right sidebar, which holds every word the component shows your visitors, so you can rewrite or translate each one.</w:t>
      </w:r>
    </w:p>
    <w:p>
      <w:pPr>
        <w:pStyle w:val="Heading2"/>
        <w:keepNext/>
      </w:pPr>
      <w:r>
        <w:t xml:space="preserve">What to read next</w:t>
      </w:r>
    </w:p>
    <w:p>
      <w:pPr>
        <w:pStyle w:val="ListParagraph"/>
        <w:numPr>
          <w:ilvl w:val="0"/>
          <w:numId w:val="1"/>
        </w:numPr>
      </w:pPr>
      <w:hyperlink w:anchor="p_01_getting_started">
        <w:r>
          <w:rPr>
            <w:rStyle w:val="Hyperlink"/>
          </w:rPr>
          <w:t xml:space="preserve">Getting Started with MemberFrame</w:t>
        </w:r>
      </w:hyperlink>
    </w:p>
    <w:p>
      <w:pPr>
        <w:pStyle w:val="ListParagraph"/>
        <w:numPr>
          <w:ilvl w:val="0"/>
          <w:numId w:val="1"/>
        </w:numPr>
      </w:pPr>
      <w:hyperlink w:anchor="p_10_how_to_lock_a_page">
        <w:r>
          <w:rPr>
            <w:rStyle w:val="Hyperlink"/>
          </w:rPr>
          <w:t xml:space="preserve">How to lock a page</w:t>
        </w:r>
      </w:hyperlink>
    </w:p>
    <w:p>
      <w:pPr>
        <w:pStyle w:val="ListParagraph"/>
        <w:numPr>
          <w:ilvl w:val="0"/>
          <w:numId w:val="1"/>
        </w:numPr>
      </w:pPr>
      <w:hyperlink w:anchor="p_07_how_to_take_payments">
        <w:r>
          <w:rPr>
            <w:rStyle w:val="Hyperlink"/>
          </w:rPr>
          <w:t xml:space="preserve">How to take payments</w:t>
        </w:r>
      </w:hyperlink>
    </w:p>
    <w:p>
      <w:pPr>
        <w:pStyle w:val="Heading1"/>
        <w:pageBreakBefore/>
      </w:pPr>
      <w:bookmarkStart w:id="24" w:name="p_01_stripe"/>
      <w:r>
        <w:t xml:space="preserve">Stripe</w:t>
      </w:r>
      <w:bookmarkEnd w:id="24"/>
    </w:p>
    <w:p>
      <w:r>
        <w:t xml:space="preserve">Stripe lets your buyers pay by credit or debit card, Apple Pay, and Google Pay, in over 135 currencies. You only paste one key, because MemberFrame sets up Stripe's webhook for you.</w:t>
      </w:r>
    </w:p>
    <w:p>
      <w:pPr>
        <w:pStyle w:val="Heading2"/>
        <w:keepNext/>
      </w:pPr>
      <w:r>
        <w:t xml:space="preserve">Before you start</w:t>
      </w:r>
    </w:p>
    <w:p>
      <w:r>
        <w:t xml:space="preserve">You need a Stripe account. You can connect test keys before your account is fully activated, so you can start testing straight away.</w:t>
      </w:r>
    </w:p>
    <w:p>
      <w:pPr>
        <w:pStyle w:val="Heading2"/>
        <w:keepNext/>
      </w:pPr>
      <w:r>
        <w:t xml:space="preserve">Video tutorial</w:t>
      </w:r>
    </w:p>
    <w:p>
      <w:pPr>
        <w:pStyle w:val="Placeholder"/>
      </w:pPr>
      <w:r>
        <w:rPr>
          <w:b/>
          <w:color w:val="7A5B00"/>
        </w:rPr>
        <w:t xml:space="preserve">[Add Stripe Setup Video Tutorial]</w:t>
      </w:r>
    </w:p>
    <w:p>
      <w:pPr>
        <w:pStyle w:val="Heading2"/>
        <w:keepNext/>
      </w:pPr>
      <w:r>
        <w:t xml:space="preserve">Step 1: Copy your secret key from Stripe</w:t>
      </w:r>
    </w:p>
    <w:p>
      <w:pPr>
        <w:pStyle w:val="ListParagraph"/>
        <w:numPr>
          <w:ilvl w:val="0"/>
          <w:numId w:val="14"/>
        </w:numPr>
      </w:pPr>
      <w:r>
        <w:t xml:space="preserve">Sign in to your Stripe Dashboard.</w:t>
      </w:r>
    </w:p>
    <w:p>
      <w:pPr>
        <w:pStyle w:val="ListParagraph"/>
        <w:numPr>
          <w:ilvl w:val="0"/>
          <w:numId w:val="14"/>
        </w:numPr>
      </w:pPr>
      <w:r>
        <w:t xml:space="preserve">Turn on </w:t>
      </w:r>
      <w:r>
        <w:rPr>
          <w:b/>
        </w:rPr>
        <w:t xml:space="preserve">Test mode</w:t>
      </w:r>
      <w:r>
        <w:t xml:space="preserve"> in Stripe if you are connecting your test keys.</w:t>
      </w:r>
    </w:p>
    <w:p>
      <w:pPr>
        <w:pStyle w:val="ListParagraph"/>
        <w:numPr>
          <w:ilvl w:val="0"/>
          <w:numId w:val="14"/>
        </w:numPr>
      </w:pPr>
      <w:r>
        <w:t xml:space="preserve">Open </w:t>
      </w:r>
      <w:r>
        <w:rPr>
          <w:b/>
        </w:rPr>
        <w:t xml:space="preserve">Developers</w:t>
      </w:r>
      <w:r>
        <w:t xml:space="preserve">, then </w:t>
      </w:r>
      <w:r>
        <w:rPr>
          <w:b/>
        </w:rPr>
        <w:t xml:space="preserve">API keys</w:t>
      </w:r>
      <w:r>
        <w:t xml:space="preserve">.</w:t>
      </w:r>
    </w:p>
    <w:p>
      <w:pPr>
        <w:pStyle w:val="ListParagraph"/>
        <w:numPr>
          <w:ilvl w:val="0"/>
          <w:numId w:val="14"/>
        </w:numPr>
      </w:pPr>
      <w:r>
        <w:t xml:space="preserve">Copy the </w:t>
      </w:r>
      <w:r>
        <w:rPr>
          <w:b/>
        </w:rPr>
        <w:t xml:space="preserve">Secret key</w:t>
      </w:r>
      <w:r>
        <w:t xml:space="preserve">, which starts with </w:t>
      </w:r>
      <w:r>
        <w:rPr>
          <w:rFonts w:ascii="Consolas" w:hAnsi="Consolas" w:cs="Consolas"/>
          <w:shd w:val="clear" w:color="auto" w:fill="F1F3F5"/>
        </w:rPr>
        <w:t xml:space="preserve">sk_test_</w:t>
      </w:r>
      <w:r>
        <w:t xml:space="preserve"> in test mode and </w:t>
      </w:r>
      <w:r>
        <w:rPr>
          <w:rFonts w:ascii="Consolas" w:hAnsi="Consolas" w:cs="Consolas"/>
          <w:shd w:val="clear" w:color="auto" w:fill="F1F3F5"/>
        </w:rPr>
        <w:t xml:space="preserve">sk_live_</w:t>
      </w:r>
      <w:r>
        <w:t xml:space="preserve"> in live mode. A restricted key, which starts with </w:t>
      </w:r>
      <w:r>
        <w:rPr>
          <w:rFonts w:ascii="Consolas" w:hAnsi="Consolas" w:cs="Consolas"/>
          <w:shd w:val="clear" w:color="auto" w:fill="F1F3F5"/>
        </w:rPr>
        <w:t xml:space="preserve">rk_</w:t>
      </w:r>
      <w:r>
        <w:t xml:space="preserve">, works too.</w:t>
      </w:r>
    </w:p>
    <w:p>
      <w:pPr>
        <w:pStyle w:val="Placeholder"/>
      </w:pPr>
      <w:r>
        <w:rPr>
          <w:b/>
          <w:color w:val="7A5B00"/>
        </w:rPr>
        <w:t xml:space="preserve">[Add Stripe API Keys Screenshot]</w:t>
      </w:r>
    </w:p>
    <w:p>
      <w:pPr>
        <w:pStyle w:val="Heading2"/>
        <w:keepNext/>
      </w:pPr>
      <w:r>
        <w:t xml:space="preserve">Step 2: Connect Stripe in MemberFrame</w:t>
      </w:r>
    </w:p>
    <w:p>
      <w:r>
        <w:t xml:space="preserve">In the plugin, click </w:t>
      </w:r>
      <w:r>
        <w:rPr>
          <w:b/>
        </w:rPr>
        <w:t xml:space="preserve">Manage</w:t>
      </w:r>
      <w:r>
        <w:t xml:space="preserve">, then </w:t>
      </w:r>
      <w:r>
        <w:rPr>
          <w:b/>
        </w:rPr>
        <w:t xml:space="preserve">Payments</w:t>
      </w:r>
      <w:r>
        <w:t xml:space="preserve">, and check that the switch shows the mode you want, </w:t>
      </w:r>
      <w:r>
        <w:rPr>
          <w:b/>
        </w:rPr>
        <w:t xml:space="preserve">Test</w:t>
      </w:r>
      <w:r>
        <w:t xml:space="preserve"> or </w:t>
      </w:r>
      <w:r>
        <w:rPr>
          <w:b/>
        </w:rPr>
        <w:t xml:space="preserve">Live</w:t>
      </w:r>
      <w:r>
        <w:t xml:space="preserve">. Click the </w:t>
      </w:r>
      <w:r>
        <w:rPr>
          <w:b/>
        </w:rPr>
        <w:t xml:space="preserve">Stripe</w:t>
      </w:r>
      <w:r>
        <w:t xml:space="preserve"> card, paste the key into </w:t>
      </w:r>
      <w:r>
        <w:rPr>
          <w:b/>
        </w:rPr>
        <w:t xml:space="preserve">Secret key</w:t>
      </w:r>
      <w:r>
        <w:t xml:space="preserve">, and click </w:t>
      </w:r>
      <w:r>
        <w:rPr>
          <w:b/>
        </w:rPr>
        <w:t xml:space="preserve">Connect Stripe</w:t>
      </w:r>
      <w:r>
        <w:t xml:space="preserve">.</w:t>
      </w:r>
    </w:p>
    <w:p>
      <w:pPr>
        <w:pStyle w:val="Placeholder"/>
      </w:pPr>
      <w:r>
        <w:rPr>
          <w:b/>
          <w:color w:val="7A5B00"/>
        </w:rPr>
        <w:t xml:space="preserve">[Add Stripe Popup Screenshot]</w:t>
      </w:r>
    </w:p>
    <w:p>
      <w:r>
        <w:t xml:space="preserve">The card will show </w:t>
      </w:r>
      <w:r>
        <w:rPr>
          <w:b/>
        </w:rPr>
        <w:t xml:space="preserve">Connected</w:t>
      </w:r>
      <w:r>
        <w:t xml:space="preserve">. MemberFrame registers its webhook with Stripe at the same time, so there is nothing else to set up.</w:t>
      </w:r>
    </w:p>
    <w:p>
      <w:pPr>
        <w:pStyle w:val="Heading2"/>
        <w:keepNext/>
      </w:pPr>
      <w:r>
        <w:t xml:space="preserve">Step 3: Repeat for live payments</w:t>
      </w:r>
    </w:p>
    <w:p>
      <w:r>
        <w:t xml:space="preserve">When your testing is done, switch to </w:t>
      </w:r>
      <w:r>
        <w:rPr>
          <w:b/>
        </w:rPr>
        <w:t xml:space="preserve">Live</w:t>
      </w:r>
      <w:r>
        <w:t xml:space="preserve">, copy your live secret key from Stripe, and connect Stripe again. Then click </w:t>
      </w:r>
      <w:r>
        <w:rPr>
          <w:b/>
        </w:rPr>
        <w:t xml:space="preserve">Go live</w:t>
      </w:r>
      <w:r>
        <w:t xml:space="preserve"> in the banner.</w:t>
      </w:r>
    </w:p>
    <w:p>
      <w:pPr>
        <w:pStyle w:val="Heading2"/>
        <w:keepNext/>
      </w:pPr>
      <w:r>
        <w:t xml:space="preserve">Check that it works</w:t>
      </w:r>
    </w:p>
    <w:p>
      <w:r>
        <w:t xml:space="preserve">Buy a tier on your published site with Stripe's test card </w:t>
      </w:r>
      <w:r>
        <w:rPr>
          <w:rFonts w:ascii="Consolas" w:hAnsi="Consolas" w:cs="Consolas"/>
          <w:shd w:val="clear" w:color="auto" w:fill="F1F3F5"/>
        </w:rPr>
        <w:t xml:space="preserve">4242 4242 4242 4242</w:t>
      </w:r>
      <w:r>
        <w:t xml:space="preserve">, any future expiry date, and any security code. The member should move to that tier, and the payment should show in </w:t>
      </w:r>
      <w:r>
        <w:rPr>
          <w:b/>
        </w:rPr>
        <w:t xml:space="preserve">Reports</w:t>
      </w:r>
      <w:r>
        <w:t xml:space="preserve">, </w:t>
      </w:r>
      <w:r>
        <w:rPr>
          <w:b/>
        </w:rPr>
        <w:t xml:space="preserve">Revenue</w:t>
      </w:r>
      <w:r>
        <w:t xml:space="preserve"> with the switch on </w:t>
      </w:r>
      <w:r>
        <w:rPr>
          <w:b/>
        </w:rPr>
        <w:t xml:space="preserve">Test</w:t>
      </w:r>
      <w:r>
        <w:t xml:space="preserve">.</w:t>
      </w:r>
    </w:p>
    <w:p>
      <w:pPr>
        <w:pStyle w:val="Heading2"/>
        <w:keepNext/>
      </w:pPr>
      <w:r>
        <w:t xml:space="preserve">What to read next</w:t>
      </w:r>
    </w:p>
    <w:p>
      <w:pPr>
        <w:pStyle w:val="ListParagraph"/>
        <w:numPr>
          <w:ilvl w:val="0"/>
          <w:numId w:val="1"/>
        </w:numPr>
      </w:pPr>
      <w:hyperlink w:anchor="p_07_how_to_take_payments">
        <w:r>
          <w:rPr>
            <w:rStyle w:val="Hyperlink"/>
          </w:rPr>
          <w:t xml:space="preserve">How to take payments</w:t>
        </w:r>
      </w:hyperlink>
    </w:p>
    <w:p>
      <w:pPr>
        <w:pStyle w:val="ListParagraph"/>
        <w:numPr>
          <w:ilvl w:val="0"/>
          <w:numId w:val="1"/>
        </w:numPr>
      </w:pPr>
      <w:hyperlink w:anchor="p_02_lemon_squeezy">
        <w:r>
          <w:rPr>
            <w:rStyle w:val="Hyperlink"/>
          </w:rPr>
          <w:t xml:space="preserve">Lemon Squeezy</w:t>
        </w:r>
      </w:hyperlink>
    </w:p>
    <w:p>
      <w:pPr>
        <w:pStyle w:val="ListParagraph"/>
        <w:numPr>
          <w:ilvl w:val="0"/>
          <w:numId w:val="1"/>
        </w:numPr>
      </w:pPr>
      <w:hyperlink w:anchor="p_03_razorpay">
        <w:r>
          <w:rPr>
            <w:rStyle w:val="Hyperlink"/>
          </w:rPr>
          <w:t xml:space="preserve">Razorpay</w:t>
        </w:r>
      </w:hyperlink>
    </w:p>
    <w:p>
      <w:pPr>
        <w:pStyle w:val="Heading1"/>
        <w:pageBreakBefore/>
      </w:pPr>
      <w:bookmarkStart w:id="25" w:name="p_02_lemon_squeezy"/>
      <w:r>
        <w:t xml:space="preserve">Lemon Squeezy</w:t>
      </w:r>
      <w:bookmarkEnd w:id="25"/>
    </w:p>
    <w:p>
      <w:r>
        <w:t xml:space="preserve">Lemon Squeezy lets your buyers pay by card or PayPal, and it handles sales tax and VAT for you, which makes it a good choice when you sell to the EU, the UK, and worldwide. MemberFrame sets up Lemon Squeezy's webhook for you when you connect.</w:t>
      </w:r>
    </w:p>
    <w:p>
      <w:pPr>
        <w:pStyle w:val="Heading2"/>
        <w:keepNext/>
      </w:pPr>
      <w:r>
        <w:t xml:space="preserve">Before you start</w:t>
      </w:r>
    </w:p>
    <w:p>
      <w:r>
        <w:t xml:space="preserve">You need a Lemon Squeezy account with a store. Lemon Squeezy charges in your store's currency, so your MemberFrame site currency must match it.</w:t>
      </w:r>
    </w:p>
    <w:p>
      <w:pPr>
        <w:pStyle w:val="Heading2"/>
        <w:keepNext/>
      </w:pPr>
      <w:r>
        <w:t xml:space="preserve">Video tutorial</w:t>
      </w:r>
    </w:p>
    <w:p>
      <w:pPr>
        <w:pStyle w:val="Placeholder"/>
      </w:pPr>
      <w:r>
        <w:rPr>
          <w:b/>
          <w:color w:val="7A5B00"/>
        </w:rPr>
        <w:t xml:space="preserve">[Add Lemon Squeezy Setup Video Tutorial]</w:t>
      </w:r>
    </w:p>
    <w:p>
      <w:pPr>
        <w:pStyle w:val="Heading2"/>
        <w:keepNext/>
      </w:pPr>
      <w:r>
        <w:t xml:space="preserve">Step 1: Create one product with three variants</w:t>
      </w:r>
    </w:p>
    <w:p>
      <w:r>
        <w:t xml:space="preserve">In Lemon Squeezy, create one product for your membership with three variants: a monthly subscription, a yearly subscription, and a single payment. Each tier is charged its own price on these variants, so one product covers every tier you sell.</w:t>
      </w:r>
    </w:p>
    <w:p>
      <w:pPr>
        <w:pStyle w:val="Placeholder"/>
      </w:pPr>
      <w:r>
        <w:rPr>
          <w:b/>
          <w:color w:val="7A5B00"/>
        </w:rPr>
        <w:t xml:space="preserve">[Add Lemon Squeezy Variants Screenshot]</w:t>
      </w:r>
    </w:p>
    <w:p>
      <w:pPr>
        <w:pStyle w:val="Heading2"/>
        <w:keepNext/>
      </w:pPr>
      <w:r>
        <w:t xml:space="preserve">Step 2: Copy your keys and IDs</w:t>
      </w:r>
    </w:p>
    <w:p>
      <w:pPr>
        <w:pStyle w:val="ListParagraph"/>
        <w:numPr>
          <w:ilvl w:val="0"/>
          <w:numId w:val="15"/>
        </w:numPr>
      </w:pPr>
      <w:r>
        <w:t xml:space="preserve">Open </w:t>
      </w:r>
      <w:r>
        <w:rPr>
          <w:b/>
        </w:rPr>
        <w:t xml:space="preserve">Settings</w:t>
      </w:r>
      <w:r>
        <w:t xml:space="preserve">, then </w:t>
      </w:r>
      <w:r>
        <w:rPr>
          <w:b/>
        </w:rPr>
        <w:t xml:space="preserve">API</w:t>
      </w:r>
      <w:r>
        <w:t xml:space="preserve">, and create an API key. Make it in the same mode you are connecting, so a test mode key for </w:t>
      </w:r>
      <w:r>
        <w:rPr>
          <w:b/>
        </w:rPr>
        <w:t xml:space="preserve">Test</w:t>
      </w:r>
      <w:r>
        <w:t xml:space="preserve">.</w:t>
      </w:r>
    </w:p>
    <w:p>
      <w:pPr>
        <w:pStyle w:val="ListParagraph"/>
        <w:numPr>
          <w:ilvl w:val="0"/>
          <w:numId w:val="15"/>
        </w:numPr>
      </w:pPr>
      <w:r>
        <w:t xml:space="preserve">Open </w:t>
      </w:r>
      <w:r>
        <w:rPr>
          <w:b/>
        </w:rPr>
        <w:t xml:space="preserve">Settings</w:t>
      </w:r>
      <w:r>
        <w:t xml:space="preserve">, then </w:t>
      </w:r>
      <w:r>
        <w:rPr>
          <w:b/>
        </w:rPr>
        <w:t xml:space="preserve">Stores</w:t>
      </w:r>
      <w:r>
        <w:t xml:space="preserve">, and copy the number next to your store's name. This is your Store ID.</w:t>
      </w:r>
    </w:p>
    <w:p>
      <w:pPr>
        <w:pStyle w:val="ListParagraph"/>
        <w:numPr>
          <w:ilvl w:val="0"/>
          <w:numId w:val="15"/>
        </w:numPr>
      </w:pPr>
      <w:r>
        <w:t xml:space="preserve">Open your product and copy the ID of each of the three variants.</w:t>
      </w:r>
    </w:p>
    <w:p>
      <w:pPr>
        <w:pStyle w:val="Heading2"/>
        <w:keepNext/>
      </w:pPr>
      <w:r>
        <w:t xml:space="preserve">Step 3: Connect Lemon Squeezy in MemberFrame</w:t>
      </w:r>
    </w:p>
    <w:p>
      <w:r>
        <w:t xml:space="preserve">In the plugin, click </w:t>
      </w:r>
      <w:r>
        <w:rPr>
          <w:b/>
        </w:rPr>
        <w:t xml:space="preserve">Manage</w:t>
      </w:r>
      <w:r>
        <w:t xml:space="preserve">, then </w:t>
      </w:r>
      <w:r>
        <w:rPr>
          <w:b/>
        </w:rPr>
        <w:t xml:space="preserve">Payments</w:t>
      </w:r>
      <w:r>
        <w:t xml:space="preserve">, and check the </w:t>
      </w:r>
      <w:r>
        <w:rPr>
          <w:b/>
        </w:rPr>
        <w:t xml:space="preserve">Test</w:t>
      </w:r>
      <w:r>
        <w:t xml:space="preserve"> or </w:t>
      </w:r>
      <w:r>
        <w:rPr>
          <w:b/>
        </w:rPr>
        <w:t xml:space="preserve">Live</w:t>
      </w:r>
      <w:r>
        <w:t xml:space="preserve"> switch. Click the </w:t>
      </w:r>
      <w:r>
        <w:rPr>
          <w:b/>
        </w:rPr>
        <w:t xml:space="preserve">Lemon Squeezy</w:t>
      </w:r>
      <w:r>
        <w:t xml:space="preserve"> card and fill in the fields.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Field</w:t>
            </w:r>
          </w:p>
        </w:tc>
        <w:tc>
          <w:tcPr>
            <w:tcW w:w="6365" w:type="dxa"/>
            <w:shd w:val="clear" w:color="auto" w:fill="EEF1FF"/>
          </w:tcPr>
          <w:p>
            <w:pPr>
              <w:pStyle w:val="TableText"/>
            </w:pPr>
            <w:r>
              <w:rPr>
                <w:b/>
              </w:rPr>
              <w:t xml:space="preserve">What to paste</w:t>
            </w:r>
          </w:p>
        </w:tc>
      </w:tr>
      <w:tr>
        <w:trPr>
          <w:cantSplit/>
        </w:trPr>
        <w:tc>
          <w:tcPr>
            <w:tcW w:w="2995" w:type="dxa"/>
          </w:tcPr>
          <w:p>
            <w:pPr>
              <w:pStyle w:val="TableText"/>
            </w:pPr>
            <w:r>
              <w:rPr>
                <w:b/>
              </w:rPr>
              <w:t xml:space="preserve">API key</w:t>
            </w:r>
          </w:p>
        </w:tc>
        <w:tc>
          <w:tcPr>
            <w:tcW w:w="6365" w:type="dxa"/>
          </w:tcPr>
          <w:p>
            <w:pPr>
              <w:pStyle w:val="TableText"/>
            </w:pPr>
            <w:r>
              <w:t xml:space="preserve">The API key from </w:t>
            </w:r>
            <w:r>
              <w:rPr>
                <w:b/>
              </w:rPr>
              <w:t xml:space="preserve">Settings</w:t>
            </w:r>
            <w:r>
              <w:t xml:space="preserve">, </w:t>
            </w:r>
            <w:r>
              <w:rPr>
                <w:b/>
              </w:rPr>
              <w:t xml:space="preserve">API</w:t>
            </w:r>
            <w:r>
              <w:t xml:space="preserve">.</w:t>
            </w:r>
          </w:p>
        </w:tc>
      </w:tr>
      <w:tr>
        <w:trPr>
          <w:cantSplit/>
        </w:trPr>
        <w:tc>
          <w:tcPr>
            <w:tcW w:w="2995" w:type="dxa"/>
          </w:tcPr>
          <w:p>
            <w:pPr>
              <w:pStyle w:val="TableText"/>
            </w:pPr>
            <w:r>
              <w:rPr>
                <w:b/>
              </w:rPr>
              <w:t xml:space="preserve">Store ID</w:t>
            </w:r>
          </w:p>
        </w:tc>
        <w:tc>
          <w:tcPr>
            <w:tcW w:w="6365" w:type="dxa"/>
          </w:tcPr>
          <w:p>
            <w:pPr>
              <w:pStyle w:val="TableText"/>
            </w:pPr>
            <w:r>
              <w:t xml:space="preserve">The number from </w:t>
            </w:r>
            <w:r>
              <w:rPr>
                <w:b/>
              </w:rPr>
              <w:t xml:space="preserve">Settings</w:t>
            </w:r>
            <w:r>
              <w:t xml:space="preserve">, </w:t>
            </w:r>
            <w:r>
              <w:rPr>
                <w:b/>
              </w:rPr>
              <w:t xml:space="preserve">Stores</w:t>
            </w:r>
            <w:r>
              <w:t xml:space="preserve">.</w:t>
            </w:r>
          </w:p>
        </w:tc>
      </w:tr>
      <w:tr>
        <w:trPr>
          <w:cantSplit/>
        </w:trPr>
        <w:tc>
          <w:tcPr>
            <w:tcW w:w="2995" w:type="dxa"/>
          </w:tcPr>
          <w:p>
            <w:pPr>
              <w:pStyle w:val="TableText"/>
            </w:pPr>
            <w:r>
              <w:rPr>
                <w:b/>
              </w:rPr>
              <w:t xml:space="preserve">Monthly variant</w:t>
            </w:r>
          </w:p>
        </w:tc>
        <w:tc>
          <w:tcPr>
            <w:tcW w:w="6365" w:type="dxa"/>
          </w:tcPr>
          <w:p>
            <w:pPr>
              <w:pStyle w:val="TableText"/>
            </w:pPr>
            <w:r>
              <w:t xml:space="preserve">The ID of the monthly subscription variant.</w:t>
            </w:r>
          </w:p>
        </w:tc>
      </w:tr>
      <w:tr>
        <w:trPr>
          <w:cantSplit/>
        </w:trPr>
        <w:tc>
          <w:tcPr>
            <w:tcW w:w="2995" w:type="dxa"/>
          </w:tcPr>
          <w:p>
            <w:pPr>
              <w:pStyle w:val="TableText"/>
            </w:pPr>
            <w:r>
              <w:rPr>
                <w:b/>
              </w:rPr>
              <w:t xml:space="preserve">Yearly variant</w:t>
            </w:r>
          </w:p>
        </w:tc>
        <w:tc>
          <w:tcPr>
            <w:tcW w:w="6365" w:type="dxa"/>
          </w:tcPr>
          <w:p>
            <w:pPr>
              <w:pStyle w:val="TableText"/>
            </w:pPr>
            <w:r>
              <w:t xml:space="preserve">The ID of the yearly subscription variant.</w:t>
            </w:r>
          </w:p>
        </w:tc>
      </w:tr>
      <w:tr>
        <w:trPr>
          <w:cantSplit/>
        </w:trPr>
        <w:tc>
          <w:tcPr>
            <w:tcW w:w="2995" w:type="dxa"/>
          </w:tcPr>
          <w:p>
            <w:pPr>
              <w:pStyle w:val="TableText"/>
            </w:pPr>
            <w:r>
              <w:rPr>
                <w:b/>
              </w:rPr>
              <w:t xml:space="preserve">One-time variant</w:t>
            </w:r>
          </w:p>
        </w:tc>
        <w:tc>
          <w:tcPr>
            <w:tcW w:w="6365" w:type="dxa"/>
          </w:tcPr>
          <w:p>
            <w:pPr>
              <w:pStyle w:val="TableText"/>
            </w:pPr>
            <w:r>
              <w:t xml:space="preserve">The ID of the single payment variant, used for lifetime prices.</w:t>
            </w:r>
          </w:p>
        </w:tc>
      </w:tr>
    </w:tbl>
    <w:p>
      <w:pPr>
        <w:pStyle w:val="Spacer"/>
      </w:pPr>
    </w:p>
    <w:p>
      <w:r>
        <w:t xml:space="preserve">Click </w:t>
      </w:r>
      <w:r>
        <w:rPr>
          <w:b/>
        </w:rPr>
        <w:t xml:space="preserve">Connect Lemon Squeezy</w:t>
      </w:r>
      <w:r>
        <w:t xml:space="preserve">, and the card will show </w:t>
      </w:r>
      <w:r>
        <w:rPr>
          <w:b/>
        </w:rPr>
        <w:t xml:space="preserve">Connected</w:t>
      </w:r>
      <w:r>
        <w:t xml:space="preserve">.</w:t>
      </w:r>
    </w:p>
    <w:p>
      <w:pPr>
        <w:pStyle w:val="Placeholder"/>
      </w:pPr>
      <w:r>
        <w:rPr>
          <w:b/>
          <w:color w:val="7A5B00"/>
        </w:rPr>
        <w:t xml:space="preserve">[Add Lemon Squeezy Popup Screenshot]</w:t>
      </w:r>
    </w:p>
    <w:p>
      <w:pPr>
        <w:pStyle w:val="Heading2"/>
        <w:keepNext/>
      </w:pPr>
      <w:r>
        <w:t xml:space="preserve">Step 4: Repeat for live payments</w:t>
      </w:r>
    </w:p>
    <w:p>
      <w:r>
        <w:t xml:space="preserve">When your testing is done, switch to </w:t>
      </w:r>
      <w:r>
        <w:rPr>
          <w:b/>
        </w:rPr>
        <w:t xml:space="preserve">Live</w:t>
      </w:r>
      <w:r>
        <w:t xml:space="preserve">, create a live API key in Lemon Squeezy, and connect again with your live details. Then click </w:t>
      </w:r>
      <w:r>
        <w:rPr>
          <w:b/>
        </w:rPr>
        <w:t xml:space="preserve">Go live</w:t>
      </w:r>
      <w:r>
        <w:t xml:space="preserve"> in the banner.</w:t>
      </w:r>
    </w:p>
    <w:p>
      <w:pPr>
        <w:pStyle w:val="Heading2"/>
        <w:keepNext/>
      </w:pPr>
      <w:r>
        <w:t xml:space="preserve">Good to know</w:t>
      </w:r>
    </w:p>
    <w:p>
      <w:pPr>
        <w:pStyle w:val="ListParagraph"/>
        <w:numPr>
          <w:ilvl w:val="0"/>
          <w:numId w:val="1"/>
        </w:numPr>
      </w:pPr>
      <w:r>
        <w:t xml:space="preserve">When a member moves to a lower tier, Lemon Squeezy cannot change the price in place, so their plan ends at the end of the period and they are emailed a link to continue on the lower tier.</w:t>
      </w:r>
    </w:p>
    <w:p>
      <w:pPr>
        <w:pStyle w:val="Heading2"/>
        <w:keepNext/>
      </w:pPr>
      <w:r>
        <w:t xml:space="preserve">Check that it works</w:t>
      </w:r>
    </w:p>
    <w:p>
      <w:r>
        <w:t xml:space="preserve">Buy a tier on your published site in Test mode using a Lemon Squeezy test card. The member should move to that tier, and the payment should show in </w:t>
      </w:r>
      <w:r>
        <w:rPr>
          <w:b/>
        </w:rPr>
        <w:t xml:space="preserve">Reports</w:t>
      </w:r>
      <w:r>
        <w:t xml:space="preserve">, </w:t>
      </w:r>
      <w:r>
        <w:rPr>
          <w:b/>
        </w:rPr>
        <w:t xml:space="preserve">Revenue</w:t>
      </w:r>
      <w:r>
        <w:t xml:space="preserve"> with the switch on </w:t>
      </w:r>
      <w:r>
        <w:rPr>
          <w:b/>
        </w:rPr>
        <w:t xml:space="preserve">Test</w:t>
      </w:r>
      <w:r>
        <w:t xml:space="preserve">.</w:t>
      </w:r>
    </w:p>
    <w:p>
      <w:pPr>
        <w:pStyle w:val="Heading2"/>
        <w:keepNext/>
      </w:pPr>
      <w:r>
        <w:t xml:space="preserve">What to read next</w:t>
      </w:r>
    </w:p>
    <w:p>
      <w:pPr>
        <w:pStyle w:val="ListParagraph"/>
        <w:numPr>
          <w:ilvl w:val="0"/>
          <w:numId w:val="1"/>
        </w:numPr>
      </w:pPr>
      <w:hyperlink w:anchor="p_07_how_to_take_payments">
        <w:r>
          <w:rPr>
            <w:rStyle w:val="Hyperlink"/>
          </w:rPr>
          <w:t xml:space="preserve">How to take payments</w:t>
        </w:r>
      </w:hyperlink>
    </w:p>
    <w:p>
      <w:pPr>
        <w:pStyle w:val="ListParagraph"/>
        <w:numPr>
          <w:ilvl w:val="0"/>
          <w:numId w:val="1"/>
        </w:numPr>
      </w:pPr>
      <w:hyperlink w:anchor="p_01_stripe">
        <w:r>
          <w:rPr>
            <w:rStyle w:val="Hyperlink"/>
          </w:rPr>
          <w:t xml:space="preserve">Stripe</w:t>
        </w:r>
      </w:hyperlink>
    </w:p>
    <w:p>
      <w:pPr>
        <w:pStyle w:val="ListParagraph"/>
        <w:numPr>
          <w:ilvl w:val="0"/>
          <w:numId w:val="1"/>
        </w:numPr>
      </w:pPr>
      <w:hyperlink w:anchor="p_03_razorpay">
        <w:r>
          <w:rPr>
            <w:rStyle w:val="Hyperlink"/>
          </w:rPr>
          <w:t xml:space="preserve">Razorpay</w:t>
        </w:r>
      </w:hyperlink>
    </w:p>
    <w:p>
      <w:pPr>
        <w:pStyle w:val="Heading1"/>
        <w:pageBreakBefore/>
      </w:pPr>
      <w:bookmarkStart w:id="26" w:name="p_03_razorpay"/>
      <w:r>
        <w:t xml:space="preserve">Razorpay</w:t>
      </w:r>
      <w:bookmarkEnd w:id="26"/>
    </w:p>
    <w:p>
      <w:r>
        <w:t xml:space="preserve">Razorpay lets buyers in India pay with UPI, cards, net banking, and wallets. It sells in Indian rupees (INR) only, so your MemberFrame site currency must be INR for Razorpay to show at checkout. Unlike Stripe and Lemon Squeezy, Razorpay's webhook is one you add yourself, which takes a minute.</w:t>
      </w:r>
    </w:p>
    <w:p>
      <w:pPr>
        <w:pStyle w:val="Heading2"/>
        <w:keepNext/>
      </w:pPr>
      <w:r>
        <w:t xml:space="preserve">Before you start</w:t>
      </w:r>
    </w:p>
    <w:p>
      <w:r>
        <w:t xml:space="preserve">You need a Razorpay account, and your site currency set to INR in </w:t>
      </w:r>
      <w:r>
        <w:rPr>
          <w:b/>
        </w:rPr>
        <w:t xml:space="preserve">Manage</w:t>
      </w:r>
      <w:r>
        <w:t xml:space="preserve">, </w:t>
      </w:r>
      <w:r>
        <w:rPr>
          <w:b/>
        </w:rPr>
        <w:t xml:space="preserve">Payments</w:t>
      </w:r>
      <w:r>
        <w:t xml:space="preserve">, under </w:t>
      </w:r>
      <w:r>
        <w:rPr>
          <w:b/>
        </w:rPr>
        <w:t xml:space="preserve">Checkout Settings</w:t>
      </w:r>
      <w:r>
        <w:t xml:space="preserve">.</w:t>
      </w:r>
    </w:p>
    <w:p>
      <w:pPr>
        <w:pStyle w:val="Heading2"/>
        <w:keepNext/>
      </w:pPr>
      <w:r>
        <w:t xml:space="preserve">Video tutorial</w:t>
      </w:r>
    </w:p>
    <w:p>
      <w:pPr>
        <w:pStyle w:val="Placeholder"/>
      </w:pPr>
      <w:r>
        <w:rPr>
          <w:b/>
          <w:color w:val="7A5B00"/>
        </w:rPr>
        <w:t xml:space="preserve">[Add Razorpay Setup Video Tutorial]</w:t>
      </w:r>
    </w:p>
    <w:p>
      <w:pPr>
        <w:pStyle w:val="Heading2"/>
        <w:keepNext/>
      </w:pPr>
      <w:r>
        <w:t xml:space="preserve">Step 1: Create your API keys</w:t>
      </w:r>
    </w:p>
    <w:p>
      <w:r>
        <w:t xml:space="preserve">In your Razorpay Dashboard, open </w:t>
      </w:r>
      <w:r>
        <w:rPr>
          <w:b/>
        </w:rPr>
        <w:t xml:space="preserve">Account and Settings</w:t>
      </w:r>
      <w:r>
        <w:t xml:space="preserve">, then </w:t>
      </w:r>
      <w:r>
        <w:rPr>
          <w:b/>
        </w:rPr>
        <w:t xml:space="preserve">API keys</w:t>
      </w:r>
      <w:r>
        <w:t xml:space="preserve">, and generate a key. Copy the </w:t>
      </w:r>
      <w:r>
        <w:rPr>
          <w:b/>
        </w:rPr>
        <w:t xml:space="preserve">Key ID</w:t>
      </w:r>
      <w:r>
        <w:t xml:space="preserve">, which starts with </w:t>
      </w:r>
      <w:r>
        <w:rPr>
          <w:rFonts w:ascii="Consolas" w:hAnsi="Consolas" w:cs="Consolas"/>
          <w:shd w:val="clear" w:color="auto" w:fill="F1F3F5"/>
        </w:rPr>
        <w:t xml:space="preserve">rzp_test_</w:t>
      </w:r>
      <w:r>
        <w:t xml:space="preserve"> or </w:t>
      </w:r>
      <w:r>
        <w:rPr>
          <w:rFonts w:ascii="Consolas" w:hAnsi="Consolas" w:cs="Consolas"/>
          <w:shd w:val="clear" w:color="auto" w:fill="F1F3F5"/>
        </w:rPr>
        <w:t xml:space="preserve">rzp_live_</w:t>
      </w:r>
      <w:r>
        <w:t xml:space="preserve">, and the </w:t>
      </w:r>
      <w:r>
        <w:rPr>
          <w:b/>
        </w:rPr>
        <w:t xml:space="preserve">Key secret</w:t>
      </w:r>
      <w:r>
        <w:t xml:space="preserve">.</w:t>
      </w:r>
    </w:p>
    <w:p>
      <w:pPr>
        <w:pStyle w:val="Note"/>
      </w:pPr>
      <w:r>
        <w:t xml:space="preserve">The </w:t>
      </w:r>
      <w:r>
        <w:rPr>
          <w:b/>
        </w:rPr>
        <w:t xml:space="preserve">Key secret</w:t>
      </w:r>
      <w:r>
        <w:t xml:space="preserve"> is shown only once, when the key is generated. If you no longer have it, regenerate the key.</w:t>
      </w:r>
    </w:p>
    <w:p>
      <w:pPr>
        <w:pStyle w:val="Placeholder"/>
      </w:pPr>
      <w:r>
        <w:rPr>
          <w:b/>
          <w:color w:val="7A5B00"/>
        </w:rPr>
        <w:t xml:space="preserve">[Add Razorpay API Keys Screenshot]</w:t>
      </w:r>
    </w:p>
    <w:p>
      <w:pPr>
        <w:pStyle w:val="Heading2"/>
        <w:keepNext/>
      </w:pPr>
      <w:r>
        <w:t xml:space="preserve">Step 2: Copy the Webhook URL from MemberFrame</w:t>
      </w:r>
    </w:p>
    <w:p>
      <w:r>
        <w:t xml:space="preserve">In the plugin, click </w:t>
      </w:r>
      <w:r>
        <w:rPr>
          <w:b/>
        </w:rPr>
        <w:t xml:space="preserve">Manage</w:t>
      </w:r>
      <w:r>
        <w:t xml:space="preserve">, then </w:t>
      </w:r>
      <w:r>
        <w:rPr>
          <w:b/>
        </w:rPr>
        <w:t xml:space="preserve">Payments</w:t>
      </w:r>
      <w:r>
        <w:t xml:space="preserve">, check the </w:t>
      </w:r>
      <w:r>
        <w:rPr>
          <w:b/>
        </w:rPr>
        <w:t xml:space="preserve">Test</w:t>
      </w:r>
      <w:r>
        <w:t xml:space="preserve"> or </w:t>
      </w:r>
      <w:r>
        <w:rPr>
          <w:b/>
        </w:rPr>
        <w:t xml:space="preserve">Live</w:t>
      </w:r>
      <w:r>
        <w:t xml:space="preserve"> switch, and click the </w:t>
      </w:r>
      <w:r>
        <w:rPr>
          <w:b/>
        </w:rPr>
        <w:t xml:space="preserve">Razorpay</w:t>
      </w:r>
      <w:r>
        <w:t xml:space="preserve"> card. Copy the </w:t>
      </w:r>
      <w:r>
        <w:rPr>
          <w:b/>
        </w:rPr>
        <w:t xml:space="preserve">Webhook URL</w:t>
      </w:r>
      <w:r>
        <w:t xml:space="preserve"> with the copy button, and note the events listed under it.</w:t>
      </w:r>
    </w:p>
    <w:p>
      <w:pPr>
        <w:pStyle w:val="Heading2"/>
        <w:keepNext/>
      </w:pPr>
      <w:r>
        <w:t xml:space="preserve">Step 3: Add the webhook in Razorpay</w:t>
      </w:r>
    </w:p>
    <w:p>
      <w:pPr>
        <w:pStyle w:val="ListParagraph"/>
        <w:numPr>
          <w:ilvl w:val="0"/>
          <w:numId w:val="16"/>
        </w:numPr>
      </w:pPr>
      <w:r>
        <w:t xml:space="preserve">In Razorpay, open </w:t>
      </w:r>
      <w:r>
        <w:rPr>
          <w:b/>
        </w:rPr>
        <w:t xml:space="preserve">Webhooks</w:t>
      </w:r>
      <w:r>
        <w:t xml:space="preserve"> and click </w:t>
      </w:r>
      <w:r>
        <w:rPr>
          <w:b/>
        </w:rPr>
        <w:t xml:space="preserve">Add new webhook</w:t>
      </w:r>
      <w:r>
        <w:t xml:space="preserve">.</w:t>
      </w:r>
    </w:p>
    <w:p>
      <w:pPr>
        <w:pStyle w:val="ListParagraph"/>
        <w:numPr>
          <w:ilvl w:val="0"/>
          <w:numId w:val="16"/>
        </w:numPr>
      </w:pPr>
      <w:r>
        <w:t xml:space="preserve">Paste the </w:t>
      </w:r>
      <w:r>
        <w:rPr>
          <w:b/>
        </w:rPr>
        <w:t xml:space="preserve">Webhook URL</w:t>
      </w:r>
      <w:r>
        <w:t xml:space="preserve"> from MemberFrame.</w:t>
      </w:r>
    </w:p>
    <w:p>
      <w:pPr>
        <w:pStyle w:val="ListParagraph"/>
        <w:numPr>
          <w:ilvl w:val="0"/>
          <w:numId w:val="16"/>
        </w:numPr>
      </w:pPr>
      <w:r>
        <w:t xml:space="preserve">Tick every event that MemberFrame listed under the </w:t>
      </w:r>
      <w:r>
        <w:rPr>
          <w:b/>
        </w:rPr>
        <w:t xml:space="preserve">Webhook URL</w:t>
      </w:r>
      <w:r>
        <w:t xml:space="preserve">.</w:t>
      </w:r>
    </w:p>
    <w:p>
      <w:pPr>
        <w:pStyle w:val="ListParagraph"/>
        <w:numPr>
          <w:ilvl w:val="0"/>
          <w:numId w:val="16"/>
        </w:numPr>
      </w:pPr>
      <w:r>
        <w:t xml:space="preserve">Choose a secret, type it in, and save the webhook.</w:t>
      </w:r>
    </w:p>
    <w:p>
      <w:pPr>
        <w:pStyle w:val="Placeholder"/>
      </w:pPr>
      <w:r>
        <w:rPr>
          <w:b/>
          <w:color w:val="7A5B00"/>
        </w:rPr>
        <w:t xml:space="preserve">[Add Razorpay Webhook Screenshot]</w:t>
      </w:r>
    </w:p>
    <w:p>
      <w:pPr>
        <w:pStyle w:val="Heading2"/>
        <w:keepNext/>
      </w:pPr>
      <w:r>
        <w:t xml:space="preserve">Step 4: Connect Razorpay in MemberFrame</w:t>
      </w:r>
    </w:p>
    <w:p>
      <w:r>
        <w:t xml:space="preserve">Back in the Razorpay popup in the plugin, fill in the fields and click </w:t>
      </w:r>
      <w:r>
        <w:rPr>
          <w:b/>
        </w:rPr>
        <w:t xml:space="preserve">Connect Razorpay</w:t>
      </w:r>
      <w:r>
        <w:t xml:space="preserve">.</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Field</w:t>
            </w:r>
          </w:p>
        </w:tc>
        <w:tc>
          <w:tcPr>
            <w:tcW w:w="6365" w:type="dxa"/>
            <w:shd w:val="clear" w:color="auto" w:fill="EEF1FF"/>
          </w:tcPr>
          <w:p>
            <w:pPr>
              <w:pStyle w:val="TableText"/>
            </w:pPr>
            <w:r>
              <w:rPr>
                <w:b/>
              </w:rPr>
              <w:t xml:space="preserve">What to paste</w:t>
            </w:r>
          </w:p>
        </w:tc>
      </w:tr>
      <w:tr>
        <w:trPr>
          <w:cantSplit/>
        </w:trPr>
        <w:tc>
          <w:tcPr>
            <w:tcW w:w="2995" w:type="dxa"/>
          </w:tcPr>
          <w:p>
            <w:pPr>
              <w:pStyle w:val="TableText"/>
            </w:pPr>
            <w:r>
              <w:rPr>
                <w:b/>
              </w:rPr>
              <w:t xml:space="preserve">Key ID</w:t>
            </w:r>
          </w:p>
        </w:tc>
        <w:tc>
          <w:tcPr>
            <w:tcW w:w="6365" w:type="dxa"/>
          </w:tcPr>
          <w:p>
            <w:pPr>
              <w:pStyle w:val="TableText"/>
            </w:pPr>
            <w:r>
              <w:t xml:space="preserve">The key ID from </w:t>
            </w:r>
            <w:r>
              <w:rPr>
                <w:b/>
              </w:rPr>
              <w:t xml:space="preserve">Account and Settings</w:t>
            </w:r>
            <w:r>
              <w:t xml:space="preserve">, </w:t>
            </w:r>
            <w:r>
              <w:rPr>
                <w:b/>
              </w:rPr>
              <w:t xml:space="preserve">API keys</w:t>
            </w:r>
            <w:r>
              <w:t xml:space="preserve">.</w:t>
            </w:r>
          </w:p>
        </w:tc>
      </w:tr>
      <w:tr>
        <w:trPr>
          <w:cantSplit/>
        </w:trPr>
        <w:tc>
          <w:tcPr>
            <w:tcW w:w="2995" w:type="dxa"/>
          </w:tcPr>
          <w:p>
            <w:pPr>
              <w:pStyle w:val="TableText"/>
            </w:pPr>
            <w:r>
              <w:rPr>
                <w:b/>
              </w:rPr>
              <w:t xml:space="preserve">Key secret</w:t>
            </w:r>
          </w:p>
        </w:tc>
        <w:tc>
          <w:tcPr>
            <w:tcW w:w="6365" w:type="dxa"/>
          </w:tcPr>
          <w:p>
            <w:pPr>
              <w:pStyle w:val="TableText"/>
            </w:pPr>
            <w:r>
              <w:t xml:space="preserve">The key secret, shown once when the key was generated.</w:t>
            </w:r>
          </w:p>
        </w:tc>
      </w:tr>
      <w:tr>
        <w:trPr>
          <w:cantSplit/>
        </w:trPr>
        <w:tc>
          <w:tcPr>
            <w:tcW w:w="2995" w:type="dxa"/>
          </w:tcPr>
          <w:p>
            <w:pPr>
              <w:pStyle w:val="TableText"/>
            </w:pPr>
            <w:r>
              <w:rPr>
                <w:b/>
              </w:rPr>
              <w:t xml:space="preserve">Webhook secret</w:t>
            </w:r>
          </w:p>
        </w:tc>
        <w:tc>
          <w:tcPr>
            <w:tcW w:w="6365" w:type="dxa"/>
          </w:tcPr>
          <w:p>
            <w:pPr>
              <w:pStyle w:val="TableText"/>
            </w:pPr>
            <w:r>
              <w:t xml:space="preserve">The same secret you typed when you added the webhook in Razorpay.</w:t>
            </w:r>
          </w:p>
        </w:tc>
      </w:tr>
    </w:tbl>
    <w:p>
      <w:pPr>
        <w:pStyle w:val="Spacer"/>
      </w:pPr>
    </w:p>
    <w:p>
      <w:pPr>
        <w:pStyle w:val="Heading2"/>
        <w:keepNext/>
      </w:pPr>
      <w:r>
        <w:t xml:space="preserve">Step 5: Repeat for live payments</w:t>
      </w:r>
    </w:p>
    <w:p>
      <w:r>
        <w:t xml:space="preserve">When your testing is done, switch to </w:t>
      </w:r>
      <w:r>
        <w:rPr>
          <w:b/>
        </w:rPr>
        <w:t xml:space="preserve">Live</w:t>
      </w:r>
      <w:r>
        <w:t xml:space="preserve">, create live keys and a live webhook in Razorpay, and connect again. Then click </w:t>
      </w:r>
      <w:r>
        <w:rPr>
          <w:b/>
        </w:rPr>
        <w:t xml:space="preserve">Go live</w:t>
      </w:r>
      <w:r>
        <w:t xml:space="preserve"> in the banner.</w:t>
      </w:r>
    </w:p>
    <w:p>
      <w:pPr>
        <w:pStyle w:val="Heading2"/>
        <w:keepNext/>
      </w:pPr>
      <w:r>
        <w:t xml:space="preserve">Check that it works</w:t>
      </w:r>
    </w:p>
    <w:p>
      <w:r>
        <w:t xml:space="preserve">Buy a tier on your published site in Test mode using Razorpay's test payment details. The member should move to that tier. If the payment goes through but the tier does not change, check that the webhook in Razorpay has the right URL, every listed event, and the same secret.</w:t>
      </w:r>
    </w:p>
    <w:p>
      <w:pPr>
        <w:pStyle w:val="Heading2"/>
        <w:keepNext/>
      </w:pPr>
      <w:r>
        <w:t xml:space="preserve">What to read next</w:t>
      </w:r>
    </w:p>
    <w:p>
      <w:pPr>
        <w:pStyle w:val="ListParagraph"/>
        <w:numPr>
          <w:ilvl w:val="0"/>
          <w:numId w:val="1"/>
        </w:numPr>
      </w:pPr>
      <w:hyperlink w:anchor="p_07_how_to_take_payments">
        <w:r>
          <w:rPr>
            <w:rStyle w:val="Hyperlink"/>
          </w:rPr>
          <w:t xml:space="preserve">How to take payments</w:t>
        </w:r>
      </w:hyperlink>
    </w:p>
    <w:p>
      <w:pPr>
        <w:pStyle w:val="ListParagraph"/>
        <w:numPr>
          <w:ilvl w:val="0"/>
          <w:numId w:val="1"/>
        </w:numPr>
      </w:pPr>
      <w:hyperlink w:anchor="p_01_stripe">
        <w:r>
          <w:rPr>
            <w:rStyle w:val="Hyperlink"/>
          </w:rPr>
          <w:t xml:space="preserve">Stripe</w:t>
        </w:r>
      </w:hyperlink>
    </w:p>
    <w:p>
      <w:pPr>
        <w:pStyle w:val="ListParagraph"/>
        <w:numPr>
          <w:ilvl w:val="0"/>
          <w:numId w:val="1"/>
        </w:numPr>
      </w:pPr>
      <w:hyperlink w:anchor="p_02_lemon_squeezy">
        <w:r>
          <w:rPr>
            <w:rStyle w:val="Hyperlink"/>
          </w:rPr>
          <w:t xml:space="preserve">Lemon Squeezy</w:t>
        </w:r>
      </w:hyperlink>
    </w:p>
    <w:p>
      <w:pPr>
        <w:pStyle w:val="Heading1"/>
        <w:pageBreakBefore/>
      </w:pPr>
      <w:bookmarkStart w:id="27" w:name="p_04_google"/>
      <w:r>
        <w:t xml:space="preserve">Google</w:t>
      </w:r>
      <w:bookmarkEnd w:id="27"/>
    </w:p>
    <w:p>
      <w:r>
        <w:t xml:space="preserve">Google sign in lets visitors join and sign in with their Google account in one click. You create a free OAuth client in Google Cloud, which is the app Google shows when someone signs in, and paste its ID and secret into MemberFrame.</w:t>
      </w:r>
    </w:p>
    <w:p>
      <w:pPr>
        <w:pStyle w:val="Heading2"/>
        <w:keepNext/>
      </w:pPr>
      <w:r>
        <w:t xml:space="preserve">Before you start</w:t>
      </w:r>
    </w:p>
    <w:p>
      <w:r>
        <w:t xml:space="preserve">You need a Google account that can use the Google Cloud Console at console.cloud.google.com.</w:t>
      </w:r>
    </w:p>
    <w:p>
      <w:pPr>
        <w:pStyle w:val="Heading2"/>
        <w:keepNext/>
      </w:pPr>
      <w:r>
        <w:t xml:space="preserve">Video tutorial</w:t>
      </w:r>
    </w:p>
    <w:p>
      <w:pPr>
        <w:pStyle w:val="Placeholder"/>
      </w:pPr>
      <w:r>
        <w:rPr>
          <w:b/>
          <w:color w:val="7A5B00"/>
        </w:rPr>
        <w:t xml:space="preserve">[Add Google Sign In Setup Video Tutorial]</w:t>
      </w:r>
    </w:p>
    <w:p>
      <w:pPr>
        <w:pStyle w:val="Heading2"/>
        <w:keepNext/>
      </w:pPr>
      <w:r>
        <w:t xml:space="preserve">Step 1: Copy the Redirect URL from MemberFrame</w:t>
      </w:r>
    </w:p>
    <w:p>
      <w:r>
        <w:t xml:space="preserve">In the plugin, click </w:t>
      </w:r>
      <w:r>
        <w:rPr>
          <w:b/>
        </w:rPr>
        <w:t xml:space="preserve">Settings</w:t>
      </w:r>
      <w:r>
        <w:t xml:space="preserve">, then </w:t>
      </w:r>
      <w:r>
        <w:rPr>
          <w:b/>
        </w:rPr>
        <w:t xml:space="preserve">Integration</w:t>
      </w:r>
      <w:r>
        <w:t xml:space="preserve">, and click the </w:t>
      </w:r>
      <w:r>
        <w:rPr>
          <w:b/>
        </w:rPr>
        <w:t xml:space="preserve">Google sign in</w:t>
      </w:r>
      <w:r>
        <w:t xml:space="preserve"> card under </w:t>
      </w:r>
      <w:r>
        <w:rPr>
          <w:b/>
        </w:rPr>
        <w:t xml:space="preserve">Sign in</w:t>
      </w:r>
      <w:r>
        <w:t xml:space="preserve">. Copy the </w:t>
      </w:r>
      <w:r>
        <w:rPr>
          <w:b/>
        </w:rPr>
        <w:t xml:space="preserve">Redirect URL</w:t>
      </w:r>
      <w:r>
        <w:t xml:space="preserve"> with the copy button next to it.</w:t>
      </w:r>
    </w:p>
    <w:p>
      <w:pPr>
        <w:pStyle w:val="Placeholder"/>
      </w:pPr>
      <w:r>
        <w:rPr>
          <w:b/>
          <w:color w:val="7A5B00"/>
        </w:rPr>
        <w:t xml:space="preserve">[Add Google Sign In Popup Screenshot]</w:t>
      </w:r>
    </w:p>
    <w:p>
      <w:pPr>
        <w:pStyle w:val="Heading2"/>
        <w:keepNext/>
      </w:pPr>
      <w:r>
        <w:t xml:space="preserve">Step 2: Set up your app in Google Cloud</w:t>
      </w:r>
    </w:p>
    <w:p>
      <w:pPr>
        <w:pStyle w:val="ListParagraph"/>
        <w:numPr>
          <w:ilvl w:val="0"/>
          <w:numId w:val="17"/>
        </w:numPr>
      </w:pPr>
      <w:r>
        <w:t xml:space="preserve">Open the Google Cloud Console and create a project, or pick one you already have.</w:t>
      </w:r>
    </w:p>
    <w:p>
      <w:pPr>
        <w:pStyle w:val="ListParagraph"/>
        <w:numPr>
          <w:ilvl w:val="0"/>
          <w:numId w:val="17"/>
        </w:numPr>
      </w:pPr>
      <w:r>
        <w:t xml:space="preserve">Open </w:t>
      </w:r>
      <w:r>
        <w:rPr>
          <w:b/>
        </w:rPr>
        <w:t xml:space="preserve">APIs &amp; Services</w:t>
      </w:r>
      <w:r>
        <w:t xml:space="preserve">, then </w:t>
      </w:r>
      <w:r>
        <w:rPr>
          <w:b/>
        </w:rPr>
        <w:t xml:space="preserve">OAuth consent screen</w:t>
      </w:r>
      <w:r>
        <w:t xml:space="preserve">. Google may show this as </w:t>
      </w:r>
      <w:r>
        <w:rPr>
          <w:b/>
        </w:rPr>
        <w:t xml:space="preserve">Google Auth Platform</w:t>
      </w:r>
      <w:r>
        <w:t xml:space="preserve">.</w:t>
      </w:r>
    </w:p>
    <w:p>
      <w:pPr>
        <w:pStyle w:val="ListParagraph"/>
        <w:numPr>
          <w:ilvl w:val="0"/>
          <w:numId w:val="17"/>
        </w:numPr>
      </w:pPr>
      <w:r>
        <w:t xml:space="preserve">Fill in your app name and a support email, choose </w:t>
      </w:r>
      <w:r>
        <w:rPr>
          <w:b/>
        </w:rPr>
        <w:t xml:space="preserve">External</w:t>
      </w:r>
      <w:r>
        <w:t xml:space="preserve"> so anyone with a Google account can sign in, and save.</w:t>
      </w:r>
    </w:p>
    <w:p>
      <w:pPr>
        <w:pStyle w:val="Placeholder"/>
      </w:pPr>
      <w:r>
        <w:rPr>
          <w:b/>
          <w:color w:val="7A5B00"/>
        </w:rPr>
        <w:t xml:space="preserve">[Add Google Consent Screen Screenshot]</w:t>
      </w:r>
    </w:p>
    <w:p>
      <w:pPr>
        <w:pStyle w:val="Heading2"/>
        <w:keepNext/>
      </w:pPr>
      <w:r>
        <w:t xml:space="preserve">Step 3: Create the OAuth client</w:t>
      </w:r>
    </w:p>
    <w:p>
      <w:pPr>
        <w:pStyle w:val="ListParagraph"/>
        <w:numPr>
          <w:ilvl w:val="0"/>
          <w:numId w:val="18"/>
        </w:numPr>
      </w:pPr>
      <w:r>
        <w:t xml:space="preserve">Open </w:t>
      </w:r>
      <w:r>
        <w:rPr>
          <w:b/>
        </w:rPr>
        <w:t xml:space="preserve">Credentials</w:t>
      </w:r>
      <w:r>
        <w:t xml:space="preserve"> (or </w:t>
      </w:r>
      <w:r>
        <w:rPr>
          <w:b/>
        </w:rPr>
        <w:t xml:space="preserve">Clients</w:t>
      </w:r>
      <w:r>
        <w:t xml:space="preserve"> in Google Auth Platform) and create an </w:t>
      </w:r>
      <w:r>
        <w:rPr>
          <w:b/>
        </w:rPr>
        <w:t xml:space="preserve">OAuth client ID</w:t>
      </w:r>
      <w:r>
        <w:t xml:space="preserve">.</w:t>
      </w:r>
    </w:p>
    <w:p>
      <w:pPr>
        <w:pStyle w:val="ListParagraph"/>
        <w:numPr>
          <w:ilvl w:val="0"/>
          <w:numId w:val="18"/>
        </w:numPr>
      </w:pPr>
      <w:r>
        <w:t xml:space="preserve">Choose </w:t>
      </w:r>
      <w:r>
        <w:rPr>
          <w:b/>
        </w:rPr>
        <w:t xml:space="preserve">Web application</w:t>
      </w:r>
      <w:r>
        <w:t xml:space="preserve"> as the type, and give it a name.</w:t>
      </w:r>
    </w:p>
    <w:p>
      <w:pPr>
        <w:pStyle w:val="ListParagraph"/>
        <w:numPr>
          <w:ilvl w:val="0"/>
          <w:numId w:val="18"/>
        </w:numPr>
      </w:pPr>
      <w:r>
        <w:t xml:space="preserve">Under </w:t>
      </w:r>
      <w:r>
        <w:rPr>
          <w:b/>
        </w:rPr>
        <w:t xml:space="preserve">Authorized redirect URIs</w:t>
      </w:r>
      <w:r>
        <w:t xml:space="preserve">, click </w:t>
      </w:r>
      <w:r>
        <w:rPr>
          <w:b/>
        </w:rPr>
        <w:t xml:space="preserve">Add URI</w:t>
      </w:r>
      <w:r>
        <w:t xml:space="preserve"> and paste the </w:t>
      </w:r>
      <w:r>
        <w:rPr>
          <w:b/>
        </w:rPr>
        <w:t xml:space="preserve">Redirect URL</w:t>
      </w:r>
      <w:r>
        <w:t xml:space="preserve"> from MemberFrame.</w:t>
      </w:r>
    </w:p>
    <w:p>
      <w:pPr>
        <w:pStyle w:val="ListParagraph"/>
        <w:numPr>
          <w:ilvl w:val="0"/>
          <w:numId w:val="18"/>
        </w:numPr>
      </w:pPr>
      <w:r>
        <w:t xml:space="preserve">Click </w:t>
      </w:r>
      <w:r>
        <w:rPr>
          <w:b/>
        </w:rPr>
        <w:t xml:space="preserve">Create</w:t>
      </w:r>
      <w:r>
        <w:t xml:space="preserve">, then copy the </w:t>
      </w:r>
      <w:r>
        <w:rPr>
          <w:b/>
        </w:rPr>
        <w:t xml:space="preserve">Client ID</w:t>
      </w:r>
      <w:r>
        <w:t xml:space="preserve"> and the </w:t>
      </w:r>
      <w:r>
        <w:rPr>
          <w:b/>
        </w:rPr>
        <w:t xml:space="preserve">Client secret</w:t>
      </w:r>
      <w:r>
        <w:t xml:space="preserve">.</w:t>
      </w:r>
    </w:p>
    <w:p>
      <w:pPr>
        <w:pStyle w:val="Placeholder"/>
      </w:pPr>
      <w:r>
        <w:rPr>
          <w:b/>
          <w:color w:val="7A5B00"/>
        </w:rPr>
        <w:t xml:space="preserve">[Add Google OAuth Client Screenshot]</w:t>
      </w:r>
    </w:p>
    <w:p>
      <w:pPr>
        <w:pStyle w:val="Heading2"/>
        <w:keepNext/>
      </w:pPr>
      <w:r>
        <w:t xml:space="preserve">Step 4: Paste the values into MemberFrame</w:t>
      </w:r>
    </w:p>
    <w:p>
      <w:r>
        <w:t xml:space="preserve">Back in the </w:t>
      </w:r>
      <w:r>
        <w:rPr>
          <w:b/>
        </w:rPr>
        <w:t xml:space="preserve">Google sign in</w:t>
      </w:r>
      <w:r>
        <w:t xml:space="preserve"> popup, paste the </w:t>
      </w:r>
      <w:r>
        <w:rPr>
          <w:b/>
        </w:rPr>
        <w:t xml:space="preserve">Client ID</w:t>
      </w:r>
      <w:r>
        <w:t xml:space="preserve">, which ends in </w:t>
      </w:r>
      <w:r>
        <w:rPr>
          <w:rFonts w:ascii="Consolas" w:hAnsi="Consolas" w:cs="Consolas"/>
          <w:shd w:val="clear" w:color="auto" w:fill="F1F3F5"/>
        </w:rPr>
        <w:t xml:space="preserve">apps.googleusercontent.com</w:t>
      </w:r>
      <w:r>
        <w:t xml:space="preserve">, and the </w:t>
      </w:r>
      <w:r>
        <w:rPr>
          <w:b/>
        </w:rPr>
        <w:t xml:space="preserve">Client secret</w:t>
      </w:r>
      <w:r>
        <w:t xml:space="preserve">. Click </w:t>
      </w:r>
      <w:r>
        <w:rPr>
          <w:b/>
        </w:rPr>
        <w:t xml:space="preserve">Save settings</w:t>
      </w:r>
      <w:r>
        <w:t xml:space="preserve">, and check that the switch on the card is on.</w:t>
      </w:r>
    </w:p>
    <w:p>
      <w:pPr>
        <w:pStyle w:val="Heading2"/>
        <w:keepNext/>
      </w:pPr>
      <w:r>
        <w:t xml:space="preserve">Step 5: Publish your app in Google</w:t>
      </w:r>
    </w:p>
    <w:p>
      <w:r>
        <w:t xml:space="preserve">While your Google app is in testing, only the test users you add in Google can sign in. When you are ready for everyone, open the consent screen settings in Google and publish the app.</w:t>
      </w:r>
    </w:p>
    <w:p>
      <w:pPr>
        <w:pStyle w:val="Heading2"/>
        <w:keepNext/>
      </w:pPr>
      <w:r>
        <w:t xml:space="preserve">Step 6: Show the Google button</w:t>
      </w:r>
    </w:p>
    <w:p>
      <w:r>
        <w:t xml:space="preserve">Select your </w:t>
      </w:r>
      <w:r>
        <w:rPr>
          <w:b/>
        </w:rPr>
        <w:t xml:space="preserve">Member Auth</w:t>
      </w:r>
      <w:r>
        <w:t xml:space="preserve"> or </w:t>
      </w:r>
      <w:r>
        <w:rPr>
          <w:b/>
        </w:rPr>
        <w:t xml:space="preserve">Member Login</w:t>
      </w:r>
      <w:r>
        <w:t xml:space="preserve"> component in Framer, turn on </w:t>
      </w:r>
      <w:r>
        <w:rPr>
          <w:b/>
        </w:rPr>
        <w:t xml:space="preserve">Google</w:t>
      </w:r>
      <w:r>
        <w:t xml:space="preserve"> in the right sidebar, and publish your site.</w:t>
      </w:r>
    </w:p>
    <w:p>
      <w:pPr>
        <w:pStyle w:val="Heading2"/>
        <w:keepNext/>
      </w:pPr>
      <w:r>
        <w:t xml:space="preserve">Check that it works</w:t>
      </w:r>
    </w:p>
    <w:p>
      <w:r>
        <w:t xml:space="preserve">Open your sign in page on your published site in a private window and click the Google button. After you choose your account, you should come back to your site signed in.</w:t>
      </w:r>
    </w:p>
    <w:p>
      <w:pPr>
        <w:pStyle w:val="Heading2"/>
        <w:keepNext/>
      </w:pPr>
      <w:r>
        <w:t xml:space="preserve">What to read next</w:t>
      </w:r>
    </w:p>
    <w:p>
      <w:pPr>
        <w:pStyle w:val="ListParagraph"/>
        <w:numPr>
          <w:ilvl w:val="0"/>
          <w:numId w:val="1"/>
        </w:numPr>
      </w:pPr>
      <w:hyperlink w:anchor="p_09_how_to_turn_on_social_sign_in">
        <w:r>
          <w:rPr>
            <w:rStyle w:val="Hyperlink"/>
          </w:rPr>
          <w:t xml:space="preserve">How to turn on social sign in</w:t>
        </w:r>
      </w:hyperlink>
    </w:p>
    <w:p>
      <w:pPr>
        <w:pStyle w:val="ListParagraph"/>
        <w:numPr>
          <w:ilvl w:val="0"/>
          <w:numId w:val="1"/>
        </w:numPr>
      </w:pPr>
      <w:hyperlink w:anchor="p_05_github">
        <w:r>
          <w:rPr>
            <w:rStyle w:val="Hyperlink"/>
          </w:rPr>
          <w:t xml:space="preserve">GitHub</w:t>
        </w:r>
      </w:hyperlink>
    </w:p>
    <w:p>
      <w:pPr>
        <w:pStyle w:val="ListParagraph"/>
        <w:numPr>
          <w:ilvl w:val="0"/>
          <w:numId w:val="1"/>
        </w:numPr>
      </w:pPr>
      <w:hyperlink w:anchor="p_06_apple">
        <w:r>
          <w:rPr>
            <w:rStyle w:val="Hyperlink"/>
          </w:rPr>
          <w:t xml:space="preserve">Apple</w:t>
        </w:r>
      </w:hyperlink>
    </w:p>
    <w:p>
      <w:pPr>
        <w:pStyle w:val="Heading1"/>
        <w:pageBreakBefore/>
      </w:pPr>
      <w:bookmarkStart w:id="28" w:name="p_05_github"/>
      <w:r>
        <w:t xml:space="preserve">GitHub</w:t>
      </w:r>
      <w:bookmarkEnd w:id="28"/>
    </w:p>
    <w:p>
      <w:r>
        <w:t xml:space="preserve">GitHub sign in is a good fit when your audience is developers, because most of them already have a GitHub account. You create a free OAuth app on GitHub and paste its ID and secret into MemberFrame.</w:t>
      </w:r>
    </w:p>
    <w:p>
      <w:pPr>
        <w:pStyle w:val="Heading2"/>
        <w:keepNext/>
      </w:pPr>
      <w:r>
        <w:t xml:space="preserve">Before you start</w:t>
      </w:r>
    </w:p>
    <w:p>
      <w:r>
        <w:t xml:space="preserve">You need a GitHub account. The app can belong to your personal account or to an organization.</w:t>
      </w:r>
    </w:p>
    <w:p>
      <w:pPr>
        <w:pStyle w:val="Heading2"/>
        <w:keepNext/>
      </w:pPr>
      <w:r>
        <w:t xml:space="preserve">Video tutorial</w:t>
      </w:r>
    </w:p>
    <w:p>
      <w:pPr>
        <w:pStyle w:val="Placeholder"/>
      </w:pPr>
      <w:r>
        <w:rPr>
          <w:b/>
          <w:color w:val="7A5B00"/>
        </w:rPr>
        <w:t xml:space="preserve">[Add GitHub Sign In Setup Video Tutorial]</w:t>
      </w:r>
    </w:p>
    <w:p>
      <w:pPr>
        <w:pStyle w:val="Heading2"/>
        <w:keepNext/>
      </w:pPr>
      <w:r>
        <w:t xml:space="preserve">Step 1: Copy the Redirect URL from MemberFrame</w:t>
      </w:r>
    </w:p>
    <w:p>
      <w:r>
        <w:t xml:space="preserve">In the plugin, click </w:t>
      </w:r>
      <w:r>
        <w:rPr>
          <w:b/>
        </w:rPr>
        <w:t xml:space="preserve">Settings</w:t>
      </w:r>
      <w:r>
        <w:t xml:space="preserve">, then </w:t>
      </w:r>
      <w:r>
        <w:rPr>
          <w:b/>
        </w:rPr>
        <w:t xml:space="preserve">Integration</w:t>
      </w:r>
      <w:r>
        <w:t xml:space="preserve">, and click the </w:t>
      </w:r>
      <w:r>
        <w:rPr>
          <w:b/>
        </w:rPr>
        <w:t xml:space="preserve">GitHub sign in</w:t>
      </w:r>
      <w:r>
        <w:t xml:space="preserve"> card under </w:t>
      </w:r>
      <w:r>
        <w:rPr>
          <w:b/>
        </w:rPr>
        <w:t xml:space="preserve">Sign in</w:t>
      </w:r>
      <w:r>
        <w:t xml:space="preserve">. Copy the </w:t>
      </w:r>
      <w:r>
        <w:rPr>
          <w:b/>
        </w:rPr>
        <w:t xml:space="preserve">Redirect URL</w:t>
      </w:r>
      <w:r>
        <w:t xml:space="preserve"> with the copy button next to it.</w:t>
      </w:r>
    </w:p>
    <w:p>
      <w:pPr>
        <w:pStyle w:val="Heading2"/>
        <w:keepNext/>
      </w:pPr>
      <w:r>
        <w:t xml:space="preserve">Step 2: Create the OAuth app on GitHub</w:t>
      </w:r>
    </w:p>
    <w:p>
      <w:pPr>
        <w:pStyle w:val="ListParagraph"/>
        <w:numPr>
          <w:ilvl w:val="0"/>
          <w:numId w:val="19"/>
        </w:numPr>
      </w:pPr>
      <w:r>
        <w:t xml:space="preserve">On GitHub, open </w:t>
      </w:r>
      <w:r>
        <w:rPr>
          <w:b/>
        </w:rPr>
        <w:t xml:space="preserve">Settings</w:t>
      </w:r>
      <w:r>
        <w:t xml:space="preserve">, then </w:t>
      </w:r>
      <w:r>
        <w:rPr>
          <w:b/>
        </w:rPr>
        <w:t xml:space="preserve">Developer settings</w:t>
      </w:r>
      <w:r>
        <w:t xml:space="preserve">, then </w:t>
      </w:r>
      <w:r>
        <w:rPr>
          <w:b/>
        </w:rPr>
        <w:t xml:space="preserve">OAuth Apps</w:t>
      </w:r>
      <w:r>
        <w:t xml:space="preserve">, and click </w:t>
      </w:r>
      <w:r>
        <w:rPr>
          <w:b/>
        </w:rPr>
        <w:t xml:space="preserve">New OAuth App</w:t>
      </w:r>
      <w:r>
        <w:t xml:space="preserve">.</w:t>
      </w:r>
    </w:p>
    <w:p>
      <w:pPr>
        <w:pStyle w:val="ListParagraph"/>
        <w:numPr>
          <w:ilvl w:val="0"/>
          <w:numId w:val="19"/>
        </w:numPr>
      </w:pPr>
      <w:r>
        <w:t xml:space="preserve">Type an application name that your members will recognize, and your site's address as the </w:t>
      </w:r>
      <w:r>
        <w:rPr>
          <w:b/>
        </w:rPr>
        <w:t xml:space="preserve">Homepage URL</w:t>
      </w:r>
      <w:r>
        <w:t xml:space="preserve">.</w:t>
      </w:r>
    </w:p>
    <w:p>
      <w:pPr>
        <w:pStyle w:val="ListParagraph"/>
        <w:numPr>
          <w:ilvl w:val="0"/>
          <w:numId w:val="19"/>
        </w:numPr>
      </w:pPr>
      <w:r>
        <w:t xml:space="preserve">Paste the </w:t>
      </w:r>
      <w:r>
        <w:rPr>
          <w:b/>
        </w:rPr>
        <w:t xml:space="preserve">Redirect URL</w:t>
      </w:r>
      <w:r>
        <w:t xml:space="preserve"> from MemberFrame into </w:t>
      </w:r>
      <w:r>
        <w:rPr>
          <w:b/>
        </w:rPr>
        <w:t xml:space="preserve">Authorization callback URL</w:t>
      </w:r>
      <w:r>
        <w:t xml:space="preserve">.</w:t>
      </w:r>
    </w:p>
    <w:p>
      <w:pPr>
        <w:pStyle w:val="ListParagraph"/>
        <w:numPr>
          <w:ilvl w:val="0"/>
          <w:numId w:val="19"/>
        </w:numPr>
      </w:pPr>
      <w:r>
        <w:t xml:space="preserve">Click </w:t>
      </w:r>
      <w:r>
        <w:rPr>
          <w:b/>
        </w:rPr>
        <w:t xml:space="preserve">Register application</w:t>
      </w:r>
      <w:r>
        <w:t xml:space="preserve">.</w:t>
      </w:r>
    </w:p>
    <w:p>
      <w:pPr>
        <w:pStyle w:val="Placeholder"/>
      </w:pPr>
      <w:r>
        <w:rPr>
          <w:b/>
          <w:color w:val="7A5B00"/>
        </w:rPr>
        <w:t xml:space="preserve">[Add GitHub OAuth App Screenshot]</w:t>
      </w:r>
    </w:p>
    <w:p>
      <w:pPr>
        <w:pStyle w:val="Heading2"/>
        <w:keepNext/>
      </w:pPr>
      <w:r>
        <w:t xml:space="preserve">Step 3: Copy the Client ID and a client secret</w:t>
      </w:r>
    </w:p>
    <w:p>
      <w:r>
        <w:t xml:space="preserve">On the app's page, copy the </w:t>
      </w:r>
      <w:r>
        <w:rPr>
          <w:b/>
        </w:rPr>
        <w:t xml:space="preserve">Client ID</w:t>
      </w:r>
      <w:r>
        <w:t xml:space="preserve">. Then click </w:t>
      </w:r>
      <w:r>
        <w:rPr>
          <w:b/>
        </w:rPr>
        <w:t xml:space="preserve">Generate a new client secret</w:t>
      </w:r>
      <w:r>
        <w:t xml:space="preserve"> and copy the secret straight away, because GitHub only shows it once.</w:t>
      </w:r>
    </w:p>
    <w:p>
      <w:pPr>
        <w:pStyle w:val="Heading2"/>
        <w:keepNext/>
      </w:pPr>
      <w:r>
        <w:t xml:space="preserve">Step 4: Paste the values into MemberFrame</w:t>
      </w:r>
    </w:p>
    <w:p>
      <w:r>
        <w:t xml:space="preserve">Back in the </w:t>
      </w:r>
      <w:r>
        <w:rPr>
          <w:b/>
        </w:rPr>
        <w:t xml:space="preserve">GitHub sign in</w:t>
      </w:r>
      <w:r>
        <w:t xml:space="preserve"> popup, paste the </w:t>
      </w:r>
      <w:r>
        <w:rPr>
          <w:b/>
        </w:rPr>
        <w:t xml:space="preserve">Client ID</w:t>
      </w:r>
      <w:r>
        <w:t xml:space="preserve"> and the </w:t>
      </w:r>
      <w:r>
        <w:rPr>
          <w:b/>
        </w:rPr>
        <w:t xml:space="preserve">Client secret</w:t>
      </w:r>
      <w:r>
        <w:t xml:space="preserve">, then click </w:t>
      </w:r>
      <w:r>
        <w:rPr>
          <w:b/>
        </w:rPr>
        <w:t xml:space="preserve">Save settings</w:t>
      </w:r>
      <w:r>
        <w:t xml:space="preserve">. Check that the switch on the card is on.</w:t>
      </w:r>
    </w:p>
    <w:p>
      <w:pPr>
        <w:pStyle w:val="Placeholder"/>
      </w:pPr>
      <w:r>
        <w:rPr>
          <w:b/>
          <w:color w:val="7A5B00"/>
        </w:rPr>
        <w:t xml:space="preserve">[Add GitHub Sign In Popup Screenshot]</w:t>
      </w:r>
    </w:p>
    <w:p>
      <w:pPr>
        <w:pStyle w:val="Heading2"/>
        <w:keepNext/>
      </w:pPr>
      <w:r>
        <w:t xml:space="preserve">Step 5: Show the GitHub button</w:t>
      </w:r>
    </w:p>
    <w:p>
      <w:r>
        <w:t xml:space="preserve">Select your </w:t>
      </w:r>
      <w:r>
        <w:rPr>
          <w:b/>
        </w:rPr>
        <w:t xml:space="preserve">Member Auth</w:t>
      </w:r>
      <w:r>
        <w:t xml:space="preserve"> or </w:t>
      </w:r>
      <w:r>
        <w:rPr>
          <w:b/>
        </w:rPr>
        <w:t xml:space="preserve">Member Login</w:t>
      </w:r>
      <w:r>
        <w:t xml:space="preserve"> component in Framer, turn on </w:t>
      </w:r>
      <w:r>
        <w:rPr>
          <w:b/>
        </w:rPr>
        <w:t xml:space="preserve">GitHub</w:t>
      </w:r>
      <w:r>
        <w:t xml:space="preserve"> in the right sidebar, and publish your site.</w:t>
      </w:r>
    </w:p>
    <w:p>
      <w:pPr>
        <w:pStyle w:val="Heading2"/>
        <w:keepNext/>
      </w:pPr>
      <w:r>
        <w:t xml:space="preserve">Check that it works</w:t>
      </w:r>
    </w:p>
    <w:p>
      <w:r>
        <w:t xml:space="preserve">Open your sign in page on your published site in a private window and click the GitHub button. After you authorize the app, you should come back to your site signed in.</w:t>
      </w:r>
    </w:p>
    <w:p>
      <w:pPr>
        <w:pStyle w:val="Heading2"/>
        <w:keepNext/>
      </w:pPr>
      <w:r>
        <w:t xml:space="preserve">What to read next</w:t>
      </w:r>
    </w:p>
    <w:p>
      <w:pPr>
        <w:pStyle w:val="ListParagraph"/>
        <w:numPr>
          <w:ilvl w:val="0"/>
          <w:numId w:val="1"/>
        </w:numPr>
      </w:pPr>
      <w:hyperlink w:anchor="p_09_how_to_turn_on_social_sign_in">
        <w:r>
          <w:rPr>
            <w:rStyle w:val="Hyperlink"/>
          </w:rPr>
          <w:t xml:space="preserve">How to turn on social sign in</w:t>
        </w:r>
      </w:hyperlink>
    </w:p>
    <w:p>
      <w:pPr>
        <w:pStyle w:val="ListParagraph"/>
        <w:numPr>
          <w:ilvl w:val="0"/>
          <w:numId w:val="1"/>
        </w:numPr>
      </w:pPr>
      <w:hyperlink w:anchor="p_04_google">
        <w:r>
          <w:rPr>
            <w:rStyle w:val="Hyperlink"/>
          </w:rPr>
          <w:t xml:space="preserve">Google</w:t>
        </w:r>
      </w:hyperlink>
    </w:p>
    <w:p>
      <w:pPr>
        <w:pStyle w:val="ListParagraph"/>
        <w:numPr>
          <w:ilvl w:val="0"/>
          <w:numId w:val="1"/>
        </w:numPr>
      </w:pPr>
      <w:hyperlink w:anchor="p_07_discord">
        <w:r>
          <w:rPr>
            <w:rStyle w:val="Hyperlink"/>
          </w:rPr>
          <w:t xml:space="preserve">Discord</w:t>
        </w:r>
      </w:hyperlink>
    </w:p>
    <w:p>
      <w:pPr>
        <w:pStyle w:val="Heading1"/>
        <w:pageBreakBefore/>
      </w:pPr>
      <w:bookmarkStart w:id="29" w:name="p_06_apple"/>
      <w:r>
        <w:t xml:space="preserve">Apple</w:t>
      </w:r>
      <w:bookmarkEnd w:id="29"/>
    </w:p>
    <w:p>
      <w:r>
        <w:t xml:space="preserve">Sign in with Apple lets visitors on iPhone, iPad, Mac, and the web sign in with their Apple Account. Apple's setup has a few more parts than the other providers, so this page takes you through each one in order.</w:t>
      </w:r>
    </w:p>
    <w:p>
      <w:pPr>
        <w:pStyle w:val="Heading2"/>
        <w:keepNext/>
      </w:pPr>
      <w:r>
        <w:t xml:space="preserve">Before you start</w:t>
      </w:r>
    </w:p>
    <w:p>
      <w:r>
        <w:t xml:space="preserve">You need a paid Apple Developer account, and your site's domain, for example yoursite.com.</w:t>
      </w:r>
    </w:p>
    <w:p>
      <w:pPr>
        <w:pStyle w:val="Heading2"/>
        <w:keepNext/>
      </w:pPr>
      <w:r>
        <w:t xml:space="preserve">Video tutorial</w:t>
      </w:r>
    </w:p>
    <w:p>
      <w:pPr>
        <w:pStyle w:val="Placeholder"/>
      </w:pPr>
      <w:r>
        <w:rPr>
          <w:b/>
          <w:color w:val="7A5B00"/>
        </w:rPr>
        <w:t xml:space="preserve">[Add Apple Sign In Setup Video Tutorial]</w:t>
      </w:r>
    </w:p>
    <w:p>
      <w:pPr>
        <w:pStyle w:val="Heading2"/>
        <w:keepNext/>
      </w:pPr>
      <w:r>
        <w:t xml:space="preserve">Step 1: Copy the Redirect URL from MemberFrame</w:t>
      </w:r>
    </w:p>
    <w:p>
      <w:r>
        <w:t xml:space="preserve">In the plugin, click </w:t>
      </w:r>
      <w:r>
        <w:rPr>
          <w:b/>
        </w:rPr>
        <w:t xml:space="preserve">Settings</w:t>
      </w:r>
      <w:r>
        <w:t xml:space="preserve">, then </w:t>
      </w:r>
      <w:r>
        <w:rPr>
          <w:b/>
        </w:rPr>
        <w:t xml:space="preserve">Integration</w:t>
      </w:r>
      <w:r>
        <w:t xml:space="preserve">, and click the </w:t>
      </w:r>
      <w:r>
        <w:rPr>
          <w:b/>
        </w:rPr>
        <w:t xml:space="preserve">Apple sign in</w:t>
      </w:r>
      <w:r>
        <w:t xml:space="preserve"> card under </w:t>
      </w:r>
      <w:r>
        <w:rPr>
          <w:b/>
        </w:rPr>
        <w:t xml:space="preserve">Sign in</w:t>
      </w:r>
      <w:r>
        <w:t xml:space="preserve">. Copy the </w:t>
      </w:r>
      <w:r>
        <w:rPr>
          <w:b/>
        </w:rPr>
        <w:t xml:space="preserve">Redirect URL</w:t>
      </w:r>
      <w:r>
        <w:t xml:space="preserve"> with the copy button next to it.</w:t>
      </w:r>
    </w:p>
    <w:p>
      <w:pPr>
        <w:pStyle w:val="Heading2"/>
        <w:keepNext/>
      </w:pPr>
      <w:r>
        <w:t xml:space="preserve">Step 2: Create an App ID and a Services ID</w:t>
      </w:r>
    </w:p>
    <w:p>
      <w:pPr>
        <w:pStyle w:val="ListParagraph"/>
        <w:numPr>
          <w:ilvl w:val="0"/>
          <w:numId w:val="20"/>
        </w:numPr>
      </w:pPr>
      <w:r>
        <w:t xml:space="preserve">Sign in at developer.apple.com and open </w:t>
      </w:r>
      <w:r>
        <w:rPr>
          <w:b/>
        </w:rPr>
        <w:t xml:space="preserve">Certificates, Identifiers &amp; Profiles</w:t>
      </w:r>
      <w:r>
        <w:t xml:space="preserve">, then </w:t>
      </w:r>
      <w:r>
        <w:rPr>
          <w:b/>
        </w:rPr>
        <w:t xml:space="preserve">Identifiers</w:t>
      </w:r>
      <w:r>
        <w:t xml:space="preserve">.</w:t>
      </w:r>
    </w:p>
    <w:p>
      <w:pPr>
        <w:pStyle w:val="ListParagraph"/>
        <w:numPr>
          <w:ilvl w:val="0"/>
          <w:numId w:val="20"/>
        </w:numPr>
      </w:pPr>
      <w:r>
        <w:t xml:space="preserve">Create an </w:t>
      </w:r>
      <w:r>
        <w:rPr>
          <w:b/>
        </w:rPr>
        <w:t xml:space="preserve">App ID</w:t>
      </w:r>
      <w:r>
        <w:t xml:space="preserve">, or pick one you already have, and turn on </w:t>
      </w:r>
      <w:r>
        <w:rPr>
          <w:b/>
        </w:rPr>
        <w:t xml:space="preserve">Sign In with Apple</w:t>
      </w:r>
      <w:r>
        <w:t xml:space="preserve"> for it.</w:t>
      </w:r>
    </w:p>
    <w:p>
      <w:pPr>
        <w:pStyle w:val="ListParagraph"/>
        <w:numPr>
          <w:ilvl w:val="0"/>
          <w:numId w:val="20"/>
        </w:numPr>
      </w:pPr>
      <w:r>
        <w:t xml:space="preserve">Create a </w:t>
      </w:r>
      <w:r>
        <w:rPr>
          <w:b/>
        </w:rPr>
        <w:t xml:space="preserve">Services ID</w:t>
      </w:r>
      <w:r>
        <w:t xml:space="preserve">, for example </w:t>
      </w:r>
      <w:r>
        <w:rPr>
          <w:rFonts w:ascii="Consolas" w:hAnsi="Consolas" w:cs="Consolas"/>
          <w:shd w:val="clear" w:color="auto" w:fill="F1F3F5"/>
        </w:rPr>
        <w:t xml:space="preserve">com.yoursite.memberframe</w:t>
      </w:r>
      <w:r>
        <w:t xml:space="preserve">, and turn on </w:t>
      </w:r>
      <w:r>
        <w:rPr>
          <w:b/>
        </w:rPr>
        <w:t xml:space="preserve">Sign In with Apple</w:t>
      </w:r>
      <w:r>
        <w:t xml:space="preserve"> for it too. This Services ID is what MemberFrame calls the </w:t>
      </w:r>
      <w:r>
        <w:rPr>
          <w:b/>
        </w:rPr>
        <w:t xml:space="preserve">Services ID</w:t>
      </w:r>
      <w:r>
        <w:t xml:space="preserve">.</w:t>
      </w:r>
    </w:p>
    <w:p>
      <w:pPr>
        <w:pStyle w:val="Placeholder"/>
      </w:pPr>
      <w:r>
        <w:rPr>
          <w:b/>
          <w:color w:val="7A5B00"/>
        </w:rPr>
        <w:t xml:space="preserve">[Add Apple Services ID Screenshot]</w:t>
      </w:r>
    </w:p>
    <w:p>
      <w:pPr>
        <w:pStyle w:val="Heading2"/>
        <w:keepNext/>
      </w:pPr>
      <w:r>
        <w:t xml:space="preserve">Step 3: Configure the Services ID</w:t>
      </w:r>
    </w:p>
    <w:p>
      <w:r>
        <w:t xml:space="preserve">Next to </w:t>
      </w:r>
      <w:r>
        <w:rPr>
          <w:b/>
        </w:rPr>
        <w:t xml:space="preserve">Sign In with Apple</w:t>
      </w:r>
      <w:r>
        <w:t xml:space="preserve"> on the Services ID, click </w:t>
      </w:r>
      <w:r>
        <w:rPr>
          <w:b/>
        </w:rPr>
        <w:t xml:space="preserve">Configure</w:t>
      </w:r>
      <w:r>
        <w:t xml:space="preserve">. Choose your App ID, add your site's domain, and paste the </w:t>
      </w:r>
      <w:r>
        <w:rPr>
          <w:b/>
        </w:rPr>
        <w:t xml:space="preserve">Redirect URL</w:t>
      </w:r>
      <w:r>
        <w:t xml:space="preserve"> from MemberFrame into </w:t>
      </w:r>
      <w:r>
        <w:rPr>
          <w:b/>
        </w:rPr>
        <w:t xml:space="preserve">Return URLs</w:t>
      </w:r>
      <w:r>
        <w:t xml:space="preserve">. Save your changes.</w:t>
      </w:r>
    </w:p>
    <w:p>
      <w:pPr>
        <w:pStyle w:val="Heading2"/>
        <w:keepNext/>
      </w:pPr>
      <w:r>
        <w:t xml:space="preserve">Step 4: Create a key</w:t>
      </w:r>
    </w:p>
    <w:p>
      <w:pPr>
        <w:pStyle w:val="ListParagraph"/>
        <w:numPr>
          <w:ilvl w:val="0"/>
          <w:numId w:val="21"/>
        </w:numPr>
      </w:pPr>
      <w:r>
        <w:t xml:space="preserve">Open </w:t>
      </w:r>
      <w:r>
        <w:rPr>
          <w:b/>
        </w:rPr>
        <w:t xml:space="preserve">Keys</w:t>
      </w:r>
      <w:r>
        <w:t xml:space="preserve"> and create a new key with </w:t>
      </w:r>
      <w:r>
        <w:rPr>
          <w:b/>
        </w:rPr>
        <w:t xml:space="preserve">Sign in with Apple</w:t>
      </w:r>
      <w:r>
        <w:t xml:space="preserve"> turned on, linked to your App ID.</w:t>
      </w:r>
    </w:p>
    <w:p>
      <w:pPr>
        <w:pStyle w:val="ListParagraph"/>
        <w:numPr>
          <w:ilvl w:val="0"/>
          <w:numId w:val="21"/>
        </w:numPr>
      </w:pPr>
      <w:r>
        <w:t xml:space="preserve">Download the key file, which ends in </w:t>
      </w:r>
      <w:r>
        <w:rPr>
          <w:rFonts w:ascii="Consolas" w:hAnsi="Consolas" w:cs="Consolas"/>
          <w:shd w:val="clear" w:color="auto" w:fill="F1F3F5"/>
        </w:rPr>
        <w:t xml:space="preserve">.p8</w:t>
      </w:r>
      <w:r>
        <w:t xml:space="preserve">, and note its </w:t>
      </w:r>
      <w:r>
        <w:rPr>
          <w:b/>
        </w:rPr>
        <w:t xml:space="preserve">Key ID</w:t>
      </w:r>
      <w:r>
        <w:t xml:space="preserve">.</w:t>
      </w:r>
    </w:p>
    <w:p>
      <w:pPr>
        <w:pStyle w:val="ListParagraph"/>
        <w:numPr>
          <w:ilvl w:val="0"/>
          <w:numId w:val="21"/>
        </w:numPr>
      </w:pPr>
      <w:r>
        <w:t xml:space="preserve">Find your </w:t>
      </w:r>
      <w:r>
        <w:rPr>
          <w:b/>
        </w:rPr>
        <w:t xml:space="preserve">Team ID</w:t>
      </w:r>
      <w:r>
        <w:t xml:space="preserve"> in your Apple Developer account's </w:t>
      </w:r>
      <w:r>
        <w:rPr>
          <w:b/>
        </w:rPr>
        <w:t xml:space="preserve">Membership details</w:t>
      </w:r>
      <w:r>
        <w:t xml:space="preserve">.</w:t>
      </w:r>
    </w:p>
    <w:p>
      <w:pPr>
        <w:pStyle w:val="Note"/>
      </w:pPr>
      <w:r>
        <w:t xml:space="preserve">Apple lets you download the </w:t>
      </w:r>
      <w:r>
        <w:rPr>
          <w:rFonts w:ascii="Consolas" w:hAnsi="Consolas" w:cs="Consolas"/>
          <w:shd w:val="clear" w:color="auto" w:fill="F1F3F5"/>
        </w:rPr>
        <w:t xml:space="preserve">.p8</w:t>
      </w:r>
      <w:r>
        <w:t xml:space="preserve"> file only once, so keep it somewhere safe.</w:t>
      </w:r>
    </w:p>
    <w:p>
      <w:pPr>
        <w:pStyle w:val="Heading2"/>
        <w:keepNext/>
      </w:pPr>
      <w:r>
        <w:t xml:space="preserve">Step 5: Paste the values into MemberFrame</w:t>
      </w:r>
    </w:p>
    <w:p>
      <w:r>
        <w:t xml:space="preserve">Back in the </w:t>
      </w:r>
      <w:r>
        <w:rPr>
          <w:b/>
        </w:rPr>
        <w:t xml:space="preserve">Apple sign in</w:t>
      </w:r>
      <w:r>
        <w:t xml:space="preserve"> popup, fill in the fields, then click </w:t>
      </w:r>
      <w:r>
        <w:rPr>
          <w:b/>
        </w:rPr>
        <w:t xml:space="preserve">Save settings</w:t>
      </w:r>
      <w:r>
        <w:t xml:space="preserve"> and check that the switch on the card is on.</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Field</w:t>
            </w:r>
          </w:p>
        </w:tc>
        <w:tc>
          <w:tcPr>
            <w:tcW w:w="6365" w:type="dxa"/>
            <w:shd w:val="clear" w:color="auto" w:fill="EEF1FF"/>
          </w:tcPr>
          <w:p>
            <w:pPr>
              <w:pStyle w:val="TableText"/>
            </w:pPr>
            <w:r>
              <w:rPr>
                <w:b/>
              </w:rPr>
              <w:t xml:space="preserve">What to paste</w:t>
            </w:r>
          </w:p>
        </w:tc>
      </w:tr>
      <w:tr>
        <w:trPr>
          <w:cantSplit/>
        </w:trPr>
        <w:tc>
          <w:tcPr>
            <w:tcW w:w="2995" w:type="dxa"/>
          </w:tcPr>
          <w:p>
            <w:pPr>
              <w:pStyle w:val="TableText"/>
            </w:pPr>
            <w:r>
              <w:rPr>
                <w:b/>
              </w:rPr>
              <w:t xml:space="preserve">Services ID</w:t>
            </w:r>
          </w:p>
        </w:tc>
        <w:tc>
          <w:tcPr>
            <w:tcW w:w="6365" w:type="dxa"/>
          </w:tcPr>
          <w:p>
            <w:pPr>
              <w:pStyle w:val="TableText"/>
            </w:pPr>
            <w:r>
              <w:t xml:space="preserve">The identifier of your Services ID.</w:t>
            </w:r>
          </w:p>
        </w:tc>
      </w:tr>
      <w:tr>
        <w:trPr>
          <w:cantSplit/>
        </w:trPr>
        <w:tc>
          <w:tcPr>
            <w:tcW w:w="2995" w:type="dxa"/>
          </w:tcPr>
          <w:p>
            <w:pPr>
              <w:pStyle w:val="TableText"/>
            </w:pPr>
            <w:r>
              <w:rPr>
                <w:b/>
              </w:rPr>
              <w:t xml:space="preserve">Team ID</w:t>
            </w:r>
          </w:p>
        </w:tc>
        <w:tc>
          <w:tcPr>
            <w:tcW w:w="6365" w:type="dxa"/>
          </w:tcPr>
          <w:p>
            <w:pPr>
              <w:pStyle w:val="TableText"/>
            </w:pPr>
            <w:r>
              <w:t xml:space="preserve">The ten-character ID from </w:t>
            </w:r>
            <w:r>
              <w:rPr>
                <w:b/>
              </w:rPr>
              <w:t xml:space="preserve">Membership details</w:t>
            </w:r>
            <w:r>
              <w:t xml:space="preserve">.</w:t>
            </w:r>
          </w:p>
        </w:tc>
      </w:tr>
      <w:tr>
        <w:trPr>
          <w:cantSplit/>
        </w:trPr>
        <w:tc>
          <w:tcPr>
            <w:tcW w:w="2995" w:type="dxa"/>
          </w:tcPr>
          <w:p>
            <w:pPr>
              <w:pStyle w:val="TableText"/>
            </w:pPr>
            <w:r>
              <w:rPr>
                <w:b/>
              </w:rPr>
              <w:t xml:space="preserve">Key ID</w:t>
            </w:r>
          </w:p>
        </w:tc>
        <w:tc>
          <w:tcPr>
            <w:tcW w:w="6365" w:type="dxa"/>
          </w:tcPr>
          <w:p>
            <w:pPr>
              <w:pStyle w:val="TableText"/>
            </w:pPr>
            <w:r>
              <w:t xml:space="preserve">The ID of the key you created.</w:t>
            </w:r>
          </w:p>
        </w:tc>
      </w:tr>
      <w:tr>
        <w:trPr>
          <w:cantSplit/>
        </w:trPr>
        <w:tc>
          <w:tcPr>
            <w:tcW w:w="2995" w:type="dxa"/>
          </w:tcPr>
          <w:p>
            <w:pPr>
              <w:pStyle w:val="TableText"/>
            </w:pPr>
            <w:r>
              <w:rPr>
                <w:b/>
              </w:rPr>
              <w:t xml:space="preserve">Private key</w:t>
            </w:r>
          </w:p>
        </w:tc>
        <w:tc>
          <w:tcPr>
            <w:tcW w:w="6365" w:type="dxa"/>
          </w:tcPr>
          <w:p>
            <w:pPr>
              <w:pStyle w:val="TableText"/>
            </w:pPr>
            <w:r>
              <w:t xml:space="preserve">The whole contents of the </w:t>
            </w:r>
            <w:r>
              <w:rPr>
                <w:rFonts w:ascii="Consolas" w:hAnsi="Consolas" w:cs="Consolas"/>
                <w:shd w:val="clear" w:color="auto" w:fill="F1F3F5"/>
              </w:rPr>
              <w:t xml:space="preserve">.p8</w:t>
            </w:r>
            <w:r>
              <w:t xml:space="preserve"> file. Open it in a text editor and copy everything.</w:t>
            </w:r>
          </w:p>
        </w:tc>
      </w:tr>
    </w:tbl>
    <w:p>
      <w:pPr>
        <w:pStyle w:val="Spacer"/>
      </w:pPr>
    </w:p>
    <w:p>
      <w:pPr>
        <w:pStyle w:val="Placeholder"/>
      </w:pPr>
      <w:r>
        <w:rPr>
          <w:b/>
          <w:color w:val="7A5B00"/>
        </w:rPr>
        <w:t xml:space="preserve">[Add Apple Sign In Popup Screenshot]</w:t>
      </w:r>
    </w:p>
    <w:p>
      <w:pPr>
        <w:pStyle w:val="Heading2"/>
        <w:keepNext/>
      </w:pPr>
      <w:r>
        <w:t xml:space="preserve">Step 6: Show the Apple button</w:t>
      </w:r>
    </w:p>
    <w:p>
      <w:r>
        <w:t xml:space="preserve">Select your </w:t>
      </w:r>
      <w:r>
        <w:rPr>
          <w:b/>
        </w:rPr>
        <w:t xml:space="preserve">Member Auth</w:t>
      </w:r>
      <w:r>
        <w:t xml:space="preserve"> or </w:t>
      </w:r>
      <w:r>
        <w:rPr>
          <w:b/>
        </w:rPr>
        <w:t xml:space="preserve">Member Login</w:t>
      </w:r>
      <w:r>
        <w:t xml:space="preserve"> component in Framer, turn on </w:t>
      </w:r>
      <w:r>
        <w:rPr>
          <w:b/>
        </w:rPr>
        <w:t xml:space="preserve">Apple</w:t>
      </w:r>
      <w:r>
        <w:t xml:space="preserve"> in the right sidebar, and publish your site.</w:t>
      </w:r>
    </w:p>
    <w:p>
      <w:pPr>
        <w:pStyle w:val="Heading2"/>
        <w:keepNext/>
      </w:pPr>
      <w:r>
        <w:t xml:space="preserve">Check that it works</w:t>
      </w:r>
    </w:p>
    <w:p>
      <w:r>
        <w:t xml:space="preserve">Open your sign in page on your published site in a private window and click the Apple button. After you approve, you should come back to your site signed in.</w:t>
      </w:r>
    </w:p>
    <w:p>
      <w:pPr>
        <w:pStyle w:val="Heading2"/>
        <w:keepNext/>
      </w:pPr>
      <w:r>
        <w:t xml:space="preserve">What to read next</w:t>
      </w:r>
    </w:p>
    <w:p>
      <w:pPr>
        <w:pStyle w:val="ListParagraph"/>
        <w:numPr>
          <w:ilvl w:val="0"/>
          <w:numId w:val="1"/>
        </w:numPr>
      </w:pPr>
      <w:hyperlink w:anchor="p_09_how_to_turn_on_social_sign_in">
        <w:r>
          <w:rPr>
            <w:rStyle w:val="Hyperlink"/>
          </w:rPr>
          <w:t xml:space="preserve">How to turn on social sign in</w:t>
        </w:r>
      </w:hyperlink>
    </w:p>
    <w:p>
      <w:pPr>
        <w:pStyle w:val="ListParagraph"/>
        <w:numPr>
          <w:ilvl w:val="0"/>
          <w:numId w:val="1"/>
        </w:numPr>
      </w:pPr>
      <w:hyperlink w:anchor="p_04_google">
        <w:r>
          <w:rPr>
            <w:rStyle w:val="Hyperlink"/>
          </w:rPr>
          <w:t xml:space="preserve">Google</w:t>
        </w:r>
      </w:hyperlink>
    </w:p>
    <w:p>
      <w:pPr>
        <w:pStyle w:val="ListParagraph"/>
        <w:numPr>
          <w:ilvl w:val="0"/>
          <w:numId w:val="1"/>
        </w:numPr>
      </w:pPr>
      <w:hyperlink w:anchor="p_07_discord">
        <w:r>
          <w:rPr>
            <w:rStyle w:val="Hyperlink"/>
          </w:rPr>
          <w:t xml:space="preserve">Discord</w:t>
        </w:r>
      </w:hyperlink>
    </w:p>
    <w:p>
      <w:pPr>
        <w:pStyle w:val="Heading1"/>
        <w:pageBreakBefore/>
      </w:pPr>
      <w:bookmarkStart w:id="30" w:name="p_07_discord"/>
      <w:r>
        <w:t xml:space="preserve">Discord</w:t>
      </w:r>
      <w:bookmarkEnd w:id="30"/>
    </w:p>
    <w:p>
      <w:r>
        <w:t xml:space="preserve">Discord sign in suits gaming and community audiences, because your members can join with the account they already use every day. You create a free application on Discord and paste its ID and secret into MemberFrame.</w:t>
      </w:r>
    </w:p>
    <w:p>
      <w:pPr>
        <w:pStyle w:val="Heading2"/>
        <w:keepNext/>
      </w:pPr>
      <w:r>
        <w:t xml:space="preserve">Before you start</w:t>
      </w:r>
    </w:p>
    <w:p>
      <w:r>
        <w:t xml:space="preserve">You need a Discord account.</w:t>
      </w:r>
    </w:p>
    <w:p>
      <w:pPr>
        <w:pStyle w:val="Heading2"/>
        <w:keepNext/>
      </w:pPr>
      <w:r>
        <w:t xml:space="preserve">Video tutorial</w:t>
      </w:r>
    </w:p>
    <w:p>
      <w:pPr>
        <w:pStyle w:val="Placeholder"/>
      </w:pPr>
      <w:r>
        <w:rPr>
          <w:b/>
          <w:color w:val="7A5B00"/>
        </w:rPr>
        <w:t xml:space="preserve">[Add Discord Sign In Setup Video Tutorial]</w:t>
      </w:r>
    </w:p>
    <w:p>
      <w:pPr>
        <w:pStyle w:val="Heading2"/>
        <w:keepNext/>
      </w:pPr>
      <w:r>
        <w:t xml:space="preserve">Step 1: Copy the Redirect URL from MemberFrame</w:t>
      </w:r>
    </w:p>
    <w:p>
      <w:r>
        <w:t xml:space="preserve">In the plugin, click </w:t>
      </w:r>
      <w:r>
        <w:rPr>
          <w:b/>
        </w:rPr>
        <w:t xml:space="preserve">Settings</w:t>
      </w:r>
      <w:r>
        <w:t xml:space="preserve">, then </w:t>
      </w:r>
      <w:r>
        <w:rPr>
          <w:b/>
        </w:rPr>
        <w:t xml:space="preserve">Integration</w:t>
      </w:r>
      <w:r>
        <w:t xml:space="preserve">, and click the </w:t>
      </w:r>
      <w:r>
        <w:rPr>
          <w:b/>
        </w:rPr>
        <w:t xml:space="preserve">Discord sign in</w:t>
      </w:r>
      <w:r>
        <w:t xml:space="preserve"> card under </w:t>
      </w:r>
      <w:r>
        <w:rPr>
          <w:b/>
        </w:rPr>
        <w:t xml:space="preserve">Sign in</w:t>
      </w:r>
      <w:r>
        <w:t xml:space="preserve">. Copy the </w:t>
      </w:r>
      <w:r>
        <w:rPr>
          <w:b/>
        </w:rPr>
        <w:t xml:space="preserve">Redirect URL</w:t>
      </w:r>
      <w:r>
        <w:t xml:space="preserve"> with the copy button next to it.</w:t>
      </w:r>
    </w:p>
    <w:p>
      <w:pPr>
        <w:pStyle w:val="Placeholder"/>
      </w:pPr>
      <w:r>
        <w:rPr>
          <w:b/>
          <w:color w:val="7A5B00"/>
        </w:rPr>
        <w:t xml:space="preserve">[Add Discord Sign In Popup Screenshot]</w:t>
      </w:r>
    </w:p>
    <w:p>
      <w:pPr>
        <w:pStyle w:val="Heading2"/>
        <w:keepNext/>
      </w:pPr>
      <w:r>
        <w:t xml:space="preserve">Step 2: Create the application on Discord</w:t>
      </w:r>
    </w:p>
    <w:p>
      <w:pPr>
        <w:pStyle w:val="ListParagraph"/>
        <w:numPr>
          <w:ilvl w:val="0"/>
          <w:numId w:val="22"/>
        </w:numPr>
      </w:pPr>
      <w:r>
        <w:t xml:space="preserve">Open discord.com/developers/applications and click </w:t>
      </w:r>
      <w:r>
        <w:rPr>
          <w:b/>
        </w:rPr>
        <w:t xml:space="preserve">New Application</w:t>
      </w:r>
      <w:r>
        <w:t xml:space="preserve">.</w:t>
      </w:r>
    </w:p>
    <w:p>
      <w:pPr>
        <w:pStyle w:val="ListParagraph"/>
        <w:numPr>
          <w:ilvl w:val="0"/>
          <w:numId w:val="22"/>
        </w:numPr>
      </w:pPr>
      <w:r>
        <w:t xml:space="preserve">Give it a name that your members will recognize, and create it.</w:t>
      </w:r>
    </w:p>
    <w:p>
      <w:pPr>
        <w:pStyle w:val="ListParagraph"/>
        <w:numPr>
          <w:ilvl w:val="0"/>
          <w:numId w:val="22"/>
        </w:numPr>
      </w:pPr>
      <w:r>
        <w:t xml:space="preserve">On </w:t>
      </w:r>
      <w:r>
        <w:rPr>
          <w:b/>
        </w:rPr>
        <w:t xml:space="preserve">General Information</w:t>
      </w:r>
      <w:r>
        <w:t xml:space="preserve">, copy the </w:t>
      </w:r>
      <w:r>
        <w:rPr>
          <w:b/>
        </w:rPr>
        <w:t xml:space="preserve">Application ID</w:t>
      </w:r>
      <w:r>
        <w:t xml:space="preserve">.</w:t>
      </w:r>
    </w:p>
    <w:p>
      <w:pPr>
        <w:pStyle w:val="Heading2"/>
        <w:keepNext/>
      </w:pPr>
      <w:r>
        <w:t xml:space="preserve">Step 3: Add the redirect and copy the secret</w:t>
      </w:r>
    </w:p>
    <w:p>
      <w:pPr>
        <w:pStyle w:val="ListParagraph"/>
        <w:numPr>
          <w:ilvl w:val="0"/>
          <w:numId w:val="23"/>
        </w:numPr>
      </w:pPr>
      <w:r>
        <w:t xml:space="preserve">Open </w:t>
      </w:r>
      <w:r>
        <w:rPr>
          <w:b/>
        </w:rPr>
        <w:t xml:space="preserve">OAuth2</w:t>
      </w:r>
      <w:r>
        <w:t xml:space="preserve"> in the menu on the left.</w:t>
      </w:r>
    </w:p>
    <w:p>
      <w:pPr>
        <w:pStyle w:val="ListParagraph"/>
        <w:numPr>
          <w:ilvl w:val="0"/>
          <w:numId w:val="23"/>
        </w:numPr>
      </w:pPr>
      <w:r>
        <w:t xml:space="preserve">Under </w:t>
      </w:r>
      <w:r>
        <w:rPr>
          <w:b/>
        </w:rPr>
        <w:t xml:space="preserve">Redirects</w:t>
      </w:r>
      <w:r>
        <w:t xml:space="preserve">, click </w:t>
      </w:r>
      <w:r>
        <w:rPr>
          <w:b/>
        </w:rPr>
        <w:t xml:space="preserve">Add Redirect</w:t>
      </w:r>
      <w:r>
        <w:t xml:space="preserve"> and paste the </w:t>
      </w:r>
      <w:r>
        <w:rPr>
          <w:b/>
        </w:rPr>
        <w:t xml:space="preserve">Redirect URL</w:t>
      </w:r>
      <w:r>
        <w:t xml:space="preserve"> from MemberFrame, then save your changes.</w:t>
      </w:r>
    </w:p>
    <w:p>
      <w:pPr>
        <w:pStyle w:val="ListParagraph"/>
        <w:numPr>
          <w:ilvl w:val="0"/>
          <w:numId w:val="23"/>
        </w:numPr>
      </w:pPr>
      <w:r>
        <w:t xml:space="preserve">Under </w:t>
      </w:r>
      <w:r>
        <w:rPr>
          <w:b/>
        </w:rPr>
        <w:t xml:space="preserve">Client Secret</w:t>
      </w:r>
      <w:r>
        <w:t xml:space="preserve">, click </w:t>
      </w:r>
      <w:r>
        <w:rPr>
          <w:b/>
        </w:rPr>
        <w:t xml:space="preserve">Reset Secret</w:t>
      </w:r>
      <w:r>
        <w:t xml:space="preserve"> and copy the new secret.</w:t>
      </w:r>
    </w:p>
    <w:p>
      <w:pPr>
        <w:pStyle w:val="Placeholder"/>
      </w:pPr>
      <w:r>
        <w:rPr>
          <w:b/>
          <w:color w:val="7A5B00"/>
        </w:rPr>
        <w:t xml:space="preserve">[Add Discord OAuth2 Screenshot]</w:t>
      </w:r>
    </w:p>
    <w:p>
      <w:pPr>
        <w:pStyle w:val="Heading2"/>
        <w:keepNext/>
      </w:pPr>
      <w:r>
        <w:t xml:space="preserve">Step 4: Paste the values into MemberFrame</w:t>
      </w:r>
    </w:p>
    <w:p>
      <w:r>
        <w:t xml:space="preserve">Back in the </w:t>
      </w:r>
      <w:r>
        <w:rPr>
          <w:b/>
        </w:rPr>
        <w:t xml:space="preserve">Discord sign in</w:t>
      </w:r>
      <w:r>
        <w:t xml:space="preserve"> popup, paste the </w:t>
      </w:r>
      <w:r>
        <w:rPr>
          <w:b/>
        </w:rPr>
        <w:t xml:space="preserve">Application ID</w:t>
      </w:r>
      <w:r>
        <w:t xml:space="preserve"> and the </w:t>
      </w:r>
      <w:r>
        <w:rPr>
          <w:b/>
        </w:rPr>
        <w:t xml:space="preserve">Client secret</w:t>
      </w:r>
      <w:r>
        <w:t xml:space="preserve">, then click </w:t>
      </w:r>
      <w:r>
        <w:rPr>
          <w:b/>
        </w:rPr>
        <w:t xml:space="preserve">Save settings</w:t>
      </w:r>
      <w:r>
        <w:t xml:space="preserve">. Check that the switch on the card is on.</w:t>
      </w:r>
    </w:p>
    <w:p>
      <w:pPr>
        <w:pStyle w:val="Heading2"/>
        <w:keepNext/>
      </w:pPr>
      <w:r>
        <w:t xml:space="preserve">Step 5: Show the Discord button</w:t>
      </w:r>
    </w:p>
    <w:p>
      <w:r>
        <w:t xml:space="preserve">Select your </w:t>
      </w:r>
      <w:r>
        <w:rPr>
          <w:b/>
        </w:rPr>
        <w:t xml:space="preserve">Member Auth</w:t>
      </w:r>
      <w:r>
        <w:t xml:space="preserve"> or </w:t>
      </w:r>
      <w:r>
        <w:rPr>
          <w:b/>
        </w:rPr>
        <w:t xml:space="preserve">Member Login</w:t>
      </w:r>
      <w:r>
        <w:t xml:space="preserve"> component in Framer, turn on </w:t>
      </w:r>
      <w:r>
        <w:rPr>
          <w:b/>
        </w:rPr>
        <w:t xml:space="preserve">Discord</w:t>
      </w:r>
      <w:r>
        <w:t xml:space="preserve"> in the right sidebar, and publish your site.</w:t>
      </w:r>
    </w:p>
    <w:p>
      <w:pPr>
        <w:pStyle w:val="Heading2"/>
        <w:keepNext/>
      </w:pPr>
      <w:r>
        <w:t xml:space="preserve">Good to know</w:t>
      </w:r>
    </w:p>
    <w:p>
      <w:r>
        <w:t xml:space="preserve">If a visitor's Discord email address is not confirmed and an account with that email already exists on your site, the sign in is refused to keep that account safe. The visitor can confirm their email in Discord, or sign in another way.</w:t>
      </w:r>
    </w:p>
    <w:p>
      <w:pPr>
        <w:pStyle w:val="Heading2"/>
        <w:keepNext/>
      </w:pPr>
      <w:r>
        <w:t xml:space="preserve">Check that it works</w:t>
      </w:r>
    </w:p>
    <w:p>
      <w:r>
        <w:t xml:space="preserve">Open your sign in page on your published site in a private window and click the Discord button. After you authorize the app, you should come back to your site signed in.</w:t>
      </w:r>
    </w:p>
    <w:p>
      <w:pPr>
        <w:pStyle w:val="Heading2"/>
        <w:keepNext/>
      </w:pPr>
      <w:r>
        <w:t xml:space="preserve">What to read next</w:t>
      </w:r>
    </w:p>
    <w:p>
      <w:pPr>
        <w:pStyle w:val="ListParagraph"/>
        <w:numPr>
          <w:ilvl w:val="0"/>
          <w:numId w:val="1"/>
        </w:numPr>
      </w:pPr>
      <w:hyperlink w:anchor="p_09_how_to_turn_on_social_sign_in">
        <w:r>
          <w:rPr>
            <w:rStyle w:val="Hyperlink"/>
          </w:rPr>
          <w:t xml:space="preserve">How to turn on social sign in</w:t>
        </w:r>
      </w:hyperlink>
    </w:p>
    <w:p>
      <w:pPr>
        <w:pStyle w:val="ListParagraph"/>
        <w:numPr>
          <w:ilvl w:val="0"/>
          <w:numId w:val="1"/>
        </w:numPr>
      </w:pPr>
      <w:hyperlink w:anchor="p_05_github">
        <w:r>
          <w:rPr>
            <w:rStyle w:val="Hyperlink"/>
          </w:rPr>
          <w:t xml:space="preserve">GitHub</w:t>
        </w:r>
      </w:hyperlink>
    </w:p>
    <w:p>
      <w:pPr>
        <w:pStyle w:val="ListParagraph"/>
        <w:numPr>
          <w:ilvl w:val="0"/>
          <w:numId w:val="1"/>
        </w:numPr>
      </w:pPr>
      <w:hyperlink w:anchor="p_04_google">
        <w:r>
          <w:rPr>
            <w:rStyle w:val="Hyperlink"/>
          </w:rPr>
          <w:t xml:space="preserve">Google</w:t>
        </w:r>
      </w:hyperlink>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MemberFrame Help Docs</dc:title>
  <dc:creator>MemberFrame</dc:creator>
  <dcterms:created xsi:type="dcterms:W3CDTF">2026-10-25T08:44:04Z</dcterms:created>
  <dcterms:modified xsi:type="dcterms:W3CDTF">2026-10-25T08:44:04Z</dcterms:modified>
</cp:coreProperties>
</file>