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Lemon Squeezy</w:t>
      </w:r>
    </w:p>
    <w:p>
      <w:r>
        <w:t xml:space="preserve">Lemon Squeezy lets your buyers pay by card or PayPal, and it handles sales tax and VAT for you, which makes it a good choice when you sell to the EU, the UK, and worldwide. MemberFrame sets up Lemon Squeezy's webhook for you when you connect.</w:t>
      </w:r>
    </w:p>
    <w:p>
      <w:pPr>
        <w:pStyle w:val="Heading2"/>
        <w:keepNext/>
      </w:pPr>
      <w:r>
        <w:t xml:space="preserve">Before you start</w:t>
      </w:r>
    </w:p>
    <w:p>
      <w:r>
        <w:t xml:space="preserve">You need a Lemon Squeezy account with a store. Lemon Squeezy charges in your store's currency, so your MemberFrame site currency must match it.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Lemon Squeezy Setup Video Tutorial]</w:t>
      </w:r>
    </w:p>
    <w:p>
      <w:pPr>
        <w:pStyle w:val="Heading2"/>
        <w:keepNext/>
      </w:pPr>
      <w:r>
        <w:t xml:space="preserve">Step 1: Create one product with three variants</w:t>
      </w:r>
    </w:p>
    <w:p>
      <w:r>
        <w:t xml:space="preserve">In Lemon Squeezy, create one product for your membership with three variants: a monthly subscription, a yearly subscription, and a single payment. Each tier is charged its own price on these variants, so one product covers every tier you sell.</w:t>
      </w:r>
    </w:p>
    <w:p>
      <w:pPr>
        <w:pStyle w:val="Placeholder"/>
      </w:pPr>
      <w:r>
        <w:rPr>
          <w:b/>
          <w:color w:val="7A5B00"/>
        </w:rPr>
        <w:t xml:space="preserve">[Add Lemon Squeezy Variants Screenshot]</w:t>
      </w:r>
    </w:p>
    <w:p>
      <w:pPr>
        <w:pStyle w:val="Heading2"/>
        <w:keepNext/>
      </w:pPr>
      <w:r>
        <w:t xml:space="preserve">Step 2: Copy your keys and IDs</w:t>
      </w:r>
    </w:p>
    <w:p>
      <w:pPr>
        <w:pStyle w:val="ListParagraph"/>
        <w:numPr>
          <w:ilvl w:val="0"/>
          <w:numId w:val="10"/>
        </w:numPr>
      </w:pPr>
      <w:r>
        <w:t xml:space="preserve">Open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API</w:t>
      </w:r>
      <w:r>
        <w:t xml:space="preserve">, and create an API key. Make it in the same mode you are connecting, so a test mode key for </w:t>
      </w:r>
      <w:r>
        <w:rPr>
          <w:b/>
        </w:rPr>
        <w:t xml:space="preserve">Test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Open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Stores</w:t>
      </w:r>
      <w:r>
        <w:t xml:space="preserve">, and copy the number next to your store's name. This is your Store ID.</w:t>
      </w:r>
    </w:p>
    <w:p>
      <w:pPr>
        <w:pStyle w:val="ListParagraph"/>
        <w:numPr>
          <w:ilvl w:val="0"/>
          <w:numId w:val="10"/>
        </w:numPr>
      </w:pPr>
      <w:r>
        <w:t xml:space="preserve">Open your product and copy the ID of each of the three variants.</w:t>
      </w:r>
    </w:p>
    <w:p>
      <w:pPr>
        <w:pStyle w:val="Heading2"/>
        <w:keepNext/>
      </w:pPr>
      <w:r>
        <w:t xml:space="preserve">Step 3: Connect Lemon Squeezy in MemberFrame</w:t>
      </w:r>
    </w:p>
    <w:p>
      <w:r>
        <w:t xml:space="preserve">In the plugin, click </w:t>
      </w:r>
      <w:r>
        <w:rPr>
          <w:b/>
        </w:rPr>
        <w:t xml:space="preserve">Manage</w:t>
      </w:r>
      <w:r>
        <w:t xml:space="preserve">, then </w:t>
      </w:r>
      <w:r>
        <w:rPr>
          <w:b/>
        </w:rPr>
        <w:t xml:space="preserve">Payments</w:t>
      </w:r>
      <w:r>
        <w:t xml:space="preserve">, and check the </w:t>
      </w:r>
      <w:r>
        <w:rPr>
          <w:b/>
        </w:rPr>
        <w:t xml:space="preserve">Test</w:t>
      </w:r>
      <w:r>
        <w:t xml:space="preserve"> or </w:t>
      </w:r>
      <w:r>
        <w:rPr>
          <w:b/>
        </w:rPr>
        <w:t xml:space="preserve">Live</w:t>
      </w:r>
      <w:r>
        <w:t xml:space="preserve"> switch. Click the </w:t>
      </w:r>
      <w:r>
        <w:rPr>
          <w:b/>
        </w:rPr>
        <w:t xml:space="preserve">Lemon Squeezy</w:t>
      </w:r>
      <w:r>
        <w:t xml:space="preserve"> card and fill in the fields.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Field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to paste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API key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API key from </w:t>
            </w:r>
            <w:r>
              <w:rPr>
                <w:b/>
              </w:rPr>
              <w:t xml:space="preserve">Settings</w:t>
            </w:r>
            <w:r>
              <w:t xml:space="preserve">, </w:t>
            </w:r>
            <w:r>
              <w:rPr>
                <w:b/>
              </w:rPr>
              <w:t xml:space="preserve">API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Store ID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number from </w:t>
            </w:r>
            <w:r>
              <w:rPr>
                <w:b/>
              </w:rPr>
              <w:t xml:space="preserve">Settings</w:t>
            </w:r>
            <w:r>
              <w:t xml:space="preserve">, </w:t>
            </w:r>
            <w:r>
              <w:rPr>
                <w:b/>
              </w:rPr>
              <w:t xml:space="preserve">Stores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Monthly variant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ID of the monthly subscription variant.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Yearly variant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ID of the yearly subscription variant.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One-time variant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ID of the single payment variant, used for lifetime prices.</w:t>
            </w:r>
          </w:p>
        </w:tc>
      </w:tr>
    </w:tbl>
    <w:p>
      <w:pPr>
        <w:pStyle w:val="Spacer"/>
      </w:pPr>
    </w:p>
    <w:p>
      <w:r>
        <w:t xml:space="preserve">Click </w:t>
      </w:r>
      <w:r>
        <w:rPr>
          <w:b/>
        </w:rPr>
        <w:t xml:space="preserve">Connect Lemon Squeezy</w:t>
      </w:r>
      <w:r>
        <w:t xml:space="preserve">, and the card will show </w:t>
      </w:r>
      <w:r>
        <w:rPr>
          <w:b/>
        </w:rPr>
        <w:t xml:space="preserve">Connected</w:t>
      </w:r>
      <w:r>
        <w:t xml:space="preserve">.</w:t>
      </w:r>
    </w:p>
    <w:p>
      <w:pPr>
        <w:pStyle w:val="Placeholder"/>
      </w:pPr>
      <w:r>
        <w:rPr>
          <w:b/>
          <w:color w:val="7A5B00"/>
        </w:rPr>
        <w:t xml:space="preserve">[Add Lemon Squeezy Popup Screenshot]</w:t>
      </w:r>
    </w:p>
    <w:p>
      <w:pPr>
        <w:pStyle w:val="Heading2"/>
        <w:keepNext/>
      </w:pPr>
      <w:r>
        <w:t xml:space="preserve">Step 4: Repeat for live payments</w:t>
      </w:r>
    </w:p>
    <w:p>
      <w:r>
        <w:t xml:space="preserve">When your testing is done, switch to </w:t>
      </w:r>
      <w:r>
        <w:rPr>
          <w:b/>
        </w:rPr>
        <w:t xml:space="preserve">Live</w:t>
      </w:r>
      <w:r>
        <w:t xml:space="preserve">, create a live API key in Lemon Squeezy, and connect again with your live details. Then click </w:t>
      </w:r>
      <w:r>
        <w:rPr>
          <w:b/>
        </w:rPr>
        <w:t xml:space="preserve">Go live</w:t>
      </w:r>
      <w:r>
        <w:t xml:space="preserve"> in the banner.</w:t>
      </w:r>
    </w:p>
    <w:p>
      <w:pPr>
        <w:pStyle w:val="Heading2"/>
        <w:keepNext/>
      </w:pPr>
      <w:r>
        <w:t xml:space="preserve">Good to know</w:t>
      </w:r>
    </w:p>
    <w:p>
      <w:pPr>
        <w:pStyle w:val="ListParagraph"/>
        <w:numPr>
          <w:ilvl w:val="0"/>
          <w:numId w:val="1"/>
        </w:numPr>
      </w:pPr>
      <w:r>
        <w:t xml:space="preserve">When a member moves to a lower tier, Lemon Squeezy cannot change the price in place, so their plan ends at the end of the period and they are emailed a link to continue on the lower tier.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Buy a tier on your published site in Test mode using a Lemon Squeezy test card. The member should move to that tier, and the payment should show in </w:t>
      </w:r>
      <w:r>
        <w:rPr>
          <w:b/>
        </w:rPr>
        <w:t xml:space="preserve">Reports</w:t>
      </w:r>
      <w:r>
        <w:t xml:space="preserve">, </w:t>
      </w:r>
      <w:r>
        <w:rPr>
          <w:b/>
        </w:rPr>
        <w:t xml:space="preserve">Revenue</w:t>
      </w:r>
      <w:r>
        <w:t xml:space="preserve"> with the switch on </w:t>
      </w:r>
      <w:r>
        <w:rPr>
          <w:b/>
        </w:rPr>
        <w:t xml:space="preserve">Test</w:t>
      </w:r>
      <w:r>
        <w:t xml:space="preserve">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take payments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Stripe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Razorpay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Lemon Squeezy</dc:title>
  <dc:creator>MemberFrame</dc:creator>
  <dcterms:created xsi:type="dcterms:W3CDTF">2026-10-25T08:44:04Z</dcterms:created>
  <dcterms:modified xsi:type="dcterms:W3CDTF">2026-10-25T08:44:04Z</dcterms:modified>
</cp:coreProperties>
</file>