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1996A" w14:textId="4EDB0E00" w:rsidR="006A363C" w:rsidRDefault="006A363C" w:rsidP="006A363C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color w:val="000000" w:themeColor="text1"/>
          <w:lang w:val="es-ES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 wp14:anchorId="407F9485" wp14:editId="415E0462">
            <wp:extent cx="1623060" cy="164592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7551" w14:textId="77777777" w:rsidR="006A363C" w:rsidRDefault="006A363C" w:rsidP="006A363C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color w:val="000000" w:themeColor="text1"/>
          <w:lang w:val="es-ES"/>
        </w:rPr>
      </w:pPr>
    </w:p>
    <w:p w14:paraId="1CFC5701" w14:textId="091B3829" w:rsidR="006A363C" w:rsidRPr="00733B19" w:rsidRDefault="006A363C" w:rsidP="006A363C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color w:val="2F5496" w:themeColor="accent1" w:themeShade="BF"/>
          <w:sz w:val="36"/>
          <w:szCs w:val="36"/>
          <w:lang w:val="es-ES"/>
        </w:rPr>
      </w:pPr>
      <w:r w:rsidRPr="00733B19">
        <w:rPr>
          <w:rFonts w:ascii="Tahoma" w:hAnsi="Tahoma" w:cs="Tahoma"/>
          <w:b/>
          <w:bCs/>
          <w:color w:val="2F5496" w:themeColor="accent1" w:themeShade="BF"/>
          <w:sz w:val="36"/>
          <w:szCs w:val="36"/>
          <w:lang w:val="es-ES"/>
        </w:rPr>
        <w:t>ELECTRONICA BASICA DIGITAL</w:t>
      </w:r>
    </w:p>
    <w:p w14:paraId="17A28C25" w14:textId="77777777" w:rsidR="006A363C" w:rsidRDefault="006A363C" w:rsidP="006A363C">
      <w:pPr>
        <w:rPr>
          <w:rFonts w:ascii="Tahoma" w:hAnsi="Tahoma" w:cs="Tahoma"/>
          <w:color w:val="000000" w:themeColor="text1"/>
          <w:lang w:val="es-DO"/>
        </w:rPr>
      </w:pPr>
    </w:p>
    <w:p w14:paraId="43EB5BFC" w14:textId="5CA251B3" w:rsidR="006A363C" w:rsidRDefault="00A11DC6" w:rsidP="00A11DC6">
      <w:pPr>
        <w:jc w:val="center"/>
        <w:rPr>
          <w:rFonts w:ascii="Tahoma" w:hAnsi="Tahoma" w:cs="Tahoma"/>
          <w:b/>
          <w:bCs/>
          <w:color w:val="000000" w:themeColor="text1"/>
          <w:lang w:val="es-DO"/>
        </w:rPr>
      </w:pPr>
      <w:r>
        <w:rPr>
          <w:rFonts w:ascii="Tahoma" w:hAnsi="Tahoma" w:cs="Tahoma"/>
          <w:b/>
          <w:bCs/>
          <w:color w:val="000000" w:themeColor="text1"/>
          <w:lang w:val="es-DO"/>
        </w:rPr>
        <w:t>VALOR 75pt</w:t>
      </w:r>
      <w:r w:rsidR="00E82728">
        <w:rPr>
          <w:rFonts w:ascii="Tahoma" w:hAnsi="Tahoma" w:cs="Tahoma"/>
          <w:b/>
          <w:bCs/>
          <w:color w:val="000000" w:themeColor="text1"/>
          <w:lang w:val="es-DO"/>
        </w:rPr>
        <w:t>o</w:t>
      </w:r>
      <w:r>
        <w:rPr>
          <w:rFonts w:ascii="Tahoma" w:hAnsi="Tahoma" w:cs="Tahoma"/>
          <w:b/>
          <w:bCs/>
          <w:color w:val="000000" w:themeColor="text1"/>
          <w:lang w:val="es-DO"/>
        </w:rPr>
        <w:t>s</w:t>
      </w:r>
    </w:p>
    <w:p w14:paraId="3607B750" w14:textId="1BC7623D" w:rsidR="00733B19" w:rsidRDefault="00733B19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4B1083EB" w14:textId="72145DF5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 xml:space="preserve">SECCION: </w:t>
      </w:r>
    </w:p>
    <w:p w14:paraId="36663739" w14:textId="77777777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</w:p>
    <w:p w14:paraId="47909A35" w14:textId="64DABBDF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NOMBRE DEL GRUPO:</w:t>
      </w:r>
    </w:p>
    <w:p w14:paraId="466D296B" w14:textId="77777777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</w:p>
    <w:p w14:paraId="6C75F136" w14:textId="59EBCEE6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INTEGRANTES:</w:t>
      </w:r>
    </w:p>
    <w:p w14:paraId="3BF320ED" w14:textId="029B3D39" w:rsidR="00733B19" w:rsidRPr="00733B19" w:rsidRDefault="00733B19" w:rsidP="00733B19">
      <w:pPr>
        <w:pStyle w:val="ListParagraph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00EA72C1" w14:textId="5B6B5516" w:rsidR="00733B19" w:rsidRPr="00733B19" w:rsidRDefault="00733B19" w:rsidP="00733B19">
      <w:pPr>
        <w:pStyle w:val="ListParagraph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38194004" w14:textId="6E10956B" w:rsidR="00733B19" w:rsidRPr="00733B19" w:rsidRDefault="00733B19" w:rsidP="00733B19">
      <w:pPr>
        <w:pStyle w:val="ListParagraph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73881BFF" w14:textId="366213A3" w:rsidR="00733B19" w:rsidRPr="00733B19" w:rsidRDefault="00733B19" w:rsidP="00733B19">
      <w:pPr>
        <w:pStyle w:val="ListParagraph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3B1939ED" w14:textId="4948348A" w:rsidR="00733B19" w:rsidRPr="00733B19" w:rsidRDefault="00733B19" w:rsidP="00733B19">
      <w:pPr>
        <w:pStyle w:val="ListParagraph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510D4892" w14:textId="77777777" w:rsidR="00733B19" w:rsidRPr="00733B19" w:rsidRDefault="00733B19" w:rsidP="00733B19">
      <w:pPr>
        <w:pStyle w:val="ListParagraph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</w:p>
    <w:p w14:paraId="00545D1A" w14:textId="3F847088" w:rsidR="00733B19" w:rsidRDefault="00733B19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56DDF330" w14:textId="77777777" w:rsidR="00733B19" w:rsidRDefault="00733B19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51E7258E" w14:textId="25D15155" w:rsidR="006A363C" w:rsidRPr="00733B19" w:rsidRDefault="006A363C" w:rsidP="006A363C">
      <w:pPr>
        <w:rPr>
          <w:rFonts w:ascii="Tahoma" w:hAnsi="Tahoma" w:cs="Tahoma"/>
          <w:b/>
          <w:bCs/>
          <w:color w:val="2F5496" w:themeColor="accent1" w:themeShade="BF"/>
          <w:sz w:val="32"/>
          <w:szCs w:val="32"/>
          <w:lang w:val="es-DO"/>
        </w:rPr>
      </w:pPr>
      <w:r w:rsidRPr="00733B19">
        <w:rPr>
          <w:rFonts w:ascii="Tahoma" w:hAnsi="Tahoma" w:cs="Tahoma"/>
          <w:b/>
          <w:bCs/>
          <w:color w:val="2F5496" w:themeColor="accent1" w:themeShade="BF"/>
          <w:sz w:val="32"/>
          <w:szCs w:val="32"/>
          <w:lang w:val="es-DO"/>
        </w:rPr>
        <w:t>Aprendizaje</w:t>
      </w:r>
      <w:r w:rsidRPr="00733B19">
        <w:rPr>
          <w:rFonts w:ascii="Tahoma" w:hAnsi="Tahoma" w:cs="Tahoma"/>
          <w:b/>
          <w:bCs/>
          <w:color w:val="2F5496" w:themeColor="accent1" w:themeShade="BF"/>
          <w:sz w:val="32"/>
          <w:szCs w:val="32"/>
          <w:lang w:val="es-DO"/>
        </w:rPr>
        <w:t xml:space="preserve"> – Guía 1 a 6 </w:t>
      </w:r>
    </w:p>
    <w:p w14:paraId="2B98A8AE" w14:textId="77777777" w:rsidR="006A363C" w:rsidRDefault="006A363C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04BDD6FD" w14:textId="77777777" w:rsidR="006A363C" w:rsidRDefault="006A363C" w:rsidP="006A363C">
      <w:pPr>
        <w:rPr>
          <w:rFonts w:ascii="Tahoma" w:hAnsi="Tahoma" w:cs="Tahoma"/>
          <w:b/>
          <w:bCs/>
          <w:color w:val="000000" w:themeColor="text1"/>
          <w:lang w:val="es-ES"/>
        </w:rPr>
      </w:pPr>
    </w:p>
    <w:p w14:paraId="01ED4BF4" w14:textId="77777777" w:rsidR="006A363C" w:rsidRDefault="006A363C" w:rsidP="006A363C">
      <w:pPr>
        <w:jc w:val="both"/>
        <w:rPr>
          <w:rFonts w:ascii="Tahoma" w:hAnsi="Tahoma" w:cs="Tahoma"/>
          <w:color w:val="000000" w:themeColor="text1"/>
          <w:lang w:val="es-ES"/>
        </w:rPr>
      </w:pPr>
    </w:p>
    <w:p w14:paraId="1E65E9C3" w14:textId="5A251BE3" w:rsidR="006A363C" w:rsidRPr="009807FA" w:rsidRDefault="006A363C" w:rsidP="006A363C">
      <w:pPr>
        <w:jc w:val="both"/>
        <w:rPr>
          <w:rFonts w:ascii="Tahoma" w:hAnsi="Tahoma" w:cs="Tahoma"/>
          <w:b/>
          <w:bCs/>
          <w:i/>
          <w:color w:val="000000" w:themeColor="text1"/>
          <w:lang w:val="es-ES"/>
        </w:rPr>
      </w:pPr>
      <w:r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>ACTIVIDAD 1</w:t>
      </w:r>
      <w:r>
        <w:rPr>
          <w:rFonts w:ascii="Tahoma" w:hAnsi="Tahoma" w:cs="Tahoma"/>
          <w:b/>
          <w:i/>
          <w:color w:val="000000" w:themeColor="text1"/>
          <w:lang w:val="es-ES"/>
        </w:rPr>
        <w:t xml:space="preserve">. </w:t>
      </w:r>
      <w:r w:rsidRPr="006A363C">
        <w:rPr>
          <w:rFonts w:ascii="Tahoma" w:hAnsi="Tahoma" w:cs="Tahoma"/>
          <w:i/>
          <w:color w:val="000000" w:themeColor="text1"/>
          <w:lang w:val="es-ES"/>
        </w:rPr>
        <w:t xml:space="preserve">Realizar medición de magnitudes </w:t>
      </w:r>
      <w:r w:rsidRPr="006A363C">
        <w:rPr>
          <w:rFonts w:ascii="Tahoma" w:hAnsi="Tahoma" w:cs="Tahoma"/>
          <w:i/>
          <w:color w:val="000000" w:themeColor="text1"/>
          <w:lang w:val="es-ES"/>
        </w:rPr>
        <w:t>eléctricas</w:t>
      </w:r>
      <w:r w:rsidRPr="006A363C">
        <w:rPr>
          <w:rFonts w:ascii="Tahoma" w:hAnsi="Tahoma" w:cs="Tahoma"/>
          <w:i/>
          <w:color w:val="000000" w:themeColor="text1"/>
          <w:lang w:val="es-ES"/>
        </w:rPr>
        <w:t>.</w:t>
      </w:r>
      <w:r>
        <w:rPr>
          <w:rFonts w:ascii="Tahoma" w:hAnsi="Tahoma" w:cs="Tahoma"/>
          <w:i/>
          <w:color w:val="000000" w:themeColor="text1"/>
          <w:lang w:val="es-ES"/>
        </w:rPr>
        <w:t xml:space="preserve">  </w:t>
      </w:r>
      <w:r w:rsidR="009807FA">
        <w:rPr>
          <w:rFonts w:ascii="Tahoma" w:hAnsi="Tahoma" w:cs="Tahoma"/>
          <w:i/>
          <w:color w:val="000000" w:themeColor="text1"/>
          <w:lang w:val="es-ES"/>
        </w:rPr>
        <w:t xml:space="preserve"> </w:t>
      </w:r>
      <w:r w:rsidR="009807FA" w:rsidRPr="009807FA">
        <w:rPr>
          <w:rFonts w:ascii="Tahoma" w:hAnsi="Tahoma" w:cs="Tahoma"/>
          <w:b/>
          <w:bCs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bCs/>
          <w:i/>
          <w:color w:val="000000" w:themeColor="text1"/>
          <w:lang w:val="es-ES"/>
        </w:rPr>
        <w:t>o</w:t>
      </w:r>
      <w:r w:rsidR="009807FA" w:rsidRPr="009807FA">
        <w:rPr>
          <w:rFonts w:ascii="Tahoma" w:hAnsi="Tahoma" w:cs="Tahoma"/>
          <w:b/>
          <w:bCs/>
          <w:i/>
          <w:color w:val="000000" w:themeColor="text1"/>
          <w:lang w:val="es-ES"/>
        </w:rPr>
        <w:t>s)</w:t>
      </w:r>
    </w:p>
    <w:p w14:paraId="7A7EC1E8" w14:textId="77777777" w:rsidR="009807FA" w:rsidRDefault="009807FA" w:rsidP="006A363C">
      <w:pPr>
        <w:jc w:val="both"/>
        <w:rPr>
          <w:rFonts w:ascii="Tahoma" w:hAnsi="Tahoma" w:cs="Tahoma"/>
          <w:i/>
          <w:color w:val="000000" w:themeColor="text1"/>
          <w:lang w:val="es-ES"/>
        </w:rPr>
      </w:pPr>
    </w:p>
    <w:p w14:paraId="497E3DA3" w14:textId="3CCA13D1" w:rsidR="006A363C" w:rsidRPr="006A363C" w:rsidRDefault="006A363C" w:rsidP="006A363C">
      <w:pPr>
        <w:jc w:val="both"/>
        <w:rPr>
          <w:rFonts w:ascii="Tahoma" w:hAnsi="Tahoma" w:cs="Tahoma"/>
          <w:b/>
          <w:i/>
          <w:color w:val="000000" w:themeColor="text1"/>
          <w:lang w:val="es-ES"/>
        </w:rPr>
      </w:pPr>
      <w:r>
        <w:rPr>
          <w:rFonts w:ascii="Tahoma" w:hAnsi="Tahoma" w:cs="Tahoma"/>
          <w:i/>
          <w:color w:val="000000" w:themeColor="text1"/>
          <w:lang w:val="es-ES"/>
        </w:rPr>
        <w:t xml:space="preserve">Usando un </w:t>
      </w:r>
      <w:r w:rsidR="009807FA">
        <w:rPr>
          <w:rFonts w:ascii="Tahoma" w:hAnsi="Tahoma" w:cs="Tahoma"/>
          <w:i/>
          <w:color w:val="000000" w:themeColor="text1"/>
          <w:lang w:val="es-ES"/>
        </w:rPr>
        <w:t>multímetro</w:t>
      </w:r>
      <w:r>
        <w:rPr>
          <w:rFonts w:ascii="Tahoma" w:hAnsi="Tahoma" w:cs="Tahoma"/>
          <w:i/>
          <w:color w:val="000000" w:themeColor="text1"/>
          <w:lang w:val="es-ES"/>
        </w:rPr>
        <w:t xml:space="preserve">, coloque evidencia de medición de </w:t>
      </w:r>
      <w:r w:rsidR="009807FA">
        <w:rPr>
          <w:rFonts w:ascii="Tahoma" w:hAnsi="Tahoma" w:cs="Tahoma"/>
          <w:i/>
          <w:color w:val="000000" w:themeColor="text1"/>
          <w:lang w:val="es-ES"/>
        </w:rPr>
        <w:t>voltaje de cualquier dispositivo electrónico.</w:t>
      </w:r>
      <w:r>
        <w:rPr>
          <w:rFonts w:ascii="Tahoma" w:hAnsi="Tahoma" w:cs="Tahoma"/>
          <w:i/>
          <w:color w:val="000000" w:themeColor="text1"/>
          <w:lang w:val="es-ES"/>
        </w:rPr>
        <w:t xml:space="preserve"> </w:t>
      </w:r>
    </w:p>
    <w:p w14:paraId="34726BBA" w14:textId="0E0185D7" w:rsidR="00242A96" w:rsidRPr="006A363C" w:rsidRDefault="00242A96">
      <w:pPr>
        <w:rPr>
          <w:lang w:val="es-ES"/>
        </w:rPr>
      </w:pPr>
    </w:p>
    <w:p w14:paraId="6EA66D44" w14:textId="2F6715EA" w:rsidR="006A363C" w:rsidRDefault="006A363C">
      <w:pPr>
        <w:rPr>
          <w:lang w:val="es-ES"/>
        </w:rPr>
      </w:pPr>
    </w:p>
    <w:p w14:paraId="20C07572" w14:textId="4F8463BE" w:rsidR="009807FA" w:rsidRDefault="009807FA">
      <w:pPr>
        <w:rPr>
          <w:lang w:val="es-ES"/>
        </w:rPr>
      </w:pPr>
    </w:p>
    <w:p w14:paraId="24F352C8" w14:textId="25BB8592" w:rsidR="00733B19" w:rsidRDefault="00733B19">
      <w:pPr>
        <w:rPr>
          <w:lang w:val="es-ES"/>
        </w:rPr>
      </w:pPr>
    </w:p>
    <w:p w14:paraId="25FFED62" w14:textId="77777777" w:rsidR="00733B19" w:rsidRDefault="00733B19">
      <w:pPr>
        <w:rPr>
          <w:lang w:val="es-ES"/>
        </w:rPr>
      </w:pPr>
    </w:p>
    <w:p w14:paraId="7BEAE1F1" w14:textId="7CEAD235" w:rsidR="009807FA" w:rsidRDefault="009807FA">
      <w:pPr>
        <w:rPr>
          <w:lang w:val="es-ES"/>
        </w:rPr>
      </w:pPr>
    </w:p>
    <w:p w14:paraId="7248C469" w14:textId="6CA3DEE3" w:rsidR="006A363C" w:rsidRPr="006A363C" w:rsidRDefault="006A363C">
      <w:pPr>
        <w:rPr>
          <w:lang w:val="es-DO"/>
        </w:rPr>
      </w:pPr>
    </w:p>
    <w:p w14:paraId="32B5B024" w14:textId="77777777" w:rsidR="009807FA" w:rsidRDefault="009807FA">
      <w:pPr>
        <w:rPr>
          <w:lang w:val="es-DO"/>
        </w:rPr>
      </w:pPr>
    </w:p>
    <w:p w14:paraId="688AAB54" w14:textId="77777777" w:rsidR="009807FA" w:rsidRDefault="009807FA">
      <w:pPr>
        <w:rPr>
          <w:lang w:val="es-DO"/>
        </w:rPr>
      </w:pPr>
    </w:p>
    <w:p w14:paraId="64C9C6B7" w14:textId="5CABC7D4" w:rsidR="006A363C" w:rsidRDefault="00733B19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lastRenderedPageBreak/>
        <w:t xml:space="preserve">ACTIVIDAD </w:t>
      </w:r>
      <w:r w:rsidR="006A363C"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2. </w:t>
      </w:r>
      <w:r w:rsidR="006A363C" w:rsidRPr="009807FA">
        <w:rPr>
          <w:rFonts w:ascii="Tahoma" w:hAnsi="Tahoma" w:cs="Tahoma"/>
          <w:bCs/>
          <w:i/>
          <w:color w:val="000000" w:themeColor="text1"/>
          <w:lang w:val="es-ES"/>
        </w:rPr>
        <w:t>Probar dispositivos electrónicos pasivos y activos</w:t>
      </w:r>
      <w:r w:rsidR="009807FA" w:rsidRPr="009807FA">
        <w:rPr>
          <w:rFonts w:ascii="Tahoma" w:hAnsi="Tahoma" w:cs="Tahoma"/>
          <w:bCs/>
          <w:i/>
          <w:color w:val="000000" w:themeColor="text1"/>
          <w:lang w:val="es-ES"/>
        </w:rPr>
        <w:t>.</w:t>
      </w:r>
      <w:r w:rsidR="009807FA">
        <w:rPr>
          <w:rFonts w:ascii="Tahoma" w:hAnsi="Tahoma" w:cs="Tahoma"/>
          <w:bCs/>
          <w:i/>
          <w:color w:val="000000" w:themeColor="text1"/>
          <w:lang w:val="es-ES"/>
        </w:rPr>
        <w:t xml:space="preserve"> </w:t>
      </w:r>
      <w:r w:rsidR="009807FA" w:rsidRPr="009807FA">
        <w:rPr>
          <w:rFonts w:ascii="Tahoma" w:hAnsi="Tahoma" w:cs="Tahoma"/>
          <w:b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 w:rsidR="009807FA" w:rsidRPr="009807FA">
        <w:rPr>
          <w:rFonts w:ascii="Tahoma" w:hAnsi="Tahoma" w:cs="Tahoma"/>
          <w:b/>
          <w:i/>
          <w:color w:val="000000" w:themeColor="text1"/>
          <w:lang w:val="es-ES"/>
        </w:rPr>
        <w:t>s)</w:t>
      </w:r>
    </w:p>
    <w:p w14:paraId="4536DACC" w14:textId="6474A763" w:rsidR="009807FA" w:rsidRDefault="009807FA">
      <w:pPr>
        <w:rPr>
          <w:rFonts w:ascii="Tahoma" w:hAnsi="Tahoma" w:cs="Tahoma"/>
          <w:b/>
          <w:i/>
          <w:color w:val="000000" w:themeColor="text1"/>
          <w:lang w:val="es-ES"/>
        </w:rPr>
      </w:pPr>
    </w:p>
    <w:p w14:paraId="329F94C3" w14:textId="3B469E96" w:rsidR="009807FA" w:rsidRDefault="009807FA" w:rsidP="00733B19">
      <w:pPr>
        <w:jc w:val="both"/>
        <w:rPr>
          <w:rFonts w:ascii="Tahoma" w:hAnsi="Tahoma" w:cs="Tahoma"/>
          <w:i/>
          <w:color w:val="000000" w:themeColor="text1"/>
          <w:lang w:val="es-ES"/>
        </w:rPr>
      </w:pPr>
      <w:r>
        <w:rPr>
          <w:rFonts w:ascii="Tahoma" w:hAnsi="Tahoma" w:cs="Tahoma"/>
          <w:b/>
          <w:i/>
          <w:color w:val="000000" w:themeColor="text1"/>
          <w:lang w:val="es-ES"/>
        </w:rPr>
        <w:t xml:space="preserve"> </w:t>
      </w:r>
      <w:r>
        <w:rPr>
          <w:rFonts w:ascii="Tahoma" w:hAnsi="Tahoma" w:cs="Tahoma"/>
          <w:i/>
          <w:color w:val="000000" w:themeColor="text1"/>
          <w:lang w:val="es-ES"/>
        </w:rPr>
        <w:t xml:space="preserve">Usando un multímetro, coloque evidencia de </w:t>
      </w:r>
      <w:r>
        <w:rPr>
          <w:rFonts w:ascii="Tahoma" w:hAnsi="Tahoma" w:cs="Tahoma"/>
          <w:i/>
          <w:color w:val="000000" w:themeColor="text1"/>
          <w:lang w:val="es-ES"/>
        </w:rPr>
        <w:t xml:space="preserve">prueba de dispositivos electrónicos pasivos y activos tales como: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Resistencias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,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Bobinas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,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Capacit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ores,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Diodos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 y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Transistores</w:t>
      </w:r>
      <w:r w:rsidR="00733B19">
        <w:rPr>
          <w:rFonts w:ascii="Tahoma" w:hAnsi="Tahoma" w:cs="Tahoma"/>
          <w:i/>
          <w:color w:val="000000" w:themeColor="text1"/>
          <w:lang w:val="es-ES"/>
        </w:rPr>
        <w:t>.</w:t>
      </w:r>
    </w:p>
    <w:p w14:paraId="365E89C3" w14:textId="63D7D6A1" w:rsidR="00733B19" w:rsidRDefault="00733B19" w:rsidP="00733B19">
      <w:pPr>
        <w:jc w:val="both"/>
        <w:rPr>
          <w:rFonts w:ascii="Tahoma" w:hAnsi="Tahoma" w:cs="Tahoma"/>
          <w:i/>
          <w:color w:val="000000" w:themeColor="text1"/>
          <w:lang w:val="es-ES"/>
        </w:rPr>
      </w:pPr>
    </w:p>
    <w:p w14:paraId="6A51C1B1" w14:textId="77777777" w:rsidR="00733B19" w:rsidRPr="00733B19" w:rsidRDefault="00733B19" w:rsidP="00733B19">
      <w:pPr>
        <w:jc w:val="both"/>
        <w:rPr>
          <w:rFonts w:ascii="Tahoma" w:hAnsi="Tahoma" w:cs="Tahoma"/>
          <w:i/>
          <w:color w:val="000000" w:themeColor="text1"/>
          <w:lang w:val="es-ES"/>
        </w:rPr>
      </w:pPr>
    </w:p>
    <w:p w14:paraId="6A4674A7" w14:textId="328B2FD1" w:rsidR="009807FA" w:rsidRDefault="009807FA">
      <w:pPr>
        <w:rPr>
          <w:rFonts w:ascii="Tahoma" w:hAnsi="Tahoma" w:cs="Tahoma"/>
          <w:b/>
          <w:i/>
          <w:color w:val="000000" w:themeColor="text1"/>
          <w:lang w:val="es-ES"/>
        </w:rPr>
      </w:pPr>
    </w:p>
    <w:p w14:paraId="20B6346D" w14:textId="77777777" w:rsidR="009807FA" w:rsidRDefault="009807FA">
      <w:pPr>
        <w:rPr>
          <w:rFonts w:ascii="Tahoma" w:hAnsi="Tahoma" w:cs="Tahoma"/>
          <w:b/>
          <w:i/>
          <w:color w:val="000000" w:themeColor="text1"/>
          <w:lang w:val="es-ES"/>
        </w:rPr>
      </w:pPr>
    </w:p>
    <w:p w14:paraId="4B7EA87F" w14:textId="451DED3A" w:rsidR="006A363C" w:rsidRPr="00733B19" w:rsidRDefault="00733B19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ACTIVIDAD </w:t>
      </w:r>
      <w:r w:rsidR="006A363C"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3. </w:t>
      </w:r>
      <w:r w:rsidR="006A363C" w:rsidRPr="00733B19">
        <w:rPr>
          <w:rFonts w:ascii="Tahoma" w:hAnsi="Tahoma" w:cs="Tahoma"/>
          <w:bCs/>
          <w:i/>
          <w:color w:val="000000" w:themeColor="text1"/>
          <w:lang w:val="es-ES"/>
        </w:rPr>
        <w:t>Clasificar los sistemas de numeración</w:t>
      </w:r>
      <w:r w:rsidRPr="00733B19">
        <w:rPr>
          <w:rFonts w:ascii="Tahoma" w:hAnsi="Tahoma" w:cs="Tahoma"/>
          <w:bCs/>
          <w:i/>
          <w:color w:val="000000" w:themeColor="text1"/>
          <w:lang w:val="es-ES"/>
        </w:rPr>
        <w:t>.</w:t>
      </w:r>
      <w:r>
        <w:rPr>
          <w:rFonts w:ascii="Tahoma" w:hAnsi="Tahoma" w:cs="Tahoma"/>
          <w:b/>
          <w:i/>
          <w:color w:val="000000" w:themeColor="text1"/>
          <w:lang w:val="es-ES"/>
        </w:rPr>
        <w:t xml:space="preserve"> 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>
        <w:rPr>
          <w:rFonts w:ascii="Tahoma" w:hAnsi="Tahoma" w:cs="Tahoma"/>
          <w:b/>
          <w:i/>
          <w:color w:val="000000" w:themeColor="text1"/>
          <w:lang w:val="es-ES"/>
        </w:rPr>
        <w:t>s)</w:t>
      </w:r>
    </w:p>
    <w:p w14:paraId="11E14E79" w14:textId="41D03CBF" w:rsidR="00733B19" w:rsidRDefault="00733B19">
      <w:pPr>
        <w:rPr>
          <w:lang w:val="es-DO"/>
        </w:rPr>
      </w:pPr>
    </w:p>
    <w:p w14:paraId="6CB73A22" w14:textId="40B74D0D" w:rsidR="002A0FE4" w:rsidRPr="002A0FE4" w:rsidRDefault="002A0FE4" w:rsidP="002A0FE4">
      <w:pPr>
        <w:jc w:val="both"/>
        <w:rPr>
          <w:rFonts w:ascii="Tahoma" w:hAnsi="Tahoma" w:cs="Tahoma"/>
          <w:i/>
          <w:color w:val="000000" w:themeColor="text1"/>
          <w:lang w:val="es-ES"/>
        </w:rPr>
      </w:pPr>
      <w:r w:rsidRPr="002A0FE4">
        <w:rPr>
          <w:rFonts w:ascii="Tahoma" w:hAnsi="Tahoma" w:cs="Tahoma"/>
          <w:i/>
          <w:color w:val="000000" w:themeColor="text1"/>
          <w:lang w:val="es-ES"/>
        </w:rPr>
        <w:t>Describir los diferentes sistemas de numeración y su método de conversión.</w:t>
      </w:r>
    </w:p>
    <w:p w14:paraId="15406483" w14:textId="77777777" w:rsidR="002A0FE4" w:rsidRDefault="002A0FE4">
      <w:pPr>
        <w:rPr>
          <w:lang w:val="es-DO"/>
        </w:rPr>
      </w:pPr>
    </w:p>
    <w:p w14:paraId="1C316A13" w14:textId="77777777" w:rsidR="00733B19" w:rsidRDefault="00733B19">
      <w:pPr>
        <w:rPr>
          <w:lang w:val="es-DO"/>
        </w:rPr>
      </w:pPr>
    </w:p>
    <w:p w14:paraId="75E76AC2" w14:textId="474E1AF0" w:rsidR="00733B19" w:rsidRDefault="00733B19">
      <w:pPr>
        <w:rPr>
          <w:lang w:val="es-DO"/>
        </w:rPr>
      </w:pPr>
    </w:p>
    <w:p w14:paraId="2DDA9619" w14:textId="77777777" w:rsidR="00733B19" w:rsidRDefault="00733B19">
      <w:pPr>
        <w:rPr>
          <w:lang w:val="es-DO"/>
        </w:rPr>
      </w:pPr>
    </w:p>
    <w:p w14:paraId="53927760" w14:textId="2822A26A" w:rsidR="006A363C" w:rsidRPr="002A0FE4" w:rsidRDefault="00C05378">
      <w:pPr>
        <w:rPr>
          <w:rFonts w:ascii="Tahoma" w:hAnsi="Tahoma" w:cs="Tahoma"/>
          <w:b/>
          <w:i/>
          <w:color w:val="2F5496" w:themeColor="accent1" w:themeShade="BF"/>
          <w:lang w:val="es-ES"/>
        </w:rPr>
      </w:pPr>
      <w:r w:rsidRPr="002A0FE4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ACTIVIDAD 4. </w:t>
      </w:r>
      <w:r w:rsidR="006A363C" w:rsidRPr="002A0FE4">
        <w:rPr>
          <w:rFonts w:ascii="Tahoma" w:hAnsi="Tahoma" w:cs="Tahoma"/>
          <w:bCs/>
          <w:i/>
          <w:color w:val="000000" w:themeColor="text1"/>
          <w:lang w:val="es-ES"/>
        </w:rPr>
        <w:t xml:space="preserve">Convertir fracciones a </w:t>
      </w:r>
      <w:r w:rsidR="00253971">
        <w:rPr>
          <w:rFonts w:ascii="Tahoma" w:hAnsi="Tahoma" w:cs="Tahoma"/>
          <w:bCs/>
          <w:i/>
          <w:color w:val="000000" w:themeColor="text1"/>
          <w:lang w:val="es-ES"/>
        </w:rPr>
        <w:t>d</w:t>
      </w:r>
      <w:r w:rsidR="006A363C" w:rsidRPr="002A0FE4">
        <w:rPr>
          <w:rFonts w:ascii="Tahoma" w:hAnsi="Tahoma" w:cs="Tahoma"/>
          <w:bCs/>
          <w:i/>
          <w:color w:val="000000" w:themeColor="text1"/>
          <w:lang w:val="es-ES"/>
        </w:rPr>
        <w:t>ecimal</w:t>
      </w:r>
      <w:r w:rsidR="002A0FE4">
        <w:rPr>
          <w:rFonts w:ascii="Tahoma" w:hAnsi="Tahoma" w:cs="Tahoma"/>
          <w:bCs/>
          <w:i/>
          <w:color w:val="000000" w:themeColor="text1"/>
          <w:lang w:val="es-ES"/>
        </w:rPr>
        <w:t xml:space="preserve"> y </w:t>
      </w:r>
      <w:r w:rsidR="00253971">
        <w:rPr>
          <w:rFonts w:ascii="Tahoma" w:hAnsi="Tahoma" w:cs="Tahoma"/>
          <w:bCs/>
          <w:i/>
          <w:color w:val="000000" w:themeColor="text1"/>
          <w:lang w:val="es-ES"/>
        </w:rPr>
        <w:t>v</w:t>
      </w:r>
      <w:r w:rsidR="002A0FE4">
        <w:rPr>
          <w:rFonts w:ascii="Tahoma" w:hAnsi="Tahoma" w:cs="Tahoma"/>
          <w:bCs/>
          <w:i/>
          <w:color w:val="000000" w:themeColor="text1"/>
          <w:lang w:val="es-ES"/>
        </w:rPr>
        <w:t xml:space="preserve">iceversa.  </w:t>
      </w:r>
      <w:r w:rsidR="002A0FE4" w:rsidRPr="002A0FE4">
        <w:rPr>
          <w:rFonts w:ascii="Tahoma" w:hAnsi="Tahoma" w:cs="Tahoma"/>
          <w:b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 w:rsidR="002A0FE4" w:rsidRPr="002A0FE4">
        <w:rPr>
          <w:rFonts w:ascii="Tahoma" w:hAnsi="Tahoma" w:cs="Tahoma"/>
          <w:b/>
          <w:i/>
          <w:color w:val="000000" w:themeColor="text1"/>
          <w:lang w:val="es-ES"/>
        </w:rPr>
        <w:t>s)</w:t>
      </w:r>
      <w:r w:rsidR="006A363C" w:rsidRPr="002A0FE4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 </w:t>
      </w:r>
    </w:p>
    <w:p w14:paraId="48CE03C7" w14:textId="77777777" w:rsidR="002A0FE4" w:rsidRDefault="002A0FE4">
      <w:pPr>
        <w:rPr>
          <w:lang w:val="es-DO"/>
        </w:rPr>
      </w:pPr>
    </w:p>
    <w:p w14:paraId="4C42F5D8" w14:textId="47D6B432" w:rsidR="002A0FE4" w:rsidRPr="00C05378" w:rsidRDefault="002A0FE4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C05378">
        <w:rPr>
          <w:rFonts w:ascii="Tahoma" w:hAnsi="Tahoma" w:cs="Tahoma"/>
          <w:b/>
          <w:i/>
          <w:color w:val="000000" w:themeColor="text1"/>
          <w:lang w:val="es-ES"/>
        </w:rPr>
        <w:t>Fracción a Decimal</w:t>
      </w:r>
    </w:p>
    <w:p w14:paraId="4CEA2A9E" w14:textId="66DAB0F1" w:rsidR="002A0FE4" w:rsidRPr="002A0FE4" w:rsidRDefault="002A0FE4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 xml:space="preserve">1/5 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= </w:t>
      </w:r>
      <w:r w:rsidRPr="002A0FE4">
        <w:rPr>
          <w:rFonts w:ascii="Tahoma" w:hAnsi="Tahoma" w:cs="Tahoma"/>
          <w:bCs/>
          <w:i/>
          <w:color w:val="000000" w:themeColor="text1"/>
          <w:lang w:val="es-ES"/>
        </w:rPr>
        <w:t xml:space="preserve"> </w:t>
      </w:r>
    </w:p>
    <w:p w14:paraId="535E4163" w14:textId="6CE34BAA" w:rsidR="002A0FE4" w:rsidRPr="002A0FE4" w:rsidRDefault="002A0FE4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>8/4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5671EE17" w14:textId="0A596BB0" w:rsidR="002A0FE4" w:rsidRPr="002A0FE4" w:rsidRDefault="002A0FE4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>3/8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1C359D63" w14:textId="1CC14940" w:rsidR="002A0FE4" w:rsidRPr="002A0FE4" w:rsidRDefault="002A0FE4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3/4 =</w:t>
      </w:r>
    </w:p>
    <w:p w14:paraId="642BF41D" w14:textId="4C93224F" w:rsidR="002A0FE4" w:rsidRDefault="002A0FE4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>1/8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43981D6C" w14:textId="32FAFF4B" w:rsidR="00C05378" w:rsidRDefault="00C05378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10/8 =</w:t>
      </w:r>
    </w:p>
    <w:p w14:paraId="3AFD9300" w14:textId="1A81A755" w:rsidR="00C05378" w:rsidRDefault="00C05378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4/5 =</w:t>
      </w:r>
    </w:p>
    <w:p w14:paraId="7A6BF97B" w14:textId="45F5AB83" w:rsidR="00C05378" w:rsidRPr="002A0FE4" w:rsidRDefault="00C05378" w:rsidP="002A0FE4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7/16</w:t>
      </w:r>
    </w:p>
    <w:p w14:paraId="24E5B4B8" w14:textId="165BEE18" w:rsidR="002A0FE4" w:rsidRPr="00C05378" w:rsidRDefault="002A0FE4" w:rsidP="002A0FE4">
      <w:pPr>
        <w:rPr>
          <w:b/>
          <w:lang w:val="es-DO"/>
        </w:rPr>
      </w:pPr>
    </w:p>
    <w:p w14:paraId="5FC9C377" w14:textId="4266DE42" w:rsidR="002A0FE4" w:rsidRPr="00C05378" w:rsidRDefault="002A0FE4" w:rsidP="002A0FE4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C05378">
        <w:rPr>
          <w:rFonts w:ascii="Tahoma" w:hAnsi="Tahoma" w:cs="Tahoma"/>
          <w:b/>
          <w:i/>
          <w:color w:val="000000" w:themeColor="text1"/>
          <w:lang w:val="es-ES"/>
        </w:rPr>
        <w:t>Decimal a Fracción</w:t>
      </w:r>
    </w:p>
    <w:p w14:paraId="6738EBAA" w14:textId="5EC6B8EC" w:rsidR="002A0FE4" w:rsidRPr="00C05378" w:rsidRDefault="00C05378" w:rsidP="00C05378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0.5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6FF1A597" w14:textId="0E2D6F5E" w:rsidR="00C05378" w:rsidRPr="00C05378" w:rsidRDefault="00C05378" w:rsidP="00C05378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0.6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78EFB21D" w14:textId="6C23EE7C" w:rsidR="00C05378" w:rsidRPr="00C05378" w:rsidRDefault="00C05378" w:rsidP="00C05378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0.75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2985A45F" w14:textId="224F670A" w:rsidR="00C05378" w:rsidRPr="00C05378" w:rsidRDefault="00C05378" w:rsidP="00C05378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0.9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7FB70E85" w14:textId="74B27862" w:rsidR="00C05378" w:rsidRDefault="00C05378" w:rsidP="00C05378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0.85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</w:p>
    <w:p w14:paraId="5BEBC00F" w14:textId="77F87D84" w:rsidR="00C05378" w:rsidRDefault="00C05378" w:rsidP="00C05378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0.8 =</w:t>
      </w:r>
    </w:p>
    <w:p w14:paraId="01AFB3D8" w14:textId="3E730D3E" w:rsidR="00C05378" w:rsidRPr="00C05378" w:rsidRDefault="00C05378" w:rsidP="00C05378">
      <w:pPr>
        <w:pStyle w:val="ListParagraph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0.25 =</w:t>
      </w:r>
    </w:p>
    <w:p w14:paraId="2A82979B" w14:textId="77777777" w:rsidR="00C05378" w:rsidRDefault="00C05378">
      <w:pPr>
        <w:rPr>
          <w:lang w:val="es-DO"/>
        </w:rPr>
      </w:pPr>
    </w:p>
    <w:p w14:paraId="13EF6B70" w14:textId="77777777" w:rsidR="002A0FE4" w:rsidRDefault="002A0FE4">
      <w:pPr>
        <w:rPr>
          <w:lang w:val="es-DO"/>
        </w:rPr>
      </w:pPr>
    </w:p>
    <w:p w14:paraId="7AC6BC49" w14:textId="53BD75E7" w:rsidR="006A363C" w:rsidRDefault="00C05378">
      <w:pPr>
        <w:rPr>
          <w:rFonts w:ascii="Tahoma" w:hAnsi="Tahoma" w:cs="Tahoma"/>
          <w:bCs/>
          <w:i/>
          <w:color w:val="000000" w:themeColor="text1"/>
          <w:lang w:val="es-ES"/>
        </w:rPr>
      </w:pPr>
      <w:r w:rsidRPr="00C05378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ACTIVIDAD 5. </w:t>
      </w:r>
      <w:r w:rsidR="006A363C" w:rsidRPr="00C05378">
        <w:rPr>
          <w:rFonts w:ascii="Tahoma" w:hAnsi="Tahoma" w:cs="Tahoma"/>
          <w:bCs/>
          <w:i/>
          <w:color w:val="000000" w:themeColor="text1"/>
          <w:lang w:val="es-ES"/>
        </w:rPr>
        <w:t>Realizar operaciones aritméticas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</w:t>
      </w:r>
      <w:r w:rsidRPr="0007010C">
        <w:rPr>
          <w:rFonts w:ascii="Tahoma" w:hAnsi="Tahoma" w:cs="Tahoma"/>
          <w:b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 w:rsidRPr="0007010C">
        <w:rPr>
          <w:rFonts w:ascii="Tahoma" w:hAnsi="Tahoma" w:cs="Tahoma"/>
          <w:b/>
          <w:i/>
          <w:color w:val="000000" w:themeColor="text1"/>
          <w:lang w:val="es-ES"/>
        </w:rPr>
        <w:t>s)</w:t>
      </w:r>
    </w:p>
    <w:p w14:paraId="79F1AD62" w14:textId="47957EC3" w:rsidR="00530600" w:rsidRDefault="00530600">
      <w:p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572955EE" w14:textId="259F9FCA" w:rsidR="00530600" w:rsidRPr="0007010C" w:rsidRDefault="00530600" w:rsidP="00530600">
      <w:pPr>
        <w:pStyle w:val="ListParagraph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hAnsi="Tahoma" w:cs="Tahoma"/>
          <w:lang w:val="es-MX"/>
        </w:rPr>
        <w:t>12.435 + 142.36 + 8.7 =</w:t>
      </w:r>
    </w:p>
    <w:p w14:paraId="77C1CD8A" w14:textId="61197329" w:rsidR="00530600" w:rsidRPr="0007010C" w:rsidRDefault="0007010C" w:rsidP="00530600">
      <w:pPr>
        <w:pStyle w:val="ListParagraph"/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hAnsi="Tahoma" w:cs="Tahoma"/>
          <w:noProof/>
        </w:rPr>
        <w:drawing>
          <wp:anchor distT="0" distB="0" distL="114300" distR="114300" simplePos="0" relativeHeight="251658240" behindDoc="0" locked="0" layoutInCell="1" allowOverlap="1" wp14:anchorId="4B55B89E" wp14:editId="6FFD28A4">
            <wp:simplePos x="0" y="0"/>
            <wp:positionH relativeFrom="column">
              <wp:posOffset>457200</wp:posOffset>
            </wp:positionH>
            <wp:positionV relativeFrom="paragraph">
              <wp:posOffset>180340</wp:posOffset>
            </wp:positionV>
            <wp:extent cx="441960" cy="428961"/>
            <wp:effectExtent l="0" t="0" r="0" b="0"/>
            <wp:wrapNone/>
            <wp:docPr id="727" name="Imagen 21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Imagen 2148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32" cy="43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B55CE" w14:textId="34BD66B1" w:rsidR="00530600" w:rsidRPr="0007010C" w:rsidRDefault="00530600" w:rsidP="00530600">
      <w:pPr>
        <w:pStyle w:val="ListParagraph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</w:p>
    <w:p w14:paraId="71F114F3" w14:textId="5B867E31" w:rsidR="00530600" w:rsidRPr="0007010C" w:rsidRDefault="00530600" w:rsidP="00530600">
      <w:pPr>
        <w:pStyle w:val="ListParagraph"/>
        <w:rPr>
          <w:rFonts w:ascii="Tahoma" w:eastAsia="Times New Roman" w:hAnsi="Tahoma" w:cs="Tahoma"/>
          <w:lang w:val="es-MX" w:eastAsia="es-ES"/>
        </w:rPr>
      </w:pPr>
    </w:p>
    <w:p w14:paraId="51A40952" w14:textId="77777777" w:rsidR="0007010C" w:rsidRPr="0007010C" w:rsidRDefault="0007010C" w:rsidP="00530600">
      <w:pPr>
        <w:pStyle w:val="ListParagraph"/>
        <w:rPr>
          <w:rFonts w:ascii="Tahoma" w:eastAsia="Times New Roman" w:hAnsi="Tahoma" w:cs="Tahoma"/>
          <w:lang w:val="es-MX" w:eastAsia="es-ES"/>
        </w:rPr>
      </w:pPr>
    </w:p>
    <w:p w14:paraId="6D79BA68" w14:textId="545F2D3B" w:rsidR="00530600" w:rsidRPr="0007010C" w:rsidRDefault="00530600" w:rsidP="00530600">
      <w:pPr>
        <w:pStyle w:val="ListParagraph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hAnsi="Tahoma" w:cs="Tahoma"/>
          <w:noProof/>
        </w:rPr>
        <w:drawing>
          <wp:anchor distT="0" distB="0" distL="114300" distR="114300" simplePos="0" relativeHeight="251659264" behindDoc="0" locked="0" layoutInCell="1" allowOverlap="1" wp14:anchorId="30481ABD" wp14:editId="2FCA2D5E">
            <wp:simplePos x="0" y="0"/>
            <wp:positionH relativeFrom="column">
              <wp:posOffset>670560</wp:posOffset>
            </wp:positionH>
            <wp:positionV relativeFrom="paragraph">
              <wp:posOffset>15875</wp:posOffset>
            </wp:positionV>
            <wp:extent cx="1234440" cy="411480"/>
            <wp:effectExtent l="0" t="0" r="3810" b="7620"/>
            <wp:wrapNone/>
            <wp:docPr id="250" name="Imagen 7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n 727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010C">
        <w:rPr>
          <w:rFonts w:ascii="Tahoma" w:eastAsia="Times New Roman" w:hAnsi="Tahoma" w:cs="Tahoma"/>
          <w:lang w:val="es-MX" w:eastAsia="es-ES"/>
        </w:rPr>
        <w:t>.</w:t>
      </w:r>
    </w:p>
    <w:p w14:paraId="5E5F21A8" w14:textId="77777777" w:rsidR="0007010C" w:rsidRPr="0007010C" w:rsidRDefault="0007010C" w:rsidP="0007010C">
      <w:pPr>
        <w:pStyle w:val="ListParagraph"/>
        <w:rPr>
          <w:rFonts w:ascii="Tahoma" w:eastAsia="Times New Roman" w:hAnsi="Tahoma" w:cs="Tahoma"/>
          <w:lang w:val="es-MX" w:eastAsia="es-ES"/>
        </w:rPr>
      </w:pPr>
    </w:p>
    <w:p w14:paraId="03C4223F" w14:textId="3555BA42" w:rsidR="0007010C" w:rsidRPr="0007010C" w:rsidRDefault="0007010C" w:rsidP="0007010C">
      <w:pPr>
        <w:pStyle w:val="ListParagraph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eastAsia="Times New Roman" w:hAnsi="Tahoma" w:cs="Tahoma"/>
          <w:lang w:val="es-MX" w:eastAsia="es-ES"/>
        </w:rPr>
        <w:t>.</w:t>
      </w:r>
      <w:r w:rsidRPr="0007010C">
        <w:rPr>
          <w:rFonts w:ascii="Tahoma" w:hAnsi="Tahoma" w:cs="Tahoma"/>
          <w:lang w:val="es-DO"/>
        </w:rPr>
        <w:t xml:space="preserve"> </w:t>
      </w:r>
      <w:r w:rsidRPr="0007010C">
        <w:rPr>
          <w:rFonts w:ascii="Tahoma" w:eastAsia="Times New Roman" w:hAnsi="Tahoma" w:cs="Tahoma"/>
          <w:lang w:val="es-MX" w:eastAsia="es-ES"/>
        </w:rPr>
        <w:t>Dibuja una recta numérica y ubica en ella, los siguientes números enteros:</w:t>
      </w:r>
    </w:p>
    <w:p w14:paraId="16628FAC" w14:textId="77777777" w:rsidR="0007010C" w:rsidRPr="0007010C" w:rsidRDefault="0007010C" w:rsidP="0007010C">
      <w:pPr>
        <w:pStyle w:val="ListParagraph"/>
        <w:rPr>
          <w:rFonts w:ascii="Tahoma" w:eastAsia="Times New Roman" w:hAnsi="Tahoma" w:cs="Tahoma"/>
          <w:lang w:val="es-MX" w:eastAsia="es-ES"/>
        </w:rPr>
      </w:pPr>
    </w:p>
    <w:p w14:paraId="5E2E8995" w14:textId="63A84745" w:rsidR="0007010C" w:rsidRPr="0007010C" w:rsidRDefault="0007010C" w:rsidP="0007010C">
      <w:pPr>
        <w:pStyle w:val="ListParagraph"/>
        <w:numPr>
          <w:ilvl w:val="0"/>
          <w:numId w:val="9"/>
        </w:numPr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eastAsia="Times New Roman" w:hAnsi="Tahoma" w:cs="Tahoma"/>
          <w:lang w:val="es-MX" w:eastAsia="es-ES"/>
        </w:rPr>
        <w:t>–4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b) 7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c) +2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d) 0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e) –5</w:t>
      </w:r>
    </w:p>
    <w:p w14:paraId="6257241F" w14:textId="3A60F9A3" w:rsidR="0007010C" w:rsidRPr="0007010C" w:rsidRDefault="0007010C" w:rsidP="0007010C">
      <w:pPr>
        <w:pStyle w:val="ListParagraph"/>
        <w:rPr>
          <w:rFonts w:ascii="Tahoma" w:eastAsia="Times New Roman" w:hAnsi="Tahoma" w:cs="Tahoma"/>
          <w:lang w:val="es-MX" w:eastAsia="es-ES"/>
        </w:rPr>
      </w:pPr>
    </w:p>
    <w:p w14:paraId="4D2CE9E9" w14:textId="60F71A12" w:rsidR="00530600" w:rsidRPr="0007010C" w:rsidRDefault="00530600">
      <w:pPr>
        <w:rPr>
          <w:rFonts w:ascii="Tahoma" w:hAnsi="Tahoma" w:cs="Tahoma"/>
          <w:b/>
          <w:i/>
          <w:color w:val="2F5496" w:themeColor="accent1" w:themeShade="BF"/>
          <w:lang w:val="es-ES"/>
        </w:rPr>
      </w:pPr>
    </w:p>
    <w:p w14:paraId="02B016F5" w14:textId="0E2236CD" w:rsidR="00530600" w:rsidRPr="0007010C" w:rsidRDefault="0007010C" w:rsidP="0007010C">
      <w:pPr>
        <w:pStyle w:val="ListParagraph"/>
        <w:numPr>
          <w:ilvl w:val="0"/>
          <w:numId w:val="8"/>
        </w:numPr>
        <w:rPr>
          <w:rFonts w:ascii="Tahoma" w:hAnsi="Tahoma" w:cs="Tahoma"/>
          <w:b/>
          <w:i/>
          <w:color w:val="2F5496" w:themeColor="accent1" w:themeShade="BF"/>
          <w:lang w:val="es-ES"/>
        </w:rPr>
      </w:pPr>
      <w:r w:rsidRPr="0007010C">
        <w:rPr>
          <w:rFonts w:ascii="Tahoma" w:hAnsi="Tahoma" w:cs="Tahoma"/>
        </w:rPr>
        <w:t>–824 ÷ 14</w:t>
      </w:r>
    </w:p>
    <w:sectPr w:rsidR="00530600" w:rsidRPr="00070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0A68"/>
    <w:multiLevelType w:val="hybridMultilevel"/>
    <w:tmpl w:val="5388DBC2"/>
    <w:lvl w:ilvl="0" w:tplc="9AF07C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C51B58"/>
    <w:multiLevelType w:val="hybridMultilevel"/>
    <w:tmpl w:val="EF868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643EC"/>
    <w:multiLevelType w:val="hybridMultilevel"/>
    <w:tmpl w:val="ED767274"/>
    <w:lvl w:ilvl="0" w:tplc="A2226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67C5"/>
    <w:multiLevelType w:val="hybridMultilevel"/>
    <w:tmpl w:val="683A1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1287C"/>
    <w:multiLevelType w:val="hybridMultilevel"/>
    <w:tmpl w:val="BA8E5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32B6D"/>
    <w:multiLevelType w:val="hybridMultilevel"/>
    <w:tmpl w:val="B86467EC"/>
    <w:lvl w:ilvl="0" w:tplc="531E1DAA">
      <w:start w:val="1"/>
      <w:numFmt w:val="lowerLetter"/>
      <w:lvlText w:val="%1)"/>
      <w:lvlJc w:val="left"/>
      <w:pPr>
        <w:ind w:left="720" w:hanging="360"/>
      </w:pPr>
      <w:rPr>
        <w:b w:val="0"/>
        <w:bCs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665DC"/>
    <w:multiLevelType w:val="hybridMultilevel"/>
    <w:tmpl w:val="2B441AF2"/>
    <w:lvl w:ilvl="0" w:tplc="B590FDEE">
      <w:start w:val="1"/>
      <w:numFmt w:val="bullet"/>
      <w:lvlText w:val="-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B4A78"/>
    <w:multiLevelType w:val="hybridMultilevel"/>
    <w:tmpl w:val="E4506406"/>
    <w:lvl w:ilvl="0" w:tplc="A2226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F6041"/>
    <w:multiLevelType w:val="hybridMultilevel"/>
    <w:tmpl w:val="D1205EA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9696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91800908">
    <w:abstractNumId w:val="3"/>
  </w:num>
  <w:num w:numId="3" w16cid:durableId="2083792502">
    <w:abstractNumId w:val="4"/>
  </w:num>
  <w:num w:numId="4" w16cid:durableId="1985231644">
    <w:abstractNumId w:val="7"/>
  </w:num>
  <w:num w:numId="5" w16cid:durableId="1789081723">
    <w:abstractNumId w:val="1"/>
  </w:num>
  <w:num w:numId="6" w16cid:durableId="1793593234">
    <w:abstractNumId w:val="2"/>
  </w:num>
  <w:num w:numId="7" w16cid:durableId="508848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2177049">
    <w:abstractNumId w:val="5"/>
  </w:num>
  <w:num w:numId="9" w16cid:durableId="150342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32"/>
    <w:rsid w:val="0007010C"/>
    <w:rsid w:val="00242A96"/>
    <w:rsid w:val="00253971"/>
    <w:rsid w:val="002A0FE4"/>
    <w:rsid w:val="00530600"/>
    <w:rsid w:val="006A363C"/>
    <w:rsid w:val="00733B19"/>
    <w:rsid w:val="009807FA"/>
    <w:rsid w:val="009B7D32"/>
    <w:rsid w:val="00A11DC6"/>
    <w:rsid w:val="00C05378"/>
    <w:rsid w:val="00E8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AC0A"/>
  <w15:chartTrackingRefBased/>
  <w15:docId w15:val="{476C9DF5-35F9-4677-B9A1-6171CF64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63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Revista MacroSeguridad</dc:creator>
  <cp:keywords/>
  <dc:description/>
  <cp:lastModifiedBy>Revista MacroSeguridad</cp:lastModifiedBy>
  <cp:revision>4</cp:revision>
  <dcterms:created xsi:type="dcterms:W3CDTF">2022-07-09T22:29:00Z</dcterms:created>
  <dcterms:modified xsi:type="dcterms:W3CDTF">2022-07-09T23:08:00Z</dcterms:modified>
</cp:coreProperties>
</file>