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62954" w14:textId="7DB5DBA6" w:rsidR="002F1186" w:rsidRPr="00F5389B" w:rsidRDefault="002F1186">
      <w:pPr>
        <w:rPr>
          <w:b/>
          <w:bCs/>
          <w:noProof/>
          <w:sz w:val="32"/>
          <w:szCs w:val="32"/>
          <w:u w:val="single"/>
        </w:rPr>
      </w:pPr>
      <w:r w:rsidRPr="002F1186">
        <w:rPr>
          <w:b/>
          <w:bCs/>
          <w:noProof/>
          <w:sz w:val="32"/>
          <w:szCs w:val="32"/>
          <w:u w:val="single"/>
        </w:rPr>
        <w:t>Data Science Univariate Analysis</w:t>
      </w:r>
    </w:p>
    <w:p w14:paraId="1D9F815B" w14:textId="3DD3B43A" w:rsidR="002F1186" w:rsidRPr="00F5389B" w:rsidRDefault="00F5389B">
      <w:pPr>
        <w:rPr>
          <w:b/>
          <w:bCs/>
          <w:noProof/>
          <w:sz w:val="28"/>
          <w:szCs w:val="28"/>
        </w:rPr>
      </w:pPr>
      <w:r w:rsidRPr="00F5389B">
        <w:rPr>
          <w:b/>
          <w:bCs/>
          <w:noProof/>
          <w:sz w:val="28"/>
          <w:szCs w:val="28"/>
        </w:rPr>
        <w:t>Assignment on Central Tendency for placement data:</w:t>
      </w:r>
    </w:p>
    <w:p w14:paraId="4376D4BA" w14:textId="0A141032" w:rsidR="002F1186" w:rsidRDefault="00F5389B">
      <w:pPr>
        <w:rPr>
          <w:noProof/>
        </w:rPr>
      </w:pPr>
      <w:r>
        <w:rPr>
          <w:noProof/>
        </w:rPr>
        <w:t>Below tabulation is the result of Central Tendency with Mean, Median and Mode.</w:t>
      </w:r>
    </w:p>
    <w:p w14:paraId="4303886F" w14:textId="69DC4CAF" w:rsidR="009801E1" w:rsidRDefault="002F1186">
      <w:pPr>
        <w:rPr>
          <w:noProof/>
        </w:rPr>
      </w:pPr>
      <w:r>
        <w:rPr>
          <w:noProof/>
        </w:rPr>
        <w:drawing>
          <wp:inline distT="0" distB="0" distL="0" distR="0" wp14:anchorId="79FC6175" wp14:editId="29577B7E">
            <wp:extent cx="5731510" cy="1308735"/>
            <wp:effectExtent l="0" t="0" r="2540" b="5715"/>
            <wp:docPr id="346447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0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C386C" w14:textId="77777777" w:rsidR="00F5389B" w:rsidRPr="00F5389B" w:rsidRDefault="00F5389B" w:rsidP="00F5389B"/>
    <w:p w14:paraId="05FF3338" w14:textId="17461970" w:rsidR="00F5389B" w:rsidRPr="00F5389B" w:rsidRDefault="00F5389B" w:rsidP="00F5389B">
      <w:pPr>
        <w:rPr>
          <w:b/>
          <w:bCs/>
          <w:noProof/>
          <w:u w:val="single"/>
        </w:rPr>
      </w:pPr>
      <w:r w:rsidRPr="00F5389B">
        <w:rPr>
          <w:b/>
          <w:bCs/>
          <w:noProof/>
          <w:u w:val="single"/>
        </w:rPr>
        <w:t>Observation based on the tabulation results:</w:t>
      </w:r>
    </w:p>
    <w:p w14:paraId="3C4BC6B9" w14:textId="689933EB" w:rsidR="00F5389B" w:rsidRDefault="00107071" w:rsidP="00F5389B">
      <w:pPr>
        <w:pStyle w:val="ListParagraph"/>
        <w:numPr>
          <w:ilvl w:val="0"/>
          <w:numId w:val="1"/>
        </w:numPr>
      </w:pPr>
      <w:r>
        <w:t>In this case fixing the salary range based on Median and Mode won’t help, as Median only find the mid of all and Mode only find the repeated marks.</w:t>
      </w:r>
    </w:p>
    <w:p w14:paraId="675731E6" w14:textId="1670A410" w:rsidR="00107071" w:rsidRDefault="00107071" w:rsidP="00F5389B">
      <w:pPr>
        <w:pStyle w:val="ListParagraph"/>
        <w:numPr>
          <w:ilvl w:val="0"/>
          <w:numId w:val="1"/>
        </w:numPr>
      </w:pPr>
      <w:r>
        <w:t xml:space="preserve">Mean is the only solution to identify the salary package for bunch of students based on </w:t>
      </w:r>
      <w:r w:rsidR="004540A4">
        <w:t>their</w:t>
      </w:r>
      <w:r>
        <w:t xml:space="preserve"> Marks scored in SSC, HSC, Degree, Entrance test and MBA</w:t>
      </w:r>
      <w:r w:rsidR="004540A4">
        <w:t>.</w:t>
      </w:r>
    </w:p>
    <w:p w14:paraId="4F7E70AF" w14:textId="717882CA" w:rsidR="004540A4" w:rsidRDefault="004540A4" w:rsidP="00F5389B">
      <w:pPr>
        <w:pStyle w:val="ListParagraph"/>
        <w:numPr>
          <w:ilvl w:val="0"/>
          <w:numId w:val="1"/>
        </w:numPr>
      </w:pPr>
      <w:r>
        <w:t>The average marks for all the pass students were below 70 in SSC, HSC, Degree, and MBA.</w:t>
      </w:r>
    </w:p>
    <w:p w14:paraId="740D6B19" w14:textId="675FDF6C" w:rsidR="004540A4" w:rsidRDefault="004540A4" w:rsidP="00F5389B">
      <w:pPr>
        <w:pStyle w:val="ListParagraph"/>
        <w:numPr>
          <w:ilvl w:val="0"/>
          <w:numId w:val="1"/>
        </w:numPr>
      </w:pPr>
      <w:r>
        <w:t>They scored above 70% in Entrance test.</w:t>
      </w:r>
    </w:p>
    <w:p w14:paraId="17D23B74" w14:textId="11C65081" w:rsidR="004540A4" w:rsidRPr="00F5389B" w:rsidRDefault="004540A4" w:rsidP="00F5389B">
      <w:pPr>
        <w:pStyle w:val="ListParagraph"/>
        <w:numPr>
          <w:ilvl w:val="0"/>
          <w:numId w:val="1"/>
        </w:numPr>
      </w:pPr>
      <w:r>
        <w:t>Based on all these pass score their salary package is predicted as 2.8L.</w:t>
      </w:r>
    </w:p>
    <w:sectPr w:rsidR="004540A4" w:rsidRPr="00F538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B62D4B"/>
    <w:multiLevelType w:val="hybridMultilevel"/>
    <w:tmpl w:val="BEB0FB48"/>
    <w:lvl w:ilvl="0" w:tplc="5E60FD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20995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186"/>
    <w:rsid w:val="00107071"/>
    <w:rsid w:val="0018216C"/>
    <w:rsid w:val="002F1186"/>
    <w:rsid w:val="004540A4"/>
    <w:rsid w:val="004B2153"/>
    <w:rsid w:val="00795601"/>
    <w:rsid w:val="009801E1"/>
    <w:rsid w:val="00C00A47"/>
    <w:rsid w:val="00F5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B771F"/>
  <w15:chartTrackingRefBased/>
  <w15:docId w15:val="{B45FA159-A50B-43C4-87CC-F766FCBB2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1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1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1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1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1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1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1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1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1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1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1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1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1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1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1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1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1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1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1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1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1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1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1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Thenmozhi Ramachandran</dc:creator>
  <cp:keywords/>
  <dc:description/>
  <cp:lastModifiedBy>Thenmozhi Ramachandran</cp:lastModifiedBy>
  <cp:revision>1</cp:revision>
  <dcterms:created xsi:type="dcterms:W3CDTF">2025-10-10T15:00:00Z</dcterms:created>
  <dcterms:modified xsi:type="dcterms:W3CDTF">2025-10-10T15:36:00Z</dcterms:modified>
</cp:coreProperties>
</file>