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928C" w14:textId="01FCB6F1" w:rsidR="00B70881" w:rsidRDefault="00B70881">
      <w:r>
        <w:t>B</w:t>
      </w:r>
      <w:r w:rsidRPr="00B70881">
        <w:t>uild a Document Question Answering (Document QA) Agent</w:t>
      </w:r>
    </w:p>
    <w:p w14:paraId="6CF9C4C1" w14:textId="41C31FA2" w:rsidR="00B70881" w:rsidRDefault="00B70881">
      <w:r w:rsidRPr="00B70881">
        <w:drawing>
          <wp:inline distT="0" distB="0" distL="0" distR="0" wp14:anchorId="75A153CE" wp14:editId="0E327430">
            <wp:extent cx="5943600" cy="2622550"/>
            <wp:effectExtent l="0" t="0" r="0" b="6350"/>
            <wp:docPr id="130461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10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B5EE" w14:textId="05CF648F" w:rsidR="00B70881" w:rsidRDefault="00B70881">
      <w:r w:rsidRPr="00B70881">
        <w:drawing>
          <wp:inline distT="0" distB="0" distL="0" distR="0" wp14:anchorId="0051714F" wp14:editId="1EEEC212">
            <wp:extent cx="5943600" cy="2923540"/>
            <wp:effectExtent l="0" t="0" r="0" b="0"/>
            <wp:docPr id="136852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1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81"/>
    <w:rsid w:val="00285BFB"/>
    <w:rsid w:val="00B7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C947D"/>
  <w15:chartTrackingRefBased/>
  <w15:docId w15:val="{8D7ED73F-3E71-44CE-9F46-A485D84F1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1</cp:revision>
  <dcterms:created xsi:type="dcterms:W3CDTF">2026-10-09T19:10:00Z</dcterms:created>
  <dcterms:modified xsi:type="dcterms:W3CDTF">2026-10-09T19:11:00Z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2026-10-09T19:11:57Z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77764cbf-7b20-44e9-902c-dc94cf157e53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