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D96A" w14:textId="77777777" w:rsidR="002A3B2C" w:rsidRDefault="002A3B2C" w:rsidP="00FC3D2E">
      <w:pPr>
        <w:spacing w:after="0" w:line="360" w:lineRule="auto"/>
        <w:ind w:left="0" w:right="10" w:firstLine="0"/>
        <w:jc w:val="center"/>
        <w:rPr>
          <w:rFonts w:ascii="Consolas" w:hAnsi="Consolas"/>
          <w:b/>
          <w:color w:val="1E3A5F"/>
          <w:sz w:val="96"/>
          <w:szCs w:val="32"/>
        </w:rPr>
      </w:pPr>
    </w:p>
    <w:p w14:paraId="46DDE045" w14:textId="77777777" w:rsidR="002A3B2C" w:rsidRDefault="002A3B2C" w:rsidP="00FC3D2E">
      <w:pPr>
        <w:spacing w:after="0" w:line="360" w:lineRule="auto"/>
        <w:ind w:left="0" w:right="10" w:firstLine="0"/>
        <w:jc w:val="center"/>
        <w:rPr>
          <w:rFonts w:ascii="Consolas" w:hAnsi="Consolas"/>
          <w:b/>
          <w:color w:val="1E3A5F"/>
          <w:sz w:val="96"/>
          <w:szCs w:val="32"/>
        </w:rPr>
      </w:pPr>
    </w:p>
    <w:p w14:paraId="4286BD0D" w14:textId="6B368FE9" w:rsidR="00191755" w:rsidRPr="002A3B2C" w:rsidRDefault="00000000" w:rsidP="002A3B2C">
      <w:pPr>
        <w:spacing w:after="0" w:line="360" w:lineRule="auto"/>
        <w:ind w:left="720" w:right="10" w:firstLine="720"/>
        <w:rPr>
          <w:rFonts w:ascii="Consolas" w:hAnsi="Consolas"/>
          <w:sz w:val="32"/>
          <w:szCs w:val="32"/>
        </w:rPr>
      </w:pPr>
      <w:r w:rsidRPr="002A3B2C">
        <w:rPr>
          <w:rFonts w:ascii="Consolas" w:hAnsi="Consolas"/>
          <w:b/>
          <w:color w:val="1E3A5F"/>
          <w:sz w:val="96"/>
          <w:szCs w:val="32"/>
        </w:rPr>
        <w:t>Talk Sarasavi</w:t>
      </w:r>
    </w:p>
    <w:p w14:paraId="460F7004" w14:textId="273BD95A" w:rsidR="00191755" w:rsidRPr="002A3B2C" w:rsidRDefault="00000000" w:rsidP="002A3B2C">
      <w:pPr>
        <w:spacing w:after="17" w:line="360" w:lineRule="auto"/>
        <w:ind w:left="0" w:right="8" w:firstLine="0"/>
        <w:jc w:val="center"/>
        <w:rPr>
          <w:rFonts w:ascii="Consolas" w:hAnsi="Consolas"/>
          <w:sz w:val="36"/>
          <w:szCs w:val="36"/>
        </w:rPr>
      </w:pPr>
      <w:r w:rsidRPr="002A3B2C">
        <w:rPr>
          <w:rFonts w:ascii="Consolas" w:hAnsi="Consolas"/>
          <w:color w:val="2C5282"/>
          <w:sz w:val="44"/>
          <w:szCs w:val="36"/>
        </w:rPr>
        <w:t>Project Notes</w:t>
      </w:r>
    </w:p>
    <w:p w14:paraId="5949308E" w14:textId="3E0E2757" w:rsidR="00191755" w:rsidRPr="002A3B2C" w:rsidRDefault="00000000" w:rsidP="002A3B2C">
      <w:pPr>
        <w:spacing w:after="29" w:line="360" w:lineRule="auto"/>
        <w:ind w:left="0" w:right="13" w:firstLine="0"/>
        <w:jc w:val="center"/>
        <w:rPr>
          <w:rFonts w:ascii="Consolas" w:hAnsi="Consolas"/>
          <w:sz w:val="36"/>
          <w:szCs w:val="36"/>
        </w:rPr>
      </w:pPr>
      <w:r w:rsidRPr="002A3B2C">
        <w:rPr>
          <w:rFonts w:ascii="Consolas" w:hAnsi="Consolas"/>
          <w:color w:val="2C5282"/>
          <w:sz w:val="36"/>
          <w:szCs w:val="36"/>
        </w:rPr>
        <w:t>Sinhala-to-English AI Language Learning App</w:t>
      </w:r>
    </w:p>
    <w:p w14:paraId="3A77B192" w14:textId="5FB4E197" w:rsidR="00FC3D2E" w:rsidRDefault="00FC3D2E" w:rsidP="00FC3D2E">
      <w:pPr>
        <w:spacing w:after="29" w:line="360" w:lineRule="auto"/>
        <w:ind w:left="0" w:right="13" w:firstLine="0"/>
        <w:jc w:val="center"/>
        <w:rPr>
          <w:rFonts w:ascii="Aptos" w:hAnsi="Aptos"/>
        </w:rPr>
      </w:pPr>
    </w:p>
    <w:p w14:paraId="4CC3913F" w14:textId="77777777" w:rsidR="00FC3D2E" w:rsidRDefault="00FC3D2E" w:rsidP="00FC3D2E">
      <w:pPr>
        <w:spacing w:after="29" w:line="360" w:lineRule="auto"/>
        <w:ind w:left="0" w:right="13" w:firstLine="0"/>
        <w:jc w:val="center"/>
        <w:rPr>
          <w:rFonts w:ascii="Aptos" w:hAnsi="Aptos"/>
        </w:rPr>
      </w:pPr>
    </w:p>
    <w:p w14:paraId="160B80F0" w14:textId="77777777" w:rsidR="00FC3D2E" w:rsidRDefault="00FC3D2E" w:rsidP="00FC3D2E">
      <w:pPr>
        <w:spacing w:after="29" w:line="360" w:lineRule="auto"/>
        <w:ind w:left="0" w:right="13" w:firstLine="0"/>
        <w:jc w:val="center"/>
        <w:rPr>
          <w:rFonts w:ascii="Aptos" w:hAnsi="Aptos"/>
        </w:rPr>
      </w:pPr>
    </w:p>
    <w:p w14:paraId="029A41CB" w14:textId="77777777" w:rsidR="00FC3D2E" w:rsidRDefault="00FC3D2E" w:rsidP="00FC3D2E">
      <w:pPr>
        <w:spacing w:after="29" w:line="360" w:lineRule="auto"/>
        <w:ind w:left="0" w:right="13" w:firstLine="0"/>
        <w:jc w:val="center"/>
        <w:rPr>
          <w:rFonts w:ascii="Aptos" w:hAnsi="Aptos"/>
        </w:rPr>
      </w:pPr>
    </w:p>
    <w:p w14:paraId="4E4B132C" w14:textId="77777777" w:rsidR="00FC3D2E" w:rsidRDefault="00FC3D2E" w:rsidP="00FC3D2E">
      <w:pPr>
        <w:spacing w:after="29" w:line="360" w:lineRule="auto"/>
        <w:ind w:left="0" w:right="13" w:firstLine="0"/>
        <w:jc w:val="center"/>
        <w:rPr>
          <w:rFonts w:ascii="Aptos" w:hAnsi="Aptos"/>
        </w:rPr>
      </w:pPr>
    </w:p>
    <w:p w14:paraId="66D32A22" w14:textId="77777777" w:rsidR="00FC3D2E" w:rsidRDefault="00FC3D2E" w:rsidP="00FC3D2E">
      <w:pPr>
        <w:spacing w:after="29" w:line="360" w:lineRule="auto"/>
        <w:ind w:left="0" w:right="13" w:firstLine="0"/>
        <w:jc w:val="center"/>
        <w:rPr>
          <w:rFonts w:ascii="Aptos" w:hAnsi="Aptos"/>
        </w:rPr>
      </w:pPr>
    </w:p>
    <w:p w14:paraId="137133F3" w14:textId="2CD3EF63" w:rsidR="002A3B2C" w:rsidRDefault="002A3B2C" w:rsidP="002A3B2C">
      <w:pPr>
        <w:spacing w:after="29" w:line="360" w:lineRule="auto"/>
        <w:ind w:left="0" w:right="13" w:firstLine="0"/>
        <w:rPr>
          <w:rFonts w:ascii="Aptos" w:hAnsi="Aptos"/>
        </w:rPr>
      </w:pPr>
    </w:p>
    <w:p w14:paraId="07AF914F" w14:textId="77777777" w:rsidR="002A3B2C" w:rsidRDefault="002A3B2C" w:rsidP="002A3B2C">
      <w:pPr>
        <w:spacing w:after="29" w:line="360" w:lineRule="auto"/>
        <w:ind w:left="0" w:right="13" w:firstLine="0"/>
        <w:rPr>
          <w:rFonts w:ascii="Aptos" w:hAnsi="Aptos"/>
        </w:rPr>
      </w:pPr>
    </w:p>
    <w:p w14:paraId="6E9BBCCB" w14:textId="77777777" w:rsidR="002A3B2C" w:rsidRDefault="002A3B2C" w:rsidP="002A3B2C">
      <w:pPr>
        <w:spacing w:after="29" w:line="360" w:lineRule="auto"/>
        <w:ind w:left="0" w:right="13" w:firstLine="0"/>
        <w:rPr>
          <w:rFonts w:ascii="Aptos" w:hAnsi="Aptos"/>
        </w:rPr>
      </w:pPr>
    </w:p>
    <w:p w14:paraId="7D28EDDB" w14:textId="77777777" w:rsidR="002A3B2C" w:rsidRDefault="002A3B2C" w:rsidP="002A3B2C">
      <w:pPr>
        <w:spacing w:after="29" w:line="360" w:lineRule="auto"/>
        <w:ind w:left="0" w:right="13" w:firstLine="0"/>
        <w:rPr>
          <w:rFonts w:ascii="Aptos" w:hAnsi="Aptos"/>
        </w:rPr>
      </w:pPr>
    </w:p>
    <w:p w14:paraId="154F3F6B" w14:textId="77777777" w:rsidR="002A3B2C" w:rsidRPr="00FC3D2E" w:rsidRDefault="002A3B2C" w:rsidP="002A3B2C">
      <w:pPr>
        <w:spacing w:after="29" w:line="360" w:lineRule="auto"/>
        <w:ind w:left="0" w:right="13" w:firstLine="0"/>
        <w:rPr>
          <w:rFonts w:ascii="Aptos" w:hAnsi="Aptos"/>
        </w:rPr>
      </w:pPr>
    </w:p>
    <w:p w14:paraId="79F3D868"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sdt>
      <w:sdtPr>
        <w:id w:val="-1874449170"/>
        <w:docPartObj>
          <w:docPartGallery w:val="Table of Contents"/>
          <w:docPartUnique/>
        </w:docPartObj>
      </w:sdtPr>
      <w:sdtEndPr>
        <w:rPr>
          <w:rFonts w:ascii="Arial" w:eastAsia="Arial" w:hAnsi="Arial" w:cs="Arial"/>
          <w:b/>
          <w:bCs/>
          <w:noProof/>
          <w:color w:val="000000"/>
          <w:kern w:val="2"/>
          <w:sz w:val="24"/>
          <w:szCs w:val="24"/>
          <w14:ligatures w14:val="standardContextual"/>
        </w:rPr>
      </w:sdtEndPr>
      <w:sdtContent>
        <w:p w14:paraId="40E320D2" w14:textId="4903499F" w:rsidR="00FC3D2E" w:rsidRPr="00FC3D2E" w:rsidRDefault="00FC3D2E" w:rsidP="00FC3D2E">
          <w:pPr>
            <w:pStyle w:val="TOCHeading"/>
          </w:pPr>
          <w:r>
            <w:t>Table of Contents</w:t>
          </w:r>
        </w:p>
        <w:p w14:paraId="0FA2737F" w14:textId="33D42E46" w:rsidR="00FC3D2E" w:rsidRDefault="00FC3D2E">
          <w:pPr>
            <w:pStyle w:val="TOC1"/>
            <w:tabs>
              <w:tab w:val="left" w:pos="480"/>
              <w:tab w:val="right" w:leader="dot" w:pos="9358"/>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8712352" w:history="1">
            <w:r w:rsidRPr="007D67D1">
              <w:rPr>
                <w:rStyle w:val="Hyperlink"/>
                <w:bCs/>
                <w:noProof/>
              </w:rPr>
              <w:t>1.</w:t>
            </w:r>
            <w:r>
              <w:rPr>
                <w:rFonts w:asciiTheme="minorHAnsi" w:eastAsiaTheme="minorEastAsia" w:hAnsiTheme="minorHAnsi" w:cstheme="minorBidi"/>
                <w:noProof/>
                <w:color w:val="auto"/>
              </w:rPr>
              <w:tab/>
            </w:r>
            <w:r w:rsidRPr="007D67D1">
              <w:rPr>
                <w:rStyle w:val="Hyperlink"/>
                <w:rFonts w:ascii="Aptos" w:hAnsi="Aptos"/>
                <w:noProof/>
              </w:rPr>
              <w:t>Project Overview</w:t>
            </w:r>
            <w:r>
              <w:rPr>
                <w:noProof/>
                <w:webHidden/>
              </w:rPr>
              <w:tab/>
            </w:r>
            <w:r>
              <w:rPr>
                <w:noProof/>
                <w:webHidden/>
              </w:rPr>
              <w:fldChar w:fldCharType="begin"/>
            </w:r>
            <w:r>
              <w:rPr>
                <w:noProof/>
                <w:webHidden/>
              </w:rPr>
              <w:instrText xml:space="preserve"> PAGEREF _Toc228712352 \h </w:instrText>
            </w:r>
            <w:r>
              <w:rPr>
                <w:noProof/>
                <w:webHidden/>
              </w:rPr>
            </w:r>
            <w:r>
              <w:rPr>
                <w:noProof/>
                <w:webHidden/>
              </w:rPr>
              <w:fldChar w:fldCharType="separate"/>
            </w:r>
            <w:r>
              <w:rPr>
                <w:noProof/>
                <w:webHidden/>
              </w:rPr>
              <w:t>3</w:t>
            </w:r>
            <w:r>
              <w:rPr>
                <w:noProof/>
                <w:webHidden/>
              </w:rPr>
              <w:fldChar w:fldCharType="end"/>
            </w:r>
          </w:hyperlink>
        </w:p>
        <w:p w14:paraId="663591BF" w14:textId="11CDAFF8" w:rsidR="00FC3D2E" w:rsidRDefault="00FC3D2E">
          <w:pPr>
            <w:pStyle w:val="TOC1"/>
            <w:tabs>
              <w:tab w:val="left" w:pos="480"/>
              <w:tab w:val="right" w:leader="dot" w:pos="9358"/>
            </w:tabs>
            <w:rPr>
              <w:rFonts w:asciiTheme="minorHAnsi" w:eastAsiaTheme="minorEastAsia" w:hAnsiTheme="minorHAnsi" w:cstheme="minorBidi"/>
              <w:noProof/>
              <w:color w:val="auto"/>
            </w:rPr>
          </w:pPr>
          <w:hyperlink w:anchor="_Toc228712353" w:history="1">
            <w:r w:rsidRPr="007D67D1">
              <w:rPr>
                <w:rStyle w:val="Hyperlink"/>
                <w:bCs/>
                <w:noProof/>
              </w:rPr>
              <w:t>2.</w:t>
            </w:r>
            <w:r>
              <w:rPr>
                <w:rFonts w:asciiTheme="minorHAnsi" w:eastAsiaTheme="minorEastAsia" w:hAnsiTheme="minorHAnsi" w:cstheme="minorBidi"/>
                <w:noProof/>
                <w:color w:val="auto"/>
              </w:rPr>
              <w:tab/>
            </w:r>
            <w:r w:rsidRPr="007D67D1">
              <w:rPr>
                <w:rStyle w:val="Hyperlink"/>
                <w:rFonts w:ascii="Aptos" w:hAnsi="Aptos"/>
                <w:noProof/>
              </w:rPr>
              <w:t>Core Concept</w:t>
            </w:r>
            <w:r>
              <w:rPr>
                <w:noProof/>
                <w:webHidden/>
              </w:rPr>
              <w:tab/>
            </w:r>
            <w:r>
              <w:rPr>
                <w:noProof/>
                <w:webHidden/>
              </w:rPr>
              <w:fldChar w:fldCharType="begin"/>
            </w:r>
            <w:r>
              <w:rPr>
                <w:noProof/>
                <w:webHidden/>
              </w:rPr>
              <w:instrText xml:space="preserve"> PAGEREF _Toc228712353 \h </w:instrText>
            </w:r>
            <w:r>
              <w:rPr>
                <w:noProof/>
                <w:webHidden/>
              </w:rPr>
            </w:r>
            <w:r>
              <w:rPr>
                <w:noProof/>
                <w:webHidden/>
              </w:rPr>
              <w:fldChar w:fldCharType="separate"/>
            </w:r>
            <w:r>
              <w:rPr>
                <w:noProof/>
                <w:webHidden/>
              </w:rPr>
              <w:t>3</w:t>
            </w:r>
            <w:r>
              <w:rPr>
                <w:noProof/>
                <w:webHidden/>
              </w:rPr>
              <w:fldChar w:fldCharType="end"/>
            </w:r>
          </w:hyperlink>
        </w:p>
        <w:p w14:paraId="30253896" w14:textId="479FEFA5" w:rsidR="00FC3D2E" w:rsidRDefault="00FC3D2E">
          <w:pPr>
            <w:pStyle w:val="TOC2"/>
            <w:tabs>
              <w:tab w:val="right" w:leader="dot" w:pos="9358"/>
            </w:tabs>
            <w:rPr>
              <w:rFonts w:asciiTheme="minorHAnsi" w:eastAsiaTheme="minorEastAsia" w:hAnsiTheme="minorHAnsi" w:cstheme="minorBidi"/>
              <w:noProof/>
              <w:color w:val="auto"/>
            </w:rPr>
          </w:pPr>
          <w:hyperlink w:anchor="_Toc228712354" w:history="1">
            <w:r w:rsidRPr="007D67D1">
              <w:rPr>
                <w:rStyle w:val="Hyperlink"/>
                <w:rFonts w:ascii="Aptos" w:hAnsi="Aptos"/>
                <w:noProof/>
              </w:rPr>
              <w:t>How it works</w:t>
            </w:r>
            <w:r>
              <w:rPr>
                <w:noProof/>
                <w:webHidden/>
              </w:rPr>
              <w:tab/>
            </w:r>
            <w:r>
              <w:rPr>
                <w:noProof/>
                <w:webHidden/>
              </w:rPr>
              <w:fldChar w:fldCharType="begin"/>
            </w:r>
            <w:r>
              <w:rPr>
                <w:noProof/>
                <w:webHidden/>
              </w:rPr>
              <w:instrText xml:space="preserve"> PAGEREF _Toc228712354 \h </w:instrText>
            </w:r>
            <w:r>
              <w:rPr>
                <w:noProof/>
                <w:webHidden/>
              </w:rPr>
            </w:r>
            <w:r>
              <w:rPr>
                <w:noProof/>
                <w:webHidden/>
              </w:rPr>
              <w:fldChar w:fldCharType="separate"/>
            </w:r>
            <w:r>
              <w:rPr>
                <w:noProof/>
                <w:webHidden/>
              </w:rPr>
              <w:t>3</w:t>
            </w:r>
            <w:r>
              <w:rPr>
                <w:noProof/>
                <w:webHidden/>
              </w:rPr>
              <w:fldChar w:fldCharType="end"/>
            </w:r>
          </w:hyperlink>
        </w:p>
        <w:p w14:paraId="1EF8910F" w14:textId="2B1C2A2D" w:rsidR="00FC3D2E" w:rsidRDefault="00FC3D2E">
          <w:pPr>
            <w:pStyle w:val="TOC2"/>
            <w:tabs>
              <w:tab w:val="right" w:leader="dot" w:pos="9358"/>
            </w:tabs>
            <w:rPr>
              <w:rFonts w:asciiTheme="minorHAnsi" w:eastAsiaTheme="minorEastAsia" w:hAnsiTheme="minorHAnsi" w:cstheme="minorBidi"/>
              <w:noProof/>
              <w:color w:val="auto"/>
            </w:rPr>
          </w:pPr>
          <w:hyperlink w:anchor="_Toc228712355" w:history="1">
            <w:r w:rsidRPr="007D67D1">
              <w:rPr>
                <w:rStyle w:val="Hyperlink"/>
                <w:rFonts w:ascii="Aptos" w:hAnsi="Aptos"/>
                <w:noProof/>
              </w:rPr>
              <w:t>Progression model</w:t>
            </w:r>
            <w:r>
              <w:rPr>
                <w:noProof/>
                <w:webHidden/>
              </w:rPr>
              <w:tab/>
            </w:r>
            <w:r>
              <w:rPr>
                <w:noProof/>
                <w:webHidden/>
              </w:rPr>
              <w:fldChar w:fldCharType="begin"/>
            </w:r>
            <w:r>
              <w:rPr>
                <w:noProof/>
                <w:webHidden/>
              </w:rPr>
              <w:instrText xml:space="preserve"> PAGEREF _Toc228712355 \h </w:instrText>
            </w:r>
            <w:r>
              <w:rPr>
                <w:noProof/>
                <w:webHidden/>
              </w:rPr>
            </w:r>
            <w:r>
              <w:rPr>
                <w:noProof/>
                <w:webHidden/>
              </w:rPr>
              <w:fldChar w:fldCharType="separate"/>
            </w:r>
            <w:r>
              <w:rPr>
                <w:noProof/>
                <w:webHidden/>
              </w:rPr>
              <w:t>4</w:t>
            </w:r>
            <w:r>
              <w:rPr>
                <w:noProof/>
                <w:webHidden/>
              </w:rPr>
              <w:fldChar w:fldCharType="end"/>
            </w:r>
          </w:hyperlink>
        </w:p>
        <w:p w14:paraId="40E1B9A0" w14:textId="52CD4186" w:rsidR="00FC3D2E" w:rsidRDefault="00FC3D2E">
          <w:pPr>
            <w:pStyle w:val="TOC1"/>
            <w:tabs>
              <w:tab w:val="left" w:pos="480"/>
              <w:tab w:val="right" w:leader="dot" w:pos="9358"/>
            </w:tabs>
            <w:rPr>
              <w:rFonts w:asciiTheme="minorHAnsi" w:eastAsiaTheme="minorEastAsia" w:hAnsiTheme="minorHAnsi" w:cstheme="minorBidi"/>
              <w:noProof/>
              <w:color w:val="auto"/>
            </w:rPr>
          </w:pPr>
          <w:hyperlink w:anchor="_Toc228712356" w:history="1">
            <w:r w:rsidRPr="007D67D1">
              <w:rPr>
                <w:rStyle w:val="Hyperlink"/>
                <w:bCs/>
                <w:noProof/>
              </w:rPr>
              <w:t>3.</w:t>
            </w:r>
            <w:r>
              <w:rPr>
                <w:rFonts w:asciiTheme="minorHAnsi" w:eastAsiaTheme="minorEastAsia" w:hAnsiTheme="minorHAnsi" w:cstheme="minorBidi"/>
                <w:noProof/>
                <w:color w:val="auto"/>
              </w:rPr>
              <w:tab/>
            </w:r>
            <w:r w:rsidRPr="007D67D1">
              <w:rPr>
                <w:rStyle w:val="Hyperlink"/>
                <w:rFonts w:ascii="Aptos" w:hAnsi="Aptos"/>
                <w:noProof/>
              </w:rPr>
              <w:t>Conversation Design</w:t>
            </w:r>
            <w:r>
              <w:rPr>
                <w:noProof/>
                <w:webHidden/>
              </w:rPr>
              <w:tab/>
            </w:r>
            <w:r>
              <w:rPr>
                <w:noProof/>
                <w:webHidden/>
              </w:rPr>
              <w:fldChar w:fldCharType="begin"/>
            </w:r>
            <w:r>
              <w:rPr>
                <w:noProof/>
                <w:webHidden/>
              </w:rPr>
              <w:instrText xml:space="preserve"> PAGEREF _Toc228712356 \h </w:instrText>
            </w:r>
            <w:r>
              <w:rPr>
                <w:noProof/>
                <w:webHidden/>
              </w:rPr>
            </w:r>
            <w:r>
              <w:rPr>
                <w:noProof/>
                <w:webHidden/>
              </w:rPr>
              <w:fldChar w:fldCharType="separate"/>
            </w:r>
            <w:r>
              <w:rPr>
                <w:noProof/>
                <w:webHidden/>
              </w:rPr>
              <w:t>4</w:t>
            </w:r>
            <w:r>
              <w:rPr>
                <w:noProof/>
                <w:webHidden/>
              </w:rPr>
              <w:fldChar w:fldCharType="end"/>
            </w:r>
          </w:hyperlink>
        </w:p>
        <w:p w14:paraId="2E9B0C6A" w14:textId="6650AAD0" w:rsidR="00FC3D2E" w:rsidRDefault="00FC3D2E">
          <w:pPr>
            <w:pStyle w:val="TOC2"/>
            <w:tabs>
              <w:tab w:val="right" w:leader="dot" w:pos="9358"/>
            </w:tabs>
            <w:rPr>
              <w:rFonts w:asciiTheme="minorHAnsi" w:eastAsiaTheme="minorEastAsia" w:hAnsiTheme="minorHAnsi" w:cstheme="minorBidi"/>
              <w:noProof/>
              <w:color w:val="auto"/>
            </w:rPr>
          </w:pPr>
          <w:hyperlink w:anchor="_Toc228712357" w:history="1">
            <w:r w:rsidRPr="007D67D1">
              <w:rPr>
                <w:rStyle w:val="Hyperlink"/>
                <w:rFonts w:ascii="Aptos" w:hAnsi="Aptos"/>
                <w:noProof/>
              </w:rPr>
              <w:t>Topic restrictions</w:t>
            </w:r>
            <w:r>
              <w:rPr>
                <w:noProof/>
                <w:webHidden/>
              </w:rPr>
              <w:tab/>
            </w:r>
            <w:r>
              <w:rPr>
                <w:noProof/>
                <w:webHidden/>
              </w:rPr>
              <w:fldChar w:fldCharType="begin"/>
            </w:r>
            <w:r>
              <w:rPr>
                <w:noProof/>
                <w:webHidden/>
              </w:rPr>
              <w:instrText xml:space="preserve"> PAGEREF _Toc228712357 \h </w:instrText>
            </w:r>
            <w:r>
              <w:rPr>
                <w:noProof/>
                <w:webHidden/>
              </w:rPr>
            </w:r>
            <w:r>
              <w:rPr>
                <w:noProof/>
                <w:webHidden/>
              </w:rPr>
              <w:fldChar w:fldCharType="separate"/>
            </w:r>
            <w:r>
              <w:rPr>
                <w:noProof/>
                <w:webHidden/>
              </w:rPr>
              <w:t>4</w:t>
            </w:r>
            <w:r>
              <w:rPr>
                <w:noProof/>
                <w:webHidden/>
              </w:rPr>
              <w:fldChar w:fldCharType="end"/>
            </w:r>
          </w:hyperlink>
        </w:p>
        <w:p w14:paraId="0D37F775" w14:textId="3D02BCD4" w:rsidR="00FC3D2E" w:rsidRDefault="00FC3D2E">
          <w:pPr>
            <w:pStyle w:val="TOC2"/>
            <w:tabs>
              <w:tab w:val="right" w:leader="dot" w:pos="9358"/>
            </w:tabs>
            <w:rPr>
              <w:rFonts w:asciiTheme="minorHAnsi" w:eastAsiaTheme="minorEastAsia" w:hAnsiTheme="minorHAnsi" w:cstheme="minorBidi"/>
              <w:noProof/>
              <w:color w:val="auto"/>
            </w:rPr>
          </w:pPr>
          <w:hyperlink w:anchor="_Toc228712358" w:history="1">
            <w:r w:rsidRPr="007D67D1">
              <w:rPr>
                <w:rStyle w:val="Hyperlink"/>
                <w:rFonts w:ascii="Aptos" w:hAnsi="Aptos"/>
                <w:noProof/>
              </w:rPr>
              <w:t>Speaking pace and silence handling</w:t>
            </w:r>
            <w:r>
              <w:rPr>
                <w:noProof/>
                <w:webHidden/>
              </w:rPr>
              <w:tab/>
            </w:r>
            <w:r>
              <w:rPr>
                <w:noProof/>
                <w:webHidden/>
              </w:rPr>
              <w:fldChar w:fldCharType="begin"/>
            </w:r>
            <w:r>
              <w:rPr>
                <w:noProof/>
                <w:webHidden/>
              </w:rPr>
              <w:instrText xml:space="preserve"> PAGEREF _Toc228712358 \h </w:instrText>
            </w:r>
            <w:r>
              <w:rPr>
                <w:noProof/>
                <w:webHidden/>
              </w:rPr>
            </w:r>
            <w:r>
              <w:rPr>
                <w:noProof/>
                <w:webHidden/>
              </w:rPr>
              <w:fldChar w:fldCharType="separate"/>
            </w:r>
            <w:r>
              <w:rPr>
                <w:noProof/>
                <w:webHidden/>
              </w:rPr>
              <w:t>5</w:t>
            </w:r>
            <w:r>
              <w:rPr>
                <w:noProof/>
                <w:webHidden/>
              </w:rPr>
              <w:fldChar w:fldCharType="end"/>
            </w:r>
          </w:hyperlink>
        </w:p>
        <w:p w14:paraId="371CF8C7" w14:textId="4B94908A" w:rsidR="00FC3D2E" w:rsidRDefault="00FC3D2E">
          <w:pPr>
            <w:pStyle w:val="TOC2"/>
            <w:tabs>
              <w:tab w:val="right" w:leader="dot" w:pos="9358"/>
            </w:tabs>
            <w:rPr>
              <w:rFonts w:asciiTheme="minorHAnsi" w:eastAsiaTheme="minorEastAsia" w:hAnsiTheme="minorHAnsi" w:cstheme="minorBidi"/>
              <w:noProof/>
              <w:color w:val="auto"/>
            </w:rPr>
          </w:pPr>
          <w:hyperlink w:anchor="_Toc228712359" w:history="1">
            <w:r w:rsidRPr="007D67D1">
              <w:rPr>
                <w:rStyle w:val="Hyperlink"/>
                <w:rFonts w:ascii="Aptos" w:hAnsi="Aptos"/>
                <w:noProof/>
              </w:rPr>
              <w:t>Pronunciation feedback</w:t>
            </w:r>
            <w:r>
              <w:rPr>
                <w:noProof/>
                <w:webHidden/>
              </w:rPr>
              <w:tab/>
            </w:r>
            <w:r>
              <w:rPr>
                <w:noProof/>
                <w:webHidden/>
              </w:rPr>
              <w:fldChar w:fldCharType="begin"/>
            </w:r>
            <w:r>
              <w:rPr>
                <w:noProof/>
                <w:webHidden/>
              </w:rPr>
              <w:instrText xml:space="preserve"> PAGEREF _Toc228712359 \h </w:instrText>
            </w:r>
            <w:r>
              <w:rPr>
                <w:noProof/>
                <w:webHidden/>
              </w:rPr>
            </w:r>
            <w:r>
              <w:rPr>
                <w:noProof/>
                <w:webHidden/>
              </w:rPr>
              <w:fldChar w:fldCharType="separate"/>
            </w:r>
            <w:r>
              <w:rPr>
                <w:noProof/>
                <w:webHidden/>
              </w:rPr>
              <w:t>5</w:t>
            </w:r>
            <w:r>
              <w:rPr>
                <w:noProof/>
                <w:webHidden/>
              </w:rPr>
              <w:fldChar w:fldCharType="end"/>
            </w:r>
          </w:hyperlink>
        </w:p>
        <w:p w14:paraId="6D80C9C0" w14:textId="653A0A51" w:rsidR="00FC3D2E" w:rsidRDefault="00FC3D2E">
          <w:pPr>
            <w:pStyle w:val="TOC2"/>
            <w:tabs>
              <w:tab w:val="right" w:leader="dot" w:pos="9358"/>
            </w:tabs>
            <w:rPr>
              <w:rFonts w:asciiTheme="minorHAnsi" w:eastAsiaTheme="minorEastAsia" w:hAnsiTheme="minorHAnsi" w:cstheme="minorBidi"/>
              <w:noProof/>
              <w:color w:val="auto"/>
            </w:rPr>
          </w:pPr>
          <w:hyperlink w:anchor="_Toc228712360" w:history="1">
            <w:r w:rsidRPr="007D67D1">
              <w:rPr>
                <w:rStyle w:val="Hyperlink"/>
                <w:rFonts w:ascii="Aptos" w:hAnsi="Aptos"/>
                <w:noProof/>
              </w:rPr>
              <w:t>Voice only</w:t>
            </w:r>
            <w:r>
              <w:rPr>
                <w:noProof/>
                <w:webHidden/>
              </w:rPr>
              <w:tab/>
            </w:r>
            <w:r>
              <w:rPr>
                <w:noProof/>
                <w:webHidden/>
              </w:rPr>
              <w:fldChar w:fldCharType="begin"/>
            </w:r>
            <w:r>
              <w:rPr>
                <w:noProof/>
                <w:webHidden/>
              </w:rPr>
              <w:instrText xml:space="preserve"> PAGEREF _Toc228712360 \h </w:instrText>
            </w:r>
            <w:r>
              <w:rPr>
                <w:noProof/>
                <w:webHidden/>
              </w:rPr>
            </w:r>
            <w:r>
              <w:rPr>
                <w:noProof/>
                <w:webHidden/>
              </w:rPr>
              <w:fldChar w:fldCharType="separate"/>
            </w:r>
            <w:r>
              <w:rPr>
                <w:noProof/>
                <w:webHidden/>
              </w:rPr>
              <w:t>5</w:t>
            </w:r>
            <w:r>
              <w:rPr>
                <w:noProof/>
                <w:webHidden/>
              </w:rPr>
              <w:fldChar w:fldCharType="end"/>
            </w:r>
          </w:hyperlink>
        </w:p>
        <w:p w14:paraId="00C8B454" w14:textId="781C06C7" w:rsidR="00FC3D2E" w:rsidRDefault="00FC3D2E">
          <w:pPr>
            <w:pStyle w:val="TOC1"/>
            <w:tabs>
              <w:tab w:val="left" w:pos="480"/>
              <w:tab w:val="right" w:leader="dot" w:pos="9358"/>
            </w:tabs>
            <w:rPr>
              <w:rFonts w:asciiTheme="minorHAnsi" w:eastAsiaTheme="minorEastAsia" w:hAnsiTheme="minorHAnsi" w:cstheme="minorBidi"/>
              <w:noProof/>
              <w:color w:val="auto"/>
            </w:rPr>
          </w:pPr>
          <w:hyperlink w:anchor="_Toc228712361" w:history="1">
            <w:r w:rsidRPr="007D67D1">
              <w:rPr>
                <w:rStyle w:val="Hyperlink"/>
                <w:bCs/>
                <w:noProof/>
              </w:rPr>
              <w:t>4.</w:t>
            </w:r>
            <w:r>
              <w:rPr>
                <w:rFonts w:asciiTheme="minorHAnsi" w:eastAsiaTheme="minorEastAsia" w:hAnsiTheme="minorHAnsi" w:cstheme="minorBidi"/>
                <w:noProof/>
                <w:color w:val="auto"/>
              </w:rPr>
              <w:tab/>
            </w:r>
            <w:r w:rsidRPr="007D67D1">
              <w:rPr>
                <w:rStyle w:val="Hyperlink"/>
                <w:rFonts w:ascii="Aptos" w:hAnsi="Aptos"/>
                <w:noProof/>
              </w:rPr>
              <w:t>Progress Tracking &amp; Gamification</w:t>
            </w:r>
            <w:r>
              <w:rPr>
                <w:noProof/>
                <w:webHidden/>
              </w:rPr>
              <w:tab/>
            </w:r>
            <w:r>
              <w:rPr>
                <w:noProof/>
                <w:webHidden/>
              </w:rPr>
              <w:fldChar w:fldCharType="begin"/>
            </w:r>
            <w:r>
              <w:rPr>
                <w:noProof/>
                <w:webHidden/>
              </w:rPr>
              <w:instrText xml:space="preserve"> PAGEREF _Toc228712361 \h </w:instrText>
            </w:r>
            <w:r>
              <w:rPr>
                <w:noProof/>
                <w:webHidden/>
              </w:rPr>
            </w:r>
            <w:r>
              <w:rPr>
                <w:noProof/>
                <w:webHidden/>
              </w:rPr>
              <w:fldChar w:fldCharType="separate"/>
            </w:r>
            <w:r>
              <w:rPr>
                <w:noProof/>
                <w:webHidden/>
              </w:rPr>
              <w:t>5</w:t>
            </w:r>
            <w:r>
              <w:rPr>
                <w:noProof/>
                <w:webHidden/>
              </w:rPr>
              <w:fldChar w:fldCharType="end"/>
            </w:r>
          </w:hyperlink>
        </w:p>
        <w:p w14:paraId="2EBAAB72" w14:textId="4D48D9E2" w:rsidR="00FC3D2E" w:rsidRDefault="00FC3D2E">
          <w:pPr>
            <w:pStyle w:val="TOC1"/>
            <w:tabs>
              <w:tab w:val="left" w:pos="480"/>
              <w:tab w:val="right" w:leader="dot" w:pos="9358"/>
            </w:tabs>
            <w:rPr>
              <w:rFonts w:asciiTheme="minorHAnsi" w:eastAsiaTheme="minorEastAsia" w:hAnsiTheme="minorHAnsi" w:cstheme="minorBidi"/>
              <w:noProof/>
              <w:color w:val="auto"/>
            </w:rPr>
          </w:pPr>
          <w:hyperlink w:anchor="_Toc228712362" w:history="1">
            <w:r w:rsidRPr="007D67D1">
              <w:rPr>
                <w:rStyle w:val="Hyperlink"/>
                <w:bCs/>
                <w:noProof/>
              </w:rPr>
              <w:t>5.</w:t>
            </w:r>
            <w:r>
              <w:rPr>
                <w:rFonts w:asciiTheme="minorHAnsi" w:eastAsiaTheme="minorEastAsia" w:hAnsiTheme="minorHAnsi" w:cstheme="minorBidi"/>
                <w:noProof/>
                <w:color w:val="auto"/>
              </w:rPr>
              <w:tab/>
            </w:r>
            <w:r w:rsidRPr="007D67D1">
              <w:rPr>
                <w:rStyle w:val="Hyperlink"/>
                <w:rFonts w:ascii="Aptos" w:hAnsi="Aptos"/>
                <w:noProof/>
              </w:rPr>
              <w:t>Monetisation Strategy</w:t>
            </w:r>
            <w:r>
              <w:rPr>
                <w:noProof/>
                <w:webHidden/>
              </w:rPr>
              <w:tab/>
            </w:r>
            <w:r>
              <w:rPr>
                <w:noProof/>
                <w:webHidden/>
              </w:rPr>
              <w:fldChar w:fldCharType="begin"/>
            </w:r>
            <w:r>
              <w:rPr>
                <w:noProof/>
                <w:webHidden/>
              </w:rPr>
              <w:instrText xml:space="preserve"> PAGEREF _Toc228712362 \h </w:instrText>
            </w:r>
            <w:r>
              <w:rPr>
                <w:noProof/>
                <w:webHidden/>
              </w:rPr>
            </w:r>
            <w:r>
              <w:rPr>
                <w:noProof/>
                <w:webHidden/>
              </w:rPr>
              <w:fldChar w:fldCharType="separate"/>
            </w:r>
            <w:r>
              <w:rPr>
                <w:noProof/>
                <w:webHidden/>
              </w:rPr>
              <w:t>6</w:t>
            </w:r>
            <w:r>
              <w:rPr>
                <w:noProof/>
                <w:webHidden/>
              </w:rPr>
              <w:fldChar w:fldCharType="end"/>
            </w:r>
          </w:hyperlink>
        </w:p>
        <w:p w14:paraId="4A4FFF58" w14:textId="48B4DFF9" w:rsidR="00FC3D2E" w:rsidRDefault="00FC3D2E">
          <w:pPr>
            <w:pStyle w:val="TOC2"/>
            <w:tabs>
              <w:tab w:val="right" w:leader="dot" w:pos="9358"/>
            </w:tabs>
            <w:rPr>
              <w:rFonts w:asciiTheme="minorHAnsi" w:eastAsiaTheme="minorEastAsia" w:hAnsiTheme="minorHAnsi" w:cstheme="minorBidi"/>
              <w:noProof/>
              <w:color w:val="auto"/>
            </w:rPr>
          </w:pPr>
          <w:hyperlink w:anchor="_Toc228712363" w:history="1">
            <w:r w:rsidRPr="007D67D1">
              <w:rPr>
                <w:rStyle w:val="Hyperlink"/>
                <w:rFonts w:ascii="Aptos" w:hAnsi="Aptos"/>
                <w:noProof/>
              </w:rPr>
              <w:t>Freemium model</w:t>
            </w:r>
            <w:r>
              <w:rPr>
                <w:noProof/>
                <w:webHidden/>
              </w:rPr>
              <w:tab/>
            </w:r>
            <w:r>
              <w:rPr>
                <w:noProof/>
                <w:webHidden/>
              </w:rPr>
              <w:fldChar w:fldCharType="begin"/>
            </w:r>
            <w:r>
              <w:rPr>
                <w:noProof/>
                <w:webHidden/>
              </w:rPr>
              <w:instrText xml:space="preserve"> PAGEREF _Toc228712363 \h </w:instrText>
            </w:r>
            <w:r>
              <w:rPr>
                <w:noProof/>
                <w:webHidden/>
              </w:rPr>
            </w:r>
            <w:r>
              <w:rPr>
                <w:noProof/>
                <w:webHidden/>
              </w:rPr>
              <w:fldChar w:fldCharType="separate"/>
            </w:r>
            <w:r>
              <w:rPr>
                <w:noProof/>
                <w:webHidden/>
              </w:rPr>
              <w:t>6</w:t>
            </w:r>
            <w:r>
              <w:rPr>
                <w:noProof/>
                <w:webHidden/>
              </w:rPr>
              <w:fldChar w:fldCharType="end"/>
            </w:r>
          </w:hyperlink>
        </w:p>
        <w:p w14:paraId="7A03AA85" w14:textId="6C2865D1" w:rsidR="00FC3D2E" w:rsidRDefault="00FC3D2E">
          <w:pPr>
            <w:pStyle w:val="TOC2"/>
            <w:tabs>
              <w:tab w:val="right" w:leader="dot" w:pos="9358"/>
            </w:tabs>
            <w:rPr>
              <w:rFonts w:asciiTheme="minorHAnsi" w:eastAsiaTheme="minorEastAsia" w:hAnsiTheme="minorHAnsi" w:cstheme="minorBidi"/>
              <w:noProof/>
              <w:color w:val="auto"/>
            </w:rPr>
          </w:pPr>
          <w:hyperlink w:anchor="_Toc228712364" w:history="1">
            <w:r w:rsidRPr="007D67D1">
              <w:rPr>
                <w:rStyle w:val="Hyperlink"/>
                <w:rFonts w:ascii="Aptos" w:hAnsi="Aptos"/>
                <w:noProof/>
              </w:rPr>
              <w:t>Revenue purpose</w:t>
            </w:r>
            <w:r>
              <w:rPr>
                <w:noProof/>
                <w:webHidden/>
              </w:rPr>
              <w:tab/>
            </w:r>
            <w:r>
              <w:rPr>
                <w:noProof/>
                <w:webHidden/>
              </w:rPr>
              <w:fldChar w:fldCharType="begin"/>
            </w:r>
            <w:r>
              <w:rPr>
                <w:noProof/>
                <w:webHidden/>
              </w:rPr>
              <w:instrText xml:space="preserve"> PAGEREF _Toc228712364 \h </w:instrText>
            </w:r>
            <w:r>
              <w:rPr>
                <w:noProof/>
                <w:webHidden/>
              </w:rPr>
            </w:r>
            <w:r>
              <w:rPr>
                <w:noProof/>
                <w:webHidden/>
              </w:rPr>
              <w:fldChar w:fldCharType="separate"/>
            </w:r>
            <w:r>
              <w:rPr>
                <w:noProof/>
                <w:webHidden/>
              </w:rPr>
              <w:t>6</w:t>
            </w:r>
            <w:r>
              <w:rPr>
                <w:noProof/>
                <w:webHidden/>
              </w:rPr>
              <w:fldChar w:fldCharType="end"/>
            </w:r>
          </w:hyperlink>
        </w:p>
        <w:p w14:paraId="79B1A6DA" w14:textId="24F97942" w:rsidR="00FC3D2E" w:rsidRDefault="00FC3D2E">
          <w:pPr>
            <w:pStyle w:val="TOC1"/>
            <w:tabs>
              <w:tab w:val="left" w:pos="480"/>
              <w:tab w:val="right" w:leader="dot" w:pos="9358"/>
            </w:tabs>
            <w:rPr>
              <w:rFonts w:asciiTheme="minorHAnsi" w:eastAsiaTheme="minorEastAsia" w:hAnsiTheme="minorHAnsi" w:cstheme="minorBidi"/>
              <w:noProof/>
              <w:color w:val="auto"/>
            </w:rPr>
          </w:pPr>
          <w:hyperlink w:anchor="_Toc228712365" w:history="1">
            <w:r w:rsidRPr="007D67D1">
              <w:rPr>
                <w:rStyle w:val="Hyperlink"/>
                <w:bCs/>
                <w:noProof/>
              </w:rPr>
              <w:t>6.</w:t>
            </w:r>
            <w:r>
              <w:rPr>
                <w:rFonts w:asciiTheme="minorHAnsi" w:eastAsiaTheme="minorEastAsia" w:hAnsiTheme="minorHAnsi" w:cstheme="minorBidi"/>
                <w:noProof/>
                <w:color w:val="auto"/>
              </w:rPr>
              <w:tab/>
            </w:r>
            <w:r w:rsidRPr="007D67D1">
              <w:rPr>
                <w:rStyle w:val="Hyperlink"/>
                <w:rFonts w:ascii="Aptos" w:hAnsi="Aptos"/>
                <w:noProof/>
              </w:rPr>
              <w:t>Tech Stack</w:t>
            </w:r>
            <w:r>
              <w:rPr>
                <w:noProof/>
                <w:webHidden/>
              </w:rPr>
              <w:tab/>
            </w:r>
            <w:r>
              <w:rPr>
                <w:noProof/>
                <w:webHidden/>
              </w:rPr>
              <w:fldChar w:fldCharType="begin"/>
            </w:r>
            <w:r>
              <w:rPr>
                <w:noProof/>
                <w:webHidden/>
              </w:rPr>
              <w:instrText xml:space="preserve"> PAGEREF _Toc228712365 \h </w:instrText>
            </w:r>
            <w:r>
              <w:rPr>
                <w:noProof/>
                <w:webHidden/>
              </w:rPr>
            </w:r>
            <w:r>
              <w:rPr>
                <w:noProof/>
                <w:webHidden/>
              </w:rPr>
              <w:fldChar w:fldCharType="separate"/>
            </w:r>
            <w:r>
              <w:rPr>
                <w:noProof/>
                <w:webHidden/>
              </w:rPr>
              <w:t>7</w:t>
            </w:r>
            <w:r>
              <w:rPr>
                <w:noProof/>
                <w:webHidden/>
              </w:rPr>
              <w:fldChar w:fldCharType="end"/>
            </w:r>
          </w:hyperlink>
        </w:p>
        <w:p w14:paraId="2F5AE0D3" w14:textId="4CF18D48" w:rsidR="00FC3D2E" w:rsidRDefault="00FC3D2E">
          <w:pPr>
            <w:pStyle w:val="TOC2"/>
            <w:tabs>
              <w:tab w:val="right" w:leader="dot" w:pos="9358"/>
            </w:tabs>
            <w:rPr>
              <w:rFonts w:asciiTheme="minorHAnsi" w:eastAsiaTheme="minorEastAsia" w:hAnsiTheme="minorHAnsi" w:cstheme="minorBidi"/>
              <w:noProof/>
              <w:color w:val="auto"/>
            </w:rPr>
          </w:pPr>
          <w:hyperlink w:anchor="_Toc228712366" w:history="1">
            <w:r w:rsidRPr="007D67D1">
              <w:rPr>
                <w:rStyle w:val="Hyperlink"/>
                <w:rFonts w:ascii="Aptos" w:hAnsi="Aptos"/>
                <w:noProof/>
              </w:rPr>
              <w:t>Mobile frontend</w:t>
            </w:r>
            <w:r>
              <w:rPr>
                <w:noProof/>
                <w:webHidden/>
              </w:rPr>
              <w:tab/>
            </w:r>
            <w:r>
              <w:rPr>
                <w:noProof/>
                <w:webHidden/>
              </w:rPr>
              <w:fldChar w:fldCharType="begin"/>
            </w:r>
            <w:r>
              <w:rPr>
                <w:noProof/>
                <w:webHidden/>
              </w:rPr>
              <w:instrText xml:space="preserve"> PAGEREF _Toc228712366 \h </w:instrText>
            </w:r>
            <w:r>
              <w:rPr>
                <w:noProof/>
                <w:webHidden/>
              </w:rPr>
            </w:r>
            <w:r>
              <w:rPr>
                <w:noProof/>
                <w:webHidden/>
              </w:rPr>
              <w:fldChar w:fldCharType="separate"/>
            </w:r>
            <w:r>
              <w:rPr>
                <w:noProof/>
                <w:webHidden/>
              </w:rPr>
              <w:t>7</w:t>
            </w:r>
            <w:r>
              <w:rPr>
                <w:noProof/>
                <w:webHidden/>
              </w:rPr>
              <w:fldChar w:fldCharType="end"/>
            </w:r>
          </w:hyperlink>
        </w:p>
        <w:p w14:paraId="4C6FBA38" w14:textId="687F4001" w:rsidR="00FC3D2E" w:rsidRDefault="00FC3D2E">
          <w:pPr>
            <w:pStyle w:val="TOC2"/>
            <w:tabs>
              <w:tab w:val="right" w:leader="dot" w:pos="9358"/>
            </w:tabs>
            <w:rPr>
              <w:rFonts w:asciiTheme="minorHAnsi" w:eastAsiaTheme="minorEastAsia" w:hAnsiTheme="minorHAnsi" w:cstheme="minorBidi"/>
              <w:noProof/>
              <w:color w:val="auto"/>
            </w:rPr>
          </w:pPr>
          <w:hyperlink w:anchor="_Toc228712367" w:history="1">
            <w:r w:rsidRPr="007D67D1">
              <w:rPr>
                <w:rStyle w:val="Hyperlink"/>
                <w:rFonts w:ascii="Aptos" w:hAnsi="Aptos"/>
                <w:noProof/>
              </w:rPr>
              <w:t>Backend</w:t>
            </w:r>
            <w:r>
              <w:rPr>
                <w:noProof/>
                <w:webHidden/>
              </w:rPr>
              <w:tab/>
            </w:r>
            <w:r>
              <w:rPr>
                <w:noProof/>
                <w:webHidden/>
              </w:rPr>
              <w:fldChar w:fldCharType="begin"/>
            </w:r>
            <w:r>
              <w:rPr>
                <w:noProof/>
                <w:webHidden/>
              </w:rPr>
              <w:instrText xml:space="preserve"> PAGEREF _Toc228712367 \h </w:instrText>
            </w:r>
            <w:r>
              <w:rPr>
                <w:noProof/>
                <w:webHidden/>
              </w:rPr>
            </w:r>
            <w:r>
              <w:rPr>
                <w:noProof/>
                <w:webHidden/>
              </w:rPr>
              <w:fldChar w:fldCharType="separate"/>
            </w:r>
            <w:r>
              <w:rPr>
                <w:noProof/>
                <w:webHidden/>
              </w:rPr>
              <w:t>7</w:t>
            </w:r>
            <w:r>
              <w:rPr>
                <w:noProof/>
                <w:webHidden/>
              </w:rPr>
              <w:fldChar w:fldCharType="end"/>
            </w:r>
          </w:hyperlink>
        </w:p>
        <w:p w14:paraId="7547DFB1" w14:textId="1BABF46B" w:rsidR="00FC3D2E" w:rsidRDefault="00FC3D2E">
          <w:pPr>
            <w:pStyle w:val="TOC2"/>
            <w:tabs>
              <w:tab w:val="right" w:leader="dot" w:pos="9358"/>
            </w:tabs>
            <w:rPr>
              <w:rFonts w:asciiTheme="minorHAnsi" w:eastAsiaTheme="minorEastAsia" w:hAnsiTheme="minorHAnsi" w:cstheme="minorBidi"/>
              <w:noProof/>
              <w:color w:val="auto"/>
            </w:rPr>
          </w:pPr>
          <w:hyperlink w:anchor="_Toc228712368" w:history="1">
            <w:r w:rsidRPr="007D67D1">
              <w:rPr>
                <w:rStyle w:val="Hyperlink"/>
                <w:rFonts w:ascii="Aptos" w:hAnsi="Aptos"/>
                <w:noProof/>
              </w:rPr>
              <w:t>AI and speech APIs</w:t>
            </w:r>
            <w:r>
              <w:rPr>
                <w:noProof/>
                <w:webHidden/>
              </w:rPr>
              <w:tab/>
            </w:r>
            <w:r>
              <w:rPr>
                <w:noProof/>
                <w:webHidden/>
              </w:rPr>
              <w:fldChar w:fldCharType="begin"/>
            </w:r>
            <w:r>
              <w:rPr>
                <w:noProof/>
                <w:webHidden/>
              </w:rPr>
              <w:instrText xml:space="preserve"> PAGEREF _Toc228712368 \h </w:instrText>
            </w:r>
            <w:r>
              <w:rPr>
                <w:noProof/>
                <w:webHidden/>
              </w:rPr>
            </w:r>
            <w:r>
              <w:rPr>
                <w:noProof/>
                <w:webHidden/>
              </w:rPr>
              <w:fldChar w:fldCharType="separate"/>
            </w:r>
            <w:r>
              <w:rPr>
                <w:noProof/>
                <w:webHidden/>
              </w:rPr>
              <w:t>8</w:t>
            </w:r>
            <w:r>
              <w:rPr>
                <w:noProof/>
                <w:webHidden/>
              </w:rPr>
              <w:fldChar w:fldCharType="end"/>
            </w:r>
          </w:hyperlink>
        </w:p>
        <w:p w14:paraId="615D71F9" w14:textId="72E0B942" w:rsidR="00FC3D2E" w:rsidRDefault="00FC3D2E">
          <w:pPr>
            <w:pStyle w:val="TOC2"/>
            <w:tabs>
              <w:tab w:val="right" w:leader="dot" w:pos="9358"/>
            </w:tabs>
            <w:rPr>
              <w:rFonts w:asciiTheme="minorHAnsi" w:eastAsiaTheme="minorEastAsia" w:hAnsiTheme="minorHAnsi" w:cstheme="minorBidi"/>
              <w:noProof/>
              <w:color w:val="auto"/>
            </w:rPr>
          </w:pPr>
          <w:hyperlink w:anchor="_Toc228712369" w:history="1">
            <w:r w:rsidRPr="007D67D1">
              <w:rPr>
                <w:rStyle w:val="Hyperlink"/>
                <w:rFonts w:ascii="Aptos" w:hAnsi="Aptos"/>
                <w:noProof/>
              </w:rPr>
              <w:t>Monetisation infrastructure</w:t>
            </w:r>
            <w:r>
              <w:rPr>
                <w:noProof/>
                <w:webHidden/>
              </w:rPr>
              <w:tab/>
            </w:r>
            <w:r>
              <w:rPr>
                <w:noProof/>
                <w:webHidden/>
              </w:rPr>
              <w:fldChar w:fldCharType="begin"/>
            </w:r>
            <w:r>
              <w:rPr>
                <w:noProof/>
                <w:webHidden/>
              </w:rPr>
              <w:instrText xml:space="preserve"> PAGEREF _Toc228712369 \h </w:instrText>
            </w:r>
            <w:r>
              <w:rPr>
                <w:noProof/>
                <w:webHidden/>
              </w:rPr>
            </w:r>
            <w:r>
              <w:rPr>
                <w:noProof/>
                <w:webHidden/>
              </w:rPr>
              <w:fldChar w:fldCharType="separate"/>
            </w:r>
            <w:r>
              <w:rPr>
                <w:noProof/>
                <w:webHidden/>
              </w:rPr>
              <w:t>8</w:t>
            </w:r>
            <w:r>
              <w:rPr>
                <w:noProof/>
                <w:webHidden/>
              </w:rPr>
              <w:fldChar w:fldCharType="end"/>
            </w:r>
          </w:hyperlink>
        </w:p>
        <w:p w14:paraId="58EA5438" w14:textId="78C75C87" w:rsidR="00FC3D2E" w:rsidRDefault="00FC3D2E">
          <w:pPr>
            <w:pStyle w:val="TOC1"/>
            <w:tabs>
              <w:tab w:val="left" w:pos="480"/>
              <w:tab w:val="right" w:leader="dot" w:pos="9358"/>
            </w:tabs>
            <w:rPr>
              <w:rFonts w:asciiTheme="minorHAnsi" w:eastAsiaTheme="minorEastAsia" w:hAnsiTheme="minorHAnsi" w:cstheme="minorBidi"/>
              <w:noProof/>
              <w:color w:val="auto"/>
            </w:rPr>
          </w:pPr>
          <w:hyperlink w:anchor="_Toc228712370" w:history="1">
            <w:r w:rsidRPr="007D67D1">
              <w:rPr>
                <w:rStyle w:val="Hyperlink"/>
                <w:bCs/>
                <w:noProof/>
              </w:rPr>
              <w:t>7.</w:t>
            </w:r>
            <w:r>
              <w:rPr>
                <w:rFonts w:asciiTheme="minorHAnsi" w:eastAsiaTheme="minorEastAsia" w:hAnsiTheme="minorHAnsi" w:cstheme="minorBidi"/>
                <w:noProof/>
                <w:color w:val="auto"/>
              </w:rPr>
              <w:tab/>
            </w:r>
            <w:r w:rsidRPr="007D67D1">
              <w:rPr>
                <w:rStyle w:val="Hyperlink"/>
                <w:rFonts w:ascii="Aptos" w:hAnsi="Aptos"/>
                <w:noProof/>
              </w:rPr>
              <w:t>App Identifiers</w:t>
            </w:r>
            <w:r>
              <w:rPr>
                <w:noProof/>
                <w:webHidden/>
              </w:rPr>
              <w:tab/>
            </w:r>
            <w:r>
              <w:rPr>
                <w:noProof/>
                <w:webHidden/>
              </w:rPr>
              <w:fldChar w:fldCharType="begin"/>
            </w:r>
            <w:r>
              <w:rPr>
                <w:noProof/>
                <w:webHidden/>
              </w:rPr>
              <w:instrText xml:space="preserve"> PAGEREF _Toc228712370 \h </w:instrText>
            </w:r>
            <w:r>
              <w:rPr>
                <w:noProof/>
                <w:webHidden/>
              </w:rPr>
            </w:r>
            <w:r>
              <w:rPr>
                <w:noProof/>
                <w:webHidden/>
              </w:rPr>
              <w:fldChar w:fldCharType="separate"/>
            </w:r>
            <w:r>
              <w:rPr>
                <w:noProof/>
                <w:webHidden/>
              </w:rPr>
              <w:t>8</w:t>
            </w:r>
            <w:r>
              <w:rPr>
                <w:noProof/>
                <w:webHidden/>
              </w:rPr>
              <w:fldChar w:fldCharType="end"/>
            </w:r>
          </w:hyperlink>
        </w:p>
        <w:p w14:paraId="30ADBE5D" w14:textId="08A0B8C7" w:rsidR="00FC3D2E" w:rsidRDefault="00FC3D2E">
          <w:pPr>
            <w:pStyle w:val="TOC1"/>
            <w:tabs>
              <w:tab w:val="left" w:pos="480"/>
              <w:tab w:val="right" w:leader="dot" w:pos="9358"/>
            </w:tabs>
            <w:rPr>
              <w:rFonts w:asciiTheme="minorHAnsi" w:eastAsiaTheme="minorEastAsia" w:hAnsiTheme="minorHAnsi" w:cstheme="minorBidi"/>
              <w:noProof/>
              <w:color w:val="auto"/>
            </w:rPr>
          </w:pPr>
          <w:hyperlink w:anchor="_Toc228712371" w:history="1">
            <w:r w:rsidRPr="007D67D1">
              <w:rPr>
                <w:rStyle w:val="Hyperlink"/>
                <w:bCs/>
                <w:noProof/>
              </w:rPr>
              <w:t>8.</w:t>
            </w:r>
            <w:r>
              <w:rPr>
                <w:rFonts w:asciiTheme="minorHAnsi" w:eastAsiaTheme="minorEastAsia" w:hAnsiTheme="minorHAnsi" w:cstheme="minorBidi"/>
                <w:noProof/>
                <w:color w:val="auto"/>
              </w:rPr>
              <w:tab/>
            </w:r>
            <w:r w:rsidRPr="007D67D1">
              <w:rPr>
                <w:rStyle w:val="Hyperlink"/>
                <w:rFonts w:ascii="Aptos" w:hAnsi="Aptos"/>
                <w:noProof/>
              </w:rPr>
              <w:t>Key Decisions Made</w:t>
            </w:r>
            <w:r>
              <w:rPr>
                <w:noProof/>
                <w:webHidden/>
              </w:rPr>
              <w:tab/>
            </w:r>
            <w:r>
              <w:rPr>
                <w:noProof/>
                <w:webHidden/>
              </w:rPr>
              <w:fldChar w:fldCharType="begin"/>
            </w:r>
            <w:r>
              <w:rPr>
                <w:noProof/>
                <w:webHidden/>
              </w:rPr>
              <w:instrText xml:space="preserve"> PAGEREF _Toc228712371 \h </w:instrText>
            </w:r>
            <w:r>
              <w:rPr>
                <w:noProof/>
                <w:webHidden/>
              </w:rPr>
            </w:r>
            <w:r>
              <w:rPr>
                <w:noProof/>
                <w:webHidden/>
              </w:rPr>
              <w:fldChar w:fldCharType="separate"/>
            </w:r>
            <w:r>
              <w:rPr>
                <w:noProof/>
                <w:webHidden/>
              </w:rPr>
              <w:t>9</w:t>
            </w:r>
            <w:r>
              <w:rPr>
                <w:noProof/>
                <w:webHidden/>
              </w:rPr>
              <w:fldChar w:fldCharType="end"/>
            </w:r>
          </w:hyperlink>
        </w:p>
        <w:p w14:paraId="146CBD58" w14:textId="00183818" w:rsidR="00FC3D2E" w:rsidRDefault="00FC3D2E">
          <w:pPr>
            <w:pStyle w:val="TOC1"/>
            <w:tabs>
              <w:tab w:val="left" w:pos="480"/>
              <w:tab w:val="right" w:leader="dot" w:pos="9358"/>
            </w:tabs>
            <w:rPr>
              <w:rFonts w:asciiTheme="minorHAnsi" w:eastAsiaTheme="minorEastAsia" w:hAnsiTheme="minorHAnsi" w:cstheme="minorBidi"/>
              <w:noProof/>
              <w:color w:val="auto"/>
            </w:rPr>
          </w:pPr>
          <w:hyperlink w:anchor="_Toc228712372" w:history="1">
            <w:r w:rsidRPr="007D67D1">
              <w:rPr>
                <w:rStyle w:val="Hyperlink"/>
                <w:bCs/>
                <w:noProof/>
              </w:rPr>
              <w:t>9.</w:t>
            </w:r>
            <w:r>
              <w:rPr>
                <w:rFonts w:asciiTheme="minorHAnsi" w:eastAsiaTheme="minorEastAsia" w:hAnsiTheme="minorHAnsi" w:cstheme="minorBidi"/>
                <w:noProof/>
                <w:color w:val="auto"/>
              </w:rPr>
              <w:tab/>
            </w:r>
            <w:r w:rsidRPr="007D67D1">
              <w:rPr>
                <w:rStyle w:val="Hyperlink"/>
                <w:rFonts w:ascii="Aptos" w:hAnsi="Aptos"/>
                <w:noProof/>
              </w:rPr>
              <w:t>Architectural Decisions</w:t>
            </w:r>
            <w:r>
              <w:rPr>
                <w:noProof/>
                <w:webHidden/>
              </w:rPr>
              <w:tab/>
            </w:r>
            <w:r>
              <w:rPr>
                <w:noProof/>
                <w:webHidden/>
              </w:rPr>
              <w:fldChar w:fldCharType="begin"/>
            </w:r>
            <w:r>
              <w:rPr>
                <w:noProof/>
                <w:webHidden/>
              </w:rPr>
              <w:instrText xml:space="preserve"> PAGEREF _Toc228712372 \h </w:instrText>
            </w:r>
            <w:r>
              <w:rPr>
                <w:noProof/>
                <w:webHidden/>
              </w:rPr>
            </w:r>
            <w:r>
              <w:rPr>
                <w:noProof/>
                <w:webHidden/>
              </w:rPr>
              <w:fldChar w:fldCharType="separate"/>
            </w:r>
            <w:r>
              <w:rPr>
                <w:noProof/>
                <w:webHidden/>
              </w:rPr>
              <w:t>10</w:t>
            </w:r>
            <w:r>
              <w:rPr>
                <w:noProof/>
                <w:webHidden/>
              </w:rPr>
              <w:fldChar w:fldCharType="end"/>
            </w:r>
          </w:hyperlink>
        </w:p>
        <w:p w14:paraId="2AA89E5B" w14:textId="18E8B53A" w:rsidR="00FC3D2E" w:rsidRDefault="00FC3D2E">
          <w:pPr>
            <w:pStyle w:val="TOC2"/>
            <w:tabs>
              <w:tab w:val="right" w:leader="dot" w:pos="9358"/>
            </w:tabs>
            <w:rPr>
              <w:rFonts w:asciiTheme="minorHAnsi" w:eastAsiaTheme="minorEastAsia" w:hAnsiTheme="minorHAnsi" w:cstheme="minorBidi"/>
              <w:noProof/>
              <w:color w:val="auto"/>
            </w:rPr>
          </w:pPr>
          <w:hyperlink w:anchor="_Toc228712373" w:history="1">
            <w:r w:rsidRPr="007D67D1">
              <w:rPr>
                <w:rStyle w:val="Hyperlink"/>
                <w:rFonts w:ascii="Aptos" w:hAnsi="Aptos"/>
                <w:noProof/>
              </w:rPr>
              <w:t>Monorepo structure</w:t>
            </w:r>
            <w:r>
              <w:rPr>
                <w:noProof/>
                <w:webHidden/>
              </w:rPr>
              <w:tab/>
            </w:r>
            <w:r>
              <w:rPr>
                <w:noProof/>
                <w:webHidden/>
              </w:rPr>
              <w:fldChar w:fldCharType="begin"/>
            </w:r>
            <w:r>
              <w:rPr>
                <w:noProof/>
                <w:webHidden/>
              </w:rPr>
              <w:instrText xml:space="preserve"> PAGEREF _Toc228712373 \h </w:instrText>
            </w:r>
            <w:r>
              <w:rPr>
                <w:noProof/>
                <w:webHidden/>
              </w:rPr>
            </w:r>
            <w:r>
              <w:rPr>
                <w:noProof/>
                <w:webHidden/>
              </w:rPr>
              <w:fldChar w:fldCharType="separate"/>
            </w:r>
            <w:r>
              <w:rPr>
                <w:noProof/>
                <w:webHidden/>
              </w:rPr>
              <w:t>10</w:t>
            </w:r>
            <w:r>
              <w:rPr>
                <w:noProof/>
                <w:webHidden/>
              </w:rPr>
              <w:fldChar w:fldCharType="end"/>
            </w:r>
          </w:hyperlink>
        </w:p>
        <w:p w14:paraId="21CFC42E" w14:textId="07440FF5" w:rsidR="00FC3D2E" w:rsidRDefault="00FC3D2E">
          <w:pPr>
            <w:pStyle w:val="TOC2"/>
            <w:tabs>
              <w:tab w:val="right" w:leader="dot" w:pos="9358"/>
            </w:tabs>
            <w:rPr>
              <w:rFonts w:asciiTheme="minorHAnsi" w:eastAsiaTheme="minorEastAsia" w:hAnsiTheme="minorHAnsi" w:cstheme="minorBidi"/>
              <w:noProof/>
              <w:color w:val="auto"/>
            </w:rPr>
          </w:pPr>
          <w:hyperlink w:anchor="_Toc228712374" w:history="1">
            <w:r w:rsidRPr="007D67D1">
              <w:rPr>
                <w:rStyle w:val="Hyperlink"/>
                <w:rFonts w:ascii="Aptos" w:hAnsi="Aptos"/>
                <w:noProof/>
              </w:rPr>
              <w:t>Data storage</w:t>
            </w:r>
            <w:r>
              <w:rPr>
                <w:noProof/>
                <w:webHidden/>
              </w:rPr>
              <w:tab/>
            </w:r>
            <w:r>
              <w:rPr>
                <w:noProof/>
                <w:webHidden/>
              </w:rPr>
              <w:fldChar w:fldCharType="begin"/>
            </w:r>
            <w:r>
              <w:rPr>
                <w:noProof/>
                <w:webHidden/>
              </w:rPr>
              <w:instrText xml:space="preserve"> PAGEREF _Toc228712374 \h </w:instrText>
            </w:r>
            <w:r>
              <w:rPr>
                <w:noProof/>
                <w:webHidden/>
              </w:rPr>
            </w:r>
            <w:r>
              <w:rPr>
                <w:noProof/>
                <w:webHidden/>
              </w:rPr>
              <w:fldChar w:fldCharType="separate"/>
            </w:r>
            <w:r>
              <w:rPr>
                <w:noProof/>
                <w:webHidden/>
              </w:rPr>
              <w:t>10</w:t>
            </w:r>
            <w:r>
              <w:rPr>
                <w:noProof/>
                <w:webHidden/>
              </w:rPr>
              <w:fldChar w:fldCharType="end"/>
            </w:r>
          </w:hyperlink>
        </w:p>
        <w:p w14:paraId="3AA5D840" w14:textId="74A53C9F" w:rsidR="00FC3D2E" w:rsidRDefault="00FC3D2E">
          <w:pPr>
            <w:pStyle w:val="TOC2"/>
            <w:tabs>
              <w:tab w:val="right" w:leader="dot" w:pos="9358"/>
            </w:tabs>
            <w:rPr>
              <w:rFonts w:asciiTheme="minorHAnsi" w:eastAsiaTheme="minorEastAsia" w:hAnsiTheme="minorHAnsi" w:cstheme="minorBidi"/>
              <w:noProof/>
              <w:color w:val="auto"/>
            </w:rPr>
          </w:pPr>
          <w:hyperlink w:anchor="_Toc228712375" w:history="1">
            <w:r w:rsidRPr="007D67D1">
              <w:rPr>
                <w:rStyle w:val="Hyperlink"/>
                <w:rFonts w:ascii="Aptos" w:hAnsi="Aptos"/>
                <w:noProof/>
              </w:rPr>
              <w:t>AI memory model</w:t>
            </w:r>
            <w:r>
              <w:rPr>
                <w:noProof/>
                <w:webHidden/>
              </w:rPr>
              <w:tab/>
            </w:r>
            <w:r>
              <w:rPr>
                <w:noProof/>
                <w:webHidden/>
              </w:rPr>
              <w:fldChar w:fldCharType="begin"/>
            </w:r>
            <w:r>
              <w:rPr>
                <w:noProof/>
                <w:webHidden/>
              </w:rPr>
              <w:instrText xml:space="preserve"> PAGEREF _Toc228712375 \h </w:instrText>
            </w:r>
            <w:r>
              <w:rPr>
                <w:noProof/>
                <w:webHidden/>
              </w:rPr>
            </w:r>
            <w:r>
              <w:rPr>
                <w:noProof/>
                <w:webHidden/>
              </w:rPr>
              <w:fldChar w:fldCharType="separate"/>
            </w:r>
            <w:r>
              <w:rPr>
                <w:noProof/>
                <w:webHidden/>
              </w:rPr>
              <w:t>10</w:t>
            </w:r>
            <w:r>
              <w:rPr>
                <w:noProof/>
                <w:webHidden/>
              </w:rPr>
              <w:fldChar w:fldCharType="end"/>
            </w:r>
          </w:hyperlink>
        </w:p>
        <w:p w14:paraId="0765EA4B" w14:textId="45E3F8CA" w:rsidR="00FC3D2E" w:rsidRDefault="00FC3D2E">
          <w:pPr>
            <w:pStyle w:val="TOC2"/>
            <w:tabs>
              <w:tab w:val="right" w:leader="dot" w:pos="9358"/>
            </w:tabs>
            <w:rPr>
              <w:rFonts w:asciiTheme="minorHAnsi" w:eastAsiaTheme="minorEastAsia" w:hAnsiTheme="minorHAnsi" w:cstheme="minorBidi"/>
              <w:noProof/>
              <w:color w:val="auto"/>
            </w:rPr>
          </w:pPr>
          <w:hyperlink w:anchor="_Toc228712376" w:history="1">
            <w:r w:rsidRPr="007D67D1">
              <w:rPr>
                <w:rStyle w:val="Hyperlink"/>
                <w:rFonts w:ascii="Aptos" w:hAnsi="Aptos"/>
                <w:noProof/>
              </w:rPr>
              <w:t>Security model</w:t>
            </w:r>
            <w:r>
              <w:rPr>
                <w:noProof/>
                <w:webHidden/>
              </w:rPr>
              <w:tab/>
            </w:r>
            <w:r>
              <w:rPr>
                <w:noProof/>
                <w:webHidden/>
              </w:rPr>
              <w:fldChar w:fldCharType="begin"/>
            </w:r>
            <w:r>
              <w:rPr>
                <w:noProof/>
                <w:webHidden/>
              </w:rPr>
              <w:instrText xml:space="preserve"> PAGEREF _Toc228712376 \h </w:instrText>
            </w:r>
            <w:r>
              <w:rPr>
                <w:noProof/>
                <w:webHidden/>
              </w:rPr>
            </w:r>
            <w:r>
              <w:rPr>
                <w:noProof/>
                <w:webHidden/>
              </w:rPr>
              <w:fldChar w:fldCharType="separate"/>
            </w:r>
            <w:r>
              <w:rPr>
                <w:noProof/>
                <w:webHidden/>
              </w:rPr>
              <w:t>11</w:t>
            </w:r>
            <w:r>
              <w:rPr>
                <w:noProof/>
                <w:webHidden/>
              </w:rPr>
              <w:fldChar w:fldCharType="end"/>
            </w:r>
          </w:hyperlink>
        </w:p>
        <w:p w14:paraId="6BD9E6F5" w14:textId="183879D2" w:rsidR="00FC3D2E" w:rsidRDefault="00FC3D2E">
          <w:pPr>
            <w:pStyle w:val="TOC2"/>
            <w:tabs>
              <w:tab w:val="right" w:leader="dot" w:pos="9358"/>
            </w:tabs>
            <w:rPr>
              <w:rFonts w:asciiTheme="minorHAnsi" w:eastAsiaTheme="minorEastAsia" w:hAnsiTheme="minorHAnsi" w:cstheme="minorBidi"/>
              <w:noProof/>
              <w:color w:val="auto"/>
            </w:rPr>
          </w:pPr>
          <w:hyperlink w:anchor="_Toc228712377" w:history="1">
            <w:r w:rsidRPr="007D67D1">
              <w:rPr>
                <w:rStyle w:val="Hyperlink"/>
                <w:rFonts w:ascii="Aptos" w:hAnsi="Aptos"/>
                <w:noProof/>
              </w:rPr>
              <w:t>Speaking games (v1)</w:t>
            </w:r>
            <w:r>
              <w:rPr>
                <w:noProof/>
                <w:webHidden/>
              </w:rPr>
              <w:tab/>
            </w:r>
            <w:r>
              <w:rPr>
                <w:noProof/>
                <w:webHidden/>
              </w:rPr>
              <w:fldChar w:fldCharType="begin"/>
            </w:r>
            <w:r>
              <w:rPr>
                <w:noProof/>
                <w:webHidden/>
              </w:rPr>
              <w:instrText xml:space="preserve"> PAGEREF _Toc228712377 \h </w:instrText>
            </w:r>
            <w:r>
              <w:rPr>
                <w:noProof/>
                <w:webHidden/>
              </w:rPr>
            </w:r>
            <w:r>
              <w:rPr>
                <w:noProof/>
                <w:webHidden/>
              </w:rPr>
              <w:fldChar w:fldCharType="separate"/>
            </w:r>
            <w:r>
              <w:rPr>
                <w:noProof/>
                <w:webHidden/>
              </w:rPr>
              <w:t>11</w:t>
            </w:r>
            <w:r>
              <w:rPr>
                <w:noProof/>
                <w:webHidden/>
              </w:rPr>
              <w:fldChar w:fldCharType="end"/>
            </w:r>
          </w:hyperlink>
        </w:p>
        <w:p w14:paraId="217E292F" w14:textId="0920A464" w:rsidR="00FC3D2E" w:rsidRDefault="00FC3D2E">
          <w:pPr>
            <w:pStyle w:val="TOC1"/>
            <w:tabs>
              <w:tab w:val="left" w:pos="720"/>
              <w:tab w:val="right" w:leader="dot" w:pos="9358"/>
            </w:tabs>
            <w:rPr>
              <w:rFonts w:asciiTheme="minorHAnsi" w:eastAsiaTheme="minorEastAsia" w:hAnsiTheme="minorHAnsi" w:cstheme="minorBidi"/>
              <w:noProof/>
              <w:color w:val="auto"/>
            </w:rPr>
          </w:pPr>
          <w:hyperlink w:anchor="_Toc228712378" w:history="1">
            <w:r w:rsidRPr="007D67D1">
              <w:rPr>
                <w:rStyle w:val="Hyperlink"/>
                <w:bCs/>
                <w:noProof/>
              </w:rPr>
              <w:t>10.</w:t>
            </w:r>
            <w:r>
              <w:rPr>
                <w:rFonts w:asciiTheme="minorHAnsi" w:eastAsiaTheme="minorEastAsia" w:hAnsiTheme="minorHAnsi" w:cstheme="minorBidi"/>
                <w:noProof/>
                <w:color w:val="auto"/>
              </w:rPr>
              <w:tab/>
            </w:r>
            <w:r w:rsidRPr="007D67D1">
              <w:rPr>
                <w:rStyle w:val="Hyperlink"/>
                <w:rFonts w:ascii="Aptos" w:hAnsi="Aptos"/>
                <w:noProof/>
              </w:rPr>
              <w:t>Developer Learning Roadmap</w:t>
            </w:r>
            <w:r>
              <w:rPr>
                <w:noProof/>
                <w:webHidden/>
              </w:rPr>
              <w:tab/>
            </w:r>
            <w:r>
              <w:rPr>
                <w:noProof/>
                <w:webHidden/>
              </w:rPr>
              <w:fldChar w:fldCharType="begin"/>
            </w:r>
            <w:r>
              <w:rPr>
                <w:noProof/>
                <w:webHidden/>
              </w:rPr>
              <w:instrText xml:space="preserve"> PAGEREF _Toc228712378 \h </w:instrText>
            </w:r>
            <w:r>
              <w:rPr>
                <w:noProof/>
                <w:webHidden/>
              </w:rPr>
            </w:r>
            <w:r>
              <w:rPr>
                <w:noProof/>
                <w:webHidden/>
              </w:rPr>
              <w:fldChar w:fldCharType="separate"/>
            </w:r>
            <w:r>
              <w:rPr>
                <w:noProof/>
                <w:webHidden/>
              </w:rPr>
              <w:t>11</w:t>
            </w:r>
            <w:r>
              <w:rPr>
                <w:noProof/>
                <w:webHidden/>
              </w:rPr>
              <w:fldChar w:fldCharType="end"/>
            </w:r>
          </w:hyperlink>
        </w:p>
        <w:p w14:paraId="7FFEC45D" w14:textId="301CC52E" w:rsidR="00FC3D2E" w:rsidRDefault="00FC3D2E">
          <w:pPr>
            <w:pStyle w:val="TOC1"/>
            <w:tabs>
              <w:tab w:val="left" w:pos="720"/>
              <w:tab w:val="right" w:leader="dot" w:pos="9358"/>
            </w:tabs>
            <w:rPr>
              <w:rFonts w:asciiTheme="minorHAnsi" w:eastAsiaTheme="minorEastAsia" w:hAnsiTheme="minorHAnsi" w:cstheme="minorBidi"/>
              <w:noProof/>
              <w:color w:val="auto"/>
            </w:rPr>
          </w:pPr>
          <w:hyperlink w:anchor="_Toc228712379" w:history="1">
            <w:r w:rsidRPr="007D67D1">
              <w:rPr>
                <w:rStyle w:val="Hyperlink"/>
                <w:bCs/>
                <w:noProof/>
              </w:rPr>
              <w:t>11.</w:t>
            </w:r>
            <w:r>
              <w:rPr>
                <w:rFonts w:asciiTheme="minorHAnsi" w:eastAsiaTheme="minorEastAsia" w:hAnsiTheme="minorHAnsi" w:cstheme="minorBidi"/>
                <w:noProof/>
                <w:color w:val="auto"/>
              </w:rPr>
              <w:tab/>
            </w:r>
            <w:r w:rsidRPr="007D67D1">
              <w:rPr>
                <w:rStyle w:val="Hyperlink"/>
                <w:rFonts w:ascii="Aptos" w:hAnsi="Aptos"/>
                <w:noProof/>
              </w:rPr>
              <w:t>Implementation Phases</w:t>
            </w:r>
            <w:r>
              <w:rPr>
                <w:noProof/>
                <w:webHidden/>
              </w:rPr>
              <w:tab/>
            </w:r>
            <w:r>
              <w:rPr>
                <w:noProof/>
                <w:webHidden/>
              </w:rPr>
              <w:fldChar w:fldCharType="begin"/>
            </w:r>
            <w:r>
              <w:rPr>
                <w:noProof/>
                <w:webHidden/>
              </w:rPr>
              <w:instrText xml:space="preserve"> PAGEREF _Toc228712379 \h </w:instrText>
            </w:r>
            <w:r>
              <w:rPr>
                <w:noProof/>
                <w:webHidden/>
              </w:rPr>
            </w:r>
            <w:r>
              <w:rPr>
                <w:noProof/>
                <w:webHidden/>
              </w:rPr>
              <w:fldChar w:fldCharType="separate"/>
            </w:r>
            <w:r>
              <w:rPr>
                <w:noProof/>
                <w:webHidden/>
              </w:rPr>
              <w:t>12</w:t>
            </w:r>
            <w:r>
              <w:rPr>
                <w:noProof/>
                <w:webHidden/>
              </w:rPr>
              <w:fldChar w:fldCharType="end"/>
            </w:r>
          </w:hyperlink>
        </w:p>
        <w:p w14:paraId="6BC0313F" w14:textId="5EDA2246" w:rsidR="00FC3D2E" w:rsidRDefault="00FC3D2E">
          <w:pPr>
            <w:pStyle w:val="TOC1"/>
            <w:tabs>
              <w:tab w:val="left" w:pos="720"/>
              <w:tab w:val="right" w:leader="dot" w:pos="9358"/>
            </w:tabs>
            <w:rPr>
              <w:rFonts w:asciiTheme="minorHAnsi" w:eastAsiaTheme="minorEastAsia" w:hAnsiTheme="minorHAnsi" w:cstheme="minorBidi"/>
              <w:noProof/>
              <w:color w:val="auto"/>
            </w:rPr>
          </w:pPr>
          <w:hyperlink w:anchor="_Toc228712380" w:history="1">
            <w:r w:rsidRPr="007D67D1">
              <w:rPr>
                <w:rStyle w:val="Hyperlink"/>
                <w:bCs/>
                <w:noProof/>
              </w:rPr>
              <w:t>12.</w:t>
            </w:r>
            <w:r>
              <w:rPr>
                <w:rFonts w:asciiTheme="minorHAnsi" w:eastAsiaTheme="minorEastAsia" w:hAnsiTheme="minorHAnsi" w:cstheme="minorBidi"/>
                <w:noProof/>
                <w:color w:val="auto"/>
              </w:rPr>
              <w:tab/>
            </w:r>
            <w:r w:rsidRPr="007D67D1">
              <w:rPr>
                <w:rStyle w:val="Hyperlink"/>
                <w:rFonts w:ascii="Aptos" w:hAnsi="Aptos"/>
                <w:noProof/>
              </w:rPr>
              <w:t>Immediate Next Steps</w:t>
            </w:r>
            <w:r>
              <w:rPr>
                <w:noProof/>
                <w:webHidden/>
              </w:rPr>
              <w:tab/>
            </w:r>
            <w:r>
              <w:rPr>
                <w:noProof/>
                <w:webHidden/>
              </w:rPr>
              <w:fldChar w:fldCharType="begin"/>
            </w:r>
            <w:r>
              <w:rPr>
                <w:noProof/>
                <w:webHidden/>
              </w:rPr>
              <w:instrText xml:space="preserve"> PAGEREF _Toc228712380 \h </w:instrText>
            </w:r>
            <w:r>
              <w:rPr>
                <w:noProof/>
                <w:webHidden/>
              </w:rPr>
            </w:r>
            <w:r>
              <w:rPr>
                <w:noProof/>
                <w:webHidden/>
              </w:rPr>
              <w:fldChar w:fldCharType="separate"/>
            </w:r>
            <w:r>
              <w:rPr>
                <w:noProof/>
                <w:webHidden/>
              </w:rPr>
              <w:t>13</w:t>
            </w:r>
            <w:r>
              <w:rPr>
                <w:noProof/>
                <w:webHidden/>
              </w:rPr>
              <w:fldChar w:fldCharType="end"/>
            </w:r>
          </w:hyperlink>
        </w:p>
        <w:p w14:paraId="1AC1F7F5" w14:textId="34916603" w:rsidR="00191755" w:rsidRPr="00FC3D2E" w:rsidRDefault="00FC3D2E" w:rsidP="00FC3D2E">
          <w:r>
            <w:rPr>
              <w:b/>
              <w:bCs/>
              <w:noProof/>
            </w:rPr>
            <w:fldChar w:fldCharType="end"/>
          </w:r>
        </w:p>
      </w:sdtContent>
    </w:sdt>
    <w:p w14:paraId="1E523451" w14:textId="77777777" w:rsidR="00191755" w:rsidRPr="00FC3D2E" w:rsidRDefault="00000000" w:rsidP="00FC3D2E">
      <w:pPr>
        <w:pStyle w:val="Heading1"/>
        <w:spacing w:line="360" w:lineRule="auto"/>
        <w:ind w:left="340" w:hanging="355"/>
        <w:rPr>
          <w:rFonts w:ascii="Aptos" w:hAnsi="Aptos"/>
        </w:rPr>
      </w:pPr>
      <w:bookmarkStart w:id="0" w:name="_Toc228712352"/>
      <w:r w:rsidRPr="00FC3D2E">
        <w:rPr>
          <w:rFonts w:ascii="Aptos" w:hAnsi="Aptos"/>
        </w:rPr>
        <w:lastRenderedPageBreak/>
        <w:t>Project Overview</w:t>
      </w:r>
      <w:bookmarkEnd w:id="0"/>
      <w:r w:rsidRPr="00FC3D2E">
        <w:rPr>
          <w:rFonts w:ascii="Aptos" w:hAnsi="Aptos"/>
        </w:rPr>
        <w:t xml:space="preserve"> </w:t>
      </w:r>
    </w:p>
    <w:p w14:paraId="52ADD7C0" w14:textId="24450684" w:rsidR="00191755" w:rsidRPr="00FC3D2E" w:rsidRDefault="00000000" w:rsidP="00FC3D2E">
      <w:pPr>
        <w:spacing w:line="360" w:lineRule="auto"/>
        <w:ind w:right="1"/>
        <w:rPr>
          <w:rFonts w:ascii="Aptos" w:hAnsi="Aptos"/>
        </w:rPr>
      </w:pPr>
      <w:r w:rsidRPr="00FC3D2E">
        <w:rPr>
          <w:rFonts w:ascii="Aptos" w:hAnsi="Aptos"/>
        </w:rPr>
        <w:t>This document captures all decisions and plans discussed during the product discovery session for a voice-based AI English learning mobile application targeting Sinhala</w:t>
      </w:r>
      <w:r w:rsidR="00FC3D2E" w:rsidRPr="00FC3D2E">
        <w:rPr>
          <w:rFonts w:ascii="Aptos" w:hAnsi="Aptos"/>
        </w:rPr>
        <w:t xml:space="preserve"> </w:t>
      </w:r>
      <w:r w:rsidRPr="00FC3D2E">
        <w:rPr>
          <w:rFonts w:ascii="Aptos" w:hAnsi="Aptos"/>
        </w:rPr>
        <w:t xml:space="preserve">speaking users in Sri Lanka and beyond. </w:t>
      </w:r>
    </w:p>
    <w:p w14:paraId="723AAFCC" w14:textId="2BC3DAA2" w:rsidR="00191755" w:rsidRPr="00FC3D2E" w:rsidRDefault="00000000" w:rsidP="00FC3D2E">
      <w:pPr>
        <w:spacing w:after="190" w:line="360" w:lineRule="auto"/>
        <w:ind w:right="1"/>
        <w:rPr>
          <w:rFonts w:ascii="Aptos" w:hAnsi="Aptos"/>
        </w:rPr>
      </w:pPr>
      <w:r w:rsidRPr="00FC3D2E">
        <w:rPr>
          <w:rFonts w:ascii="Aptos" w:hAnsi="Aptos"/>
        </w:rPr>
        <w:t>The core problem being solved is the lack of English learning tools that support Sinhala as a base language. Apps like Duolingo exist for many languages, but none cater specifically to Sinhala speakers. This app aims to fill that gap with a fully AI-driven, voice</w:t>
      </w:r>
      <w:r w:rsidR="00FC3D2E" w:rsidRPr="00FC3D2E">
        <w:rPr>
          <w:rFonts w:ascii="Aptos" w:hAnsi="Aptos"/>
        </w:rPr>
        <w:t xml:space="preserve"> </w:t>
      </w:r>
      <w:r w:rsidRPr="00FC3D2E">
        <w:rPr>
          <w:rFonts w:ascii="Aptos" w:hAnsi="Aptos"/>
        </w:rPr>
        <w:t xml:space="preserve">only approach that adapts to each user’s proficiency level. </w:t>
      </w:r>
    </w:p>
    <w:p w14:paraId="5B412B8A" w14:textId="595E2FF0" w:rsidR="00FC3D2E" w:rsidRDefault="00000000" w:rsidP="002A3B2C">
      <w:pPr>
        <w:spacing w:after="0" w:line="360" w:lineRule="auto"/>
        <w:ind w:left="0" w:firstLine="0"/>
        <w:jc w:val="left"/>
        <w:rPr>
          <w:rFonts w:ascii="Aptos" w:hAnsi="Aptos"/>
        </w:rPr>
      </w:pPr>
      <w:r w:rsidRPr="00FC3D2E">
        <w:rPr>
          <w:rFonts w:ascii="Aptos" w:hAnsi="Aptos"/>
        </w:rPr>
        <w:t xml:space="preserve"> </w:t>
      </w:r>
    </w:p>
    <w:p w14:paraId="01641BFA" w14:textId="77777777" w:rsidR="002A3B2C" w:rsidRPr="00FC3D2E" w:rsidRDefault="002A3B2C" w:rsidP="002A3B2C">
      <w:pPr>
        <w:spacing w:after="0" w:line="360" w:lineRule="auto"/>
        <w:ind w:left="0" w:firstLine="0"/>
        <w:jc w:val="left"/>
        <w:rPr>
          <w:rFonts w:ascii="Aptos" w:hAnsi="Aptos"/>
        </w:rPr>
      </w:pPr>
    </w:p>
    <w:p w14:paraId="76A67B17" w14:textId="77777777" w:rsidR="00191755" w:rsidRPr="00FC3D2E" w:rsidRDefault="00000000" w:rsidP="00FC3D2E">
      <w:pPr>
        <w:pStyle w:val="Heading1"/>
        <w:spacing w:after="156" w:line="360" w:lineRule="auto"/>
        <w:ind w:left="340" w:hanging="355"/>
        <w:rPr>
          <w:rFonts w:ascii="Aptos" w:hAnsi="Aptos"/>
        </w:rPr>
      </w:pPr>
      <w:bookmarkStart w:id="1" w:name="_Toc228712353"/>
      <w:r w:rsidRPr="00FC3D2E">
        <w:rPr>
          <w:rFonts w:ascii="Aptos" w:hAnsi="Aptos"/>
        </w:rPr>
        <w:t>Core Concept</w:t>
      </w:r>
      <w:bookmarkEnd w:id="1"/>
      <w:r w:rsidRPr="00FC3D2E">
        <w:rPr>
          <w:rFonts w:ascii="Aptos" w:hAnsi="Aptos"/>
        </w:rPr>
        <w:t xml:space="preserve"> </w:t>
      </w:r>
    </w:p>
    <w:p w14:paraId="6BCD139E" w14:textId="77777777" w:rsidR="00191755" w:rsidRPr="00FC3D2E" w:rsidRDefault="00000000" w:rsidP="00FC3D2E">
      <w:pPr>
        <w:pStyle w:val="Heading2"/>
        <w:spacing w:line="360" w:lineRule="auto"/>
        <w:ind w:left="-5"/>
        <w:rPr>
          <w:rFonts w:ascii="Aptos" w:hAnsi="Aptos"/>
        </w:rPr>
      </w:pPr>
      <w:bookmarkStart w:id="2" w:name="_Toc228712354"/>
      <w:r w:rsidRPr="00FC3D2E">
        <w:rPr>
          <w:rFonts w:ascii="Aptos" w:hAnsi="Aptos"/>
        </w:rPr>
        <w:t>How it works</w:t>
      </w:r>
      <w:bookmarkEnd w:id="2"/>
      <w:r w:rsidRPr="00FC3D2E">
        <w:rPr>
          <w:rFonts w:ascii="Aptos" w:hAnsi="Aptos"/>
        </w:rPr>
        <w:t xml:space="preserve"> </w:t>
      </w:r>
    </w:p>
    <w:p w14:paraId="357694C0" w14:textId="77777777" w:rsidR="00191755" w:rsidRPr="00FC3D2E" w:rsidRDefault="00000000" w:rsidP="00FC3D2E">
      <w:pPr>
        <w:spacing w:after="250" w:line="360" w:lineRule="auto"/>
        <w:ind w:right="1"/>
        <w:rPr>
          <w:rFonts w:ascii="Aptos" w:hAnsi="Aptos"/>
        </w:rPr>
      </w:pPr>
      <w:r w:rsidRPr="00FC3D2E">
        <w:rPr>
          <w:rFonts w:ascii="Aptos" w:hAnsi="Aptos"/>
        </w:rPr>
        <w:t xml:space="preserve">The app functions as a conversational AI tutor. A user who speaks no English at all can begin by speaking entirely in Sinhala. The AI responds in Sinhala initially, then gradually introduces English words and phrases over time as the user’s confidence and ability grows. This mirrors immersion-based learning but in a controlled, adaptive, and nonintimidating way. </w:t>
      </w:r>
    </w:p>
    <w:p w14:paraId="21356970" w14:textId="77777777" w:rsidR="00191755" w:rsidRPr="00FC3D2E" w:rsidRDefault="00000000" w:rsidP="00FC3D2E">
      <w:pPr>
        <w:pStyle w:val="Heading2"/>
        <w:spacing w:line="360" w:lineRule="auto"/>
        <w:ind w:left="-5"/>
        <w:rPr>
          <w:rFonts w:ascii="Aptos" w:hAnsi="Aptos"/>
        </w:rPr>
      </w:pPr>
      <w:bookmarkStart w:id="3" w:name="_Toc228712355"/>
      <w:r w:rsidRPr="00FC3D2E">
        <w:rPr>
          <w:rFonts w:ascii="Aptos" w:hAnsi="Aptos"/>
        </w:rPr>
        <w:t>Progression model</w:t>
      </w:r>
      <w:bookmarkEnd w:id="3"/>
      <w:r w:rsidRPr="00FC3D2E">
        <w:rPr>
          <w:rFonts w:ascii="Aptos" w:hAnsi="Aptos"/>
        </w:rPr>
        <w:t xml:space="preserve"> </w:t>
      </w:r>
    </w:p>
    <w:p w14:paraId="191A9F71" w14:textId="5AD82239" w:rsidR="00191755" w:rsidRPr="00FC3D2E" w:rsidRDefault="00000000" w:rsidP="00FC3D2E">
      <w:pPr>
        <w:spacing w:line="360" w:lineRule="auto"/>
        <w:ind w:right="1"/>
        <w:rPr>
          <w:rFonts w:ascii="Aptos" w:hAnsi="Aptos"/>
        </w:rPr>
      </w:pPr>
      <w:r w:rsidRPr="00FC3D2E">
        <w:rPr>
          <w:rFonts w:ascii="Aptos" w:hAnsi="Aptos"/>
        </w:rPr>
        <w:t>The progression is not mechanical (e.g. one new word per day). Instead, the AI continuously assesses the user’s actual spoken English ability during each conversation. It determines when the user is ready to handle more English and shifts the language ratio accordingly. The goal is organic, natural progression</w:t>
      </w:r>
      <w:r w:rsidR="002A3B2C">
        <w:rPr>
          <w:rFonts w:ascii="Aptos" w:hAnsi="Aptos"/>
        </w:rPr>
        <w:t xml:space="preserve">. </w:t>
      </w:r>
      <w:r w:rsidRPr="00FC3D2E">
        <w:rPr>
          <w:rFonts w:ascii="Aptos" w:hAnsi="Aptos"/>
        </w:rPr>
        <w:t xml:space="preserve">Sinhala-heavy at first, shifting to mostly English over time. </w:t>
      </w:r>
    </w:p>
    <w:p w14:paraId="2D637CE8" w14:textId="77777777" w:rsidR="00191755" w:rsidRPr="00FC3D2E" w:rsidRDefault="00000000" w:rsidP="00FC3D2E">
      <w:pPr>
        <w:spacing w:after="190" w:line="360" w:lineRule="auto"/>
        <w:ind w:right="1"/>
        <w:rPr>
          <w:rFonts w:ascii="Aptos" w:hAnsi="Aptos"/>
        </w:rPr>
      </w:pPr>
      <w:r w:rsidRPr="00FC3D2E">
        <w:rPr>
          <w:rFonts w:ascii="Aptos" w:hAnsi="Aptos"/>
        </w:rPr>
        <w:t xml:space="preserve">Users who think they can already speak English may be assessed and placed at a more advanced starting point. The AI handles this automatically. </w:t>
      </w:r>
    </w:p>
    <w:p w14:paraId="5CBB955D"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p w14:paraId="49D15E58" w14:textId="77777777" w:rsidR="00FC3D2E" w:rsidRDefault="00FC3D2E" w:rsidP="00FC3D2E">
      <w:pPr>
        <w:spacing w:after="0" w:line="360" w:lineRule="auto"/>
        <w:ind w:left="-29" w:right="-23" w:firstLine="0"/>
        <w:jc w:val="left"/>
        <w:rPr>
          <w:rFonts w:ascii="Aptos" w:hAnsi="Aptos"/>
        </w:rPr>
      </w:pPr>
    </w:p>
    <w:p w14:paraId="7B0AA681" w14:textId="77777777" w:rsidR="00FC3D2E" w:rsidRPr="00FC3D2E" w:rsidRDefault="00FC3D2E" w:rsidP="00FC3D2E">
      <w:pPr>
        <w:spacing w:after="0" w:line="360" w:lineRule="auto"/>
        <w:ind w:left="-29" w:right="-23" w:firstLine="0"/>
        <w:jc w:val="left"/>
        <w:rPr>
          <w:rFonts w:ascii="Aptos" w:hAnsi="Aptos"/>
        </w:rPr>
      </w:pPr>
    </w:p>
    <w:p w14:paraId="67B66E7F" w14:textId="77777777" w:rsidR="00191755" w:rsidRPr="00FC3D2E" w:rsidRDefault="00000000" w:rsidP="00FC3D2E">
      <w:pPr>
        <w:pStyle w:val="Heading1"/>
        <w:spacing w:after="156" w:line="360" w:lineRule="auto"/>
        <w:ind w:left="340" w:hanging="355"/>
        <w:rPr>
          <w:rFonts w:ascii="Aptos" w:hAnsi="Aptos"/>
        </w:rPr>
      </w:pPr>
      <w:bookmarkStart w:id="4" w:name="_Toc228712356"/>
      <w:r w:rsidRPr="00FC3D2E">
        <w:rPr>
          <w:rFonts w:ascii="Aptos" w:hAnsi="Aptos"/>
        </w:rPr>
        <w:t>Conversation Design</w:t>
      </w:r>
      <w:bookmarkEnd w:id="4"/>
      <w:r w:rsidRPr="00FC3D2E">
        <w:rPr>
          <w:rFonts w:ascii="Aptos" w:hAnsi="Aptos"/>
        </w:rPr>
        <w:t xml:space="preserve"> </w:t>
      </w:r>
    </w:p>
    <w:p w14:paraId="5CB9FE0A" w14:textId="77777777" w:rsidR="00191755" w:rsidRPr="00FC3D2E" w:rsidRDefault="00000000" w:rsidP="00FC3D2E">
      <w:pPr>
        <w:pStyle w:val="Heading2"/>
        <w:spacing w:line="360" w:lineRule="auto"/>
        <w:ind w:left="-5"/>
        <w:rPr>
          <w:rFonts w:ascii="Aptos" w:hAnsi="Aptos"/>
        </w:rPr>
      </w:pPr>
      <w:bookmarkStart w:id="5" w:name="_Toc228712357"/>
      <w:r w:rsidRPr="00FC3D2E">
        <w:rPr>
          <w:rFonts w:ascii="Aptos" w:hAnsi="Aptos"/>
        </w:rPr>
        <w:t>Topic restrictions</w:t>
      </w:r>
      <w:bookmarkEnd w:id="5"/>
      <w:r w:rsidRPr="00FC3D2E">
        <w:rPr>
          <w:rFonts w:ascii="Aptos" w:hAnsi="Aptos"/>
        </w:rPr>
        <w:t xml:space="preserve"> </w:t>
      </w:r>
    </w:p>
    <w:p w14:paraId="6653A1CB" w14:textId="77777777" w:rsidR="00191755" w:rsidRPr="00FC3D2E" w:rsidRDefault="00000000" w:rsidP="00FC3D2E">
      <w:pPr>
        <w:spacing w:after="0" w:line="360" w:lineRule="auto"/>
        <w:ind w:right="1"/>
        <w:rPr>
          <w:rFonts w:ascii="Aptos" w:hAnsi="Aptos"/>
        </w:rPr>
      </w:pPr>
      <w:r w:rsidRPr="00FC3D2E">
        <w:rPr>
          <w:rFonts w:ascii="Aptos" w:hAnsi="Aptos"/>
        </w:rPr>
        <w:t xml:space="preserve">The app is not a general-purpose chatbot or therapy tool. Conversations are restricted to safe, light, everyday topics to avoid users sharing sensitive personal information. </w:t>
      </w:r>
    </w:p>
    <w:p w14:paraId="3172D29F" w14:textId="77777777" w:rsidR="00191755" w:rsidRPr="00FC3D2E" w:rsidRDefault="00000000" w:rsidP="00FC3D2E">
      <w:pPr>
        <w:spacing w:line="360" w:lineRule="auto"/>
        <w:ind w:right="1"/>
        <w:rPr>
          <w:rFonts w:ascii="Aptos" w:hAnsi="Aptos"/>
        </w:rPr>
      </w:pPr>
      <w:r w:rsidRPr="00FC3D2E">
        <w:rPr>
          <w:rFonts w:ascii="Aptos" w:hAnsi="Aptos"/>
        </w:rPr>
        <w:t xml:space="preserve">Approved topic areas include: </w:t>
      </w:r>
    </w:p>
    <w:p w14:paraId="1D06EA7E" w14:textId="77777777" w:rsidR="00191755" w:rsidRPr="00FC3D2E" w:rsidRDefault="00000000" w:rsidP="00FC3D2E">
      <w:pPr>
        <w:numPr>
          <w:ilvl w:val="0"/>
          <w:numId w:val="1"/>
        </w:numPr>
        <w:spacing w:line="360" w:lineRule="auto"/>
        <w:ind w:right="1" w:hanging="360"/>
        <w:rPr>
          <w:rFonts w:ascii="Aptos" w:hAnsi="Aptos"/>
        </w:rPr>
      </w:pPr>
      <w:r w:rsidRPr="00FC3D2E">
        <w:rPr>
          <w:rFonts w:ascii="Aptos" w:hAnsi="Aptos"/>
        </w:rPr>
        <w:t xml:space="preserve">How was your day? </w:t>
      </w:r>
    </w:p>
    <w:p w14:paraId="2D5E9740" w14:textId="77777777" w:rsidR="00191755" w:rsidRPr="00FC3D2E" w:rsidRDefault="00000000" w:rsidP="00FC3D2E">
      <w:pPr>
        <w:numPr>
          <w:ilvl w:val="0"/>
          <w:numId w:val="1"/>
        </w:numPr>
        <w:spacing w:line="360" w:lineRule="auto"/>
        <w:ind w:right="1" w:hanging="360"/>
        <w:rPr>
          <w:rFonts w:ascii="Aptos" w:hAnsi="Aptos"/>
        </w:rPr>
      </w:pPr>
      <w:r w:rsidRPr="00FC3D2E">
        <w:rPr>
          <w:rFonts w:ascii="Aptos" w:hAnsi="Aptos"/>
        </w:rPr>
        <w:t xml:space="preserve">What do you think about the weather? </w:t>
      </w:r>
    </w:p>
    <w:p w14:paraId="20DD43ED" w14:textId="77777777" w:rsidR="00191755" w:rsidRPr="00FC3D2E" w:rsidRDefault="00000000" w:rsidP="00FC3D2E">
      <w:pPr>
        <w:numPr>
          <w:ilvl w:val="0"/>
          <w:numId w:val="1"/>
        </w:numPr>
        <w:spacing w:line="360" w:lineRule="auto"/>
        <w:ind w:right="1" w:hanging="360"/>
        <w:rPr>
          <w:rFonts w:ascii="Aptos" w:hAnsi="Aptos"/>
        </w:rPr>
      </w:pPr>
      <w:r w:rsidRPr="00FC3D2E">
        <w:rPr>
          <w:rFonts w:ascii="Aptos" w:hAnsi="Aptos"/>
        </w:rPr>
        <w:t xml:space="preserve">General daily routines and experiences </w:t>
      </w:r>
    </w:p>
    <w:p w14:paraId="63838E1F" w14:textId="77777777" w:rsidR="00191755" w:rsidRPr="00FC3D2E" w:rsidRDefault="00000000" w:rsidP="00FC3D2E">
      <w:pPr>
        <w:spacing w:after="250" w:line="360" w:lineRule="auto"/>
        <w:ind w:right="1"/>
        <w:rPr>
          <w:rFonts w:ascii="Aptos" w:hAnsi="Aptos"/>
        </w:rPr>
      </w:pPr>
      <w:r w:rsidRPr="00FC3D2E">
        <w:rPr>
          <w:rFonts w:ascii="Aptos" w:hAnsi="Aptos"/>
        </w:rPr>
        <w:t xml:space="preserve">Topics involving personal location, financial details, health issues, or other sensitive areas are out of scope. </w:t>
      </w:r>
    </w:p>
    <w:p w14:paraId="48F02FDA" w14:textId="77777777" w:rsidR="00191755" w:rsidRPr="00FC3D2E" w:rsidRDefault="00000000" w:rsidP="00FC3D2E">
      <w:pPr>
        <w:pStyle w:val="Heading2"/>
        <w:spacing w:line="360" w:lineRule="auto"/>
        <w:ind w:left="-5"/>
        <w:rPr>
          <w:rFonts w:ascii="Aptos" w:hAnsi="Aptos"/>
        </w:rPr>
      </w:pPr>
      <w:bookmarkStart w:id="6" w:name="_Toc228712358"/>
      <w:r w:rsidRPr="00FC3D2E">
        <w:rPr>
          <w:rFonts w:ascii="Aptos" w:hAnsi="Aptos"/>
        </w:rPr>
        <w:t>Speaking pace and silence handling</w:t>
      </w:r>
      <w:bookmarkEnd w:id="6"/>
      <w:r w:rsidRPr="00FC3D2E">
        <w:rPr>
          <w:rFonts w:ascii="Aptos" w:hAnsi="Aptos"/>
        </w:rPr>
        <w:t xml:space="preserve"> </w:t>
      </w:r>
    </w:p>
    <w:p w14:paraId="416889F3" w14:textId="60A5DCE0" w:rsidR="00191755" w:rsidRPr="00FC3D2E" w:rsidRDefault="00000000" w:rsidP="00FC3D2E">
      <w:pPr>
        <w:spacing w:after="250" w:line="360" w:lineRule="auto"/>
        <w:ind w:right="1"/>
        <w:rPr>
          <w:rFonts w:ascii="Aptos" w:hAnsi="Aptos"/>
        </w:rPr>
      </w:pPr>
      <w:r w:rsidRPr="00FC3D2E">
        <w:rPr>
          <w:rFonts w:ascii="Aptos" w:hAnsi="Aptos"/>
        </w:rPr>
        <w:t xml:space="preserve">The AI is patient and non-interruptive. It gives the user adequate time to compose and speak their sentences. If a user pauses mid-sentence or goes silent for a defined period (the exact timer to be </w:t>
      </w:r>
      <w:r w:rsidR="002A3B2C" w:rsidRPr="00FC3D2E">
        <w:rPr>
          <w:rFonts w:ascii="Aptos" w:hAnsi="Aptos"/>
        </w:rPr>
        <w:t>finalized</w:t>
      </w:r>
      <w:r w:rsidRPr="00FC3D2E">
        <w:rPr>
          <w:rFonts w:ascii="Aptos" w:hAnsi="Aptos"/>
        </w:rPr>
        <w:t xml:space="preserve"> during development), the AI gently prompts or offers feedback on what was said rather than cutting them off. This is critical for learners who need extra time to find their words. </w:t>
      </w:r>
    </w:p>
    <w:p w14:paraId="6280FB41" w14:textId="77777777" w:rsidR="00191755" w:rsidRPr="00FC3D2E" w:rsidRDefault="00000000" w:rsidP="00FC3D2E">
      <w:pPr>
        <w:pStyle w:val="Heading2"/>
        <w:spacing w:line="360" w:lineRule="auto"/>
        <w:ind w:left="-5"/>
        <w:rPr>
          <w:rFonts w:ascii="Aptos" w:hAnsi="Aptos"/>
        </w:rPr>
      </w:pPr>
      <w:bookmarkStart w:id="7" w:name="_Toc228712359"/>
      <w:r w:rsidRPr="00FC3D2E">
        <w:rPr>
          <w:rFonts w:ascii="Aptos" w:hAnsi="Aptos"/>
        </w:rPr>
        <w:t>Pronunciation feedback</w:t>
      </w:r>
      <w:bookmarkEnd w:id="7"/>
      <w:r w:rsidRPr="00FC3D2E">
        <w:rPr>
          <w:rFonts w:ascii="Aptos" w:hAnsi="Aptos"/>
        </w:rPr>
        <w:t xml:space="preserve"> </w:t>
      </w:r>
    </w:p>
    <w:p w14:paraId="0933CD80" w14:textId="77777777" w:rsidR="00191755" w:rsidRPr="00FC3D2E" w:rsidRDefault="00000000" w:rsidP="00FC3D2E">
      <w:pPr>
        <w:spacing w:after="250" w:line="360" w:lineRule="auto"/>
        <w:ind w:right="1"/>
        <w:rPr>
          <w:rFonts w:ascii="Aptos" w:hAnsi="Aptos"/>
        </w:rPr>
      </w:pPr>
      <w:r w:rsidRPr="00FC3D2E">
        <w:rPr>
          <w:rFonts w:ascii="Aptos" w:hAnsi="Aptos"/>
        </w:rPr>
        <w:t xml:space="preserve">After the user finishes speaking (or after the silence timer triggers), the AI can provide gentle correction on pronunciation and grammar. Corrections happen at the end of the user’s turn, not mid-sentence, to avoid disrupting the flow of conversation. </w:t>
      </w:r>
    </w:p>
    <w:p w14:paraId="235F55A8" w14:textId="77777777" w:rsidR="00191755" w:rsidRPr="00FC3D2E" w:rsidRDefault="00000000" w:rsidP="00FC3D2E">
      <w:pPr>
        <w:pStyle w:val="Heading2"/>
        <w:spacing w:line="360" w:lineRule="auto"/>
        <w:ind w:left="-5"/>
        <w:rPr>
          <w:rFonts w:ascii="Aptos" w:hAnsi="Aptos"/>
        </w:rPr>
      </w:pPr>
      <w:bookmarkStart w:id="8" w:name="_Toc228712360"/>
      <w:r w:rsidRPr="00FC3D2E">
        <w:rPr>
          <w:rFonts w:ascii="Aptos" w:hAnsi="Aptos"/>
        </w:rPr>
        <w:t>Voice only</w:t>
      </w:r>
      <w:bookmarkEnd w:id="8"/>
      <w:r w:rsidRPr="00FC3D2E">
        <w:rPr>
          <w:rFonts w:ascii="Aptos" w:hAnsi="Aptos"/>
        </w:rPr>
        <w:t xml:space="preserve"> </w:t>
      </w:r>
    </w:p>
    <w:p w14:paraId="50011416" w14:textId="5BD2441D" w:rsidR="00191755" w:rsidRPr="00FC3D2E" w:rsidRDefault="00000000" w:rsidP="002A3B2C">
      <w:pPr>
        <w:spacing w:after="190" w:line="360" w:lineRule="auto"/>
        <w:ind w:right="1"/>
        <w:rPr>
          <w:rFonts w:ascii="Aptos" w:hAnsi="Aptos"/>
        </w:rPr>
      </w:pPr>
      <w:r w:rsidRPr="00FC3D2E">
        <w:rPr>
          <w:rFonts w:ascii="Aptos" w:hAnsi="Aptos"/>
        </w:rPr>
        <w:t xml:space="preserve">The app is intentionally voice-only. There is no text input option. This keeps the user focused on the core goal: speaking English out loud. Mixing typing and speaking would dilute the learning objective. </w:t>
      </w:r>
    </w:p>
    <w:p w14:paraId="546C6F9A" w14:textId="77777777" w:rsidR="00191755" w:rsidRPr="00FC3D2E" w:rsidRDefault="00000000" w:rsidP="00FC3D2E">
      <w:pPr>
        <w:pStyle w:val="Heading1"/>
        <w:spacing w:line="360" w:lineRule="auto"/>
        <w:ind w:left="340" w:hanging="355"/>
        <w:rPr>
          <w:rFonts w:ascii="Aptos" w:hAnsi="Aptos"/>
        </w:rPr>
      </w:pPr>
      <w:bookmarkStart w:id="9" w:name="_Toc228712361"/>
      <w:r w:rsidRPr="00FC3D2E">
        <w:rPr>
          <w:rFonts w:ascii="Aptos" w:hAnsi="Aptos"/>
        </w:rPr>
        <w:lastRenderedPageBreak/>
        <w:t>Progress Tracking &amp; Gamification</w:t>
      </w:r>
      <w:bookmarkEnd w:id="9"/>
      <w:r w:rsidRPr="00FC3D2E">
        <w:rPr>
          <w:rFonts w:ascii="Aptos" w:hAnsi="Aptos"/>
        </w:rPr>
        <w:t xml:space="preserve"> </w:t>
      </w:r>
    </w:p>
    <w:p w14:paraId="5F023817" w14:textId="77777777" w:rsidR="00191755" w:rsidRPr="00FC3D2E" w:rsidRDefault="00000000" w:rsidP="00FC3D2E">
      <w:pPr>
        <w:spacing w:after="55" w:line="360" w:lineRule="auto"/>
        <w:ind w:left="-15" w:firstLine="0"/>
        <w:jc w:val="left"/>
        <w:rPr>
          <w:rFonts w:ascii="Aptos" w:hAnsi="Aptos"/>
        </w:rPr>
      </w:pPr>
      <w:r w:rsidRPr="00FC3D2E">
        <w:rPr>
          <w:rFonts w:ascii="Aptos" w:hAnsi="Aptos"/>
        </w:rPr>
        <w:t xml:space="preserve">The app provides full, transparent visibility of the user’s learning journey. Progress tracking includes: </w:t>
      </w:r>
    </w:p>
    <w:p w14:paraId="732EBFB1" w14:textId="77777777" w:rsidR="00191755" w:rsidRPr="00FC3D2E" w:rsidRDefault="00000000" w:rsidP="00FC3D2E">
      <w:pPr>
        <w:numPr>
          <w:ilvl w:val="0"/>
          <w:numId w:val="2"/>
        </w:numPr>
        <w:spacing w:line="360" w:lineRule="auto"/>
        <w:ind w:right="1" w:hanging="360"/>
        <w:rPr>
          <w:rFonts w:ascii="Aptos" w:hAnsi="Aptos"/>
        </w:rPr>
      </w:pPr>
      <w:r w:rsidRPr="00FC3D2E">
        <w:rPr>
          <w:rFonts w:ascii="Aptos" w:hAnsi="Aptos"/>
        </w:rPr>
        <w:t xml:space="preserve">Daily and weekly session logs </w:t>
      </w:r>
    </w:p>
    <w:p w14:paraId="637CD45F" w14:textId="0DEF441A" w:rsidR="00191755" w:rsidRPr="00FC3D2E" w:rsidRDefault="00000000" w:rsidP="00FC3D2E">
      <w:pPr>
        <w:numPr>
          <w:ilvl w:val="0"/>
          <w:numId w:val="2"/>
        </w:numPr>
        <w:spacing w:line="360" w:lineRule="auto"/>
        <w:ind w:right="1" w:hanging="360"/>
        <w:rPr>
          <w:rFonts w:ascii="Aptos" w:hAnsi="Aptos"/>
        </w:rPr>
      </w:pPr>
      <w:r w:rsidRPr="00FC3D2E">
        <w:rPr>
          <w:rFonts w:ascii="Aptos" w:hAnsi="Aptos"/>
        </w:rPr>
        <w:t>A calendar view showing consistency (</w:t>
      </w:r>
      <w:r w:rsidR="002A3B2C" w:rsidRPr="00FC3D2E">
        <w:rPr>
          <w:rFonts w:ascii="Aptos" w:hAnsi="Aptos"/>
        </w:rPr>
        <w:t>like</w:t>
      </w:r>
      <w:r w:rsidRPr="00FC3D2E">
        <w:rPr>
          <w:rFonts w:ascii="Aptos" w:hAnsi="Aptos"/>
        </w:rPr>
        <w:t xml:space="preserve"> streak systems in apps like Duolingo or fitness apps) </w:t>
      </w:r>
    </w:p>
    <w:p w14:paraId="46EC3014" w14:textId="77777777" w:rsidR="00191755" w:rsidRPr="00FC3D2E" w:rsidRDefault="00000000" w:rsidP="00FC3D2E">
      <w:pPr>
        <w:numPr>
          <w:ilvl w:val="0"/>
          <w:numId w:val="2"/>
        </w:numPr>
        <w:spacing w:after="55" w:line="360" w:lineRule="auto"/>
        <w:ind w:right="1" w:hanging="360"/>
        <w:rPr>
          <w:rFonts w:ascii="Aptos" w:hAnsi="Aptos"/>
        </w:rPr>
      </w:pPr>
      <w:r w:rsidRPr="00FC3D2E">
        <w:rPr>
          <w:rFonts w:ascii="Aptos" w:hAnsi="Aptos"/>
        </w:rPr>
        <w:t xml:space="preserve">A clear indication of the user’s current English level and how they have progressed over time </w:t>
      </w:r>
    </w:p>
    <w:p w14:paraId="6DFD5ADC" w14:textId="77777777" w:rsidR="00191755" w:rsidRPr="00FC3D2E" w:rsidRDefault="00000000" w:rsidP="00FC3D2E">
      <w:pPr>
        <w:numPr>
          <w:ilvl w:val="0"/>
          <w:numId w:val="2"/>
        </w:numPr>
        <w:spacing w:line="360" w:lineRule="auto"/>
        <w:ind w:right="1" w:hanging="360"/>
        <w:rPr>
          <w:rFonts w:ascii="Aptos" w:hAnsi="Aptos"/>
        </w:rPr>
      </w:pPr>
      <w:r w:rsidRPr="00FC3D2E">
        <w:rPr>
          <w:rFonts w:ascii="Aptos" w:hAnsi="Aptos"/>
        </w:rPr>
        <w:t xml:space="preserve">Session performance indicators (e.g. how much English was used vs Sinhala in today’s conversation) </w:t>
      </w:r>
    </w:p>
    <w:p w14:paraId="2B93A3D5" w14:textId="77777777" w:rsidR="00191755" w:rsidRPr="00FC3D2E" w:rsidRDefault="00000000" w:rsidP="00FC3D2E">
      <w:pPr>
        <w:spacing w:after="190" w:line="360" w:lineRule="auto"/>
        <w:ind w:right="1"/>
        <w:rPr>
          <w:rFonts w:ascii="Aptos" w:hAnsi="Aptos"/>
        </w:rPr>
      </w:pPr>
      <w:r w:rsidRPr="00FC3D2E">
        <w:rPr>
          <w:rFonts w:ascii="Aptos" w:hAnsi="Aptos"/>
        </w:rPr>
        <w:t xml:space="preserve">The tracking system is designed to be motivating rather than punishing. It celebrates improvement and keeps users aware of their progress. </w:t>
      </w:r>
    </w:p>
    <w:p w14:paraId="5A00EA3C"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p w14:paraId="7026E10D" w14:textId="3FD4CF97" w:rsidR="00191755" w:rsidRDefault="00191755" w:rsidP="00FC3D2E">
      <w:pPr>
        <w:spacing w:after="430" w:line="360" w:lineRule="auto"/>
        <w:ind w:left="-29" w:right="-23" w:firstLine="0"/>
        <w:jc w:val="left"/>
        <w:rPr>
          <w:rFonts w:ascii="Aptos" w:hAnsi="Aptos"/>
        </w:rPr>
      </w:pPr>
    </w:p>
    <w:p w14:paraId="66809DCD" w14:textId="77777777" w:rsidR="002A3B2C" w:rsidRDefault="002A3B2C" w:rsidP="00FC3D2E">
      <w:pPr>
        <w:spacing w:after="430" w:line="360" w:lineRule="auto"/>
        <w:ind w:left="-29" w:right="-23" w:firstLine="0"/>
        <w:jc w:val="left"/>
        <w:rPr>
          <w:rFonts w:ascii="Aptos" w:hAnsi="Aptos"/>
        </w:rPr>
      </w:pPr>
    </w:p>
    <w:p w14:paraId="13156AA3" w14:textId="77777777" w:rsidR="002A3B2C" w:rsidRDefault="002A3B2C" w:rsidP="00FC3D2E">
      <w:pPr>
        <w:spacing w:after="430" w:line="360" w:lineRule="auto"/>
        <w:ind w:left="-29" w:right="-23" w:firstLine="0"/>
        <w:jc w:val="left"/>
        <w:rPr>
          <w:rFonts w:ascii="Aptos" w:hAnsi="Aptos"/>
        </w:rPr>
      </w:pPr>
    </w:p>
    <w:p w14:paraId="47B374EC" w14:textId="77777777" w:rsidR="002A3B2C" w:rsidRDefault="002A3B2C" w:rsidP="00FC3D2E">
      <w:pPr>
        <w:spacing w:after="430" w:line="360" w:lineRule="auto"/>
        <w:ind w:left="-29" w:right="-23" w:firstLine="0"/>
        <w:jc w:val="left"/>
        <w:rPr>
          <w:rFonts w:ascii="Aptos" w:hAnsi="Aptos"/>
        </w:rPr>
      </w:pPr>
    </w:p>
    <w:p w14:paraId="3397D8BC" w14:textId="77777777" w:rsidR="002A3B2C" w:rsidRPr="00FC3D2E" w:rsidRDefault="002A3B2C" w:rsidP="00FC3D2E">
      <w:pPr>
        <w:spacing w:after="430" w:line="360" w:lineRule="auto"/>
        <w:ind w:left="-29" w:right="-23" w:firstLine="0"/>
        <w:jc w:val="left"/>
        <w:rPr>
          <w:rFonts w:ascii="Aptos" w:hAnsi="Aptos"/>
        </w:rPr>
      </w:pPr>
    </w:p>
    <w:p w14:paraId="1E94A716" w14:textId="3A6FF90B" w:rsidR="00191755" w:rsidRPr="00FC3D2E" w:rsidRDefault="002A3B2C" w:rsidP="00FC3D2E">
      <w:pPr>
        <w:pStyle w:val="Heading1"/>
        <w:spacing w:after="156" w:line="360" w:lineRule="auto"/>
        <w:ind w:left="340" w:hanging="355"/>
        <w:rPr>
          <w:rFonts w:ascii="Aptos" w:hAnsi="Aptos"/>
        </w:rPr>
      </w:pPr>
      <w:bookmarkStart w:id="10" w:name="_Toc228712362"/>
      <w:r w:rsidRPr="00FC3D2E">
        <w:rPr>
          <w:rFonts w:ascii="Aptos" w:hAnsi="Aptos"/>
        </w:rPr>
        <w:lastRenderedPageBreak/>
        <w:t>Monetization</w:t>
      </w:r>
      <w:r w:rsidR="00000000" w:rsidRPr="00FC3D2E">
        <w:rPr>
          <w:rFonts w:ascii="Aptos" w:hAnsi="Aptos"/>
        </w:rPr>
        <w:t xml:space="preserve"> Strategy</w:t>
      </w:r>
      <w:bookmarkEnd w:id="10"/>
      <w:r w:rsidR="00000000" w:rsidRPr="00FC3D2E">
        <w:rPr>
          <w:rFonts w:ascii="Aptos" w:hAnsi="Aptos"/>
        </w:rPr>
        <w:t xml:space="preserve"> </w:t>
      </w:r>
    </w:p>
    <w:p w14:paraId="47DAB81B" w14:textId="77777777" w:rsidR="00191755" w:rsidRPr="00FC3D2E" w:rsidRDefault="00000000" w:rsidP="00FC3D2E">
      <w:pPr>
        <w:pStyle w:val="Heading2"/>
        <w:spacing w:line="360" w:lineRule="auto"/>
        <w:ind w:left="-5"/>
        <w:rPr>
          <w:rFonts w:ascii="Aptos" w:hAnsi="Aptos"/>
        </w:rPr>
      </w:pPr>
      <w:bookmarkStart w:id="11" w:name="_Toc228712363"/>
      <w:r w:rsidRPr="00FC3D2E">
        <w:rPr>
          <w:rFonts w:ascii="Aptos" w:hAnsi="Aptos"/>
        </w:rPr>
        <w:t>Freemium model</w:t>
      </w:r>
      <w:bookmarkEnd w:id="11"/>
      <w:r w:rsidRPr="00FC3D2E">
        <w:rPr>
          <w:rFonts w:ascii="Aptos" w:hAnsi="Aptos"/>
        </w:rPr>
        <w:t xml:space="preserve"> </w:t>
      </w:r>
    </w:p>
    <w:p w14:paraId="1DF64532" w14:textId="021FEA6C" w:rsidR="00191755" w:rsidRPr="00FC3D2E" w:rsidRDefault="00000000" w:rsidP="002A3B2C">
      <w:pPr>
        <w:spacing w:line="360" w:lineRule="auto"/>
        <w:ind w:right="1"/>
        <w:rPr>
          <w:rFonts w:ascii="Aptos" w:hAnsi="Aptos"/>
        </w:rPr>
      </w:pPr>
      <w:r w:rsidRPr="00FC3D2E">
        <w:rPr>
          <w:rFonts w:ascii="Aptos" w:hAnsi="Aptos"/>
        </w:rPr>
        <w:t xml:space="preserve">The app follows a freemium model. A free tier must exist because users will not pay for an app they have never tried. The free tier gives enough value to demonstrate the app’s quality, but limits usage enough to drive upgrades. </w:t>
      </w:r>
    </w:p>
    <w:tbl>
      <w:tblPr>
        <w:tblStyle w:val="TableGrid"/>
        <w:tblW w:w="9362" w:type="dxa"/>
        <w:tblInd w:w="0" w:type="dxa"/>
        <w:tblCellMar>
          <w:top w:w="95" w:type="dxa"/>
          <w:left w:w="120" w:type="dxa"/>
          <w:bottom w:w="0" w:type="dxa"/>
          <w:right w:w="115" w:type="dxa"/>
        </w:tblCellMar>
        <w:tblLook w:val="04A0" w:firstRow="1" w:lastRow="0" w:firstColumn="1" w:lastColumn="0" w:noHBand="0" w:noVBand="1"/>
      </w:tblPr>
      <w:tblGrid>
        <w:gridCol w:w="2336"/>
        <w:gridCol w:w="3813"/>
        <w:gridCol w:w="3213"/>
      </w:tblGrid>
      <w:tr w:rsidR="002A3B2C" w:rsidRPr="00FC3D2E" w14:paraId="463F7712" w14:textId="05BFBAD1" w:rsidTr="002A3B2C">
        <w:trPr>
          <w:trHeight w:val="355"/>
        </w:trPr>
        <w:tc>
          <w:tcPr>
            <w:tcW w:w="2336" w:type="dxa"/>
            <w:tcBorders>
              <w:top w:val="single" w:sz="2" w:space="0" w:color="CCCCCC"/>
              <w:left w:val="single" w:sz="2" w:space="0" w:color="CCCCCC"/>
              <w:bottom w:val="single" w:sz="2" w:space="0" w:color="CCCCCC"/>
              <w:right w:val="single" w:sz="2" w:space="0" w:color="CCCCCC"/>
            </w:tcBorders>
            <w:shd w:val="clear" w:color="auto" w:fill="1E3A5F"/>
          </w:tcPr>
          <w:p w14:paraId="0BC954DA" w14:textId="77777777" w:rsidR="002A3B2C" w:rsidRPr="00FC3D2E" w:rsidRDefault="002A3B2C" w:rsidP="00FC3D2E">
            <w:pPr>
              <w:spacing w:after="0" w:line="360" w:lineRule="auto"/>
              <w:ind w:left="0" w:firstLine="0"/>
              <w:jc w:val="left"/>
              <w:rPr>
                <w:rFonts w:ascii="Aptos" w:hAnsi="Aptos"/>
              </w:rPr>
            </w:pPr>
            <w:r w:rsidRPr="00FC3D2E">
              <w:rPr>
                <w:rFonts w:ascii="Aptos" w:hAnsi="Aptos"/>
                <w:b/>
                <w:color w:val="FFFFFF"/>
                <w:sz w:val="22"/>
              </w:rPr>
              <w:t>Feature</w:t>
            </w:r>
            <w:r w:rsidRPr="00FC3D2E">
              <w:rPr>
                <w:rFonts w:ascii="Aptos" w:hAnsi="Aptos"/>
                <w:color w:val="FFFFFF"/>
              </w:rPr>
              <w:t xml:space="preserve"> </w:t>
            </w:r>
          </w:p>
        </w:tc>
        <w:tc>
          <w:tcPr>
            <w:tcW w:w="3813" w:type="dxa"/>
            <w:tcBorders>
              <w:top w:val="single" w:sz="2" w:space="0" w:color="CCCCCC"/>
              <w:left w:val="single" w:sz="2" w:space="0" w:color="CCCCCC"/>
              <w:bottom w:val="single" w:sz="2" w:space="0" w:color="CCCCCC"/>
              <w:right w:val="single" w:sz="2" w:space="0" w:color="CCCCCC"/>
            </w:tcBorders>
            <w:shd w:val="clear" w:color="auto" w:fill="1E3A5F"/>
          </w:tcPr>
          <w:p w14:paraId="45C8DFD3" w14:textId="4489E8E3" w:rsidR="002A3B2C" w:rsidRPr="00FC3D2E" w:rsidRDefault="002A3B2C" w:rsidP="00FC3D2E">
            <w:pPr>
              <w:spacing w:after="0" w:line="360" w:lineRule="auto"/>
              <w:ind w:left="2" w:firstLine="0"/>
              <w:jc w:val="left"/>
              <w:rPr>
                <w:rFonts w:ascii="Aptos" w:hAnsi="Aptos"/>
              </w:rPr>
            </w:pPr>
            <w:r w:rsidRPr="00FC3D2E">
              <w:rPr>
                <w:rFonts w:ascii="Aptos" w:hAnsi="Aptos"/>
                <w:b/>
                <w:color w:val="FFFFFF"/>
                <w:sz w:val="22"/>
              </w:rPr>
              <w:t xml:space="preserve">Free vs </w:t>
            </w:r>
          </w:p>
        </w:tc>
        <w:tc>
          <w:tcPr>
            <w:tcW w:w="3213" w:type="dxa"/>
            <w:tcBorders>
              <w:top w:val="single" w:sz="2" w:space="0" w:color="CCCCCC"/>
              <w:left w:val="single" w:sz="2" w:space="0" w:color="CCCCCC"/>
              <w:bottom w:val="single" w:sz="2" w:space="0" w:color="CCCCCC"/>
              <w:right w:val="single" w:sz="2" w:space="0" w:color="CCCCCC"/>
            </w:tcBorders>
            <w:shd w:val="clear" w:color="auto" w:fill="1E3A5F"/>
          </w:tcPr>
          <w:p w14:paraId="276EAA5C" w14:textId="79B8324A" w:rsidR="002A3B2C" w:rsidRPr="00FC3D2E" w:rsidRDefault="002A3B2C" w:rsidP="00FC3D2E">
            <w:pPr>
              <w:spacing w:after="0" w:line="360" w:lineRule="auto"/>
              <w:ind w:left="2" w:firstLine="0"/>
              <w:jc w:val="left"/>
              <w:rPr>
                <w:rFonts w:ascii="Aptos" w:hAnsi="Aptos"/>
                <w:b/>
                <w:color w:val="FFFFFF"/>
                <w:sz w:val="22"/>
              </w:rPr>
            </w:pPr>
            <w:r w:rsidRPr="00FC3D2E">
              <w:rPr>
                <w:rFonts w:ascii="Aptos" w:hAnsi="Aptos"/>
                <w:b/>
                <w:color w:val="FFFFFF"/>
                <w:sz w:val="22"/>
              </w:rPr>
              <w:t>Premium</w:t>
            </w:r>
          </w:p>
        </w:tc>
      </w:tr>
      <w:tr w:rsidR="002A3B2C" w:rsidRPr="00FC3D2E" w14:paraId="3C289919" w14:textId="5B8A5B5E" w:rsidTr="002A3B2C">
        <w:trPr>
          <w:trHeight w:val="475"/>
        </w:trPr>
        <w:tc>
          <w:tcPr>
            <w:tcW w:w="2336" w:type="dxa"/>
            <w:tcBorders>
              <w:top w:val="single" w:sz="2" w:space="0" w:color="CCCCCC"/>
              <w:left w:val="single" w:sz="2" w:space="0" w:color="CCCCCC"/>
              <w:bottom w:val="single" w:sz="2" w:space="0" w:color="CCCCCC"/>
              <w:right w:val="single" w:sz="2" w:space="0" w:color="CCCCCC"/>
            </w:tcBorders>
            <w:vAlign w:val="center"/>
          </w:tcPr>
          <w:p w14:paraId="0BC7CA14" w14:textId="77777777" w:rsidR="002A3B2C" w:rsidRPr="00FC3D2E" w:rsidRDefault="002A3B2C" w:rsidP="00FC3D2E">
            <w:pPr>
              <w:spacing w:after="0" w:line="360" w:lineRule="auto"/>
              <w:ind w:left="0" w:firstLine="0"/>
              <w:jc w:val="left"/>
              <w:rPr>
                <w:rFonts w:ascii="Aptos" w:hAnsi="Aptos"/>
              </w:rPr>
            </w:pPr>
            <w:r w:rsidRPr="00FC3D2E">
              <w:rPr>
                <w:rFonts w:ascii="Aptos" w:hAnsi="Aptos"/>
                <w:sz w:val="22"/>
              </w:rPr>
              <w:t>Daily conversation time</w:t>
            </w:r>
            <w:r w:rsidRPr="00FC3D2E">
              <w:rPr>
                <w:rFonts w:ascii="Aptos" w:hAnsi="Aptos"/>
              </w:rPr>
              <w:t xml:space="preserve"> </w:t>
            </w:r>
          </w:p>
        </w:tc>
        <w:tc>
          <w:tcPr>
            <w:tcW w:w="3813" w:type="dxa"/>
            <w:tcBorders>
              <w:top w:val="single" w:sz="2" w:space="0" w:color="CCCCCC"/>
              <w:left w:val="single" w:sz="2" w:space="0" w:color="CCCCCC"/>
              <w:bottom w:val="single" w:sz="2" w:space="0" w:color="CCCCCC"/>
              <w:right w:val="single" w:sz="2" w:space="0" w:color="CCCCCC"/>
            </w:tcBorders>
            <w:vAlign w:val="center"/>
          </w:tcPr>
          <w:p w14:paraId="0AA02142" w14:textId="47F9B256" w:rsidR="002A3B2C" w:rsidRPr="00FC3D2E" w:rsidRDefault="002A3B2C" w:rsidP="00FC3D2E">
            <w:pPr>
              <w:spacing w:after="0" w:line="360" w:lineRule="auto"/>
              <w:ind w:left="2" w:firstLine="0"/>
              <w:jc w:val="left"/>
              <w:rPr>
                <w:rFonts w:ascii="Aptos" w:hAnsi="Aptos"/>
              </w:rPr>
            </w:pPr>
            <w:r w:rsidRPr="00FC3D2E">
              <w:rPr>
                <w:rFonts w:ascii="Aptos" w:hAnsi="Aptos"/>
                <w:sz w:val="22"/>
              </w:rPr>
              <w:t xml:space="preserve">15 minutes per day  </w:t>
            </w:r>
          </w:p>
        </w:tc>
        <w:tc>
          <w:tcPr>
            <w:tcW w:w="3213" w:type="dxa"/>
            <w:tcBorders>
              <w:top w:val="single" w:sz="2" w:space="0" w:color="CCCCCC"/>
              <w:left w:val="single" w:sz="2" w:space="0" w:color="CCCCCC"/>
              <w:bottom w:val="single" w:sz="2" w:space="0" w:color="CCCCCC"/>
              <w:right w:val="single" w:sz="2" w:space="0" w:color="CCCCCC"/>
            </w:tcBorders>
          </w:tcPr>
          <w:p w14:paraId="65E01E15" w14:textId="58E86532" w:rsidR="002A3B2C" w:rsidRPr="00FC3D2E" w:rsidRDefault="002A3B2C" w:rsidP="00FC3D2E">
            <w:pPr>
              <w:spacing w:after="0" w:line="360" w:lineRule="auto"/>
              <w:ind w:left="2" w:firstLine="0"/>
              <w:jc w:val="left"/>
              <w:rPr>
                <w:rFonts w:ascii="Aptos" w:hAnsi="Aptos"/>
                <w:sz w:val="22"/>
              </w:rPr>
            </w:pPr>
            <w:r w:rsidRPr="00FC3D2E">
              <w:rPr>
                <w:rFonts w:ascii="Aptos" w:hAnsi="Aptos"/>
                <w:sz w:val="22"/>
              </w:rPr>
              <w:t>Unlimited</w:t>
            </w:r>
          </w:p>
        </w:tc>
      </w:tr>
      <w:tr w:rsidR="002A3B2C" w:rsidRPr="00FC3D2E" w14:paraId="4F0A2E83" w14:textId="61EEEBE9" w:rsidTr="002A3B2C">
        <w:trPr>
          <w:trHeight w:val="355"/>
        </w:trPr>
        <w:tc>
          <w:tcPr>
            <w:tcW w:w="2336" w:type="dxa"/>
            <w:tcBorders>
              <w:top w:val="single" w:sz="2" w:space="0" w:color="CCCCCC"/>
              <w:left w:val="single" w:sz="2" w:space="0" w:color="CCCCCC"/>
              <w:bottom w:val="single" w:sz="2" w:space="0" w:color="CCCCCC"/>
              <w:right w:val="single" w:sz="2" w:space="0" w:color="CCCCCC"/>
            </w:tcBorders>
            <w:shd w:val="clear" w:color="auto" w:fill="F5F7FA"/>
          </w:tcPr>
          <w:p w14:paraId="7C862FCA" w14:textId="77777777" w:rsidR="002A3B2C" w:rsidRPr="00FC3D2E" w:rsidRDefault="002A3B2C" w:rsidP="00FC3D2E">
            <w:pPr>
              <w:spacing w:after="0" w:line="360" w:lineRule="auto"/>
              <w:ind w:left="0" w:firstLine="0"/>
              <w:jc w:val="left"/>
              <w:rPr>
                <w:rFonts w:ascii="Aptos" w:hAnsi="Aptos"/>
              </w:rPr>
            </w:pPr>
            <w:r w:rsidRPr="00FC3D2E">
              <w:rPr>
                <w:rFonts w:ascii="Aptos" w:hAnsi="Aptos"/>
                <w:sz w:val="22"/>
              </w:rPr>
              <w:t>AI conversation sessions</w:t>
            </w:r>
            <w:r w:rsidRPr="00FC3D2E">
              <w:rPr>
                <w:rFonts w:ascii="Aptos" w:hAnsi="Aptos"/>
              </w:rPr>
              <w:t xml:space="preserve"> </w:t>
            </w:r>
          </w:p>
        </w:tc>
        <w:tc>
          <w:tcPr>
            <w:tcW w:w="3813" w:type="dxa"/>
            <w:tcBorders>
              <w:top w:val="single" w:sz="2" w:space="0" w:color="CCCCCC"/>
              <w:left w:val="single" w:sz="2" w:space="0" w:color="CCCCCC"/>
              <w:bottom w:val="single" w:sz="2" w:space="0" w:color="CCCCCC"/>
              <w:right w:val="single" w:sz="2" w:space="0" w:color="CCCCCC"/>
            </w:tcBorders>
            <w:shd w:val="clear" w:color="auto" w:fill="F5F7FA"/>
          </w:tcPr>
          <w:p w14:paraId="42E4652C" w14:textId="2AEF77D4" w:rsidR="002A3B2C" w:rsidRPr="00FC3D2E" w:rsidRDefault="002A3B2C" w:rsidP="00FC3D2E">
            <w:pPr>
              <w:spacing w:after="0" w:line="360" w:lineRule="auto"/>
              <w:ind w:left="2" w:firstLine="0"/>
              <w:jc w:val="left"/>
              <w:rPr>
                <w:rFonts w:ascii="Aptos" w:hAnsi="Aptos"/>
              </w:rPr>
            </w:pPr>
            <w:r w:rsidRPr="00FC3D2E">
              <w:rPr>
                <w:rFonts w:ascii="Aptos" w:hAnsi="Aptos"/>
                <w:sz w:val="22"/>
              </w:rPr>
              <w:t xml:space="preserve">Basic daily session  </w:t>
            </w:r>
          </w:p>
        </w:tc>
        <w:tc>
          <w:tcPr>
            <w:tcW w:w="3213" w:type="dxa"/>
            <w:tcBorders>
              <w:top w:val="single" w:sz="2" w:space="0" w:color="CCCCCC"/>
              <w:left w:val="single" w:sz="2" w:space="0" w:color="CCCCCC"/>
              <w:bottom w:val="single" w:sz="2" w:space="0" w:color="CCCCCC"/>
              <w:right w:val="single" w:sz="2" w:space="0" w:color="CCCCCC"/>
            </w:tcBorders>
            <w:shd w:val="clear" w:color="auto" w:fill="F5F7FA"/>
          </w:tcPr>
          <w:p w14:paraId="25DD3325" w14:textId="0CE53A97" w:rsidR="002A3B2C" w:rsidRPr="00FC3D2E" w:rsidRDefault="002A3B2C" w:rsidP="00FC3D2E">
            <w:pPr>
              <w:spacing w:after="0" w:line="360" w:lineRule="auto"/>
              <w:ind w:left="2" w:firstLine="0"/>
              <w:jc w:val="left"/>
              <w:rPr>
                <w:rFonts w:ascii="Aptos" w:hAnsi="Aptos"/>
                <w:sz w:val="22"/>
              </w:rPr>
            </w:pPr>
            <w:r w:rsidRPr="00FC3D2E">
              <w:rPr>
                <w:rFonts w:ascii="Aptos" w:hAnsi="Aptos"/>
                <w:sz w:val="22"/>
              </w:rPr>
              <w:t>Multiple sessions</w:t>
            </w:r>
          </w:p>
        </w:tc>
      </w:tr>
      <w:tr w:rsidR="002A3B2C" w:rsidRPr="00FC3D2E" w14:paraId="66FEA15A" w14:textId="31FFE2B1" w:rsidTr="002A3B2C">
        <w:trPr>
          <w:trHeight w:val="475"/>
        </w:trPr>
        <w:tc>
          <w:tcPr>
            <w:tcW w:w="2336" w:type="dxa"/>
            <w:tcBorders>
              <w:top w:val="single" w:sz="2" w:space="0" w:color="CCCCCC"/>
              <w:left w:val="single" w:sz="2" w:space="0" w:color="CCCCCC"/>
              <w:bottom w:val="single" w:sz="2" w:space="0" w:color="CCCCCC"/>
              <w:right w:val="single" w:sz="2" w:space="0" w:color="CCCCCC"/>
            </w:tcBorders>
            <w:vAlign w:val="center"/>
          </w:tcPr>
          <w:p w14:paraId="54A73626" w14:textId="77777777" w:rsidR="002A3B2C" w:rsidRPr="00FC3D2E" w:rsidRDefault="002A3B2C" w:rsidP="00FC3D2E">
            <w:pPr>
              <w:spacing w:after="0" w:line="360" w:lineRule="auto"/>
              <w:ind w:left="0" w:firstLine="0"/>
              <w:jc w:val="left"/>
              <w:rPr>
                <w:rFonts w:ascii="Aptos" w:hAnsi="Aptos"/>
              </w:rPr>
            </w:pPr>
            <w:r w:rsidRPr="00FC3D2E">
              <w:rPr>
                <w:rFonts w:ascii="Aptos" w:hAnsi="Aptos"/>
                <w:sz w:val="22"/>
              </w:rPr>
              <w:t>Speaking games</w:t>
            </w:r>
            <w:r w:rsidRPr="00FC3D2E">
              <w:rPr>
                <w:rFonts w:ascii="Aptos" w:hAnsi="Aptos"/>
              </w:rPr>
              <w:t xml:space="preserve"> </w:t>
            </w:r>
          </w:p>
        </w:tc>
        <w:tc>
          <w:tcPr>
            <w:tcW w:w="3813" w:type="dxa"/>
            <w:tcBorders>
              <w:top w:val="single" w:sz="2" w:space="0" w:color="CCCCCC"/>
              <w:left w:val="single" w:sz="2" w:space="0" w:color="CCCCCC"/>
              <w:bottom w:val="single" w:sz="2" w:space="0" w:color="CCCCCC"/>
              <w:right w:val="single" w:sz="2" w:space="0" w:color="CCCCCC"/>
            </w:tcBorders>
            <w:vAlign w:val="center"/>
          </w:tcPr>
          <w:p w14:paraId="2DD5327D" w14:textId="38E487D2" w:rsidR="002A3B2C" w:rsidRPr="00FC3D2E" w:rsidRDefault="002A3B2C" w:rsidP="002A3B2C">
            <w:pPr>
              <w:spacing w:after="0" w:line="360" w:lineRule="auto"/>
              <w:jc w:val="left"/>
              <w:rPr>
                <w:rFonts w:ascii="Aptos" w:hAnsi="Aptos"/>
              </w:rPr>
            </w:pPr>
            <w:r w:rsidRPr="00FC3D2E">
              <w:rPr>
                <w:rFonts w:ascii="Aptos" w:hAnsi="Aptos"/>
                <w:sz w:val="22"/>
              </w:rPr>
              <w:t xml:space="preserve">Limited  </w:t>
            </w:r>
          </w:p>
        </w:tc>
        <w:tc>
          <w:tcPr>
            <w:tcW w:w="3213" w:type="dxa"/>
            <w:tcBorders>
              <w:top w:val="single" w:sz="2" w:space="0" w:color="CCCCCC"/>
              <w:left w:val="single" w:sz="2" w:space="0" w:color="CCCCCC"/>
              <w:bottom w:val="single" w:sz="2" w:space="0" w:color="CCCCCC"/>
              <w:right w:val="single" w:sz="2" w:space="0" w:color="CCCCCC"/>
            </w:tcBorders>
          </w:tcPr>
          <w:p w14:paraId="40A86862" w14:textId="12F576EB" w:rsidR="002A3B2C" w:rsidRPr="00FC3D2E" w:rsidRDefault="002A3B2C" w:rsidP="00FC3D2E">
            <w:pPr>
              <w:spacing w:after="0" w:line="360" w:lineRule="auto"/>
              <w:ind w:left="2" w:firstLine="0"/>
              <w:jc w:val="left"/>
              <w:rPr>
                <w:rFonts w:ascii="Aptos" w:hAnsi="Aptos"/>
                <w:sz w:val="22"/>
              </w:rPr>
            </w:pPr>
            <w:r w:rsidRPr="00FC3D2E">
              <w:rPr>
                <w:rFonts w:ascii="Aptos" w:hAnsi="Aptos"/>
                <w:sz w:val="22"/>
              </w:rPr>
              <w:t>Full access</w:t>
            </w:r>
          </w:p>
        </w:tc>
      </w:tr>
      <w:tr w:rsidR="002A3B2C" w:rsidRPr="00FC3D2E" w14:paraId="5C5FF6F2" w14:textId="17B94767" w:rsidTr="002A3B2C">
        <w:trPr>
          <w:trHeight w:val="355"/>
        </w:trPr>
        <w:tc>
          <w:tcPr>
            <w:tcW w:w="2336" w:type="dxa"/>
            <w:tcBorders>
              <w:top w:val="single" w:sz="2" w:space="0" w:color="CCCCCC"/>
              <w:left w:val="single" w:sz="2" w:space="0" w:color="CCCCCC"/>
              <w:bottom w:val="single" w:sz="2" w:space="0" w:color="CCCCCC"/>
              <w:right w:val="single" w:sz="2" w:space="0" w:color="CCCCCC"/>
            </w:tcBorders>
            <w:shd w:val="clear" w:color="auto" w:fill="F5F7FA"/>
          </w:tcPr>
          <w:p w14:paraId="5180DF86" w14:textId="77777777" w:rsidR="002A3B2C" w:rsidRPr="00FC3D2E" w:rsidRDefault="002A3B2C" w:rsidP="00FC3D2E">
            <w:pPr>
              <w:spacing w:after="0" w:line="360" w:lineRule="auto"/>
              <w:ind w:left="0" w:firstLine="0"/>
              <w:jc w:val="left"/>
              <w:rPr>
                <w:rFonts w:ascii="Aptos" w:hAnsi="Aptos"/>
              </w:rPr>
            </w:pPr>
            <w:r w:rsidRPr="00FC3D2E">
              <w:rPr>
                <w:rFonts w:ascii="Aptos" w:hAnsi="Aptos"/>
                <w:sz w:val="22"/>
              </w:rPr>
              <w:t>Progress tracking</w:t>
            </w:r>
            <w:r w:rsidRPr="00FC3D2E">
              <w:rPr>
                <w:rFonts w:ascii="Aptos" w:hAnsi="Aptos"/>
              </w:rPr>
              <w:t xml:space="preserve"> </w:t>
            </w:r>
          </w:p>
        </w:tc>
        <w:tc>
          <w:tcPr>
            <w:tcW w:w="3813" w:type="dxa"/>
            <w:tcBorders>
              <w:top w:val="single" w:sz="2" w:space="0" w:color="CCCCCC"/>
              <w:left w:val="single" w:sz="2" w:space="0" w:color="CCCCCC"/>
              <w:bottom w:val="single" w:sz="2" w:space="0" w:color="CCCCCC"/>
              <w:right w:val="single" w:sz="2" w:space="0" w:color="CCCCCC"/>
            </w:tcBorders>
            <w:shd w:val="clear" w:color="auto" w:fill="F5F7FA"/>
          </w:tcPr>
          <w:p w14:paraId="580BEBC0" w14:textId="6ABBE4C7" w:rsidR="002A3B2C" w:rsidRPr="00FC3D2E" w:rsidRDefault="002A3B2C" w:rsidP="00FC3D2E">
            <w:pPr>
              <w:spacing w:after="0" w:line="360" w:lineRule="auto"/>
              <w:ind w:left="2" w:firstLine="0"/>
              <w:jc w:val="left"/>
              <w:rPr>
                <w:rFonts w:ascii="Aptos" w:hAnsi="Aptos"/>
              </w:rPr>
            </w:pPr>
            <w:r w:rsidRPr="00FC3D2E">
              <w:rPr>
                <w:rFonts w:ascii="Aptos" w:hAnsi="Aptos"/>
                <w:sz w:val="22"/>
              </w:rPr>
              <w:t xml:space="preserve">Basic  </w:t>
            </w:r>
          </w:p>
        </w:tc>
        <w:tc>
          <w:tcPr>
            <w:tcW w:w="3213" w:type="dxa"/>
            <w:tcBorders>
              <w:top w:val="single" w:sz="2" w:space="0" w:color="CCCCCC"/>
              <w:left w:val="single" w:sz="2" w:space="0" w:color="CCCCCC"/>
              <w:bottom w:val="single" w:sz="2" w:space="0" w:color="CCCCCC"/>
              <w:right w:val="single" w:sz="2" w:space="0" w:color="CCCCCC"/>
            </w:tcBorders>
            <w:shd w:val="clear" w:color="auto" w:fill="F5F7FA"/>
          </w:tcPr>
          <w:p w14:paraId="39F4FF0E" w14:textId="2B8ECE76" w:rsidR="002A3B2C" w:rsidRPr="00FC3D2E" w:rsidRDefault="002A3B2C" w:rsidP="00FC3D2E">
            <w:pPr>
              <w:spacing w:after="0" w:line="360" w:lineRule="auto"/>
              <w:ind w:left="2" w:firstLine="0"/>
              <w:jc w:val="left"/>
              <w:rPr>
                <w:rFonts w:ascii="Aptos" w:hAnsi="Aptos"/>
                <w:sz w:val="22"/>
              </w:rPr>
            </w:pPr>
            <w:r w:rsidRPr="00FC3D2E">
              <w:rPr>
                <w:rFonts w:ascii="Aptos" w:hAnsi="Aptos"/>
                <w:sz w:val="22"/>
              </w:rPr>
              <w:t>Detailed analytics</w:t>
            </w:r>
          </w:p>
        </w:tc>
      </w:tr>
      <w:tr w:rsidR="002A3B2C" w:rsidRPr="00FC3D2E" w14:paraId="3D0037DE" w14:textId="06E97E40" w:rsidTr="002A3B2C">
        <w:trPr>
          <w:trHeight w:val="475"/>
        </w:trPr>
        <w:tc>
          <w:tcPr>
            <w:tcW w:w="2336" w:type="dxa"/>
            <w:tcBorders>
              <w:top w:val="single" w:sz="2" w:space="0" w:color="CCCCCC"/>
              <w:left w:val="single" w:sz="2" w:space="0" w:color="CCCCCC"/>
              <w:bottom w:val="single" w:sz="2" w:space="0" w:color="CCCCCC"/>
              <w:right w:val="single" w:sz="2" w:space="0" w:color="CCCCCC"/>
            </w:tcBorders>
            <w:vAlign w:val="center"/>
          </w:tcPr>
          <w:p w14:paraId="689185B7" w14:textId="77777777" w:rsidR="002A3B2C" w:rsidRPr="00FC3D2E" w:rsidRDefault="002A3B2C" w:rsidP="00FC3D2E">
            <w:pPr>
              <w:spacing w:after="0" w:line="360" w:lineRule="auto"/>
              <w:ind w:left="0" w:firstLine="0"/>
              <w:jc w:val="left"/>
              <w:rPr>
                <w:rFonts w:ascii="Aptos" w:hAnsi="Aptos"/>
              </w:rPr>
            </w:pPr>
            <w:r w:rsidRPr="00FC3D2E">
              <w:rPr>
                <w:rFonts w:ascii="Aptos" w:hAnsi="Aptos"/>
                <w:sz w:val="22"/>
              </w:rPr>
              <w:t>Community features</w:t>
            </w:r>
            <w:r w:rsidRPr="00FC3D2E">
              <w:rPr>
                <w:rFonts w:ascii="Aptos" w:hAnsi="Aptos"/>
              </w:rPr>
              <w:t xml:space="preserve"> </w:t>
            </w:r>
          </w:p>
        </w:tc>
        <w:tc>
          <w:tcPr>
            <w:tcW w:w="3813" w:type="dxa"/>
            <w:tcBorders>
              <w:top w:val="single" w:sz="2" w:space="0" w:color="CCCCCC"/>
              <w:left w:val="single" w:sz="2" w:space="0" w:color="CCCCCC"/>
              <w:bottom w:val="single" w:sz="2" w:space="0" w:color="CCCCCC"/>
              <w:right w:val="single" w:sz="2" w:space="0" w:color="CCCCCC"/>
            </w:tcBorders>
            <w:vAlign w:val="center"/>
          </w:tcPr>
          <w:p w14:paraId="31C3BB96" w14:textId="47FF6DCA" w:rsidR="002A3B2C" w:rsidRPr="00FC3D2E" w:rsidRDefault="002A3B2C" w:rsidP="00FC3D2E">
            <w:pPr>
              <w:spacing w:after="0" w:line="360" w:lineRule="auto"/>
              <w:ind w:left="2" w:firstLine="0"/>
              <w:jc w:val="left"/>
              <w:rPr>
                <w:rFonts w:ascii="Aptos" w:hAnsi="Aptos"/>
              </w:rPr>
            </w:pPr>
            <w:r w:rsidRPr="00FC3D2E">
              <w:rPr>
                <w:rFonts w:ascii="Aptos" w:hAnsi="Aptos"/>
                <w:sz w:val="22"/>
              </w:rPr>
              <w:t xml:space="preserve">View only  </w:t>
            </w:r>
          </w:p>
        </w:tc>
        <w:tc>
          <w:tcPr>
            <w:tcW w:w="3213" w:type="dxa"/>
            <w:tcBorders>
              <w:top w:val="single" w:sz="2" w:space="0" w:color="CCCCCC"/>
              <w:left w:val="single" w:sz="2" w:space="0" w:color="CCCCCC"/>
              <w:bottom w:val="single" w:sz="2" w:space="0" w:color="CCCCCC"/>
              <w:right w:val="single" w:sz="2" w:space="0" w:color="CCCCCC"/>
            </w:tcBorders>
          </w:tcPr>
          <w:p w14:paraId="469D1FA3" w14:textId="04473DC8" w:rsidR="002A3B2C" w:rsidRPr="00FC3D2E" w:rsidRDefault="002A3B2C" w:rsidP="00FC3D2E">
            <w:pPr>
              <w:spacing w:after="0" w:line="360" w:lineRule="auto"/>
              <w:ind w:left="2" w:firstLine="0"/>
              <w:jc w:val="left"/>
              <w:rPr>
                <w:rFonts w:ascii="Aptos" w:hAnsi="Aptos"/>
                <w:sz w:val="22"/>
              </w:rPr>
            </w:pPr>
            <w:r w:rsidRPr="00FC3D2E">
              <w:rPr>
                <w:rFonts w:ascii="Aptos" w:hAnsi="Aptos"/>
                <w:sz w:val="22"/>
              </w:rPr>
              <w:t>Full participation</w:t>
            </w:r>
          </w:p>
        </w:tc>
      </w:tr>
      <w:tr w:rsidR="002A3B2C" w:rsidRPr="00FC3D2E" w14:paraId="3E3C053D" w14:textId="14D38782" w:rsidTr="002A3B2C">
        <w:trPr>
          <w:trHeight w:val="355"/>
        </w:trPr>
        <w:tc>
          <w:tcPr>
            <w:tcW w:w="2336" w:type="dxa"/>
            <w:tcBorders>
              <w:top w:val="single" w:sz="2" w:space="0" w:color="CCCCCC"/>
              <w:left w:val="single" w:sz="2" w:space="0" w:color="CCCCCC"/>
              <w:bottom w:val="single" w:sz="2" w:space="0" w:color="CCCCCC"/>
              <w:right w:val="single" w:sz="2" w:space="0" w:color="CCCCCC"/>
            </w:tcBorders>
            <w:shd w:val="clear" w:color="auto" w:fill="F5F7FA"/>
          </w:tcPr>
          <w:p w14:paraId="4C6C1956" w14:textId="77777777" w:rsidR="002A3B2C" w:rsidRPr="00FC3D2E" w:rsidRDefault="002A3B2C" w:rsidP="00FC3D2E">
            <w:pPr>
              <w:spacing w:after="0" w:line="360" w:lineRule="auto"/>
              <w:ind w:left="0" w:firstLine="0"/>
              <w:jc w:val="left"/>
              <w:rPr>
                <w:rFonts w:ascii="Aptos" w:hAnsi="Aptos"/>
              </w:rPr>
            </w:pPr>
            <w:r w:rsidRPr="00FC3D2E">
              <w:rPr>
                <w:rFonts w:ascii="Aptos" w:hAnsi="Aptos"/>
                <w:sz w:val="22"/>
              </w:rPr>
              <w:t>Extra practice modes</w:t>
            </w:r>
            <w:r w:rsidRPr="00FC3D2E">
              <w:rPr>
                <w:rFonts w:ascii="Aptos" w:hAnsi="Aptos"/>
              </w:rPr>
              <w:t xml:space="preserve"> </w:t>
            </w:r>
          </w:p>
        </w:tc>
        <w:tc>
          <w:tcPr>
            <w:tcW w:w="3813" w:type="dxa"/>
            <w:tcBorders>
              <w:top w:val="single" w:sz="2" w:space="0" w:color="CCCCCC"/>
              <w:left w:val="single" w:sz="2" w:space="0" w:color="CCCCCC"/>
              <w:bottom w:val="single" w:sz="2" w:space="0" w:color="CCCCCC"/>
              <w:right w:val="single" w:sz="2" w:space="0" w:color="CCCCCC"/>
            </w:tcBorders>
            <w:shd w:val="clear" w:color="auto" w:fill="F5F7FA"/>
          </w:tcPr>
          <w:p w14:paraId="6A14E257" w14:textId="427878DF" w:rsidR="002A3B2C" w:rsidRPr="00FC3D2E" w:rsidRDefault="002A3B2C" w:rsidP="00FC3D2E">
            <w:pPr>
              <w:spacing w:after="0" w:line="360" w:lineRule="auto"/>
              <w:ind w:left="2" w:firstLine="0"/>
              <w:jc w:val="left"/>
              <w:rPr>
                <w:rFonts w:ascii="Aptos" w:hAnsi="Aptos"/>
              </w:rPr>
            </w:pPr>
            <w:r w:rsidRPr="00FC3D2E">
              <w:rPr>
                <w:rFonts w:ascii="Aptos" w:hAnsi="Aptos"/>
                <w:sz w:val="22"/>
              </w:rPr>
              <w:t xml:space="preserve">Not available in free tier  </w:t>
            </w:r>
          </w:p>
        </w:tc>
        <w:tc>
          <w:tcPr>
            <w:tcW w:w="3213" w:type="dxa"/>
            <w:tcBorders>
              <w:top w:val="single" w:sz="2" w:space="0" w:color="CCCCCC"/>
              <w:left w:val="single" w:sz="2" w:space="0" w:color="CCCCCC"/>
              <w:bottom w:val="single" w:sz="2" w:space="0" w:color="CCCCCC"/>
              <w:right w:val="single" w:sz="2" w:space="0" w:color="CCCCCC"/>
            </w:tcBorders>
            <w:shd w:val="clear" w:color="auto" w:fill="F5F7FA"/>
          </w:tcPr>
          <w:p w14:paraId="12025128" w14:textId="0201DB1E" w:rsidR="002A3B2C" w:rsidRPr="00FC3D2E" w:rsidRDefault="002A3B2C" w:rsidP="00FC3D2E">
            <w:pPr>
              <w:spacing w:after="0" w:line="360" w:lineRule="auto"/>
              <w:ind w:left="2" w:firstLine="0"/>
              <w:jc w:val="left"/>
              <w:rPr>
                <w:rFonts w:ascii="Aptos" w:hAnsi="Aptos"/>
                <w:sz w:val="22"/>
              </w:rPr>
            </w:pPr>
            <w:r w:rsidRPr="00FC3D2E">
              <w:rPr>
                <w:rFonts w:ascii="Aptos" w:hAnsi="Aptos"/>
                <w:sz w:val="22"/>
              </w:rPr>
              <w:t>Premium only</w:t>
            </w:r>
          </w:p>
        </w:tc>
      </w:tr>
    </w:tbl>
    <w:p w14:paraId="1FA1C2A3" w14:textId="77777777" w:rsidR="00191755" w:rsidRPr="00FC3D2E" w:rsidRDefault="00000000" w:rsidP="00FC3D2E">
      <w:pPr>
        <w:spacing w:after="55" w:line="360" w:lineRule="auto"/>
        <w:ind w:left="0" w:firstLine="0"/>
        <w:jc w:val="left"/>
        <w:rPr>
          <w:rFonts w:ascii="Aptos" w:hAnsi="Aptos"/>
        </w:rPr>
      </w:pPr>
      <w:r w:rsidRPr="00FC3D2E">
        <w:rPr>
          <w:rFonts w:ascii="Aptos" w:hAnsi="Aptos"/>
        </w:rPr>
        <w:t xml:space="preserve"> </w:t>
      </w:r>
    </w:p>
    <w:p w14:paraId="1BB4BA03" w14:textId="77777777" w:rsidR="00191755" w:rsidRPr="00FC3D2E" w:rsidRDefault="00000000" w:rsidP="00FC3D2E">
      <w:pPr>
        <w:spacing w:after="250" w:line="360" w:lineRule="auto"/>
        <w:ind w:right="1"/>
        <w:rPr>
          <w:rFonts w:ascii="Aptos" w:hAnsi="Aptos"/>
        </w:rPr>
      </w:pPr>
      <w:r w:rsidRPr="00FC3D2E">
        <w:rPr>
          <w:rFonts w:ascii="Aptos" w:hAnsi="Aptos"/>
        </w:rPr>
        <w:t xml:space="preserve">All premium features are AI-driven. There are no human tutors involved in the initial version. Human tutoring may be considered as a future premium tier once the product is established, but it is out of scope for launch due to the cost and complexity of hiring qualified instructors. </w:t>
      </w:r>
    </w:p>
    <w:p w14:paraId="4CD319ED" w14:textId="77777777" w:rsidR="002A3B2C" w:rsidRPr="002A3B2C" w:rsidRDefault="002A3B2C" w:rsidP="002A3B2C">
      <w:bookmarkStart w:id="12" w:name="_Toc228712364"/>
    </w:p>
    <w:p w14:paraId="7F50D3E9" w14:textId="6980FC8A" w:rsidR="00191755" w:rsidRPr="00FC3D2E" w:rsidRDefault="00000000" w:rsidP="00FC3D2E">
      <w:pPr>
        <w:pStyle w:val="Heading2"/>
        <w:spacing w:line="360" w:lineRule="auto"/>
        <w:ind w:left="-5"/>
        <w:rPr>
          <w:rFonts w:ascii="Aptos" w:hAnsi="Aptos"/>
        </w:rPr>
      </w:pPr>
      <w:r w:rsidRPr="00FC3D2E">
        <w:rPr>
          <w:rFonts w:ascii="Aptos" w:hAnsi="Aptos"/>
        </w:rPr>
        <w:t>Revenue purpose</w:t>
      </w:r>
      <w:bookmarkEnd w:id="12"/>
      <w:r w:rsidRPr="00FC3D2E">
        <w:rPr>
          <w:rFonts w:ascii="Aptos" w:hAnsi="Aptos"/>
        </w:rPr>
        <w:t xml:space="preserve"> </w:t>
      </w:r>
    </w:p>
    <w:p w14:paraId="280C7DE4" w14:textId="75A13578" w:rsidR="00191755" w:rsidRPr="00FC3D2E" w:rsidRDefault="00000000" w:rsidP="002A3B2C">
      <w:pPr>
        <w:spacing w:after="190" w:line="360" w:lineRule="auto"/>
        <w:ind w:right="1"/>
        <w:rPr>
          <w:rFonts w:ascii="Aptos" w:hAnsi="Aptos"/>
        </w:rPr>
      </w:pPr>
      <w:proofErr w:type="spellStart"/>
      <w:r w:rsidRPr="00FC3D2E">
        <w:rPr>
          <w:rFonts w:ascii="Aptos" w:hAnsi="Aptos"/>
        </w:rPr>
        <w:t>Monetisation</w:t>
      </w:r>
      <w:proofErr w:type="spellEnd"/>
      <w:r w:rsidRPr="00FC3D2E">
        <w:rPr>
          <w:rFonts w:ascii="Aptos" w:hAnsi="Aptos"/>
        </w:rPr>
        <w:t xml:space="preserve"> is not just a business goal — it is necessary for scaling. API costs (AI, speech-to-text, text-to-speech) grow with usage, and the founder intends to expand the product beyond Sri Lanka to other underserved language communities. Revenue is the engine that makes this possible. </w:t>
      </w:r>
    </w:p>
    <w:p w14:paraId="02465851" w14:textId="599679AE" w:rsidR="00191755" w:rsidRPr="00FC3D2E" w:rsidRDefault="00191755" w:rsidP="002A3B2C">
      <w:pPr>
        <w:spacing w:after="430" w:line="360" w:lineRule="auto"/>
        <w:ind w:right="-23"/>
        <w:jc w:val="left"/>
        <w:rPr>
          <w:rFonts w:ascii="Aptos" w:hAnsi="Aptos"/>
        </w:rPr>
      </w:pPr>
    </w:p>
    <w:p w14:paraId="5FB6CFA6" w14:textId="77777777" w:rsidR="00191755" w:rsidRPr="00FC3D2E" w:rsidRDefault="00000000" w:rsidP="00FC3D2E">
      <w:pPr>
        <w:pStyle w:val="Heading1"/>
        <w:spacing w:after="153" w:line="360" w:lineRule="auto"/>
        <w:ind w:left="340" w:hanging="355"/>
        <w:rPr>
          <w:rFonts w:ascii="Aptos" w:hAnsi="Aptos"/>
        </w:rPr>
      </w:pPr>
      <w:bookmarkStart w:id="13" w:name="_Toc228712365"/>
      <w:r w:rsidRPr="00FC3D2E">
        <w:rPr>
          <w:rFonts w:ascii="Aptos" w:hAnsi="Aptos"/>
        </w:rPr>
        <w:lastRenderedPageBreak/>
        <w:t>Tech Stack</w:t>
      </w:r>
      <w:bookmarkEnd w:id="13"/>
      <w:r w:rsidRPr="00FC3D2E">
        <w:rPr>
          <w:rFonts w:ascii="Aptos" w:hAnsi="Aptos"/>
        </w:rPr>
        <w:t xml:space="preserve"> </w:t>
      </w:r>
    </w:p>
    <w:p w14:paraId="0349044E" w14:textId="77777777" w:rsidR="00191755" w:rsidRPr="00FC3D2E" w:rsidRDefault="00000000" w:rsidP="00FC3D2E">
      <w:pPr>
        <w:pStyle w:val="Heading2"/>
        <w:spacing w:line="360" w:lineRule="auto"/>
        <w:ind w:left="-5"/>
        <w:rPr>
          <w:rFonts w:ascii="Aptos" w:hAnsi="Aptos"/>
        </w:rPr>
      </w:pPr>
      <w:bookmarkStart w:id="14" w:name="_Toc228712366"/>
      <w:r w:rsidRPr="00FC3D2E">
        <w:rPr>
          <w:rFonts w:ascii="Aptos" w:hAnsi="Aptos"/>
        </w:rPr>
        <w:t>Mobile frontend</w:t>
      </w:r>
      <w:bookmarkEnd w:id="14"/>
      <w:r w:rsidRPr="00FC3D2E">
        <w:rPr>
          <w:rFonts w:ascii="Aptos" w:hAnsi="Aptos"/>
        </w:rPr>
        <w:t xml:space="preserve"> </w:t>
      </w:r>
    </w:p>
    <w:p w14:paraId="2336C528" w14:textId="77777777" w:rsidR="00191755" w:rsidRPr="00FC3D2E" w:rsidRDefault="00000000" w:rsidP="00FC3D2E">
      <w:pPr>
        <w:spacing w:line="360" w:lineRule="auto"/>
        <w:ind w:right="1"/>
        <w:rPr>
          <w:rFonts w:ascii="Aptos" w:hAnsi="Aptos"/>
        </w:rPr>
      </w:pPr>
      <w:r w:rsidRPr="00FC3D2E">
        <w:rPr>
          <w:rFonts w:ascii="Aptos" w:hAnsi="Aptos"/>
        </w:rPr>
        <w:t xml:space="preserve">The app is built with React Native and Expo — one codebase covering both iOS and Android. React Native was chosen over native Swift/Kotlin because the founder is a solo developer and maintaining two separate native codebases simultaneously is not practical. </w:t>
      </w:r>
    </w:p>
    <w:p w14:paraId="07365871" w14:textId="77777777" w:rsidR="00191755" w:rsidRPr="00FC3D2E" w:rsidRDefault="00000000" w:rsidP="00FC3D2E">
      <w:pPr>
        <w:spacing w:line="360" w:lineRule="auto"/>
        <w:ind w:right="1"/>
        <w:rPr>
          <w:rFonts w:ascii="Aptos" w:hAnsi="Aptos"/>
        </w:rPr>
      </w:pPr>
      <w:r w:rsidRPr="00FC3D2E">
        <w:rPr>
          <w:rFonts w:ascii="Aptos" w:hAnsi="Aptos"/>
        </w:rPr>
        <w:t xml:space="preserve">Voice and audio needs are handled via expo-av and react-native-voice, with native modules available as a fallback if the audio pipeline requires it. </w:t>
      </w:r>
    </w:p>
    <w:p w14:paraId="4AEBA76A" w14:textId="77777777" w:rsidR="00191755" w:rsidRPr="00FC3D2E" w:rsidRDefault="00000000" w:rsidP="00FC3D2E">
      <w:pPr>
        <w:numPr>
          <w:ilvl w:val="0"/>
          <w:numId w:val="3"/>
        </w:numPr>
        <w:spacing w:line="360" w:lineRule="auto"/>
        <w:ind w:right="1" w:hanging="360"/>
        <w:rPr>
          <w:rFonts w:ascii="Aptos" w:hAnsi="Aptos"/>
        </w:rPr>
      </w:pPr>
      <w:r w:rsidRPr="00FC3D2E">
        <w:rPr>
          <w:rFonts w:ascii="Aptos" w:hAnsi="Aptos"/>
        </w:rPr>
        <w:t xml:space="preserve">Framework: React Native with Expo (TypeScript throughout) </w:t>
      </w:r>
    </w:p>
    <w:p w14:paraId="4D826878" w14:textId="7B89D7B5" w:rsidR="00191755" w:rsidRPr="00FC3D2E" w:rsidRDefault="00000000" w:rsidP="00FC3D2E">
      <w:pPr>
        <w:numPr>
          <w:ilvl w:val="0"/>
          <w:numId w:val="3"/>
        </w:numPr>
        <w:spacing w:line="360" w:lineRule="auto"/>
        <w:ind w:right="1" w:hanging="360"/>
        <w:rPr>
          <w:rFonts w:ascii="Aptos" w:hAnsi="Aptos"/>
        </w:rPr>
      </w:pPr>
      <w:r w:rsidRPr="00FC3D2E">
        <w:rPr>
          <w:rFonts w:ascii="Aptos" w:hAnsi="Aptos"/>
        </w:rPr>
        <w:t>Navigation: Expo Router (</w:t>
      </w:r>
      <w:r w:rsidR="00F40ED9" w:rsidRPr="00FC3D2E">
        <w:rPr>
          <w:rFonts w:ascii="Aptos" w:hAnsi="Aptos"/>
        </w:rPr>
        <w:t>filesystem</w:t>
      </w:r>
      <w:r w:rsidRPr="00FC3D2E">
        <w:rPr>
          <w:rFonts w:ascii="Aptos" w:hAnsi="Aptos"/>
        </w:rPr>
        <w:t xml:space="preserve"> based) </w:t>
      </w:r>
    </w:p>
    <w:p w14:paraId="1EEEB111" w14:textId="77777777" w:rsidR="00191755" w:rsidRPr="00FC3D2E" w:rsidRDefault="00000000" w:rsidP="00FC3D2E">
      <w:pPr>
        <w:numPr>
          <w:ilvl w:val="0"/>
          <w:numId w:val="3"/>
        </w:numPr>
        <w:spacing w:line="360" w:lineRule="auto"/>
        <w:ind w:right="1" w:hanging="360"/>
        <w:rPr>
          <w:rFonts w:ascii="Aptos" w:hAnsi="Aptos"/>
        </w:rPr>
      </w:pPr>
      <w:r w:rsidRPr="00FC3D2E">
        <w:rPr>
          <w:rFonts w:ascii="Aptos" w:hAnsi="Aptos"/>
        </w:rPr>
        <w:t xml:space="preserve">State management: Zustand </w:t>
      </w:r>
    </w:p>
    <w:p w14:paraId="460B9B1D" w14:textId="77777777" w:rsidR="00191755" w:rsidRPr="00FC3D2E" w:rsidRDefault="00000000" w:rsidP="00FC3D2E">
      <w:pPr>
        <w:numPr>
          <w:ilvl w:val="0"/>
          <w:numId w:val="3"/>
        </w:numPr>
        <w:spacing w:line="360" w:lineRule="auto"/>
        <w:ind w:right="1" w:hanging="360"/>
        <w:rPr>
          <w:rFonts w:ascii="Aptos" w:hAnsi="Aptos"/>
        </w:rPr>
      </w:pPr>
      <w:r w:rsidRPr="00FC3D2E">
        <w:rPr>
          <w:rFonts w:ascii="Aptos" w:hAnsi="Aptos"/>
        </w:rPr>
        <w:t xml:space="preserve">Audio capture and playback: expo-av </w:t>
      </w:r>
    </w:p>
    <w:p w14:paraId="464A7B61" w14:textId="77777777" w:rsidR="00191755" w:rsidRPr="00FC3D2E" w:rsidRDefault="00000000" w:rsidP="00FC3D2E">
      <w:pPr>
        <w:numPr>
          <w:ilvl w:val="0"/>
          <w:numId w:val="3"/>
        </w:numPr>
        <w:spacing w:after="252" w:line="360" w:lineRule="auto"/>
        <w:ind w:right="1" w:hanging="360"/>
        <w:rPr>
          <w:rFonts w:ascii="Aptos" w:hAnsi="Aptos"/>
        </w:rPr>
      </w:pPr>
      <w:r w:rsidRPr="00FC3D2E">
        <w:rPr>
          <w:rFonts w:ascii="Aptos" w:hAnsi="Aptos"/>
        </w:rPr>
        <w:t xml:space="preserve">Voice input: react-native-voice </w:t>
      </w:r>
    </w:p>
    <w:p w14:paraId="326C1BE5" w14:textId="77777777" w:rsidR="00191755" w:rsidRPr="00FC3D2E" w:rsidRDefault="00000000" w:rsidP="00FC3D2E">
      <w:pPr>
        <w:pStyle w:val="Heading2"/>
        <w:spacing w:line="360" w:lineRule="auto"/>
        <w:ind w:left="-5"/>
        <w:rPr>
          <w:rFonts w:ascii="Aptos" w:hAnsi="Aptos"/>
        </w:rPr>
      </w:pPr>
      <w:bookmarkStart w:id="15" w:name="_Toc228712367"/>
      <w:r w:rsidRPr="00FC3D2E">
        <w:rPr>
          <w:rFonts w:ascii="Aptos" w:hAnsi="Aptos"/>
        </w:rPr>
        <w:t>Backend</w:t>
      </w:r>
      <w:bookmarkEnd w:id="15"/>
      <w:r w:rsidRPr="00FC3D2E">
        <w:rPr>
          <w:rFonts w:ascii="Aptos" w:hAnsi="Aptos"/>
        </w:rPr>
        <w:t xml:space="preserve"> </w:t>
      </w:r>
    </w:p>
    <w:p w14:paraId="7876E9FE" w14:textId="77777777" w:rsidR="00191755" w:rsidRPr="00FC3D2E" w:rsidRDefault="00000000" w:rsidP="00FC3D2E">
      <w:pPr>
        <w:spacing w:line="360" w:lineRule="auto"/>
        <w:ind w:right="1"/>
        <w:rPr>
          <w:rFonts w:ascii="Aptos" w:hAnsi="Aptos"/>
        </w:rPr>
      </w:pPr>
      <w:r w:rsidRPr="00FC3D2E">
        <w:rPr>
          <w:rFonts w:ascii="Aptos" w:hAnsi="Aptos"/>
        </w:rPr>
        <w:t xml:space="preserve">Firebase is the chosen backend platform. It removes the need to manage servers and scales automatically with user growth. </w:t>
      </w:r>
    </w:p>
    <w:p w14:paraId="04FBB242" w14:textId="77777777" w:rsidR="00191755" w:rsidRPr="00FC3D2E" w:rsidRDefault="00000000" w:rsidP="00FC3D2E">
      <w:pPr>
        <w:numPr>
          <w:ilvl w:val="0"/>
          <w:numId w:val="4"/>
        </w:numPr>
        <w:spacing w:line="360" w:lineRule="auto"/>
        <w:ind w:right="1" w:hanging="360"/>
        <w:rPr>
          <w:rFonts w:ascii="Aptos" w:hAnsi="Aptos"/>
        </w:rPr>
      </w:pPr>
      <w:r w:rsidRPr="00FC3D2E">
        <w:rPr>
          <w:rFonts w:ascii="Aptos" w:hAnsi="Aptos"/>
        </w:rPr>
        <w:t xml:space="preserve">Firebase Authentication — Google Sign-In and Apple Sign-In (no email/password in v1) </w:t>
      </w:r>
    </w:p>
    <w:p w14:paraId="46F2408E" w14:textId="77777777" w:rsidR="00191755" w:rsidRPr="00FC3D2E" w:rsidRDefault="00000000" w:rsidP="00FC3D2E">
      <w:pPr>
        <w:numPr>
          <w:ilvl w:val="0"/>
          <w:numId w:val="4"/>
        </w:numPr>
        <w:spacing w:after="28" w:line="360" w:lineRule="auto"/>
        <w:ind w:right="1" w:hanging="360"/>
        <w:rPr>
          <w:rFonts w:ascii="Aptos" w:hAnsi="Aptos"/>
        </w:rPr>
      </w:pPr>
      <w:r w:rsidRPr="00FC3D2E">
        <w:rPr>
          <w:rFonts w:ascii="Aptos" w:hAnsi="Aptos"/>
        </w:rPr>
        <w:t xml:space="preserve">Firestore — real-time database for user profiles, progress data, and session history </w:t>
      </w:r>
    </w:p>
    <w:p w14:paraId="56A3525D" w14:textId="77777777" w:rsidR="00191755" w:rsidRPr="00FC3D2E" w:rsidRDefault="00000000" w:rsidP="00FC3D2E">
      <w:pPr>
        <w:numPr>
          <w:ilvl w:val="0"/>
          <w:numId w:val="4"/>
        </w:numPr>
        <w:spacing w:line="360" w:lineRule="auto"/>
        <w:ind w:right="1" w:hanging="360"/>
        <w:rPr>
          <w:rFonts w:ascii="Aptos" w:hAnsi="Aptos"/>
        </w:rPr>
      </w:pPr>
      <w:r w:rsidRPr="00FC3D2E">
        <w:rPr>
          <w:rFonts w:ascii="Aptos" w:hAnsi="Aptos"/>
        </w:rPr>
        <w:t xml:space="preserve">Cloud Functions (TypeScript) — serverless logic for all AI API calls and business rules </w:t>
      </w:r>
    </w:p>
    <w:p w14:paraId="529B9E43" w14:textId="77777777" w:rsidR="00191755" w:rsidRPr="00FC3D2E" w:rsidRDefault="00000000" w:rsidP="00FC3D2E">
      <w:pPr>
        <w:numPr>
          <w:ilvl w:val="0"/>
          <w:numId w:val="4"/>
        </w:numPr>
        <w:spacing w:line="360" w:lineRule="auto"/>
        <w:ind w:right="1" w:hanging="360"/>
        <w:rPr>
          <w:rFonts w:ascii="Aptos" w:hAnsi="Aptos"/>
        </w:rPr>
      </w:pPr>
      <w:r w:rsidRPr="00FC3D2E">
        <w:rPr>
          <w:rFonts w:ascii="Aptos" w:hAnsi="Aptos"/>
        </w:rPr>
        <w:t xml:space="preserve">Firebase Storage — not used in v1 (transcriptions only, no raw audio stored) </w:t>
      </w:r>
    </w:p>
    <w:p w14:paraId="3713606F" w14:textId="77777777" w:rsidR="00191755" w:rsidRPr="00FC3D2E" w:rsidRDefault="00000000" w:rsidP="00FC3D2E">
      <w:pPr>
        <w:numPr>
          <w:ilvl w:val="0"/>
          <w:numId w:val="4"/>
        </w:numPr>
        <w:spacing w:line="360" w:lineRule="auto"/>
        <w:ind w:right="1" w:hanging="360"/>
        <w:rPr>
          <w:rFonts w:ascii="Aptos" w:hAnsi="Aptos"/>
        </w:rPr>
      </w:pPr>
      <w:r w:rsidRPr="00FC3D2E">
        <w:rPr>
          <w:rFonts w:ascii="Aptos" w:hAnsi="Aptos"/>
        </w:rPr>
        <w:t xml:space="preserve">Firebase Analytics — user </w:t>
      </w:r>
      <w:proofErr w:type="spellStart"/>
      <w:r w:rsidRPr="00FC3D2E">
        <w:rPr>
          <w:rFonts w:ascii="Aptos" w:hAnsi="Aptos"/>
        </w:rPr>
        <w:t>behaviour</w:t>
      </w:r>
      <w:proofErr w:type="spellEnd"/>
      <w:r w:rsidRPr="00FC3D2E">
        <w:rPr>
          <w:rFonts w:ascii="Aptos" w:hAnsi="Aptos"/>
        </w:rPr>
        <w:t xml:space="preserve"> and funnel tracking </w:t>
      </w:r>
    </w:p>
    <w:p w14:paraId="7D6751F8" w14:textId="77777777" w:rsidR="00191755" w:rsidRDefault="00000000" w:rsidP="00FC3D2E">
      <w:pPr>
        <w:numPr>
          <w:ilvl w:val="0"/>
          <w:numId w:val="4"/>
        </w:numPr>
        <w:spacing w:after="254" w:line="360" w:lineRule="auto"/>
        <w:ind w:right="1" w:hanging="360"/>
        <w:rPr>
          <w:rFonts w:ascii="Aptos" w:hAnsi="Aptos"/>
        </w:rPr>
      </w:pPr>
      <w:r w:rsidRPr="00FC3D2E">
        <w:rPr>
          <w:rFonts w:ascii="Aptos" w:hAnsi="Aptos"/>
        </w:rPr>
        <w:t xml:space="preserve">Firebase Remote Config — prompt management and feature flags </w:t>
      </w:r>
    </w:p>
    <w:p w14:paraId="24A50F3E" w14:textId="093BB53C" w:rsidR="002739D6" w:rsidRPr="00FC3D2E" w:rsidRDefault="002739D6" w:rsidP="002739D6">
      <w:pPr>
        <w:spacing w:after="254" w:line="360" w:lineRule="auto"/>
        <w:ind w:left="705" w:right="1" w:firstLine="0"/>
        <w:rPr>
          <w:rFonts w:ascii="Aptos" w:hAnsi="Aptos"/>
        </w:rPr>
      </w:pPr>
    </w:p>
    <w:p w14:paraId="7FC09A84" w14:textId="77777777" w:rsidR="00191755" w:rsidRPr="00FC3D2E" w:rsidRDefault="00000000" w:rsidP="00FC3D2E">
      <w:pPr>
        <w:pStyle w:val="Heading2"/>
        <w:spacing w:line="360" w:lineRule="auto"/>
        <w:ind w:left="-5"/>
        <w:rPr>
          <w:rFonts w:ascii="Aptos" w:hAnsi="Aptos"/>
        </w:rPr>
      </w:pPr>
      <w:bookmarkStart w:id="16" w:name="_Toc228712368"/>
      <w:r w:rsidRPr="00FC3D2E">
        <w:rPr>
          <w:rFonts w:ascii="Aptos" w:hAnsi="Aptos"/>
        </w:rPr>
        <w:lastRenderedPageBreak/>
        <w:t>AI and speech APIs</w:t>
      </w:r>
      <w:bookmarkEnd w:id="16"/>
      <w:r w:rsidRPr="00FC3D2E">
        <w:rPr>
          <w:rFonts w:ascii="Aptos" w:hAnsi="Aptos"/>
        </w:rPr>
        <w:t xml:space="preserve"> </w:t>
      </w:r>
    </w:p>
    <w:p w14:paraId="1AF4AADF" w14:textId="77777777" w:rsidR="00191755" w:rsidRPr="00FC3D2E" w:rsidRDefault="00000000" w:rsidP="00FC3D2E">
      <w:pPr>
        <w:numPr>
          <w:ilvl w:val="0"/>
          <w:numId w:val="5"/>
        </w:numPr>
        <w:spacing w:line="360" w:lineRule="auto"/>
        <w:ind w:right="1" w:hanging="360"/>
        <w:rPr>
          <w:rFonts w:ascii="Aptos" w:hAnsi="Aptos"/>
        </w:rPr>
      </w:pPr>
      <w:r w:rsidRPr="00FC3D2E">
        <w:rPr>
          <w:rFonts w:ascii="Aptos" w:hAnsi="Aptos"/>
        </w:rPr>
        <w:t xml:space="preserve">Conversational AI: OpenAI API or Anthropic Claude API — switchable via Remote Config flag </w:t>
      </w:r>
    </w:p>
    <w:p w14:paraId="374BFCA9" w14:textId="77777777" w:rsidR="00191755" w:rsidRPr="00FC3D2E" w:rsidRDefault="00000000" w:rsidP="00FC3D2E">
      <w:pPr>
        <w:numPr>
          <w:ilvl w:val="0"/>
          <w:numId w:val="5"/>
        </w:numPr>
        <w:spacing w:line="360" w:lineRule="auto"/>
        <w:ind w:right="1" w:hanging="360"/>
        <w:rPr>
          <w:rFonts w:ascii="Aptos" w:hAnsi="Aptos"/>
        </w:rPr>
      </w:pPr>
      <w:r w:rsidRPr="00FC3D2E">
        <w:rPr>
          <w:rFonts w:ascii="Aptos" w:hAnsi="Aptos"/>
        </w:rPr>
        <w:t xml:space="preserve">Speech-to-text: Google Cloud Speech-to-Text (supports Sinhala language recognition) </w:t>
      </w:r>
    </w:p>
    <w:p w14:paraId="7928BC74" w14:textId="77777777" w:rsidR="00191755" w:rsidRPr="00FC3D2E" w:rsidRDefault="00000000" w:rsidP="00FC3D2E">
      <w:pPr>
        <w:numPr>
          <w:ilvl w:val="0"/>
          <w:numId w:val="5"/>
        </w:numPr>
        <w:spacing w:line="360" w:lineRule="auto"/>
        <w:ind w:right="1" w:hanging="360"/>
        <w:rPr>
          <w:rFonts w:ascii="Aptos" w:hAnsi="Aptos"/>
        </w:rPr>
      </w:pPr>
      <w:r w:rsidRPr="00FC3D2E">
        <w:rPr>
          <w:rFonts w:ascii="Aptos" w:hAnsi="Aptos"/>
        </w:rPr>
        <w:t xml:space="preserve">Text-to-speech: Google Cloud Text-to-Speech for natural-sounding AI voice output </w:t>
      </w:r>
    </w:p>
    <w:p w14:paraId="2AD29EE9" w14:textId="77777777" w:rsidR="00191755" w:rsidRPr="00FC3D2E" w:rsidRDefault="00000000" w:rsidP="00FC3D2E">
      <w:pPr>
        <w:numPr>
          <w:ilvl w:val="0"/>
          <w:numId w:val="5"/>
        </w:numPr>
        <w:spacing w:after="255" w:line="360" w:lineRule="auto"/>
        <w:ind w:right="1" w:hanging="360"/>
        <w:rPr>
          <w:rFonts w:ascii="Aptos" w:hAnsi="Aptos"/>
        </w:rPr>
      </w:pPr>
      <w:r w:rsidRPr="00FC3D2E">
        <w:rPr>
          <w:rFonts w:ascii="Aptos" w:hAnsi="Aptos"/>
        </w:rPr>
        <w:t xml:space="preserve">Prompt engineering controls the AI’s persona, language mixing ratio, level assessment, and topic restrictions — all managed via Firebase Remote Config, never hardcoded </w:t>
      </w:r>
    </w:p>
    <w:p w14:paraId="6D27125B" w14:textId="0A9B2F47" w:rsidR="00191755" w:rsidRPr="00FC3D2E" w:rsidRDefault="002739D6" w:rsidP="00FC3D2E">
      <w:pPr>
        <w:pStyle w:val="Heading2"/>
        <w:spacing w:line="360" w:lineRule="auto"/>
        <w:ind w:left="-5"/>
        <w:rPr>
          <w:rFonts w:ascii="Aptos" w:hAnsi="Aptos"/>
        </w:rPr>
      </w:pPr>
      <w:bookmarkStart w:id="17" w:name="_Toc228712369"/>
      <w:r w:rsidRPr="00FC3D2E">
        <w:rPr>
          <w:rFonts w:ascii="Aptos" w:hAnsi="Aptos"/>
        </w:rPr>
        <w:t>Monetization</w:t>
      </w:r>
      <w:r w:rsidR="00000000" w:rsidRPr="00FC3D2E">
        <w:rPr>
          <w:rFonts w:ascii="Aptos" w:hAnsi="Aptos"/>
        </w:rPr>
        <w:t xml:space="preserve"> infrastructure</w:t>
      </w:r>
      <w:bookmarkEnd w:id="17"/>
      <w:r w:rsidR="00000000" w:rsidRPr="00FC3D2E">
        <w:rPr>
          <w:rFonts w:ascii="Aptos" w:hAnsi="Aptos"/>
        </w:rPr>
        <w:t xml:space="preserve"> </w:t>
      </w:r>
    </w:p>
    <w:p w14:paraId="5F03F660" w14:textId="77777777" w:rsidR="002739D6" w:rsidRDefault="00000000" w:rsidP="00FC3D2E">
      <w:pPr>
        <w:spacing w:after="140" w:line="360" w:lineRule="auto"/>
        <w:ind w:left="355" w:right="1571"/>
        <w:rPr>
          <w:rFonts w:ascii="Aptos" w:hAnsi="Aptos"/>
        </w:rPr>
      </w:pPr>
      <w:r w:rsidRPr="00FC3D2E">
        <w:rPr>
          <w:rFonts w:ascii="Aptos" w:hAnsi="Aptos"/>
        </w:rPr>
        <w:t xml:space="preserve">• </w:t>
      </w:r>
      <w:r w:rsidRPr="00FC3D2E">
        <w:rPr>
          <w:rFonts w:ascii="Aptos" w:hAnsi="Aptos"/>
        </w:rPr>
        <w:tab/>
        <w:t xml:space="preserve">iOS: </w:t>
      </w:r>
      <w:proofErr w:type="spellStart"/>
      <w:r w:rsidRPr="00FC3D2E">
        <w:rPr>
          <w:rFonts w:ascii="Aptos" w:hAnsi="Aptos"/>
        </w:rPr>
        <w:t>StoreKit</w:t>
      </w:r>
      <w:proofErr w:type="spellEnd"/>
      <w:r w:rsidRPr="00FC3D2E">
        <w:rPr>
          <w:rFonts w:ascii="Aptos" w:hAnsi="Aptos"/>
        </w:rPr>
        <w:t xml:space="preserve"> for in-app purchases and subscription management</w:t>
      </w:r>
    </w:p>
    <w:p w14:paraId="0EF8125D" w14:textId="7E716386" w:rsidR="00191755" w:rsidRPr="00FC3D2E" w:rsidRDefault="00000000" w:rsidP="00FC3D2E">
      <w:pPr>
        <w:spacing w:after="140" w:line="360" w:lineRule="auto"/>
        <w:ind w:left="355" w:right="1571"/>
        <w:rPr>
          <w:rFonts w:ascii="Aptos" w:hAnsi="Aptos"/>
        </w:rPr>
      </w:pPr>
      <w:r w:rsidRPr="00FC3D2E">
        <w:rPr>
          <w:rFonts w:ascii="Aptos" w:hAnsi="Aptos"/>
        </w:rPr>
        <w:t xml:space="preserve"> • </w:t>
      </w:r>
      <w:r w:rsidRPr="00FC3D2E">
        <w:rPr>
          <w:rFonts w:ascii="Aptos" w:hAnsi="Aptos"/>
        </w:rPr>
        <w:tab/>
        <w:t xml:space="preserve">Android: Google Play Billing Library </w:t>
      </w:r>
    </w:p>
    <w:p w14:paraId="3F590EBB" w14:textId="4AD3290D" w:rsidR="00191755" w:rsidRDefault="00000000" w:rsidP="002739D6">
      <w:pPr>
        <w:spacing w:after="0" w:line="360" w:lineRule="auto"/>
        <w:ind w:left="0" w:firstLine="0"/>
        <w:jc w:val="left"/>
        <w:rPr>
          <w:rFonts w:ascii="Aptos" w:hAnsi="Aptos"/>
        </w:rPr>
      </w:pPr>
      <w:r w:rsidRPr="00FC3D2E">
        <w:rPr>
          <w:rFonts w:ascii="Aptos" w:hAnsi="Aptos"/>
        </w:rPr>
        <w:t xml:space="preserve"> </w:t>
      </w:r>
    </w:p>
    <w:p w14:paraId="60DA3074" w14:textId="77777777" w:rsidR="002739D6" w:rsidRPr="00FC3D2E" w:rsidRDefault="002739D6" w:rsidP="002739D6">
      <w:pPr>
        <w:spacing w:after="0" w:line="360" w:lineRule="auto"/>
        <w:ind w:left="0" w:firstLine="0"/>
        <w:jc w:val="left"/>
        <w:rPr>
          <w:rFonts w:ascii="Aptos" w:hAnsi="Aptos"/>
        </w:rPr>
      </w:pPr>
    </w:p>
    <w:p w14:paraId="797931ED" w14:textId="313B4BAE" w:rsidR="00191755" w:rsidRDefault="00000000" w:rsidP="002739D6">
      <w:pPr>
        <w:pStyle w:val="Heading1"/>
        <w:spacing w:line="360" w:lineRule="auto"/>
        <w:ind w:left="340" w:hanging="355"/>
        <w:rPr>
          <w:rFonts w:ascii="Aptos" w:hAnsi="Aptos"/>
        </w:rPr>
      </w:pPr>
      <w:bookmarkStart w:id="18" w:name="_Toc228712370"/>
      <w:r w:rsidRPr="00FC3D2E">
        <w:rPr>
          <w:rFonts w:ascii="Aptos" w:hAnsi="Aptos"/>
        </w:rPr>
        <w:t>App Identifiers</w:t>
      </w:r>
      <w:bookmarkEnd w:id="18"/>
      <w:r w:rsidRPr="00FC3D2E">
        <w:rPr>
          <w:rFonts w:ascii="Aptos" w:hAnsi="Aptos"/>
        </w:rPr>
        <w:t xml:space="preserve"> </w:t>
      </w:r>
    </w:p>
    <w:p w14:paraId="15EFA38B" w14:textId="77777777" w:rsidR="002739D6" w:rsidRPr="002739D6" w:rsidRDefault="002739D6" w:rsidP="002739D6"/>
    <w:tbl>
      <w:tblPr>
        <w:tblStyle w:val="TableGrid"/>
        <w:tblW w:w="9360" w:type="dxa"/>
        <w:tblInd w:w="0" w:type="dxa"/>
        <w:tblCellMar>
          <w:top w:w="95" w:type="dxa"/>
          <w:left w:w="120" w:type="dxa"/>
          <w:bottom w:w="0" w:type="dxa"/>
          <w:right w:w="115" w:type="dxa"/>
        </w:tblCellMar>
        <w:tblLook w:val="04A0" w:firstRow="1" w:lastRow="0" w:firstColumn="1" w:lastColumn="0" w:noHBand="0" w:noVBand="1"/>
      </w:tblPr>
      <w:tblGrid>
        <w:gridCol w:w="3201"/>
        <w:gridCol w:w="6159"/>
      </w:tblGrid>
      <w:tr w:rsidR="00191755" w:rsidRPr="00FC3D2E" w14:paraId="43CAF161" w14:textId="77777777">
        <w:trPr>
          <w:trHeight w:val="355"/>
        </w:trPr>
        <w:tc>
          <w:tcPr>
            <w:tcW w:w="3201" w:type="dxa"/>
            <w:tcBorders>
              <w:top w:val="single" w:sz="2" w:space="0" w:color="CCCCCC"/>
              <w:left w:val="single" w:sz="2" w:space="0" w:color="CCCCCC"/>
              <w:bottom w:val="single" w:sz="2" w:space="0" w:color="CCCCCC"/>
              <w:right w:val="single" w:sz="2" w:space="0" w:color="CCCCCC"/>
            </w:tcBorders>
            <w:shd w:val="clear" w:color="auto" w:fill="1E3A5F"/>
          </w:tcPr>
          <w:p w14:paraId="397D3C9F" w14:textId="77777777" w:rsidR="00191755" w:rsidRPr="00FC3D2E" w:rsidRDefault="00000000" w:rsidP="00FC3D2E">
            <w:pPr>
              <w:spacing w:after="0" w:line="360" w:lineRule="auto"/>
              <w:ind w:left="0" w:firstLine="0"/>
              <w:jc w:val="left"/>
              <w:rPr>
                <w:rFonts w:ascii="Aptos" w:hAnsi="Aptos"/>
              </w:rPr>
            </w:pPr>
            <w:r w:rsidRPr="00FC3D2E">
              <w:rPr>
                <w:rFonts w:ascii="Aptos" w:hAnsi="Aptos"/>
                <w:b/>
                <w:color w:val="FFFFFF"/>
                <w:sz w:val="22"/>
              </w:rPr>
              <w:t>Identifier</w:t>
            </w:r>
            <w:r w:rsidRPr="00FC3D2E">
              <w:rPr>
                <w:rFonts w:ascii="Aptos" w:hAnsi="Aptos"/>
                <w:color w:val="FFFFFF"/>
              </w:rPr>
              <w:t xml:space="preserve"> </w:t>
            </w:r>
          </w:p>
        </w:tc>
        <w:tc>
          <w:tcPr>
            <w:tcW w:w="6160" w:type="dxa"/>
            <w:tcBorders>
              <w:top w:val="single" w:sz="2" w:space="0" w:color="CCCCCC"/>
              <w:left w:val="single" w:sz="2" w:space="0" w:color="CCCCCC"/>
              <w:bottom w:val="single" w:sz="2" w:space="0" w:color="CCCCCC"/>
              <w:right w:val="single" w:sz="2" w:space="0" w:color="CCCCCC"/>
            </w:tcBorders>
            <w:shd w:val="clear" w:color="auto" w:fill="1E3A5F"/>
          </w:tcPr>
          <w:p w14:paraId="148B6C6B" w14:textId="77777777" w:rsidR="00191755" w:rsidRPr="00FC3D2E" w:rsidRDefault="00000000" w:rsidP="00FC3D2E">
            <w:pPr>
              <w:spacing w:after="0" w:line="360" w:lineRule="auto"/>
              <w:ind w:left="2" w:firstLine="0"/>
              <w:jc w:val="left"/>
              <w:rPr>
                <w:rFonts w:ascii="Aptos" w:hAnsi="Aptos"/>
              </w:rPr>
            </w:pPr>
            <w:r w:rsidRPr="00FC3D2E">
              <w:rPr>
                <w:rFonts w:ascii="Aptos" w:hAnsi="Aptos"/>
                <w:b/>
                <w:color w:val="FFFFFF"/>
                <w:sz w:val="22"/>
              </w:rPr>
              <w:t>Value</w:t>
            </w:r>
            <w:r w:rsidRPr="00FC3D2E">
              <w:rPr>
                <w:rFonts w:ascii="Aptos" w:hAnsi="Aptos"/>
                <w:color w:val="FFFFFF"/>
              </w:rPr>
              <w:t xml:space="preserve"> </w:t>
            </w:r>
          </w:p>
        </w:tc>
      </w:tr>
      <w:tr w:rsidR="00191755" w:rsidRPr="00FC3D2E" w14:paraId="65CB7A7B" w14:textId="77777777">
        <w:trPr>
          <w:trHeight w:val="446"/>
        </w:trPr>
        <w:tc>
          <w:tcPr>
            <w:tcW w:w="3201" w:type="dxa"/>
            <w:tcBorders>
              <w:top w:val="single" w:sz="2" w:space="0" w:color="CCCCCC"/>
              <w:left w:val="single" w:sz="2" w:space="0" w:color="CCCCCC"/>
              <w:bottom w:val="single" w:sz="2" w:space="0" w:color="CCCCCC"/>
              <w:right w:val="single" w:sz="2" w:space="0" w:color="CCCCCC"/>
            </w:tcBorders>
            <w:vAlign w:val="center"/>
          </w:tcPr>
          <w:p w14:paraId="5B9AEC08"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App name</w:t>
            </w:r>
            <w:r w:rsidRPr="00FC3D2E">
              <w:rPr>
                <w:rFonts w:ascii="Aptos" w:hAnsi="Aptos"/>
              </w:rPr>
              <w:t xml:space="preserve"> </w:t>
            </w:r>
          </w:p>
        </w:tc>
        <w:tc>
          <w:tcPr>
            <w:tcW w:w="6160" w:type="dxa"/>
            <w:tcBorders>
              <w:top w:val="single" w:sz="2" w:space="0" w:color="CCCCCC"/>
              <w:left w:val="single" w:sz="2" w:space="0" w:color="CCCCCC"/>
              <w:bottom w:val="single" w:sz="2" w:space="0" w:color="CCCCCC"/>
              <w:right w:val="single" w:sz="2" w:space="0" w:color="CCCCCC"/>
            </w:tcBorders>
            <w:vAlign w:val="center"/>
          </w:tcPr>
          <w:p w14:paraId="615DC7EB"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Talk Sarasavi</w:t>
            </w:r>
            <w:r w:rsidRPr="00FC3D2E">
              <w:rPr>
                <w:rFonts w:ascii="Aptos" w:hAnsi="Aptos"/>
              </w:rPr>
              <w:t xml:space="preserve"> </w:t>
            </w:r>
          </w:p>
        </w:tc>
      </w:tr>
      <w:tr w:rsidR="00191755" w:rsidRPr="00FC3D2E" w14:paraId="7020CA92" w14:textId="77777777">
        <w:trPr>
          <w:trHeight w:val="355"/>
        </w:trPr>
        <w:tc>
          <w:tcPr>
            <w:tcW w:w="3201" w:type="dxa"/>
            <w:tcBorders>
              <w:top w:val="single" w:sz="2" w:space="0" w:color="CCCCCC"/>
              <w:left w:val="single" w:sz="2" w:space="0" w:color="CCCCCC"/>
              <w:bottom w:val="single" w:sz="2" w:space="0" w:color="CCCCCC"/>
              <w:right w:val="single" w:sz="2" w:space="0" w:color="CCCCCC"/>
            </w:tcBorders>
            <w:shd w:val="clear" w:color="auto" w:fill="F5F7FA"/>
          </w:tcPr>
          <w:p w14:paraId="4A26A10B"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iOS bundle ID</w:t>
            </w:r>
            <w:r w:rsidRPr="00FC3D2E">
              <w:rPr>
                <w:rFonts w:ascii="Aptos" w:hAnsi="Aptos"/>
              </w:rPr>
              <w:t xml:space="preserve"> </w:t>
            </w:r>
          </w:p>
        </w:tc>
        <w:tc>
          <w:tcPr>
            <w:tcW w:w="6160" w:type="dxa"/>
            <w:tcBorders>
              <w:top w:val="single" w:sz="2" w:space="0" w:color="CCCCCC"/>
              <w:left w:val="single" w:sz="2" w:space="0" w:color="CCCCCC"/>
              <w:bottom w:val="single" w:sz="2" w:space="0" w:color="CCCCCC"/>
              <w:right w:val="single" w:sz="2" w:space="0" w:color="CCCCCC"/>
            </w:tcBorders>
            <w:shd w:val="clear" w:color="auto" w:fill="F5F7FA"/>
          </w:tcPr>
          <w:p w14:paraId="46FCED1A" w14:textId="77777777" w:rsidR="00191755" w:rsidRPr="00FC3D2E" w:rsidRDefault="00000000" w:rsidP="00FC3D2E">
            <w:pPr>
              <w:spacing w:after="0" w:line="360" w:lineRule="auto"/>
              <w:ind w:left="2" w:firstLine="0"/>
              <w:jc w:val="left"/>
              <w:rPr>
                <w:rFonts w:ascii="Aptos" w:hAnsi="Aptos"/>
              </w:rPr>
            </w:pPr>
            <w:proofErr w:type="spellStart"/>
            <w:r w:rsidRPr="00FC3D2E">
              <w:rPr>
                <w:rFonts w:ascii="Aptos" w:hAnsi="Aptos"/>
                <w:sz w:val="22"/>
              </w:rPr>
              <w:t>com.talksarasavi.app</w:t>
            </w:r>
            <w:proofErr w:type="spellEnd"/>
            <w:r w:rsidRPr="00FC3D2E">
              <w:rPr>
                <w:rFonts w:ascii="Aptos" w:hAnsi="Aptos"/>
              </w:rPr>
              <w:t xml:space="preserve"> </w:t>
            </w:r>
          </w:p>
        </w:tc>
      </w:tr>
      <w:tr w:rsidR="00191755" w:rsidRPr="00FC3D2E" w14:paraId="046B07CB" w14:textId="77777777">
        <w:trPr>
          <w:trHeight w:val="475"/>
        </w:trPr>
        <w:tc>
          <w:tcPr>
            <w:tcW w:w="3201" w:type="dxa"/>
            <w:tcBorders>
              <w:top w:val="single" w:sz="2" w:space="0" w:color="CCCCCC"/>
              <w:left w:val="single" w:sz="2" w:space="0" w:color="CCCCCC"/>
              <w:bottom w:val="single" w:sz="2" w:space="0" w:color="CCCCCC"/>
              <w:right w:val="single" w:sz="2" w:space="0" w:color="CCCCCC"/>
            </w:tcBorders>
            <w:vAlign w:val="center"/>
          </w:tcPr>
          <w:p w14:paraId="350831DC"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Android application ID</w:t>
            </w:r>
            <w:r w:rsidRPr="00FC3D2E">
              <w:rPr>
                <w:rFonts w:ascii="Aptos" w:hAnsi="Aptos"/>
              </w:rPr>
              <w:t xml:space="preserve"> </w:t>
            </w:r>
          </w:p>
        </w:tc>
        <w:tc>
          <w:tcPr>
            <w:tcW w:w="6160" w:type="dxa"/>
            <w:tcBorders>
              <w:top w:val="single" w:sz="2" w:space="0" w:color="CCCCCC"/>
              <w:left w:val="single" w:sz="2" w:space="0" w:color="CCCCCC"/>
              <w:bottom w:val="single" w:sz="2" w:space="0" w:color="CCCCCC"/>
              <w:right w:val="single" w:sz="2" w:space="0" w:color="CCCCCC"/>
            </w:tcBorders>
            <w:vAlign w:val="center"/>
          </w:tcPr>
          <w:p w14:paraId="166D9147" w14:textId="77777777" w:rsidR="00191755" w:rsidRPr="00FC3D2E" w:rsidRDefault="00000000" w:rsidP="00FC3D2E">
            <w:pPr>
              <w:spacing w:after="0" w:line="360" w:lineRule="auto"/>
              <w:ind w:left="2" w:firstLine="0"/>
              <w:jc w:val="left"/>
              <w:rPr>
                <w:rFonts w:ascii="Aptos" w:hAnsi="Aptos"/>
              </w:rPr>
            </w:pPr>
            <w:proofErr w:type="spellStart"/>
            <w:r w:rsidRPr="00FC3D2E">
              <w:rPr>
                <w:rFonts w:ascii="Aptos" w:hAnsi="Aptos"/>
                <w:sz w:val="22"/>
              </w:rPr>
              <w:t>com.talksarasavi.app</w:t>
            </w:r>
            <w:proofErr w:type="spellEnd"/>
            <w:r w:rsidRPr="00FC3D2E">
              <w:rPr>
                <w:rFonts w:ascii="Aptos" w:hAnsi="Aptos"/>
              </w:rPr>
              <w:t xml:space="preserve"> </w:t>
            </w:r>
          </w:p>
        </w:tc>
      </w:tr>
      <w:tr w:rsidR="00191755" w:rsidRPr="00FC3D2E" w14:paraId="637BF27A" w14:textId="77777777">
        <w:trPr>
          <w:trHeight w:val="355"/>
        </w:trPr>
        <w:tc>
          <w:tcPr>
            <w:tcW w:w="3201" w:type="dxa"/>
            <w:tcBorders>
              <w:top w:val="single" w:sz="2" w:space="0" w:color="CCCCCC"/>
              <w:left w:val="single" w:sz="2" w:space="0" w:color="CCCCCC"/>
              <w:bottom w:val="single" w:sz="2" w:space="0" w:color="CCCCCC"/>
              <w:right w:val="single" w:sz="2" w:space="0" w:color="CCCCCC"/>
            </w:tcBorders>
            <w:shd w:val="clear" w:color="auto" w:fill="F5F7FA"/>
          </w:tcPr>
          <w:p w14:paraId="1916B6AA"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Firebase project ID</w:t>
            </w:r>
            <w:r w:rsidRPr="00FC3D2E">
              <w:rPr>
                <w:rFonts w:ascii="Aptos" w:hAnsi="Aptos"/>
              </w:rPr>
              <w:t xml:space="preserve"> </w:t>
            </w:r>
          </w:p>
        </w:tc>
        <w:tc>
          <w:tcPr>
            <w:tcW w:w="6160" w:type="dxa"/>
            <w:tcBorders>
              <w:top w:val="single" w:sz="2" w:space="0" w:color="CCCCCC"/>
              <w:left w:val="single" w:sz="2" w:space="0" w:color="CCCCCC"/>
              <w:bottom w:val="single" w:sz="2" w:space="0" w:color="CCCCCC"/>
              <w:right w:val="single" w:sz="2" w:space="0" w:color="CCCCCC"/>
            </w:tcBorders>
            <w:shd w:val="clear" w:color="auto" w:fill="F5F7FA"/>
          </w:tcPr>
          <w:p w14:paraId="176A48EA"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talk-</w:t>
            </w:r>
            <w:proofErr w:type="spellStart"/>
            <w:r w:rsidRPr="00FC3D2E">
              <w:rPr>
                <w:rFonts w:ascii="Aptos" w:hAnsi="Aptos"/>
                <w:sz w:val="22"/>
              </w:rPr>
              <w:t>sarasavi</w:t>
            </w:r>
            <w:proofErr w:type="spellEnd"/>
            <w:r w:rsidRPr="00FC3D2E">
              <w:rPr>
                <w:rFonts w:ascii="Aptos" w:hAnsi="Aptos"/>
              </w:rPr>
              <w:t xml:space="preserve"> </w:t>
            </w:r>
          </w:p>
        </w:tc>
      </w:tr>
      <w:tr w:rsidR="00191755" w:rsidRPr="00FC3D2E" w14:paraId="5A66CA3E" w14:textId="77777777">
        <w:trPr>
          <w:trHeight w:val="443"/>
        </w:trPr>
        <w:tc>
          <w:tcPr>
            <w:tcW w:w="3201" w:type="dxa"/>
            <w:tcBorders>
              <w:top w:val="single" w:sz="2" w:space="0" w:color="CCCCCC"/>
              <w:left w:val="single" w:sz="2" w:space="0" w:color="CCCCCC"/>
              <w:bottom w:val="single" w:sz="2" w:space="0" w:color="CCCCCC"/>
              <w:right w:val="single" w:sz="2" w:space="0" w:color="CCCCCC"/>
            </w:tcBorders>
          </w:tcPr>
          <w:p w14:paraId="25121860"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Expo project slug</w:t>
            </w:r>
            <w:r w:rsidRPr="00FC3D2E">
              <w:rPr>
                <w:rFonts w:ascii="Aptos" w:hAnsi="Aptos"/>
              </w:rPr>
              <w:t xml:space="preserve"> </w:t>
            </w:r>
          </w:p>
        </w:tc>
        <w:tc>
          <w:tcPr>
            <w:tcW w:w="6160" w:type="dxa"/>
            <w:tcBorders>
              <w:top w:val="single" w:sz="2" w:space="0" w:color="CCCCCC"/>
              <w:left w:val="single" w:sz="2" w:space="0" w:color="CCCCCC"/>
              <w:bottom w:val="single" w:sz="2" w:space="0" w:color="CCCCCC"/>
              <w:right w:val="single" w:sz="2" w:space="0" w:color="CCCCCC"/>
            </w:tcBorders>
          </w:tcPr>
          <w:p w14:paraId="423DDD7D"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talk-</w:t>
            </w:r>
            <w:proofErr w:type="spellStart"/>
            <w:r w:rsidRPr="00FC3D2E">
              <w:rPr>
                <w:rFonts w:ascii="Aptos" w:hAnsi="Aptos"/>
                <w:sz w:val="22"/>
              </w:rPr>
              <w:t>sarasavi</w:t>
            </w:r>
            <w:proofErr w:type="spellEnd"/>
            <w:r w:rsidRPr="00FC3D2E">
              <w:rPr>
                <w:rFonts w:ascii="Aptos" w:hAnsi="Aptos"/>
              </w:rPr>
              <w:t xml:space="preserve"> </w:t>
            </w:r>
          </w:p>
        </w:tc>
      </w:tr>
    </w:tbl>
    <w:p w14:paraId="34699174" w14:textId="77777777" w:rsidR="00191755" w:rsidRPr="00FC3D2E" w:rsidRDefault="00000000" w:rsidP="00FC3D2E">
      <w:pPr>
        <w:spacing w:after="177" w:line="360" w:lineRule="auto"/>
        <w:ind w:left="0" w:firstLine="0"/>
        <w:jc w:val="left"/>
        <w:rPr>
          <w:rFonts w:ascii="Aptos" w:hAnsi="Aptos"/>
        </w:rPr>
      </w:pPr>
      <w:r w:rsidRPr="00FC3D2E">
        <w:rPr>
          <w:rFonts w:ascii="Aptos" w:hAnsi="Aptos"/>
        </w:rPr>
        <w:t xml:space="preserve"> </w:t>
      </w:r>
    </w:p>
    <w:p w14:paraId="50FDDC51"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p w14:paraId="35F9ECB6" w14:textId="52599C02" w:rsidR="00191755" w:rsidRPr="00FC3D2E" w:rsidRDefault="00191755" w:rsidP="00FC3D2E">
      <w:pPr>
        <w:spacing w:after="431" w:line="360" w:lineRule="auto"/>
        <w:ind w:left="-29" w:right="-23" w:firstLine="0"/>
        <w:jc w:val="left"/>
        <w:rPr>
          <w:rFonts w:ascii="Aptos" w:hAnsi="Aptos"/>
        </w:rPr>
      </w:pPr>
    </w:p>
    <w:p w14:paraId="4FFAE16D" w14:textId="77777777" w:rsidR="00191755" w:rsidRPr="00FC3D2E" w:rsidRDefault="00000000" w:rsidP="00FC3D2E">
      <w:pPr>
        <w:pStyle w:val="Heading1"/>
        <w:spacing w:line="360" w:lineRule="auto"/>
        <w:ind w:left="340" w:hanging="355"/>
        <w:rPr>
          <w:rFonts w:ascii="Aptos" w:hAnsi="Aptos"/>
        </w:rPr>
      </w:pPr>
      <w:bookmarkStart w:id="19" w:name="_Toc228712371"/>
      <w:r w:rsidRPr="00FC3D2E">
        <w:rPr>
          <w:rFonts w:ascii="Aptos" w:hAnsi="Aptos"/>
        </w:rPr>
        <w:lastRenderedPageBreak/>
        <w:t>Key Decisions Made</w:t>
      </w:r>
      <w:bookmarkEnd w:id="19"/>
      <w:r w:rsidRPr="00FC3D2E">
        <w:rPr>
          <w:rFonts w:ascii="Aptos" w:hAnsi="Aptos"/>
        </w:rPr>
        <w:t xml:space="preserve"> </w:t>
      </w:r>
    </w:p>
    <w:p w14:paraId="66A6EE3C"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Voice only — no text input, to keep focus on speaking practice </w:t>
      </w:r>
    </w:p>
    <w:p w14:paraId="2D0E5342" w14:textId="77777777" w:rsidR="00191755" w:rsidRPr="00FC3D2E" w:rsidRDefault="00000000" w:rsidP="00FC3D2E">
      <w:pPr>
        <w:numPr>
          <w:ilvl w:val="0"/>
          <w:numId w:val="6"/>
        </w:numPr>
        <w:spacing w:after="30" w:line="360" w:lineRule="auto"/>
        <w:ind w:right="1" w:hanging="360"/>
        <w:rPr>
          <w:rFonts w:ascii="Aptos" w:hAnsi="Aptos"/>
        </w:rPr>
      </w:pPr>
      <w:r w:rsidRPr="00FC3D2E">
        <w:rPr>
          <w:rFonts w:ascii="Aptos" w:hAnsi="Aptos"/>
        </w:rPr>
        <w:t xml:space="preserve">React Native with Expo — single codebase for iOS and Android, practical for a solo developer </w:t>
      </w:r>
    </w:p>
    <w:p w14:paraId="199CCE31"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No human tutors at launch — fully AI-driven to keep costs manageable and the product scalable </w:t>
      </w:r>
    </w:p>
    <w:p w14:paraId="2F9EDEA8"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Firebase over a custom backend — reduces infrastructure complexity for a solo developer </w:t>
      </w:r>
    </w:p>
    <w:p w14:paraId="7CD096FD"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Google Sign-In and Apple Sign-In only — no email/password in v1. Apple Sign-In is mandatory since Google Sign-In is offered </w:t>
      </w:r>
    </w:p>
    <w:p w14:paraId="693D5E72"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Freemium with 15-minute daily free limit — enough to show value, enough friction to drive upgrades </w:t>
      </w:r>
    </w:p>
    <w:p w14:paraId="725D230A" w14:textId="77777777" w:rsidR="00191755" w:rsidRPr="00FC3D2E" w:rsidRDefault="00000000" w:rsidP="00FC3D2E">
      <w:pPr>
        <w:numPr>
          <w:ilvl w:val="0"/>
          <w:numId w:val="6"/>
        </w:numPr>
        <w:spacing w:after="30" w:line="360" w:lineRule="auto"/>
        <w:ind w:right="1" w:hanging="360"/>
        <w:rPr>
          <w:rFonts w:ascii="Aptos" w:hAnsi="Aptos"/>
        </w:rPr>
      </w:pPr>
      <w:r w:rsidRPr="00FC3D2E">
        <w:rPr>
          <w:rFonts w:ascii="Aptos" w:eastAsia="Calibri" w:hAnsi="Aptos" w:cs="Calibri"/>
          <w:noProof/>
          <w:sz w:val="22"/>
        </w:rPr>
        <mc:AlternateContent>
          <mc:Choice Requires="wpg">
            <w:drawing>
              <wp:anchor distT="0" distB="0" distL="114300" distR="114300" simplePos="0" relativeHeight="251658240" behindDoc="0" locked="0" layoutInCell="1" allowOverlap="1" wp14:anchorId="279DCD6A" wp14:editId="6BDE107B">
                <wp:simplePos x="0" y="0"/>
                <wp:positionH relativeFrom="page">
                  <wp:posOffset>896417</wp:posOffset>
                </wp:positionH>
                <wp:positionV relativeFrom="page">
                  <wp:posOffset>8948624</wp:posOffset>
                </wp:positionV>
                <wp:extent cx="5981065" cy="6096"/>
                <wp:effectExtent l="0" t="0" r="0" b="0"/>
                <wp:wrapTopAndBottom/>
                <wp:docPr id="11366" name="Group 11366"/>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2860" name="Shape 1286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11366" style="width:470.95pt;height:0.47998pt;position:absolute;mso-position-horizontal-relative:page;mso-position-horizontal:absolute;margin-left:70.584pt;mso-position-vertical-relative:page;margin-top:704.616pt;" coordsize="59810,60">
                <v:shape id="Shape 12861" style="position:absolute;width:59810;height:91;left:0;top:0;" coordsize="5981065,9144" path="m0,0l5981065,0l5981065,9144l0,9144l0,0">
                  <v:stroke weight="0pt" endcap="flat" joinstyle="miter" miterlimit="10" on="false" color="#000000" opacity="0"/>
                  <v:fill on="true" color="#dddddd"/>
                </v:shape>
                <w10:wrap type="topAndBottom"/>
              </v:group>
            </w:pict>
          </mc:Fallback>
        </mc:AlternateContent>
      </w:r>
      <w:r w:rsidRPr="00FC3D2E">
        <w:rPr>
          <w:rFonts w:ascii="Aptos" w:hAnsi="Aptos"/>
        </w:rPr>
        <w:t xml:space="preserve">One premium tier, monthly and annual billing — no multiple feature tiers at launch </w:t>
      </w:r>
    </w:p>
    <w:p w14:paraId="7A16187C"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Server-side enforcement only — free tier limits enforced via Cloud Functions, not the client </w:t>
      </w:r>
    </w:p>
    <w:p w14:paraId="0BF305B1" w14:textId="77777777" w:rsidR="00790FF0" w:rsidRDefault="00000000" w:rsidP="00790FF0">
      <w:pPr>
        <w:numPr>
          <w:ilvl w:val="0"/>
          <w:numId w:val="6"/>
        </w:numPr>
        <w:spacing w:line="360" w:lineRule="auto"/>
        <w:ind w:right="1" w:hanging="360"/>
        <w:rPr>
          <w:rFonts w:ascii="Aptos" w:hAnsi="Aptos"/>
        </w:rPr>
      </w:pPr>
      <w:r w:rsidRPr="00FC3D2E">
        <w:rPr>
          <w:rFonts w:ascii="Aptos" w:hAnsi="Aptos"/>
        </w:rPr>
        <w:t>Transcriptions only, no raw audio storage — reduces cost and privacy risk</w:t>
      </w:r>
    </w:p>
    <w:p w14:paraId="3CB655F1" w14:textId="66920C69" w:rsidR="00191755" w:rsidRPr="00790FF0" w:rsidRDefault="00000000" w:rsidP="00790FF0">
      <w:pPr>
        <w:numPr>
          <w:ilvl w:val="0"/>
          <w:numId w:val="6"/>
        </w:numPr>
        <w:spacing w:line="360" w:lineRule="auto"/>
        <w:ind w:right="1" w:hanging="360"/>
        <w:rPr>
          <w:rFonts w:ascii="Aptos" w:hAnsi="Aptos"/>
        </w:rPr>
      </w:pPr>
      <w:r w:rsidRPr="00790FF0">
        <w:rPr>
          <w:rFonts w:ascii="Aptos" w:hAnsi="Aptos"/>
        </w:rPr>
        <w:t xml:space="preserve">AI assesses level automatically — users do not self-report their level </w:t>
      </w:r>
    </w:p>
    <w:p w14:paraId="3A0BD2FF"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Language pair stored as config variable from day one — ‘Sinhala’ is never hardcoded, enabling future expansion </w:t>
      </w:r>
    </w:p>
    <w:p w14:paraId="72AA4F4F"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Fully online-only — no offline mode in v1 </w:t>
      </w:r>
    </w:p>
    <w:p w14:paraId="0AB17F44"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Prompts stored in Firebase Remote Config — updatable without re-deploying Cloud Functions </w:t>
      </w:r>
    </w:p>
    <w:p w14:paraId="566C0707"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Sri Lanka launch only — international expansion and compliance handled after the product is stable </w:t>
      </w:r>
    </w:p>
    <w:p w14:paraId="095681A5" w14:textId="77777777" w:rsidR="00191755" w:rsidRPr="00FC3D2E" w:rsidRDefault="00000000" w:rsidP="00FC3D2E">
      <w:pPr>
        <w:numPr>
          <w:ilvl w:val="0"/>
          <w:numId w:val="6"/>
        </w:numPr>
        <w:spacing w:line="360" w:lineRule="auto"/>
        <w:ind w:right="1" w:hanging="360"/>
        <w:rPr>
          <w:rFonts w:ascii="Aptos" w:hAnsi="Aptos"/>
        </w:rPr>
      </w:pPr>
      <w:r w:rsidRPr="00FC3D2E">
        <w:rPr>
          <w:rFonts w:ascii="Aptos" w:hAnsi="Aptos"/>
        </w:rPr>
        <w:t xml:space="preserve">Topic restrictions enforced by prompt engineering — to avoid sensitive data collection </w:t>
      </w:r>
    </w:p>
    <w:p w14:paraId="7836AF17" w14:textId="052E2036" w:rsidR="00191755" w:rsidRPr="00FC3D2E" w:rsidRDefault="00191755" w:rsidP="00FC3D2E">
      <w:pPr>
        <w:spacing w:after="0" w:line="360" w:lineRule="auto"/>
        <w:ind w:left="0" w:firstLine="0"/>
        <w:jc w:val="left"/>
        <w:rPr>
          <w:rFonts w:ascii="Aptos" w:hAnsi="Aptos"/>
        </w:rPr>
      </w:pPr>
    </w:p>
    <w:p w14:paraId="64E7FE83" w14:textId="77777777" w:rsidR="00191755" w:rsidRPr="00FC3D2E" w:rsidRDefault="00000000" w:rsidP="00FC3D2E">
      <w:pPr>
        <w:pStyle w:val="Heading1"/>
        <w:spacing w:after="156" w:line="360" w:lineRule="auto"/>
        <w:ind w:left="340" w:hanging="355"/>
        <w:rPr>
          <w:rFonts w:ascii="Aptos" w:hAnsi="Aptos"/>
        </w:rPr>
      </w:pPr>
      <w:bookmarkStart w:id="20" w:name="_Toc228712372"/>
      <w:r w:rsidRPr="00FC3D2E">
        <w:rPr>
          <w:rFonts w:ascii="Aptos" w:hAnsi="Aptos"/>
        </w:rPr>
        <w:lastRenderedPageBreak/>
        <w:t>Architectural Decisions</w:t>
      </w:r>
      <w:bookmarkEnd w:id="20"/>
      <w:r w:rsidRPr="00FC3D2E">
        <w:rPr>
          <w:rFonts w:ascii="Aptos" w:hAnsi="Aptos"/>
        </w:rPr>
        <w:t xml:space="preserve"> </w:t>
      </w:r>
    </w:p>
    <w:p w14:paraId="331BDCDB" w14:textId="77777777" w:rsidR="00191755" w:rsidRPr="00FC3D2E" w:rsidRDefault="00000000" w:rsidP="00FC3D2E">
      <w:pPr>
        <w:pStyle w:val="Heading2"/>
        <w:spacing w:line="360" w:lineRule="auto"/>
        <w:ind w:left="-5"/>
        <w:rPr>
          <w:rFonts w:ascii="Aptos" w:hAnsi="Aptos"/>
        </w:rPr>
      </w:pPr>
      <w:bookmarkStart w:id="21" w:name="_Toc228712373"/>
      <w:r w:rsidRPr="00FC3D2E">
        <w:rPr>
          <w:rFonts w:ascii="Aptos" w:hAnsi="Aptos"/>
        </w:rPr>
        <w:t>Monorepo structure</w:t>
      </w:r>
      <w:bookmarkEnd w:id="21"/>
      <w:r w:rsidRPr="00FC3D2E">
        <w:rPr>
          <w:rFonts w:ascii="Aptos" w:hAnsi="Aptos"/>
        </w:rPr>
        <w:t xml:space="preserve"> </w:t>
      </w:r>
    </w:p>
    <w:p w14:paraId="4EF47B4D" w14:textId="66607435" w:rsidR="00191755" w:rsidRPr="00FC3D2E" w:rsidRDefault="00000000" w:rsidP="00FC3D2E">
      <w:pPr>
        <w:spacing w:after="250" w:line="360" w:lineRule="auto"/>
        <w:ind w:right="1"/>
        <w:rPr>
          <w:rFonts w:ascii="Aptos" w:hAnsi="Aptos"/>
        </w:rPr>
      </w:pPr>
      <w:r w:rsidRPr="00FC3D2E">
        <w:rPr>
          <w:rFonts w:ascii="Aptos" w:hAnsi="Aptos"/>
        </w:rPr>
        <w:t>Single monorepo with three main folders: apps/mobile (React Native Expo), backend/functions (Firebase Cloud Functions in TypeScript), and shared/contracts (API type definitions shared across both). No N</w:t>
      </w:r>
      <w:r w:rsidR="00790FF0">
        <w:rPr>
          <w:rFonts w:ascii="Aptos" w:hAnsi="Aptos"/>
        </w:rPr>
        <w:t xml:space="preserve"> </w:t>
      </w:r>
      <w:r w:rsidRPr="00FC3D2E">
        <w:rPr>
          <w:rFonts w:ascii="Aptos" w:hAnsi="Aptos"/>
        </w:rPr>
        <w:t>x or Turbo</w:t>
      </w:r>
      <w:r w:rsidR="00790FF0">
        <w:rPr>
          <w:rFonts w:ascii="Aptos" w:hAnsi="Aptos"/>
        </w:rPr>
        <w:t xml:space="preserve"> </w:t>
      </w:r>
      <w:r w:rsidRPr="00FC3D2E">
        <w:rPr>
          <w:rFonts w:ascii="Aptos" w:hAnsi="Aptos"/>
        </w:rPr>
        <w:t xml:space="preserve">repo — just disciplined folder naming. </w:t>
      </w:r>
    </w:p>
    <w:p w14:paraId="142B063A" w14:textId="77777777" w:rsidR="00191755" w:rsidRPr="00FC3D2E" w:rsidRDefault="00000000" w:rsidP="00FC3D2E">
      <w:pPr>
        <w:pStyle w:val="Heading2"/>
        <w:spacing w:line="360" w:lineRule="auto"/>
        <w:ind w:left="-5"/>
        <w:rPr>
          <w:rFonts w:ascii="Aptos" w:hAnsi="Aptos"/>
        </w:rPr>
      </w:pPr>
      <w:bookmarkStart w:id="22" w:name="_Toc228712374"/>
      <w:r w:rsidRPr="00FC3D2E">
        <w:rPr>
          <w:rFonts w:ascii="Aptos" w:hAnsi="Aptos"/>
        </w:rPr>
        <w:t>Data storage</w:t>
      </w:r>
      <w:bookmarkEnd w:id="22"/>
      <w:r w:rsidRPr="00FC3D2E">
        <w:rPr>
          <w:rFonts w:ascii="Aptos" w:hAnsi="Aptos"/>
        </w:rPr>
        <w:t xml:space="preserve"> </w:t>
      </w:r>
    </w:p>
    <w:p w14:paraId="519A9CF6" w14:textId="73CA4114" w:rsidR="00191755" w:rsidRPr="00FC3D2E" w:rsidRDefault="00000000" w:rsidP="00FC3D2E">
      <w:pPr>
        <w:spacing w:after="250" w:line="360" w:lineRule="auto"/>
        <w:ind w:right="1"/>
        <w:rPr>
          <w:rFonts w:ascii="Aptos" w:hAnsi="Aptos"/>
        </w:rPr>
      </w:pPr>
      <w:r w:rsidRPr="00FC3D2E">
        <w:rPr>
          <w:rFonts w:ascii="Aptos" w:hAnsi="Aptos"/>
        </w:rPr>
        <w:t>Firestore is the primary database. Key collections are users (profile, subscription, streak), daily</w:t>
      </w:r>
      <w:r w:rsidR="00790FF0">
        <w:rPr>
          <w:rFonts w:ascii="Aptos" w:hAnsi="Aptos"/>
        </w:rPr>
        <w:t xml:space="preserve"> </w:t>
      </w:r>
      <w:r w:rsidRPr="00FC3D2E">
        <w:rPr>
          <w:rFonts w:ascii="Aptos" w:hAnsi="Aptos"/>
        </w:rPr>
        <w:t>Usage (per-user per-day for free tier enforcement), sessions (one per conversation), messages sub-collection (in-session context only), and language</w:t>
      </w:r>
      <w:r w:rsidR="00790FF0">
        <w:rPr>
          <w:rFonts w:ascii="Aptos" w:hAnsi="Aptos"/>
        </w:rPr>
        <w:t xml:space="preserve"> </w:t>
      </w:r>
      <w:r w:rsidRPr="00FC3D2E">
        <w:rPr>
          <w:rFonts w:ascii="Aptos" w:hAnsi="Aptos"/>
        </w:rPr>
        <w:t xml:space="preserve">Pairs (config enabling future language expansion). </w:t>
      </w:r>
    </w:p>
    <w:p w14:paraId="3384648E" w14:textId="77777777" w:rsidR="00191755" w:rsidRPr="00FC3D2E" w:rsidRDefault="00000000" w:rsidP="00FC3D2E">
      <w:pPr>
        <w:pStyle w:val="Heading2"/>
        <w:spacing w:line="360" w:lineRule="auto"/>
        <w:ind w:left="-5"/>
        <w:rPr>
          <w:rFonts w:ascii="Aptos" w:hAnsi="Aptos"/>
        </w:rPr>
      </w:pPr>
      <w:bookmarkStart w:id="23" w:name="_Toc228712375"/>
      <w:r w:rsidRPr="00FC3D2E">
        <w:rPr>
          <w:rFonts w:ascii="Aptos" w:hAnsi="Aptos"/>
        </w:rPr>
        <w:t>AI memory model</w:t>
      </w:r>
      <w:bookmarkEnd w:id="23"/>
      <w:r w:rsidRPr="00FC3D2E">
        <w:rPr>
          <w:rFonts w:ascii="Aptos" w:hAnsi="Aptos"/>
        </w:rPr>
        <w:t xml:space="preserve"> </w:t>
      </w:r>
    </w:p>
    <w:p w14:paraId="79127798" w14:textId="7087FD40" w:rsidR="00191755" w:rsidRPr="00FC3D2E" w:rsidRDefault="00000000" w:rsidP="00FC3D2E">
      <w:pPr>
        <w:spacing w:after="250" w:line="360" w:lineRule="auto"/>
        <w:ind w:right="1"/>
        <w:rPr>
          <w:rFonts w:ascii="Aptos" w:hAnsi="Aptos"/>
        </w:rPr>
      </w:pPr>
      <w:r w:rsidRPr="00FC3D2E">
        <w:rPr>
          <w:rFonts w:ascii="Aptos" w:hAnsi="Aptos"/>
        </w:rPr>
        <w:t>Full conversation history is passed to the LLM within a session (last 20 messages). Longterm memory across sessions is stored as a structured ai</w:t>
      </w:r>
      <w:r w:rsidR="00790FF0">
        <w:rPr>
          <w:rFonts w:ascii="Aptos" w:hAnsi="Aptos"/>
        </w:rPr>
        <w:t xml:space="preserve"> </w:t>
      </w:r>
      <w:r w:rsidRPr="00FC3D2E">
        <w:rPr>
          <w:rFonts w:ascii="Aptos" w:hAnsi="Aptos"/>
        </w:rPr>
        <w:t xml:space="preserve">Summary object — assessed level, frequent errors, topics covered, strengths, and recommended focus — not raw transcripts. The last 3 session summaries are passed to the AI at the start of each new session. </w:t>
      </w:r>
    </w:p>
    <w:p w14:paraId="54830485" w14:textId="77777777" w:rsidR="00191755" w:rsidRPr="00FC3D2E" w:rsidRDefault="00000000" w:rsidP="00FC3D2E">
      <w:pPr>
        <w:pStyle w:val="Heading2"/>
        <w:spacing w:line="360" w:lineRule="auto"/>
        <w:ind w:left="-5"/>
        <w:rPr>
          <w:rFonts w:ascii="Aptos" w:hAnsi="Aptos"/>
        </w:rPr>
      </w:pPr>
      <w:bookmarkStart w:id="24" w:name="_Toc228712376"/>
      <w:r w:rsidRPr="00FC3D2E">
        <w:rPr>
          <w:rFonts w:ascii="Aptos" w:hAnsi="Aptos"/>
        </w:rPr>
        <w:t>Security model</w:t>
      </w:r>
      <w:bookmarkEnd w:id="24"/>
      <w:r w:rsidRPr="00FC3D2E">
        <w:rPr>
          <w:rFonts w:ascii="Aptos" w:hAnsi="Aptos"/>
        </w:rPr>
        <w:t xml:space="preserve"> </w:t>
      </w:r>
    </w:p>
    <w:p w14:paraId="4151375C" w14:textId="4CE1DB34" w:rsidR="00191755" w:rsidRPr="00FC3D2E" w:rsidRDefault="00000000" w:rsidP="00FC3D2E">
      <w:pPr>
        <w:spacing w:after="250" w:line="360" w:lineRule="auto"/>
        <w:ind w:right="1"/>
        <w:rPr>
          <w:rFonts w:ascii="Aptos" w:hAnsi="Aptos"/>
        </w:rPr>
      </w:pPr>
      <w:r w:rsidRPr="00FC3D2E">
        <w:rPr>
          <w:rFonts w:ascii="Aptos" w:hAnsi="Aptos"/>
        </w:rPr>
        <w:t>The server is the authority on everything. The client only captures audio, plays audio, and renders UI. Free tier limits, subscription status, and AI responses are all enforced server</w:t>
      </w:r>
      <w:r w:rsidR="00790FF0">
        <w:rPr>
          <w:rFonts w:ascii="Aptos" w:hAnsi="Aptos"/>
        </w:rPr>
        <w:t xml:space="preserve"> </w:t>
      </w:r>
      <w:r w:rsidRPr="00FC3D2E">
        <w:rPr>
          <w:rFonts w:ascii="Aptos" w:hAnsi="Aptos"/>
        </w:rPr>
        <w:t>side via Cloud Functions using the Firebase Admin SDK, which bypasses Firestore security rules intentionally. Direct client writes to daily</w:t>
      </w:r>
      <w:r w:rsidR="00790FF0">
        <w:rPr>
          <w:rFonts w:ascii="Aptos" w:hAnsi="Aptos"/>
        </w:rPr>
        <w:t xml:space="preserve"> </w:t>
      </w:r>
      <w:r w:rsidRPr="00FC3D2E">
        <w:rPr>
          <w:rFonts w:ascii="Aptos" w:hAnsi="Aptos"/>
        </w:rPr>
        <w:t xml:space="preserve">Usage are blocked. </w:t>
      </w:r>
    </w:p>
    <w:p w14:paraId="63C5A47A" w14:textId="77777777" w:rsidR="00191755" w:rsidRPr="00FC3D2E" w:rsidRDefault="00000000" w:rsidP="00FC3D2E">
      <w:pPr>
        <w:pStyle w:val="Heading2"/>
        <w:spacing w:line="360" w:lineRule="auto"/>
        <w:ind w:left="-5"/>
        <w:rPr>
          <w:rFonts w:ascii="Aptos" w:hAnsi="Aptos"/>
        </w:rPr>
      </w:pPr>
      <w:bookmarkStart w:id="25" w:name="_Toc228712377"/>
      <w:r w:rsidRPr="00FC3D2E">
        <w:rPr>
          <w:rFonts w:ascii="Aptos" w:hAnsi="Aptos"/>
        </w:rPr>
        <w:t>Speaking games (v1)</w:t>
      </w:r>
      <w:bookmarkEnd w:id="25"/>
      <w:r w:rsidRPr="00FC3D2E">
        <w:rPr>
          <w:rFonts w:ascii="Aptos" w:hAnsi="Aptos"/>
        </w:rPr>
        <w:t xml:space="preserve"> </w:t>
      </w:r>
    </w:p>
    <w:p w14:paraId="53A4ABBD" w14:textId="2EF937F9" w:rsidR="00191755" w:rsidRPr="00FC3D2E" w:rsidRDefault="00000000" w:rsidP="00790FF0">
      <w:pPr>
        <w:spacing w:after="190" w:line="360" w:lineRule="auto"/>
        <w:ind w:right="1"/>
        <w:rPr>
          <w:rFonts w:ascii="Aptos" w:hAnsi="Aptos"/>
        </w:rPr>
      </w:pPr>
      <w:r w:rsidRPr="00FC3D2E">
        <w:rPr>
          <w:rFonts w:ascii="Aptos" w:hAnsi="Aptos"/>
        </w:rPr>
        <w:t xml:space="preserve">Two game types at launch. First, a pronunciation challenge — the AI says a word or phrase and the user repeats it, scored on accuracy. Second, a sentence completion game — the AI gives a Sinhala </w:t>
      </w:r>
      <w:proofErr w:type="gramStart"/>
      <w:r w:rsidRPr="00FC3D2E">
        <w:rPr>
          <w:rFonts w:ascii="Aptos" w:hAnsi="Aptos"/>
        </w:rPr>
        <w:t>prompt</w:t>
      </w:r>
      <w:proofErr w:type="gramEnd"/>
      <w:r w:rsidRPr="00FC3D2E">
        <w:rPr>
          <w:rFonts w:ascii="Aptos" w:hAnsi="Aptos"/>
        </w:rPr>
        <w:t xml:space="preserve"> and the user responds in English. Both are </w:t>
      </w:r>
      <w:proofErr w:type="spellStart"/>
      <w:r w:rsidRPr="00FC3D2E">
        <w:rPr>
          <w:rFonts w:ascii="Aptos" w:hAnsi="Aptos"/>
        </w:rPr>
        <w:t>premiumonly</w:t>
      </w:r>
      <w:proofErr w:type="spellEnd"/>
      <w:r w:rsidRPr="00FC3D2E">
        <w:rPr>
          <w:rFonts w:ascii="Aptos" w:hAnsi="Aptos"/>
        </w:rPr>
        <w:t xml:space="preserve">. Detailed game </w:t>
      </w:r>
      <w:proofErr w:type="gramStart"/>
      <w:r w:rsidRPr="00FC3D2E">
        <w:rPr>
          <w:rFonts w:ascii="Aptos" w:hAnsi="Aptos"/>
        </w:rPr>
        <w:t>spec</w:t>
      </w:r>
      <w:proofErr w:type="gramEnd"/>
      <w:r w:rsidRPr="00FC3D2E">
        <w:rPr>
          <w:rFonts w:ascii="Aptos" w:hAnsi="Aptos"/>
        </w:rPr>
        <w:t xml:space="preserve"> to be written before Phase H of development. </w:t>
      </w:r>
    </w:p>
    <w:p w14:paraId="6F5D4C05" w14:textId="77777777" w:rsidR="00191755" w:rsidRPr="00FC3D2E" w:rsidRDefault="00000000" w:rsidP="00FC3D2E">
      <w:pPr>
        <w:pStyle w:val="Heading1"/>
        <w:spacing w:line="360" w:lineRule="auto"/>
        <w:ind w:left="518" w:hanging="533"/>
        <w:rPr>
          <w:rFonts w:ascii="Aptos" w:hAnsi="Aptos"/>
        </w:rPr>
      </w:pPr>
      <w:bookmarkStart w:id="26" w:name="_Toc228712378"/>
      <w:r w:rsidRPr="00FC3D2E">
        <w:rPr>
          <w:rFonts w:ascii="Aptos" w:hAnsi="Aptos"/>
        </w:rPr>
        <w:lastRenderedPageBreak/>
        <w:t>Developer Learning Roadmap</w:t>
      </w:r>
      <w:bookmarkEnd w:id="26"/>
      <w:r w:rsidRPr="00FC3D2E">
        <w:rPr>
          <w:rFonts w:ascii="Aptos" w:hAnsi="Aptos"/>
        </w:rPr>
        <w:t xml:space="preserve"> </w:t>
      </w:r>
    </w:p>
    <w:p w14:paraId="693A5E44" w14:textId="77777777" w:rsidR="00191755" w:rsidRPr="00FC3D2E" w:rsidRDefault="00000000" w:rsidP="00FC3D2E">
      <w:pPr>
        <w:spacing w:line="360" w:lineRule="auto"/>
        <w:ind w:right="1"/>
        <w:rPr>
          <w:rFonts w:ascii="Aptos" w:hAnsi="Aptos"/>
        </w:rPr>
      </w:pPr>
      <w:r w:rsidRPr="00FC3D2E">
        <w:rPr>
          <w:rFonts w:ascii="Aptos" w:hAnsi="Aptos"/>
        </w:rPr>
        <w:t xml:space="preserve">The founder is a solo developer and has decided to invest significant time in learning before starting implementation. The goal is to reach approximately 95% readiness before writing a single line of production code. Phases 3 and 4 can overlap to reduce the overall timeline. </w:t>
      </w:r>
    </w:p>
    <w:p w14:paraId="7F3F39AE"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tbl>
      <w:tblPr>
        <w:tblStyle w:val="TableGrid"/>
        <w:tblW w:w="9360" w:type="dxa"/>
        <w:tblInd w:w="0" w:type="dxa"/>
        <w:tblCellMar>
          <w:top w:w="95" w:type="dxa"/>
          <w:left w:w="120" w:type="dxa"/>
          <w:bottom w:w="0" w:type="dxa"/>
          <w:right w:w="74" w:type="dxa"/>
        </w:tblCellMar>
        <w:tblLook w:val="04A0" w:firstRow="1" w:lastRow="0" w:firstColumn="1" w:lastColumn="0" w:noHBand="0" w:noVBand="1"/>
      </w:tblPr>
      <w:tblGrid>
        <w:gridCol w:w="2601"/>
        <w:gridCol w:w="5160"/>
        <w:gridCol w:w="1599"/>
      </w:tblGrid>
      <w:tr w:rsidR="00191755" w:rsidRPr="00FC3D2E" w14:paraId="76F98031" w14:textId="77777777">
        <w:trPr>
          <w:trHeight w:val="355"/>
        </w:trPr>
        <w:tc>
          <w:tcPr>
            <w:tcW w:w="2601" w:type="dxa"/>
            <w:tcBorders>
              <w:top w:val="single" w:sz="2" w:space="0" w:color="CCCCCC"/>
              <w:left w:val="single" w:sz="2" w:space="0" w:color="CCCCCC"/>
              <w:bottom w:val="single" w:sz="2" w:space="0" w:color="CCCCCC"/>
              <w:right w:val="single" w:sz="2" w:space="0" w:color="CCCCCC"/>
            </w:tcBorders>
            <w:shd w:val="clear" w:color="auto" w:fill="1E3A5F"/>
          </w:tcPr>
          <w:p w14:paraId="3794C664" w14:textId="77777777" w:rsidR="00191755" w:rsidRPr="00FC3D2E" w:rsidRDefault="00000000" w:rsidP="00FC3D2E">
            <w:pPr>
              <w:spacing w:after="0" w:line="360" w:lineRule="auto"/>
              <w:ind w:left="0" w:firstLine="0"/>
              <w:jc w:val="left"/>
              <w:rPr>
                <w:rFonts w:ascii="Aptos" w:hAnsi="Aptos"/>
              </w:rPr>
            </w:pPr>
            <w:r w:rsidRPr="00FC3D2E">
              <w:rPr>
                <w:rFonts w:ascii="Aptos" w:hAnsi="Aptos"/>
                <w:b/>
                <w:color w:val="FFFFFF"/>
                <w:sz w:val="22"/>
              </w:rPr>
              <w:t>Phase</w:t>
            </w:r>
            <w:r w:rsidRPr="00FC3D2E">
              <w:rPr>
                <w:rFonts w:ascii="Aptos" w:hAnsi="Aptos"/>
                <w:color w:val="FFFFFF"/>
              </w:rPr>
              <w:t xml:space="preserve"> </w:t>
            </w:r>
          </w:p>
        </w:tc>
        <w:tc>
          <w:tcPr>
            <w:tcW w:w="5161" w:type="dxa"/>
            <w:tcBorders>
              <w:top w:val="single" w:sz="2" w:space="0" w:color="CCCCCC"/>
              <w:left w:val="single" w:sz="2" w:space="0" w:color="CCCCCC"/>
              <w:bottom w:val="single" w:sz="2" w:space="0" w:color="CCCCCC"/>
              <w:right w:val="single" w:sz="2" w:space="0" w:color="CCCCCC"/>
            </w:tcBorders>
            <w:shd w:val="clear" w:color="auto" w:fill="1E3A5F"/>
          </w:tcPr>
          <w:p w14:paraId="618BBFAB" w14:textId="77777777" w:rsidR="00191755" w:rsidRPr="00FC3D2E" w:rsidRDefault="00000000" w:rsidP="00FC3D2E">
            <w:pPr>
              <w:spacing w:after="0" w:line="360" w:lineRule="auto"/>
              <w:ind w:left="2" w:firstLine="0"/>
              <w:jc w:val="left"/>
              <w:rPr>
                <w:rFonts w:ascii="Aptos" w:hAnsi="Aptos"/>
              </w:rPr>
            </w:pPr>
            <w:r w:rsidRPr="00FC3D2E">
              <w:rPr>
                <w:rFonts w:ascii="Aptos" w:hAnsi="Aptos"/>
                <w:b/>
                <w:color w:val="FFFFFF"/>
                <w:sz w:val="22"/>
              </w:rPr>
              <w:t>Topics</w:t>
            </w:r>
            <w:r w:rsidRPr="00FC3D2E">
              <w:rPr>
                <w:rFonts w:ascii="Aptos" w:hAnsi="Aptos"/>
                <w:color w:val="FFFFFF"/>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1E3A5F"/>
          </w:tcPr>
          <w:p w14:paraId="4944FF0D" w14:textId="77777777" w:rsidR="00191755" w:rsidRPr="00FC3D2E" w:rsidRDefault="00000000" w:rsidP="00FC3D2E">
            <w:pPr>
              <w:spacing w:after="0" w:line="360" w:lineRule="auto"/>
              <w:ind w:left="2" w:firstLine="0"/>
              <w:jc w:val="left"/>
              <w:rPr>
                <w:rFonts w:ascii="Aptos" w:hAnsi="Aptos"/>
              </w:rPr>
            </w:pPr>
            <w:r w:rsidRPr="00FC3D2E">
              <w:rPr>
                <w:rFonts w:ascii="Aptos" w:hAnsi="Aptos"/>
                <w:b/>
                <w:color w:val="FFFFFF"/>
                <w:sz w:val="22"/>
              </w:rPr>
              <w:t>Est. time</w:t>
            </w:r>
            <w:r w:rsidRPr="00FC3D2E">
              <w:rPr>
                <w:rFonts w:ascii="Aptos" w:hAnsi="Aptos"/>
                <w:color w:val="FFFFFF"/>
              </w:rPr>
              <w:t xml:space="preserve"> </w:t>
            </w:r>
          </w:p>
        </w:tc>
      </w:tr>
      <w:tr w:rsidR="00191755" w:rsidRPr="00FC3D2E" w14:paraId="1756172E" w14:textId="77777777">
        <w:trPr>
          <w:trHeight w:val="698"/>
        </w:trPr>
        <w:tc>
          <w:tcPr>
            <w:tcW w:w="2601" w:type="dxa"/>
            <w:tcBorders>
              <w:top w:val="single" w:sz="2" w:space="0" w:color="CCCCCC"/>
              <w:left w:val="single" w:sz="2" w:space="0" w:color="CCCCCC"/>
              <w:bottom w:val="single" w:sz="2" w:space="0" w:color="CCCCCC"/>
              <w:right w:val="single" w:sz="2" w:space="0" w:color="CCCCCC"/>
            </w:tcBorders>
          </w:tcPr>
          <w:p w14:paraId="5CB7DC46"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1 — Foundations</w:t>
            </w:r>
            <w:r w:rsidRPr="00FC3D2E">
              <w:rPr>
                <w:rFonts w:ascii="Aptos" w:hAnsi="Aptos"/>
              </w:rPr>
              <w:t xml:space="preserve"> </w:t>
            </w:r>
          </w:p>
        </w:tc>
        <w:tc>
          <w:tcPr>
            <w:tcW w:w="5161" w:type="dxa"/>
            <w:tcBorders>
              <w:top w:val="single" w:sz="2" w:space="0" w:color="CCCCCC"/>
              <w:left w:val="single" w:sz="2" w:space="0" w:color="CCCCCC"/>
              <w:bottom w:val="single" w:sz="2" w:space="0" w:color="CCCCCC"/>
              <w:right w:val="single" w:sz="2" w:space="0" w:color="CCCCCC"/>
            </w:tcBorders>
            <w:vAlign w:val="center"/>
          </w:tcPr>
          <w:p w14:paraId="148A48AB"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Async/await, REST APIs, authentication concepts, Git workflow</w:t>
            </w:r>
            <w:r w:rsidRPr="00FC3D2E">
              <w:rPr>
                <w:rFonts w:ascii="Aptos" w:hAnsi="Aptos"/>
              </w:rPr>
              <w:t xml:space="preserve"> </w:t>
            </w:r>
          </w:p>
        </w:tc>
        <w:tc>
          <w:tcPr>
            <w:tcW w:w="1599" w:type="dxa"/>
            <w:tcBorders>
              <w:top w:val="single" w:sz="2" w:space="0" w:color="CCCCCC"/>
              <w:left w:val="single" w:sz="2" w:space="0" w:color="CCCCCC"/>
              <w:bottom w:val="single" w:sz="2" w:space="0" w:color="CCCCCC"/>
              <w:right w:val="single" w:sz="2" w:space="0" w:color="CCCCCC"/>
            </w:tcBorders>
          </w:tcPr>
          <w:p w14:paraId="1812766E"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~3 weeks</w:t>
            </w:r>
            <w:r w:rsidRPr="00FC3D2E">
              <w:rPr>
                <w:rFonts w:ascii="Aptos" w:hAnsi="Aptos"/>
              </w:rPr>
              <w:t xml:space="preserve"> </w:t>
            </w:r>
          </w:p>
        </w:tc>
      </w:tr>
      <w:tr w:rsidR="00191755" w:rsidRPr="00FC3D2E" w14:paraId="10AAB51C" w14:textId="77777777">
        <w:trPr>
          <w:trHeight w:val="610"/>
        </w:trPr>
        <w:tc>
          <w:tcPr>
            <w:tcW w:w="2601" w:type="dxa"/>
            <w:tcBorders>
              <w:top w:val="single" w:sz="2" w:space="0" w:color="CCCCCC"/>
              <w:left w:val="single" w:sz="2" w:space="0" w:color="CCCCCC"/>
              <w:bottom w:val="single" w:sz="2" w:space="0" w:color="CCCCCC"/>
              <w:right w:val="single" w:sz="2" w:space="0" w:color="CCCCCC"/>
            </w:tcBorders>
            <w:shd w:val="clear" w:color="auto" w:fill="F5F7FA"/>
          </w:tcPr>
          <w:p w14:paraId="5CC4028C"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2 — React Native</w:t>
            </w:r>
            <w:r w:rsidRPr="00FC3D2E">
              <w:rPr>
                <w:rFonts w:ascii="Aptos" w:hAnsi="Aptos"/>
              </w:rPr>
              <w:t xml:space="preserve"> </w:t>
            </w:r>
          </w:p>
        </w:tc>
        <w:tc>
          <w:tcPr>
            <w:tcW w:w="5161" w:type="dxa"/>
            <w:tcBorders>
              <w:top w:val="single" w:sz="2" w:space="0" w:color="CCCCCC"/>
              <w:left w:val="single" w:sz="2" w:space="0" w:color="CCCCCC"/>
              <w:bottom w:val="single" w:sz="2" w:space="0" w:color="CCCCCC"/>
              <w:right w:val="single" w:sz="2" w:space="0" w:color="CCCCCC"/>
            </w:tcBorders>
            <w:shd w:val="clear" w:color="auto" w:fill="F5F7FA"/>
          </w:tcPr>
          <w:p w14:paraId="66A28F98"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React Native + Expo, TypeScript, Zustand, Expo Router, expo-av</w:t>
            </w:r>
            <w:r w:rsidRPr="00FC3D2E">
              <w:rPr>
                <w:rFonts w:ascii="Aptos" w:hAnsi="Aptos"/>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5F7FA"/>
          </w:tcPr>
          <w:p w14:paraId="056BB927"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~8 weeks</w:t>
            </w:r>
            <w:r w:rsidRPr="00FC3D2E">
              <w:rPr>
                <w:rFonts w:ascii="Aptos" w:hAnsi="Aptos"/>
              </w:rPr>
              <w:t xml:space="preserve"> </w:t>
            </w:r>
          </w:p>
        </w:tc>
      </w:tr>
      <w:tr w:rsidR="00191755" w:rsidRPr="00FC3D2E" w14:paraId="519F4973" w14:textId="77777777">
        <w:trPr>
          <w:trHeight w:val="727"/>
        </w:trPr>
        <w:tc>
          <w:tcPr>
            <w:tcW w:w="2601" w:type="dxa"/>
            <w:tcBorders>
              <w:top w:val="single" w:sz="2" w:space="0" w:color="CCCCCC"/>
              <w:left w:val="single" w:sz="2" w:space="0" w:color="CCCCCC"/>
              <w:bottom w:val="single" w:sz="2" w:space="0" w:color="CCCCCC"/>
              <w:right w:val="single" w:sz="2" w:space="0" w:color="CCCCCC"/>
            </w:tcBorders>
          </w:tcPr>
          <w:p w14:paraId="7FF29F87"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3 — Firebase</w:t>
            </w:r>
            <w:r w:rsidRPr="00FC3D2E">
              <w:rPr>
                <w:rFonts w:ascii="Aptos" w:hAnsi="Aptos"/>
              </w:rPr>
              <w:t xml:space="preserve"> </w:t>
            </w:r>
          </w:p>
        </w:tc>
        <w:tc>
          <w:tcPr>
            <w:tcW w:w="5161" w:type="dxa"/>
            <w:tcBorders>
              <w:top w:val="single" w:sz="2" w:space="0" w:color="CCCCCC"/>
              <w:left w:val="single" w:sz="2" w:space="0" w:color="CCCCCC"/>
              <w:bottom w:val="single" w:sz="2" w:space="0" w:color="CCCCCC"/>
              <w:right w:val="single" w:sz="2" w:space="0" w:color="CCCCCC"/>
            </w:tcBorders>
            <w:vAlign w:val="center"/>
          </w:tcPr>
          <w:p w14:paraId="19DEEC44"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Auth, Firestore, Cloud Functions, Remote Config, Analytics</w:t>
            </w:r>
            <w:r w:rsidRPr="00FC3D2E">
              <w:rPr>
                <w:rFonts w:ascii="Aptos" w:hAnsi="Aptos"/>
              </w:rPr>
              <w:t xml:space="preserve"> </w:t>
            </w:r>
          </w:p>
        </w:tc>
        <w:tc>
          <w:tcPr>
            <w:tcW w:w="1599" w:type="dxa"/>
            <w:tcBorders>
              <w:top w:val="single" w:sz="2" w:space="0" w:color="CCCCCC"/>
              <w:left w:val="single" w:sz="2" w:space="0" w:color="CCCCCC"/>
              <w:bottom w:val="single" w:sz="2" w:space="0" w:color="CCCCCC"/>
              <w:right w:val="single" w:sz="2" w:space="0" w:color="CCCCCC"/>
            </w:tcBorders>
          </w:tcPr>
          <w:p w14:paraId="181AA7AD"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~4 weeks</w:t>
            </w:r>
            <w:r w:rsidRPr="00FC3D2E">
              <w:rPr>
                <w:rFonts w:ascii="Aptos" w:hAnsi="Aptos"/>
              </w:rPr>
              <w:t xml:space="preserve"> </w:t>
            </w:r>
          </w:p>
        </w:tc>
      </w:tr>
      <w:tr w:rsidR="00191755" w:rsidRPr="00FC3D2E" w14:paraId="10DA2A3D" w14:textId="77777777">
        <w:trPr>
          <w:trHeight w:val="607"/>
        </w:trPr>
        <w:tc>
          <w:tcPr>
            <w:tcW w:w="2601" w:type="dxa"/>
            <w:tcBorders>
              <w:top w:val="single" w:sz="2" w:space="0" w:color="CCCCCC"/>
              <w:left w:val="single" w:sz="2" w:space="0" w:color="CCCCCC"/>
              <w:bottom w:val="single" w:sz="2" w:space="0" w:color="CCCCCC"/>
              <w:right w:val="single" w:sz="2" w:space="0" w:color="CCCCCC"/>
            </w:tcBorders>
            <w:shd w:val="clear" w:color="auto" w:fill="F5F7FA"/>
          </w:tcPr>
          <w:p w14:paraId="66D1A40E"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4 — Speech APIs</w:t>
            </w:r>
            <w:r w:rsidRPr="00FC3D2E">
              <w:rPr>
                <w:rFonts w:ascii="Aptos" w:hAnsi="Aptos"/>
              </w:rPr>
              <w:t xml:space="preserve"> </w:t>
            </w:r>
          </w:p>
        </w:tc>
        <w:tc>
          <w:tcPr>
            <w:tcW w:w="5161" w:type="dxa"/>
            <w:tcBorders>
              <w:top w:val="single" w:sz="2" w:space="0" w:color="CCCCCC"/>
              <w:left w:val="single" w:sz="2" w:space="0" w:color="CCCCCC"/>
              <w:bottom w:val="single" w:sz="2" w:space="0" w:color="CCCCCC"/>
              <w:right w:val="single" w:sz="2" w:space="0" w:color="CCCCCC"/>
            </w:tcBorders>
            <w:shd w:val="clear" w:color="auto" w:fill="F5F7FA"/>
          </w:tcPr>
          <w:p w14:paraId="138FA0C7" w14:textId="77777777" w:rsidR="00191755" w:rsidRPr="00FC3D2E" w:rsidRDefault="00000000" w:rsidP="00FC3D2E">
            <w:pPr>
              <w:spacing w:after="0" w:line="360" w:lineRule="auto"/>
              <w:ind w:left="2" w:right="13" w:firstLine="0"/>
              <w:jc w:val="left"/>
              <w:rPr>
                <w:rFonts w:ascii="Aptos" w:hAnsi="Aptos"/>
              </w:rPr>
            </w:pPr>
            <w:r w:rsidRPr="00FC3D2E">
              <w:rPr>
                <w:rFonts w:ascii="Aptos" w:hAnsi="Aptos"/>
                <w:sz w:val="22"/>
              </w:rPr>
              <w:t>Google Cloud STT &amp; TTS, audio recording, silence detection</w:t>
            </w:r>
            <w:r w:rsidRPr="00FC3D2E">
              <w:rPr>
                <w:rFonts w:ascii="Aptos" w:hAnsi="Aptos"/>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5F7FA"/>
          </w:tcPr>
          <w:p w14:paraId="0817B728"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~3 weeks</w:t>
            </w:r>
            <w:r w:rsidRPr="00FC3D2E">
              <w:rPr>
                <w:rFonts w:ascii="Aptos" w:hAnsi="Aptos"/>
              </w:rPr>
              <w:t xml:space="preserve"> </w:t>
            </w:r>
          </w:p>
        </w:tc>
      </w:tr>
      <w:tr w:rsidR="00191755" w:rsidRPr="00FC3D2E" w14:paraId="068FBAAE" w14:textId="77777777">
        <w:trPr>
          <w:trHeight w:val="730"/>
        </w:trPr>
        <w:tc>
          <w:tcPr>
            <w:tcW w:w="2601" w:type="dxa"/>
            <w:tcBorders>
              <w:top w:val="single" w:sz="2" w:space="0" w:color="CCCCCC"/>
              <w:left w:val="single" w:sz="2" w:space="0" w:color="CCCCCC"/>
              <w:bottom w:val="single" w:sz="2" w:space="0" w:color="CCCCCC"/>
              <w:right w:val="single" w:sz="2" w:space="0" w:color="CCCCCC"/>
            </w:tcBorders>
          </w:tcPr>
          <w:p w14:paraId="1C931C30"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5 — AI integration</w:t>
            </w:r>
            <w:r w:rsidRPr="00FC3D2E">
              <w:rPr>
                <w:rFonts w:ascii="Aptos" w:hAnsi="Aptos"/>
              </w:rPr>
              <w:t xml:space="preserve"> </w:t>
            </w:r>
          </w:p>
        </w:tc>
        <w:tc>
          <w:tcPr>
            <w:tcW w:w="5161" w:type="dxa"/>
            <w:tcBorders>
              <w:top w:val="single" w:sz="2" w:space="0" w:color="CCCCCC"/>
              <w:left w:val="single" w:sz="2" w:space="0" w:color="CCCCCC"/>
              <w:bottom w:val="single" w:sz="2" w:space="0" w:color="CCCCCC"/>
              <w:right w:val="single" w:sz="2" w:space="0" w:color="CCCCCC"/>
            </w:tcBorders>
            <w:vAlign w:val="center"/>
          </w:tcPr>
          <w:p w14:paraId="52AD0F7D"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OpenAI / Claude API, prompt engineering, adaptive logic</w:t>
            </w:r>
            <w:r w:rsidRPr="00FC3D2E">
              <w:rPr>
                <w:rFonts w:ascii="Aptos" w:hAnsi="Aptos"/>
              </w:rPr>
              <w:t xml:space="preserve"> </w:t>
            </w:r>
          </w:p>
        </w:tc>
        <w:tc>
          <w:tcPr>
            <w:tcW w:w="1599" w:type="dxa"/>
            <w:tcBorders>
              <w:top w:val="single" w:sz="2" w:space="0" w:color="CCCCCC"/>
              <w:left w:val="single" w:sz="2" w:space="0" w:color="CCCCCC"/>
              <w:bottom w:val="single" w:sz="2" w:space="0" w:color="CCCCCC"/>
              <w:right w:val="single" w:sz="2" w:space="0" w:color="CCCCCC"/>
            </w:tcBorders>
          </w:tcPr>
          <w:p w14:paraId="54381523"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~4 weeks</w:t>
            </w:r>
            <w:r w:rsidRPr="00FC3D2E">
              <w:rPr>
                <w:rFonts w:ascii="Aptos" w:hAnsi="Aptos"/>
              </w:rPr>
              <w:t xml:space="preserve"> </w:t>
            </w:r>
          </w:p>
        </w:tc>
      </w:tr>
      <w:tr w:rsidR="00191755" w:rsidRPr="00FC3D2E" w14:paraId="7B7F8C29" w14:textId="77777777">
        <w:trPr>
          <w:trHeight w:val="608"/>
        </w:trPr>
        <w:tc>
          <w:tcPr>
            <w:tcW w:w="2601" w:type="dxa"/>
            <w:tcBorders>
              <w:top w:val="single" w:sz="2" w:space="0" w:color="CCCCCC"/>
              <w:left w:val="single" w:sz="2" w:space="0" w:color="CCCCCC"/>
              <w:bottom w:val="single" w:sz="2" w:space="0" w:color="CCCCCC"/>
              <w:right w:val="single" w:sz="2" w:space="0" w:color="CCCCCC"/>
            </w:tcBorders>
            <w:shd w:val="clear" w:color="auto" w:fill="F5F7FA"/>
          </w:tcPr>
          <w:p w14:paraId="52F96C51"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6 — Product features</w:t>
            </w:r>
            <w:r w:rsidRPr="00FC3D2E">
              <w:rPr>
                <w:rFonts w:ascii="Aptos" w:hAnsi="Aptos"/>
              </w:rPr>
              <w:t xml:space="preserve"> </w:t>
            </w:r>
          </w:p>
        </w:tc>
        <w:tc>
          <w:tcPr>
            <w:tcW w:w="5161" w:type="dxa"/>
            <w:tcBorders>
              <w:top w:val="single" w:sz="2" w:space="0" w:color="CCCCCC"/>
              <w:left w:val="single" w:sz="2" w:space="0" w:color="CCCCCC"/>
              <w:bottom w:val="single" w:sz="2" w:space="0" w:color="CCCCCC"/>
              <w:right w:val="single" w:sz="2" w:space="0" w:color="CCCCCC"/>
            </w:tcBorders>
            <w:shd w:val="clear" w:color="auto" w:fill="F5F7FA"/>
          </w:tcPr>
          <w:p w14:paraId="45BD47BA"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Progress tracking, streaks, in-app purchases, app store submission</w:t>
            </w:r>
            <w:r w:rsidRPr="00FC3D2E">
              <w:rPr>
                <w:rFonts w:ascii="Aptos" w:hAnsi="Aptos"/>
              </w:rPr>
              <w:t xml:space="preserve"> </w:t>
            </w:r>
          </w:p>
        </w:tc>
        <w:tc>
          <w:tcPr>
            <w:tcW w:w="1599" w:type="dxa"/>
            <w:tcBorders>
              <w:top w:val="single" w:sz="2" w:space="0" w:color="CCCCCC"/>
              <w:left w:val="single" w:sz="2" w:space="0" w:color="CCCCCC"/>
              <w:bottom w:val="single" w:sz="2" w:space="0" w:color="CCCCCC"/>
              <w:right w:val="single" w:sz="2" w:space="0" w:color="CCCCCC"/>
            </w:tcBorders>
            <w:shd w:val="clear" w:color="auto" w:fill="F5F7FA"/>
          </w:tcPr>
          <w:p w14:paraId="09757E6B"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~4 weeks</w:t>
            </w:r>
            <w:r w:rsidRPr="00FC3D2E">
              <w:rPr>
                <w:rFonts w:ascii="Aptos" w:hAnsi="Aptos"/>
              </w:rPr>
              <w:t xml:space="preserve"> </w:t>
            </w:r>
          </w:p>
        </w:tc>
      </w:tr>
    </w:tbl>
    <w:p w14:paraId="6730F10F" w14:textId="77777777" w:rsidR="00191755" w:rsidRPr="00FC3D2E" w:rsidRDefault="00000000" w:rsidP="00FC3D2E">
      <w:pPr>
        <w:spacing w:after="55" w:line="360" w:lineRule="auto"/>
        <w:ind w:left="0" w:firstLine="0"/>
        <w:jc w:val="left"/>
        <w:rPr>
          <w:rFonts w:ascii="Aptos" w:hAnsi="Aptos"/>
        </w:rPr>
      </w:pPr>
      <w:r w:rsidRPr="00FC3D2E">
        <w:rPr>
          <w:rFonts w:ascii="Aptos" w:hAnsi="Aptos"/>
        </w:rPr>
        <w:t xml:space="preserve"> </w:t>
      </w:r>
    </w:p>
    <w:p w14:paraId="5B9CC981" w14:textId="55423863" w:rsidR="00191755" w:rsidRPr="00FC3D2E" w:rsidRDefault="00000000" w:rsidP="00FC3D2E">
      <w:pPr>
        <w:spacing w:after="190" w:line="360" w:lineRule="auto"/>
        <w:ind w:right="1"/>
        <w:rPr>
          <w:rFonts w:ascii="Aptos" w:hAnsi="Aptos"/>
        </w:rPr>
      </w:pPr>
      <w:r w:rsidRPr="00FC3D2E">
        <w:rPr>
          <w:rFonts w:ascii="Aptos" w:hAnsi="Aptos"/>
        </w:rPr>
        <w:t xml:space="preserve">Total estimated learning time before implementation </w:t>
      </w:r>
      <w:r w:rsidR="00790FF0" w:rsidRPr="00FC3D2E">
        <w:rPr>
          <w:rFonts w:ascii="Aptos" w:hAnsi="Aptos"/>
        </w:rPr>
        <w:t>begins</w:t>
      </w:r>
      <w:r w:rsidRPr="00FC3D2E">
        <w:rPr>
          <w:rFonts w:ascii="Aptos" w:hAnsi="Aptos"/>
        </w:rPr>
        <w:t xml:space="preserve"> approximately 26 weeks (6 months) at a steady pace. Phases 3 and 4 can be studied in parallel to reduce the overall timeline. </w:t>
      </w:r>
    </w:p>
    <w:p w14:paraId="28EB39C6"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p w14:paraId="63142796" w14:textId="77777777" w:rsidR="00191755" w:rsidRPr="00FC3D2E" w:rsidRDefault="00000000" w:rsidP="00FC3D2E">
      <w:pPr>
        <w:spacing w:after="430" w:line="360" w:lineRule="auto"/>
        <w:ind w:left="-29" w:right="-23" w:firstLine="0"/>
        <w:jc w:val="left"/>
        <w:rPr>
          <w:rFonts w:ascii="Aptos" w:hAnsi="Aptos"/>
        </w:rPr>
      </w:pPr>
      <w:r w:rsidRPr="00FC3D2E">
        <w:rPr>
          <w:rFonts w:ascii="Aptos" w:eastAsia="Calibri" w:hAnsi="Aptos" w:cs="Calibri"/>
          <w:noProof/>
          <w:sz w:val="22"/>
        </w:rPr>
        <mc:AlternateContent>
          <mc:Choice Requires="wpg">
            <w:drawing>
              <wp:inline distT="0" distB="0" distL="0" distR="0" wp14:anchorId="58E86A51" wp14:editId="67439597">
                <wp:extent cx="5981065" cy="6096"/>
                <wp:effectExtent l="0" t="0" r="0" b="0"/>
                <wp:docPr id="12352" name="Group 1235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2868" name="Shape 1286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12352" style="width:470.95pt;height:0.47998pt;mso-position-horizontal-relative:char;mso-position-vertical-relative:line" coordsize="59810,60">
                <v:shape id="Shape 12869" style="position:absolute;width:59810;height:91;left:0;top:0;" coordsize="5981065,9144" path="m0,0l5981065,0l5981065,9144l0,9144l0,0">
                  <v:stroke weight="0pt" endcap="flat" joinstyle="miter" miterlimit="10" on="false" color="#000000" opacity="0"/>
                  <v:fill on="true" color="#dddddd"/>
                </v:shape>
              </v:group>
            </w:pict>
          </mc:Fallback>
        </mc:AlternateContent>
      </w:r>
    </w:p>
    <w:p w14:paraId="173F8A59" w14:textId="77777777" w:rsidR="00191755" w:rsidRPr="00FC3D2E" w:rsidRDefault="00000000" w:rsidP="00FC3D2E">
      <w:pPr>
        <w:pStyle w:val="Heading1"/>
        <w:spacing w:line="360" w:lineRule="auto"/>
        <w:ind w:left="517" w:hanging="532"/>
        <w:rPr>
          <w:rFonts w:ascii="Aptos" w:hAnsi="Aptos"/>
        </w:rPr>
      </w:pPr>
      <w:bookmarkStart w:id="27" w:name="_Toc228712379"/>
      <w:r w:rsidRPr="00FC3D2E">
        <w:rPr>
          <w:rFonts w:ascii="Aptos" w:hAnsi="Aptos"/>
        </w:rPr>
        <w:lastRenderedPageBreak/>
        <w:t>Implementation Phases</w:t>
      </w:r>
      <w:bookmarkEnd w:id="27"/>
      <w:r w:rsidRPr="00FC3D2E">
        <w:rPr>
          <w:rFonts w:ascii="Aptos" w:hAnsi="Aptos"/>
        </w:rPr>
        <w:t xml:space="preserve"> </w:t>
      </w:r>
    </w:p>
    <w:p w14:paraId="7BAB3E89" w14:textId="77777777" w:rsidR="00191755" w:rsidRPr="00FC3D2E" w:rsidRDefault="00000000" w:rsidP="00FC3D2E">
      <w:pPr>
        <w:spacing w:line="360" w:lineRule="auto"/>
        <w:ind w:right="1"/>
        <w:rPr>
          <w:rFonts w:ascii="Aptos" w:hAnsi="Aptos"/>
        </w:rPr>
      </w:pPr>
      <w:r w:rsidRPr="00FC3D2E">
        <w:rPr>
          <w:rFonts w:ascii="Aptos" w:hAnsi="Aptos"/>
        </w:rPr>
        <w:t xml:space="preserve">Once learning is complete, development follows nine sequential phases aligned to the architecture blueprint. </w:t>
      </w:r>
    </w:p>
    <w:p w14:paraId="738B1589"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tbl>
      <w:tblPr>
        <w:tblStyle w:val="TableGrid"/>
        <w:tblW w:w="9360" w:type="dxa"/>
        <w:tblInd w:w="0" w:type="dxa"/>
        <w:tblCellMar>
          <w:top w:w="91" w:type="dxa"/>
          <w:left w:w="120" w:type="dxa"/>
          <w:bottom w:w="0" w:type="dxa"/>
          <w:right w:w="67" w:type="dxa"/>
        </w:tblCellMar>
        <w:tblLook w:val="04A0" w:firstRow="1" w:lastRow="0" w:firstColumn="1" w:lastColumn="0" w:noHBand="0" w:noVBand="1"/>
      </w:tblPr>
      <w:tblGrid>
        <w:gridCol w:w="1400"/>
        <w:gridCol w:w="2400"/>
        <w:gridCol w:w="5560"/>
      </w:tblGrid>
      <w:tr w:rsidR="00191755" w:rsidRPr="00FC3D2E" w14:paraId="06D54826" w14:textId="77777777">
        <w:trPr>
          <w:trHeight w:val="355"/>
        </w:trPr>
        <w:tc>
          <w:tcPr>
            <w:tcW w:w="1400" w:type="dxa"/>
            <w:tcBorders>
              <w:top w:val="single" w:sz="2" w:space="0" w:color="CCCCCC"/>
              <w:left w:val="single" w:sz="2" w:space="0" w:color="CCCCCC"/>
              <w:bottom w:val="single" w:sz="2" w:space="0" w:color="CCCCCC"/>
              <w:right w:val="single" w:sz="2" w:space="0" w:color="CCCCCC"/>
            </w:tcBorders>
            <w:shd w:val="clear" w:color="auto" w:fill="1E3A5F"/>
          </w:tcPr>
          <w:p w14:paraId="39C62E11" w14:textId="77777777" w:rsidR="00191755" w:rsidRPr="00FC3D2E" w:rsidRDefault="00000000" w:rsidP="00FC3D2E">
            <w:pPr>
              <w:spacing w:after="0" w:line="360" w:lineRule="auto"/>
              <w:ind w:left="0" w:firstLine="0"/>
              <w:jc w:val="left"/>
              <w:rPr>
                <w:rFonts w:ascii="Aptos" w:hAnsi="Aptos"/>
              </w:rPr>
            </w:pPr>
            <w:r w:rsidRPr="00FC3D2E">
              <w:rPr>
                <w:rFonts w:ascii="Aptos" w:hAnsi="Aptos"/>
                <w:b/>
                <w:color w:val="FFFFFF"/>
                <w:sz w:val="22"/>
              </w:rPr>
              <w:t>Phase</w:t>
            </w:r>
            <w:r w:rsidRPr="00FC3D2E">
              <w:rPr>
                <w:rFonts w:ascii="Aptos" w:hAnsi="Aptos"/>
                <w:color w:val="FFFFFF"/>
              </w:rPr>
              <w:t xml:space="preserve"> </w:t>
            </w:r>
          </w:p>
        </w:tc>
        <w:tc>
          <w:tcPr>
            <w:tcW w:w="2400" w:type="dxa"/>
            <w:tcBorders>
              <w:top w:val="single" w:sz="2" w:space="0" w:color="CCCCCC"/>
              <w:left w:val="single" w:sz="2" w:space="0" w:color="CCCCCC"/>
              <w:bottom w:val="single" w:sz="2" w:space="0" w:color="CCCCCC"/>
              <w:right w:val="single" w:sz="2" w:space="0" w:color="CCCCCC"/>
            </w:tcBorders>
            <w:shd w:val="clear" w:color="auto" w:fill="1E3A5F"/>
          </w:tcPr>
          <w:p w14:paraId="02E2216A" w14:textId="77777777" w:rsidR="00191755" w:rsidRPr="00FC3D2E" w:rsidRDefault="00000000" w:rsidP="00FC3D2E">
            <w:pPr>
              <w:spacing w:after="0" w:line="360" w:lineRule="auto"/>
              <w:ind w:left="1" w:firstLine="0"/>
              <w:jc w:val="left"/>
              <w:rPr>
                <w:rFonts w:ascii="Aptos" w:hAnsi="Aptos"/>
              </w:rPr>
            </w:pPr>
            <w:r w:rsidRPr="00FC3D2E">
              <w:rPr>
                <w:rFonts w:ascii="Aptos" w:hAnsi="Aptos"/>
                <w:b/>
                <w:color w:val="FFFFFF"/>
                <w:sz w:val="22"/>
              </w:rPr>
              <w:t>Focus</w:t>
            </w:r>
            <w:r w:rsidRPr="00FC3D2E">
              <w:rPr>
                <w:rFonts w:ascii="Aptos" w:hAnsi="Aptos"/>
                <w:color w:val="FFFFFF"/>
              </w:rPr>
              <w:t xml:space="preserve"> </w:t>
            </w:r>
          </w:p>
        </w:tc>
        <w:tc>
          <w:tcPr>
            <w:tcW w:w="5560" w:type="dxa"/>
            <w:tcBorders>
              <w:top w:val="single" w:sz="2" w:space="0" w:color="CCCCCC"/>
              <w:left w:val="single" w:sz="2" w:space="0" w:color="CCCCCC"/>
              <w:bottom w:val="single" w:sz="2" w:space="0" w:color="CCCCCC"/>
              <w:right w:val="single" w:sz="2" w:space="0" w:color="CCCCCC"/>
            </w:tcBorders>
            <w:shd w:val="clear" w:color="auto" w:fill="1E3A5F"/>
          </w:tcPr>
          <w:p w14:paraId="38288DD0" w14:textId="77777777" w:rsidR="00191755" w:rsidRPr="00FC3D2E" w:rsidRDefault="00000000" w:rsidP="00FC3D2E">
            <w:pPr>
              <w:spacing w:after="0" w:line="360" w:lineRule="auto"/>
              <w:ind w:left="2" w:firstLine="0"/>
              <w:jc w:val="left"/>
              <w:rPr>
                <w:rFonts w:ascii="Aptos" w:hAnsi="Aptos"/>
              </w:rPr>
            </w:pPr>
            <w:r w:rsidRPr="00FC3D2E">
              <w:rPr>
                <w:rFonts w:ascii="Aptos" w:hAnsi="Aptos"/>
                <w:b/>
                <w:color w:val="FFFFFF"/>
                <w:sz w:val="22"/>
              </w:rPr>
              <w:t>Deliverable</w:t>
            </w:r>
            <w:r w:rsidRPr="00FC3D2E">
              <w:rPr>
                <w:rFonts w:ascii="Aptos" w:hAnsi="Aptos"/>
                <w:color w:val="FFFFFF"/>
              </w:rPr>
              <w:t xml:space="preserve"> </w:t>
            </w:r>
          </w:p>
        </w:tc>
      </w:tr>
      <w:tr w:rsidR="00191755" w:rsidRPr="00FC3D2E" w14:paraId="7B193E01" w14:textId="77777777">
        <w:trPr>
          <w:trHeight w:val="979"/>
        </w:trPr>
        <w:tc>
          <w:tcPr>
            <w:tcW w:w="1400" w:type="dxa"/>
            <w:tcBorders>
              <w:top w:val="single" w:sz="2" w:space="0" w:color="CCCCCC"/>
              <w:left w:val="single" w:sz="2" w:space="0" w:color="CCCCCC"/>
              <w:bottom w:val="single" w:sz="32" w:space="0" w:color="F5F7FA"/>
              <w:right w:val="single" w:sz="2" w:space="0" w:color="CCCCCC"/>
            </w:tcBorders>
          </w:tcPr>
          <w:p w14:paraId="3F3D8D48"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A</w:t>
            </w:r>
            <w:r w:rsidRPr="00FC3D2E">
              <w:rPr>
                <w:rFonts w:ascii="Aptos" w:hAnsi="Aptos"/>
              </w:rPr>
              <w:t xml:space="preserve"> </w:t>
            </w:r>
          </w:p>
        </w:tc>
        <w:tc>
          <w:tcPr>
            <w:tcW w:w="2400" w:type="dxa"/>
            <w:tcBorders>
              <w:top w:val="single" w:sz="2" w:space="0" w:color="CCCCCC"/>
              <w:left w:val="single" w:sz="2" w:space="0" w:color="CCCCCC"/>
              <w:bottom w:val="single" w:sz="32" w:space="0" w:color="F5F7FA"/>
              <w:right w:val="single" w:sz="2" w:space="0" w:color="CCCCCC"/>
            </w:tcBorders>
          </w:tcPr>
          <w:p w14:paraId="3761D4D4"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Repo + Firebase setup</w:t>
            </w:r>
            <w:r w:rsidRPr="00FC3D2E">
              <w:rPr>
                <w:rFonts w:ascii="Aptos" w:hAnsi="Aptos"/>
              </w:rPr>
              <w:t xml:space="preserve"> </w:t>
            </w:r>
          </w:p>
        </w:tc>
        <w:tc>
          <w:tcPr>
            <w:tcW w:w="5560" w:type="dxa"/>
            <w:tcBorders>
              <w:top w:val="single" w:sz="2" w:space="0" w:color="CCCCCC"/>
              <w:left w:val="single" w:sz="2" w:space="0" w:color="CCCCCC"/>
              <w:bottom w:val="single" w:sz="32" w:space="0" w:color="F5F7FA"/>
              <w:right w:val="single" w:sz="2" w:space="0" w:color="CCCCCC"/>
            </w:tcBorders>
            <w:vAlign w:val="center"/>
          </w:tcPr>
          <w:p w14:paraId="3F2EA268"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 xml:space="preserve">Monorepo </w:t>
            </w:r>
            <w:proofErr w:type="spellStart"/>
            <w:r w:rsidRPr="00FC3D2E">
              <w:rPr>
                <w:rFonts w:ascii="Aptos" w:hAnsi="Aptos"/>
                <w:sz w:val="22"/>
              </w:rPr>
              <w:t>initialised</w:t>
            </w:r>
            <w:proofErr w:type="spellEnd"/>
            <w:r w:rsidRPr="00FC3D2E">
              <w:rPr>
                <w:rFonts w:ascii="Aptos" w:hAnsi="Aptos"/>
                <w:sz w:val="22"/>
              </w:rPr>
              <w:t>, Expo app created (cd apps/mobile), Firebase dev/prod projects, bundle ID set, GitHub Actions linting</w:t>
            </w:r>
            <w:r w:rsidRPr="00FC3D2E">
              <w:rPr>
                <w:rFonts w:ascii="Aptos" w:hAnsi="Aptos"/>
              </w:rPr>
              <w:t xml:space="preserve"> </w:t>
            </w:r>
          </w:p>
        </w:tc>
      </w:tr>
      <w:tr w:rsidR="00191755" w:rsidRPr="00FC3D2E" w14:paraId="22DC665B" w14:textId="77777777">
        <w:trPr>
          <w:trHeight w:val="610"/>
        </w:trPr>
        <w:tc>
          <w:tcPr>
            <w:tcW w:w="1400" w:type="dxa"/>
            <w:tcBorders>
              <w:top w:val="single" w:sz="32" w:space="0" w:color="F5F7FA"/>
              <w:left w:val="single" w:sz="2" w:space="0" w:color="CCCCCC"/>
              <w:bottom w:val="single" w:sz="2" w:space="0" w:color="CCCCCC"/>
              <w:right w:val="single" w:sz="2" w:space="0" w:color="CCCCCC"/>
            </w:tcBorders>
            <w:shd w:val="clear" w:color="auto" w:fill="F5F7FA"/>
          </w:tcPr>
          <w:p w14:paraId="126C9E7B"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B</w:t>
            </w:r>
            <w:r w:rsidRPr="00FC3D2E">
              <w:rPr>
                <w:rFonts w:ascii="Aptos" w:hAnsi="Aptos"/>
              </w:rPr>
              <w:t xml:space="preserve"> </w:t>
            </w:r>
          </w:p>
        </w:tc>
        <w:tc>
          <w:tcPr>
            <w:tcW w:w="2400" w:type="dxa"/>
            <w:tcBorders>
              <w:top w:val="single" w:sz="32" w:space="0" w:color="F5F7FA"/>
              <w:left w:val="single" w:sz="2" w:space="0" w:color="CCCCCC"/>
              <w:bottom w:val="single" w:sz="2" w:space="0" w:color="CCCCCC"/>
              <w:right w:val="single" w:sz="2" w:space="0" w:color="CCCCCC"/>
            </w:tcBorders>
            <w:shd w:val="clear" w:color="auto" w:fill="F5F7FA"/>
          </w:tcPr>
          <w:p w14:paraId="6C08A0BC"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Auth + user profile</w:t>
            </w:r>
            <w:r w:rsidRPr="00FC3D2E">
              <w:rPr>
                <w:rFonts w:ascii="Aptos" w:hAnsi="Aptos"/>
              </w:rPr>
              <w:t xml:space="preserve"> </w:t>
            </w:r>
          </w:p>
        </w:tc>
        <w:tc>
          <w:tcPr>
            <w:tcW w:w="5560" w:type="dxa"/>
            <w:tcBorders>
              <w:top w:val="single" w:sz="32" w:space="0" w:color="F5F7FA"/>
              <w:left w:val="single" w:sz="2" w:space="0" w:color="CCCCCC"/>
              <w:bottom w:val="single" w:sz="2" w:space="0" w:color="CCCCCC"/>
              <w:right w:val="single" w:sz="2" w:space="0" w:color="CCCCCC"/>
            </w:tcBorders>
            <w:shd w:val="clear" w:color="auto" w:fill="F5F7FA"/>
          </w:tcPr>
          <w:p w14:paraId="220B3426"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 xml:space="preserve">Google + Apple Sign-In, Firestore user doc on first sign-in, </w:t>
            </w:r>
            <w:proofErr w:type="spellStart"/>
            <w:r w:rsidRPr="00FC3D2E">
              <w:rPr>
                <w:rFonts w:ascii="Aptos" w:hAnsi="Aptos"/>
                <w:sz w:val="22"/>
              </w:rPr>
              <w:t>languagePairs</w:t>
            </w:r>
            <w:proofErr w:type="spellEnd"/>
            <w:r w:rsidRPr="00FC3D2E">
              <w:rPr>
                <w:rFonts w:ascii="Aptos" w:hAnsi="Aptos"/>
                <w:sz w:val="22"/>
              </w:rPr>
              <w:t xml:space="preserve"> seeded</w:t>
            </w:r>
            <w:r w:rsidRPr="00FC3D2E">
              <w:rPr>
                <w:rFonts w:ascii="Aptos" w:hAnsi="Aptos"/>
              </w:rPr>
              <w:t xml:space="preserve"> </w:t>
            </w:r>
          </w:p>
        </w:tc>
      </w:tr>
      <w:tr w:rsidR="00191755" w:rsidRPr="00FC3D2E" w14:paraId="50716585" w14:textId="77777777">
        <w:trPr>
          <w:trHeight w:val="728"/>
        </w:trPr>
        <w:tc>
          <w:tcPr>
            <w:tcW w:w="1400" w:type="dxa"/>
            <w:tcBorders>
              <w:top w:val="single" w:sz="2" w:space="0" w:color="CCCCCC"/>
              <w:left w:val="single" w:sz="2" w:space="0" w:color="CCCCCC"/>
              <w:bottom w:val="single" w:sz="2" w:space="0" w:color="CCCCCC"/>
              <w:right w:val="single" w:sz="2" w:space="0" w:color="CCCCCC"/>
            </w:tcBorders>
          </w:tcPr>
          <w:p w14:paraId="7C4F6EA5"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C</w:t>
            </w:r>
            <w:r w:rsidRPr="00FC3D2E">
              <w:rPr>
                <w:rFonts w:ascii="Aptos" w:hAnsi="Aptos"/>
              </w:rPr>
              <w:t xml:space="preserve"> </w:t>
            </w:r>
          </w:p>
        </w:tc>
        <w:tc>
          <w:tcPr>
            <w:tcW w:w="2400" w:type="dxa"/>
            <w:tcBorders>
              <w:top w:val="single" w:sz="2" w:space="0" w:color="CCCCCC"/>
              <w:left w:val="single" w:sz="2" w:space="0" w:color="CCCCCC"/>
              <w:bottom w:val="single" w:sz="2" w:space="0" w:color="CCCCCC"/>
              <w:right w:val="single" w:sz="2" w:space="0" w:color="CCCCCC"/>
            </w:tcBorders>
            <w:vAlign w:val="center"/>
          </w:tcPr>
          <w:p w14:paraId="0E54BBFC"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Voice pipeline (backend)</w:t>
            </w:r>
            <w:r w:rsidRPr="00FC3D2E">
              <w:rPr>
                <w:rFonts w:ascii="Aptos" w:hAnsi="Aptos"/>
              </w:rPr>
              <w:t xml:space="preserve"> </w:t>
            </w:r>
          </w:p>
        </w:tc>
        <w:tc>
          <w:tcPr>
            <w:tcW w:w="5560" w:type="dxa"/>
            <w:tcBorders>
              <w:top w:val="single" w:sz="2" w:space="0" w:color="CCCCCC"/>
              <w:left w:val="single" w:sz="2" w:space="0" w:color="CCCCCC"/>
              <w:bottom w:val="single" w:sz="2" w:space="0" w:color="CCCCCC"/>
              <w:right w:val="single" w:sz="2" w:space="0" w:color="CCCCCC"/>
            </w:tcBorders>
            <w:vAlign w:val="center"/>
          </w:tcPr>
          <w:p w14:paraId="63BC78C1"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STT → LLM → TTS Cloud Function end-to-end in emulator, 5MB payload guard in place</w:t>
            </w:r>
            <w:r w:rsidRPr="00FC3D2E">
              <w:rPr>
                <w:rFonts w:ascii="Aptos" w:hAnsi="Aptos"/>
              </w:rPr>
              <w:t xml:space="preserve"> </w:t>
            </w:r>
          </w:p>
        </w:tc>
      </w:tr>
      <w:tr w:rsidR="00191755" w:rsidRPr="00FC3D2E" w14:paraId="1FA4272C" w14:textId="77777777">
        <w:trPr>
          <w:trHeight w:val="607"/>
        </w:trPr>
        <w:tc>
          <w:tcPr>
            <w:tcW w:w="1400" w:type="dxa"/>
            <w:tcBorders>
              <w:top w:val="single" w:sz="2" w:space="0" w:color="CCCCCC"/>
              <w:left w:val="single" w:sz="2" w:space="0" w:color="CCCCCC"/>
              <w:bottom w:val="single" w:sz="2" w:space="0" w:color="CCCCCC"/>
              <w:right w:val="single" w:sz="2" w:space="0" w:color="CCCCCC"/>
            </w:tcBorders>
            <w:shd w:val="clear" w:color="auto" w:fill="F5F7FA"/>
          </w:tcPr>
          <w:p w14:paraId="29507E41"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D</w:t>
            </w:r>
            <w:r w:rsidRPr="00FC3D2E">
              <w:rPr>
                <w:rFonts w:ascii="Aptos" w:hAnsi="Aptos"/>
              </w:rPr>
              <w:t xml:space="preserve"> </w:t>
            </w:r>
          </w:p>
        </w:tc>
        <w:tc>
          <w:tcPr>
            <w:tcW w:w="2400" w:type="dxa"/>
            <w:tcBorders>
              <w:top w:val="single" w:sz="2" w:space="0" w:color="CCCCCC"/>
              <w:left w:val="single" w:sz="2" w:space="0" w:color="CCCCCC"/>
              <w:bottom w:val="single" w:sz="2" w:space="0" w:color="CCCCCC"/>
              <w:right w:val="single" w:sz="2" w:space="0" w:color="CCCCCC"/>
            </w:tcBorders>
            <w:shd w:val="clear" w:color="auto" w:fill="F5F7FA"/>
          </w:tcPr>
          <w:p w14:paraId="10083C6A"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Conversation UI</w:t>
            </w:r>
            <w:r w:rsidRPr="00FC3D2E">
              <w:rPr>
                <w:rFonts w:ascii="Aptos" w:hAnsi="Aptos"/>
              </w:rPr>
              <w:t xml:space="preserve"> </w:t>
            </w:r>
          </w:p>
        </w:tc>
        <w:tc>
          <w:tcPr>
            <w:tcW w:w="5560" w:type="dxa"/>
            <w:tcBorders>
              <w:top w:val="single" w:sz="2" w:space="0" w:color="CCCCCC"/>
              <w:left w:val="single" w:sz="2" w:space="0" w:color="CCCCCC"/>
              <w:bottom w:val="single" w:sz="2" w:space="0" w:color="CCCCCC"/>
              <w:right w:val="single" w:sz="2" w:space="0" w:color="CCCCCC"/>
            </w:tcBorders>
            <w:shd w:val="clear" w:color="auto" w:fill="F5F7FA"/>
          </w:tcPr>
          <w:p w14:paraId="270255D9"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Mic capture, audio upload, playback, feedback display — no games yet</w:t>
            </w:r>
            <w:r w:rsidRPr="00FC3D2E">
              <w:rPr>
                <w:rFonts w:ascii="Aptos" w:hAnsi="Aptos"/>
              </w:rPr>
              <w:t xml:space="preserve"> </w:t>
            </w:r>
          </w:p>
        </w:tc>
      </w:tr>
      <w:tr w:rsidR="00191755" w:rsidRPr="00FC3D2E" w14:paraId="7F1D2445" w14:textId="77777777">
        <w:trPr>
          <w:trHeight w:val="730"/>
        </w:trPr>
        <w:tc>
          <w:tcPr>
            <w:tcW w:w="1400" w:type="dxa"/>
            <w:tcBorders>
              <w:top w:val="single" w:sz="2" w:space="0" w:color="CCCCCC"/>
              <w:left w:val="single" w:sz="2" w:space="0" w:color="CCCCCC"/>
              <w:bottom w:val="single" w:sz="2" w:space="0" w:color="CCCCCC"/>
              <w:right w:val="single" w:sz="2" w:space="0" w:color="CCCCCC"/>
            </w:tcBorders>
          </w:tcPr>
          <w:p w14:paraId="777F8571"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E</w:t>
            </w:r>
            <w:r w:rsidRPr="00FC3D2E">
              <w:rPr>
                <w:rFonts w:ascii="Aptos" w:hAnsi="Aptos"/>
              </w:rPr>
              <w:t xml:space="preserve"> </w:t>
            </w:r>
          </w:p>
        </w:tc>
        <w:tc>
          <w:tcPr>
            <w:tcW w:w="2400" w:type="dxa"/>
            <w:tcBorders>
              <w:top w:val="single" w:sz="2" w:space="0" w:color="CCCCCC"/>
              <w:left w:val="single" w:sz="2" w:space="0" w:color="CCCCCC"/>
              <w:bottom w:val="single" w:sz="2" w:space="0" w:color="CCCCCC"/>
              <w:right w:val="single" w:sz="2" w:space="0" w:color="CCCCCC"/>
            </w:tcBorders>
          </w:tcPr>
          <w:p w14:paraId="722F44AC"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Progress tracking</w:t>
            </w:r>
            <w:r w:rsidRPr="00FC3D2E">
              <w:rPr>
                <w:rFonts w:ascii="Aptos" w:hAnsi="Aptos"/>
              </w:rPr>
              <w:t xml:space="preserve"> </w:t>
            </w:r>
          </w:p>
        </w:tc>
        <w:tc>
          <w:tcPr>
            <w:tcW w:w="5560" w:type="dxa"/>
            <w:tcBorders>
              <w:top w:val="single" w:sz="2" w:space="0" w:color="CCCCCC"/>
              <w:left w:val="single" w:sz="2" w:space="0" w:color="CCCCCC"/>
              <w:bottom w:val="single" w:sz="2" w:space="0" w:color="CCCCCC"/>
              <w:right w:val="single" w:sz="2" w:space="0" w:color="CCCCCC"/>
            </w:tcBorders>
            <w:vAlign w:val="center"/>
          </w:tcPr>
          <w:p w14:paraId="1A6A67CF"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 xml:space="preserve">Session end flow, </w:t>
            </w:r>
            <w:proofErr w:type="spellStart"/>
            <w:r w:rsidRPr="00FC3D2E">
              <w:rPr>
                <w:rFonts w:ascii="Aptos" w:hAnsi="Aptos"/>
                <w:sz w:val="22"/>
              </w:rPr>
              <w:t>aiSummary</w:t>
            </w:r>
            <w:proofErr w:type="spellEnd"/>
            <w:r w:rsidRPr="00FC3D2E">
              <w:rPr>
                <w:rFonts w:ascii="Aptos" w:hAnsi="Aptos"/>
                <w:sz w:val="22"/>
              </w:rPr>
              <w:t xml:space="preserve"> generation, progress screen</w:t>
            </w:r>
            <w:r w:rsidRPr="00FC3D2E">
              <w:rPr>
                <w:rFonts w:ascii="Aptos" w:hAnsi="Aptos"/>
              </w:rPr>
              <w:t xml:space="preserve"> </w:t>
            </w:r>
          </w:p>
        </w:tc>
      </w:tr>
      <w:tr w:rsidR="00191755" w:rsidRPr="00FC3D2E" w14:paraId="362C98AC" w14:textId="77777777">
        <w:trPr>
          <w:trHeight w:val="607"/>
        </w:trPr>
        <w:tc>
          <w:tcPr>
            <w:tcW w:w="1400" w:type="dxa"/>
            <w:tcBorders>
              <w:top w:val="single" w:sz="2" w:space="0" w:color="CCCCCC"/>
              <w:left w:val="single" w:sz="2" w:space="0" w:color="CCCCCC"/>
              <w:bottom w:val="single" w:sz="2" w:space="0" w:color="CCCCCC"/>
              <w:right w:val="single" w:sz="2" w:space="0" w:color="CCCCCC"/>
            </w:tcBorders>
            <w:shd w:val="clear" w:color="auto" w:fill="F5F7FA"/>
          </w:tcPr>
          <w:p w14:paraId="1C05747D"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F</w:t>
            </w:r>
            <w:r w:rsidRPr="00FC3D2E">
              <w:rPr>
                <w:rFonts w:ascii="Aptos" w:hAnsi="Aptos"/>
              </w:rPr>
              <w:t xml:space="preserve"> </w:t>
            </w:r>
          </w:p>
        </w:tc>
        <w:tc>
          <w:tcPr>
            <w:tcW w:w="2400" w:type="dxa"/>
            <w:tcBorders>
              <w:top w:val="single" w:sz="2" w:space="0" w:color="CCCCCC"/>
              <w:left w:val="single" w:sz="2" w:space="0" w:color="CCCCCC"/>
              <w:bottom w:val="single" w:sz="2" w:space="0" w:color="CCCCCC"/>
              <w:right w:val="single" w:sz="2" w:space="0" w:color="CCCCCC"/>
            </w:tcBorders>
            <w:shd w:val="clear" w:color="auto" w:fill="F5F7FA"/>
          </w:tcPr>
          <w:p w14:paraId="185297FC"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Freemium enforcement</w:t>
            </w:r>
            <w:r w:rsidRPr="00FC3D2E">
              <w:rPr>
                <w:rFonts w:ascii="Aptos" w:hAnsi="Aptos"/>
              </w:rPr>
              <w:t xml:space="preserve"> </w:t>
            </w:r>
          </w:p>
        </w:tc>
        <w:tc>
          <w:tcPr>
            <w:tcW w:w="5560" w:type="dxa"/>
            <w:tcBorders>
              <w:top w:val="single" w:sz="2" w:space="0" w:color="CCCCCC"/>
              <w:left w:val="single" w:sz="2" w:space="0" w:color="CCCCCC"/>
              <w:bottom w:val="single" w:sz="2" w:space="0" w:color="CCCCCC"/>
              <w:right w:val="single" w:sz="2" w:space="0" w:color="CCCCCC"/>
            </w:tcBorders>
            <w:shd w:val="clear" w:color="auto" w:fill="F5F7FA"/>
          </w:tcPr>
          <w:p w14:paraId="339D5758" w14:textId="77777777" w:rsidR="00191755" w:rsidRPr="00FC3D2E" w:rsidRDefault="00000000" w:rsidP="00FC3D2E">
            <w:pPr>
              <w:spacing w:after="0" w:line="360" w:lineRule="auto"/>
              <w:ind w:left="2" w:firstLine="0"/>
              <w:jc w:val="left"/>
              <w:rPr>
                <w:rFonts w:ascii="Aptos" w:hAnsi="Aptos"/>
              </w:rPr>
            </w:pPr>
            <w:proofErr w:type="spellStart"/>
            <w:r w:rsidRPr="00FC3D2E">
              <w:rPr>
                <w:rFonts w:ascii="Aptos" w:hAnsi="Aptos"/>
                <w:sz w:val="22"/>
              </w:rPr>
              <w:t>dailyUsage</w:t>
            </w:r>
            <w:proofErr w:type="spellEnd"/>
            <w:r w:rsidRPr="00FC3D2E">
              <w:rPr>
                <w:rFonts w:ascii="Aptos" w:hAnsi="Aptos"/>
                <w:sz w:val="22"/>
              </w:rPr>
              <w:t xml:space="preserve"> counter, USAGE_LIMIT_REACHED gate, paywall UI</w:t>
            </w:r>
            <w:r w:rsidRPr="00FC3D2E">
              <w:rPr>
                <w:rFonts w:ascii="Aptos" w:hAnsi="Aptos"/>
              </w:rPr>
              <w:t xml:space="preserve"> </w:t>
            </w:r>
          </w:p>
        </w:tc>
      </w:tr>
      <w:tr w:rsidR="00191755" w:rsidRPr="00FC3D2E" w14:paraId="08ADDAEC" w14:textId="77777777">
        <w:trPr>
          <w:trHeight w:val="698"/>
        </w:trPr>
        <w:tc>
          <w:tcPr>
            <w:tcW w:w="1400" w:type="dxa"/>
            <w:tcBorders>
              <w:top w:val="single" w:sz="2" w:space="0" w:color="CCCCCC"/>
              <w:left w:val="single" w:sz="2" w:space="0" w:color="CCCCCC"/>
              <w:bottom w:val="single" w:sz="2" w:space="0" w:color="CCCCCC"/>
              <w:right w:val="single" w:sz="2" w:space="0" w:color="CCCCCC"/>
            </w:tcBorders>
          </w:tcPr>
          <w:p w14:paraId="67E9BFD2"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G</w:t>
            </w:r>
            <w:r w:rsidRPr="00FC3D2E">
              <w:rPr>
                <w:rFonts w:ascii="Aptos" w:hAnsi="Aptos"/>
              </w:rPr>
              <w:t xml:space="preserve"> </w:t>
            </w:r>
          </w:p>
        </w:tc>
        <w:tc>
          <w:tcPr>
            <w:tcW w:w="2400" w:type="dxa"/>
            <w:tcBorders>
              <w:top w:val="single" w:sz="2" w:space="0" w:color="CCCCCC"/>
              <w:left w:val="single" w:sz="2" w:space="0" w:color="CCCCCC"/>
              <w:bottom w:val="single" w:sz="2" w:space="0" w:color="CCCCCC"/>
              <w:right w:val="single" w:sz="2" w:space="0" w:color="CCCCCC"/>
            </w:tcBorders>
          </w:tcPr>
          <w:p w14:paraId="0D70C41E"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Subscription system</w:t>
            </w:r>
            <w:r w:rsidRPr="00FC3D2E">
              <w:rPr>
                <w:rFonts w:ascii="Aptos" w:hAnsi="Aptos"/>
              </w:rPr>
              <w:t xml:space="preserve"> </w:t>
            </w:r>
          </w:p>
        </w:tc>
        <w:tc>
          <w:tcPr>
            <w:tcW w:w="5560" w:type="dxa"/>
            <w:tcBorders>
              <w:top w:val="single" w:sz="2" w:space="0" w:color="CCCCCC"/>
              <w:left w:val="single" w:sz="2" w:space="0" w:color="CCCCCC"/>
              <w:bottom w:val="single" w:sz="2" w:space="0" w:color="CCCCCC"/>
              <w:right w:val="single" w:sz="2" w:space="0" w:color="CCCCCC"/>
            </w:tcBorders>
            <w:vAlign w:val="center"/>
          </w:tcPr>
          <w:p w14:paraId="3A206ACC" w14:textId="77777777" w:rsidR="00191755" w:rsidRPr="00FC3D2E" w:rsidRDefault="00000000" w:rsidP="00FC3D2E">
            <w:pPr>
              <w:spacing w:after="0" w:line="360" w:lineRule="auto"/>
              <w:ind w:left="2" w:firstLine="0"/>
              <w:jc w:val="left"/>
              <w:rPr>
                <w:rFonts w:ascii="Aptos" w:hAnsi="Aptos"/>
              </w:rPr>
            </w:pPr>
            <w:proofErr w:type="spellStart"/>
            <w:r w:rsidRPr="00FC3D2E">
              <w:rPr>
                <w:rFonts w:ascii="Aptos" w:hAnsi="Aptos"/>
                <w:sz w:val="22"/>
              </w:rPr>
              <w:t>StoreKit</w:t>
            </w:r>
            <w:proofErr w:type="spellEnd"/>
            <w:r w:rsidRPr="00FC3D2E">
              <w:rPr>
                <w:rFonts w:ascii="Aptos" w:hAnsi="Aptos"/>
                <w:sz w:val="22"/>
              </w:rPr>
              <w:t xml:space="preserve"> + Play Billing, receipt verification, entitlements unlock</w:t>
            </w:r>
            <w:r w:rsidRPr="00FC3D2E">
              <w:rPr>
                <w:rFonts w:ascii="Aptos" w:hAnsi="Aptos"/>
              </w:rPr>
              <w:t xml:space="preserve"> </w:t>
            </w:r>
          </w:p>
        </w:tc>
      </w:tr>
      <w:tr w:rsidR="00191755" w:rsidRPr="00FC3D2E" w14:paraId="1D5AA783" w14:textId="77777777">
        <w:trPr>
          <w:trHeight w:val="610"/>
        </w:trPr>
        <w:tc>
          <w:tcPr>
            <w:tcW w:w="1400" w:type="dxa"/>
            <w:tcBorders>
              <w:top w:val="single" w:sz="2" w:space="0" w:color="CCCCCC"/>
              <w:left w:val="single" w:sz="2" w:space="0" w:color="CCCCCC"/>
              <w:bottom w:val="single" w:sz="2" w:space="0" w:color="CCCCCC"/>
              <w:right w:val="single" w:sz="2" w:space="0" w:color="CCCCCC"/>
            </w:tcBorders>
            <w:shd w:val="clear" w:color="auto" w:fill="F5F7FA"/>
          </w:tcPr>
          <w:p w14:paraId="10B435CD"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H</w:t>
            </w:r>
            <w:r w:rsidRPr="00FC3D2E">
              <w:rPr>
                <w:rFonts w:ascii="Aptos" w:hAnsi="Aptos"/>
              </w:rPr>
              <w:t xml:space="preserve"> </w:t>
            </w:r>
          </w:p>
        </w:tc>
        <w:tc>
          <w:tcPr>
            <w:tcW w:w="2400" w:type="dxa"/>
            <w:tcBorders>
              <w:top w:val="single" w:sz="2" w:space="0" w:color="CCCCCC"/>
              <w:left w:val="single" w:sz="2" w:space="0" w:color="CCCCCC"/>
              <w:bottom w:val="single" w:sz="2" w:space="0" w:color="CCCCCC"/>
              <w:right w:val="single" w:sz="2" w:space="0" w:color="CCCCCC"/>
            </w:tcBorders>
            <w:shd w:val="clear" w:color="auto" w:fill="F5F7FA"/>
          </w:tcPr>
          <w:p w14:paraId="6C80B770"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Speaking games</w:t>
            </w:r>
            <w:r w:rsidRPr="00FC3D2E">
              <w:rPr>
                <w:rFonts w:ascii="Aptos" w:hAnsi="Aptos"/>
              </w:rPr>
              <w:t xml:space="preserve"> </w:t>
            </w:r>
          </w:p>
        </w:tc>
        <w:tc>
          <w:tcPr>
            <w:tcW w:w="5560" w:type="dxa"/>
            <w:tcBorders>
              <w:top w:val="single" w:sz="2" w:space="0" w:color="CCCCCC"/>
              <w:left w:val="single" w:sz="2" w:space="0" w:color="CCCCCC"/>
              <w:bottom w:val="single" w:sz="2" w:space="0" w:color="CCCCCC"/>
              <w:right w:val="single" w:sz="2" w:space="0" w:color="CCCCCC"/>
            </w:tcBorders>
            <w:shd w:val="clear" w:color="auto" w:fill="F5F7FA"/>
          </w:tcPr>
          <w:p w14:paraId="210A25D9"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Pronunciation Challenge + Sentence Completion (premium)</w:t>
            </w:r>
            <w:r w:rsidRPr="00FC3D2E">
              <w:rPr>
                <w:rFonts w:ascii="Aptos" w:hAnsi="Aptos"/>
              </w:rPr>
              <w:t xml:space="preserve"> </w:t>
            </w:r>
          </w:p>
        </w:tc>
      </w:tr>
      <w:tr w:rsidR="00191755" w:rsidRPr="00FC3D2E" w14:paraId="2BC32057" w14:textId="77777777">
        <w:trPr>
          <w:trHeight w:val="697"/>
        </w:trPr>
        <w:tc>
          <w:tcPr>
            <w:tcW w:w="1400" w:type="dxa"/>
            <w:tcBorders>
              <w:top w:val="single" w:sz="2" w:space="0" w:color="CCCCCC"/>
              <w:left w:val="single" w:sz="2" w:space="0" w:color="CCCCCC"/>
              <w:bottom w:val="single" w:sz="2" w:space="0" w:color="CCCCCC"/>
              <w:right w:val="single" w:sz="2" w:space="0" w:color="CCCCCC"/>
            </w:tcBorders>
          </w:tcPr>
          <w:p w14:paraId="39D9107A" w14:textId="77777777" w:rsidR="00191755" w:rsidRPr="00FC3D2E" w:rsidRDefault="00000000" w:rsidP="00FC3D2E">
            <w:pPr>
              <w:spacing w:after="0" w:line="360" w:lineRule="auto"/>
              <w:ind w:left="0" w:firstLine="0"/>
              <w:jc w:val="left"/>
              <w:rPr>
                <w:rFonts w:ascii="Aptos" w:hAnsi="Aptos"/>
              </w:rPr>
            </w:pPr>
            <w:r w:rsidRPr="00FC3D2E">
              <w:rPr>
                <w:rFonts w:ascii="Aptos" w:hAnsi="Aptos"/>
                <w:sz w:val="22"/>
              </w:rPr>
              <w:t>I</w:t>
            </w:r>
            <w:r w:rsidRPr="00FC3D2E">
              <w:rPr>
                <w:rFonts w:ascii="Aptos" w:hAnsi="Aptos"/>
              </w:rPr>
              <w:t xml:space="preserve"> </w:t>
            </w:r>
          </w:p>
        </w:tc>
        <w:tc>
          <w:tcPr>
            <w:tcW w:w="2400" w:type="dxa"/>
            <w:tcBorders>
              <w:top w:val="single" w:sz="2" w:space="0" w:color="CCCCCC"/>
              <w:left w:val="single" w:sz="2" w:space="0" w:color="CCCCCC"/>
              <w:bottom w:val="single" w:sz="2" w:space="0" w:color="CCCCCC"/>
              <w:right w:val="single" w:sz="2" w:space="0" w:color="CCCCCC"/>
            </w:tcBorders>
          </w:tcPr>
          <w:p w14:paraId="5759E186" w14:textId="77777777" w:rsidR="00191755" w:rsidRPr="00FC3D2E" w:rsidRDefault="00000000" w:rsidP="00FC3D2E">
            <w:pPr>
              <w:spacing w:after="0" w:line="360" w:lineRule="auto"/>
              <w:ind w:left="1" w:firstLine="0"/>
              <w:jc w:val="left"/>
              <w:rPr>
                <w:rFonts w:ascii="Aptos" w:hAnsi="Aptos"/>
              </w:rPr>
            </w:pPr>
            <w:r w:rsidRPr="00FC3D2E">
              <w:rPr>
                <w:rFonts w:ascii="Aptos" w:hAnsi="Aptos"/>
                <w:sz w:val="22"/>
              </w:rPr>
              <w:t>Polish + launch</w:t>
            </w:r>
            <w:r w:rsidRPr="00FC3D2E">
              <w:rPr>
                <w:rFonts w:ascii="Aptos" w:hAnsi="Aptos"/>
              </w:rPr>
              <w:t xml:space="preserve"> </w:t>
            </w:r>
          </w:p>
        </w:tc>
        <w:tc>
          <w:tcPr>
            <w:tcW w:w="5560" w:type="dxa"/>
            <w:tcBorders>
              <w:top w:val="single" w:sz="2" w:space="0" w:color="CCCCCC"/>
              <w:left w:val="single" w:sz="2" w:space="0" w:color="CCCCCC"/>
              <w:bottom w:val="single" w:sz="2" w:space="0" w:color="CCCCCC"/>
              <w:right w:val="single" w:sz="2" w:space="0" w:color="CCCCCC"/>
            </w:tcBorders>
          </w:tcPr>
          <w:p w14:paraId="2E2DBD47" w14:textId="77777777" w:rsidR="00191755" w:rsidRPr="00FC3D2E" w:rsidRDefault="00000000" w:rsidP="00FC3D2E">
            <w:pPr>
              <w:spacing w:after="0" w:line="360" w:lineRule="auto"/>
              <w:ind w:left="2" w:firstLine="0"/>
              <w:jc w:val="left"/>
              <w:rPr>
                <w:rFonts w:ascii="Aptos" w:hAnsi="Aptos"/>
              </w:rPr>
            </w:pPr>
            <w:r w:rsidRPr="00FC3D2E">
              <w:rPr>
                <w:rFonts w:ascii="Aptos" w:hAnsi="Aptos"/>
                <w:sz w:val="22"/>
              </w:rPr>
              <w:t>Onboarding, streak system, app store assets, production Firebase rules</w:t>
            </w:r>
            <w:r w:rsidRPr="00FC3D2E">
              <w:rPr>
                <w:rFonts w:ascii="Aptos" w:hAnsi="Aptos"/>
              </w:rPr>
              <w:t xml:space="preserve"> </w:t>
            </w:r>
          </w:p>
        </w:tc>
      </w:tr>
    </w:tbl>
    <w:p w14:paraId="77BC7162" w14:textId="77777777" w:rsidR="00191755" w:rsidRPr="00FC3D2E" w:rsidRDefault="00000000" w:rsidP="00FC3D2E">
      <w:pPr>
        <w:spacing w:after="175" w:line="360" w:lineRule="auto"/>
        <w:ind w:left="0" w:firstLine="0"/>
        <w:jc w:val="left"/>
        <w:rPr>
          <w:rFonts w:ascii="Aptos" w:hAnsi="Aptos"/>
        </w:rPr>
      </w:pPr>
      <w:r w:rsidRPr="00FC3D2E">
        <w:rPr>
          <w:rFonts w:ascii="Aptos" w:hAnsi="Aptos"/>
        </w:rPr>
        <w:t xml:space="preserve"> </w:t>
      </w:r>
    </w:p>
    <w:p w14:paraId="1356BD42"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p w14:paraId="01A73BD0" w14:textId="77777777" w:rsidR="00191755" w:rsidRPr="00FC3D2E" w:rsidRDefault="00000000" w:rsidP="00FC3D2E">
      <w:pPr>
        <w:spacing w:after="431" w:line="360" w:lineRule="auto"/>
        <w:ind w:left="-29" w:right="-23" w:firstLine="0"/>
        <w:jc w:val="left"/>
        <w:rPr>
          <w:rFonts w:ascii="Aptos" w:hAnsi="Aptos"/>
        </w:rPr>
      </w:pPr>
      <w:r w:rsidRPr="00FC3D2E">
        <w:rPr>
          <w:rFonts w:ascii="Aptos" w:eastAsia="Calibri" w:hAnsi="Aptos" w:cs="Calibri"/>
          <w:noProof/>
          <w:sz w:val="22"/>
        </w:rPr>
        <mc:AlternateContent>
          <mc:Choice Requires="wpg">
            <w:drawing>
              <wp:inline distT="0" distB="0" distL="0" distR="0" wp14:anchorId="26CEBED6" wp14:editId="647BF0AE">
                <wp:extent cx="5981065" cy="6096"/>
                <wp:effectExtent l="0" t="0" r="0" b="0"/>
                <wp:docPr id="10932" name="Group 10932"/>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12872" name="Shape 1287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10932" style="width:470.95pt;height:0.47998pt;mso-position-horizontal-relative:char;mso-position-vertical-relative:line" coordsize="59810,60">
                <v:shape id="Shape 12873" style="position:absolute;width:59810;height:91;left:0;top:0;" coordsize="5981065,9144" path="m0,0l5981065,0l5981065,9144l0,9144l0,0">
                  <v:stroke weight="0pt" endcap="flat" joinstyle="miter" miterlimit="10" on="false" color="#000000" opacity="0"/>
                  <v:fill on="true" color="#dddddd"/>
                </v:shape>
              </v:group>
            </w:pict>
          </mc:Fallback>
        </mc:AlternateContent>
      </w:r>
    </w:p>
    <w:p w14:paraId="07AE3BD6" w14:textId="77777777" w:rsidR="00191755" w:rsidRPr="00FC3D2E" w:rsidRDefault="00000000" w:rsidP="00FC3D2E">
      <w:pPr>
        <w:pStyle w:val="Heading1"/>
        <w:spacing w:line="360" w:lineRule="auto"/>
        <w:ind w:left="517" w:hanging="532"/>
        <w:rPr>
          <w:rFonts w:ascii="Aptos" w:hAnsi="Aptos"/>
        </w:rPr>
      </w:pPr>
      <w:bookmarkStart w:id="28" w:name="_Toc228712380"/>
      <w:r w:rsidRPr="00FC3D2E">
        <w:rPr>
          <w:rFonts w:ascii="Aptos" w:hAnsi="Aptos"/>
        </w:rPr>
        <w:lastRenderedPageBreak/>
        <w:t>Immediate Next Steps</w:t>
      </w:r>
      <w:bookmarkEnd w:id="28"/>
      <w:r w:rsidRPr="00FC3D2E">
        <w:rPr>
          <w:rFonts w:ascii="Aptos" w:hAnsi="Aptos"/>
        </w:rPr>
        <w:t xml:space="preserve"> </w:t>
      </w:r>
    </w:p>
    <w:p w14:paraId="423A26BB" w14:textId="77777777" w:rsidR="00191755" w:rsidRPr="00FC3D2E" w:rsidRDefault="00000000" w:rsidP="00FC3D2E">
      <w:pPr>
        <w:numPr>
          <w:ilvl w:val="0"/>
          <w:numId w:val="7"/>
        </w:numPr>
        <w:spacing w:line="360" w:lineRule="auto"/>
        <w:ind w:right="1" w:hanging="360"/>
        <w:rPr>
          <w:rFonts w:ascii="Aptos" w:hAnsi="Aptos"/>
        </w:rPr>
      </w:pPr>
      <w:r w:rsidRPr="00FC3D2E">
        <w:rPr>
          <w:rFonts w:ascii="Aptos" w:hAnsi="Aptos"/>
        </w:rPr>
        <w:t xml:space="preserve">Start Phase 1 learning: async/await in TypeScript, REST APIs, and authentication concepts </w:t>
      </w:r>
    </w:p>
    <w:p w14:paraId="4BECBCCC" w14:textId="77777777" w:rsidR="00191755" w:rsidRPr="00FC3D2E" w:rsidRDefault="00000000" w:rsidP="00FC3D2E">
      <w:pPr>
        <w:numPr>
          <w:ilvl w:val="0"/>
          <w:numId w:val="7"/>
        </w:numPr>
        <w:spacing w:after="28" w:line="360" w:lineRule="auto"/>
        <w:ind w:right="1" w:hanging="360"/>
        <w:rPr>
          <w:rFonts w:ascii="Aptos" w:hAnsi="Aptos"/>
        </w:rPr>
      </w:pPr>
      <w:r w:rsidRPr="00FC3D2E">
        <w:rPr>
          <w:rFonts w:ascii="Aptos" w:hAnsi="Aptos"/>
        </w:rPr>
        <w:t xml:space="preserve">Register Apple Developer Account (developer.apple.com) — $99/year, approval can take a few days so start now </w:t>
      </w:r>
    </w:p>
    <w:p w14:paraId="5413ACA2" w14:textId="77777777" w:rsidR="00191755" w:rsidRPr="00FC3D2E" w:rsidRDefault="00000000" w:rsidP="00FC3D2E">
      <w:pPr>
        <w:numPr>
          <w:ilvl w:val="0"/>
          <w:numId w:val="7"/>
        </w:numPr>
        <w:spacing w:line="360" w:lineRule="auto"/>
        <w:ind w:right="1" w:hanging="360"/>
        <w:rPr>
          <w:rFonts w:ascii="Aptos" w:hAnsi="Aptos"/>
        </w:rPr>
      </w:pPr>
      <w:r w:rsidRPr="00FC3D2E">
        <w:rPr>
          <w:rFonts w:ascii="Aptos" w:hAnsi="Aptos"/>
        </w:rPr>
        <w:t xml:space="preserve">Register Google Play Developer Account (play.google.com/console) — one-time $25 fee </w:t>
      </w:r>
    </w:p>
    <w:p w14:paraId="11D2AA7B" w14:textId="77777777" w:rsidR="00191755" w:rsidRPr="00FC3D2E" w:rsidRDefault="00000000" w:rsidP="00FC3D2E">
      <w:pPr>
        <w:numPr>
          <w:ilvl w:val="0"/>
          <w:numId w:val="7"/>
        </w:numPr>
        <w:spacing w:line="360" w:lineRule="auto"/>
        <w:ind w:right="1" w:hanging="360"/>
        <w:rPr>
          <w:rFonts w:ascii="Aptos" w:hAnsi="Aptos"/>
        </w:rPr>
      </w:pPr>
      <w:r w:rsidRPr="00FC3D2E">
        <w:rPr>
          <w:rFonts w:ascii="Aptos" w:hAnsi="Aptos"/>
        </w:rPr>
        <w:t xml:space="preserve">Draft a privacy policy — required by both app stores before submission </w:t>
      </w:r>
    </w:p>
    <w:p w14:paraId="59E2EC2D" w14:textId="77777777" w:rsidR="00191755" w:rsidRPr="00FC3D2E" w:rsidRDefault="00000000" w:rsidP="00FC3D2E">
      <w:pPr>
        <w:numPr>
          <w:ilvl w:val="0"/>
          <w:numId w:val="7"/>
        </w:numPr>
        <w:spacing w:line="360" w:lineRule="auto"/>
        <w:ind w:right="1" w:hanging="360"/>
        <w:rPr>
          <w:rFonts w:ascii="Aptos" w:hAnsi="Aptos"/>
        </w:rPr>
      </w:pPr>
      <w:r w:rsidRPr="00FC3D2E">
        <w:rPr>
          <w:rFonts w:ascii="Aptos" w:hAnsi="Aptos"/>
        </w:rPr>
        <w:t xml:space="preserve">Build small throwaway practice apps during Phase 2 — not Talk Sarasavi itself </w:t>
      </w:r>
    </w:p>
    <w:p w14:paraId="718B5CBA" w14:textId="77777777" w:rsidR="00191755" w:rsidRPr="00FC3D2E" w:rsidRDefault="00000000" w:rsidP="00FC3D2E">
      <w:pPr>
        <w:numPr>
          <w:ilvl w:val="0"/>
          <w:numId w:val="7"/>
        </w:numPr>
        <w:spacing w:line="360" w:lineRule="auto"/>
        <w:ind w:right="1" w:hanging="360"/>
        <w:rPr>
          <w:rFonts w:ascii="Aptos" w:hAnsi="Aptos"/>
        </w:rPr>
      </w:pPr>
      <w:r w:rsidRPr="00FC3D2E">
        <w:rPr>
          <w:rFonts w:ascii="Aptos" w:hAnsi="Aptos"/>
        </w:rPr>
        <w:t xml:space="preserve">Revisit API pricing once a realistic daily active user estimate is available </w:t>
      </w:r>
    </w:p>
    <w:p w14:paraId="0A71385F" w14:textId="77777777" w:rsidR="00191755" w:rsidRPr="00FC3D2E" w:rsidRDefault="00000000" w:rsidP="00FC3D2E">
      <w:pPr>
        <w:numPr>
          <w:ilvl w:val="0"/>
          <w:numId w:val="7"/>
        </w:numPr>
        <w:spacing w:after="189" w:line="360" w:lineRule="auto"/>
        <w:ind w:right="1" w:hanging="360"/>
        <w:rPr>
          <w:rFonts w:ascii="Aptos" w:hAnsi="Aptos"/>
        </w:rPr>
      </w:pPr>
      <w:r w:rsidRPr="00FC3D2E">
        <w:rPr>
          <w:rFonts w:ascii="Aptos" w:hAnsi="Aptos"/>
        </w:rPr>
        <w:t xml:space="preserve">Write the speaking games spec before Phase H begins — covers round flow, AI challenge generation, response evaluation, and scoring </w:t>
      </w:r>
    </w:p>
    <w:p w14:paraId="348C3E19" w14:textId="77777777" w:rsidR="00191755" w:rsidRPr="00FC3D2E" w:rsidRDefault="00000000" w:rsidP="00FC3D2E">
      <w:pPr>
        <w:spacing w:after="0" w:line="360" w:lineRule="auto"/>
        <w:ind w:left="0" w:firstLine="0"/>
        <w:jc w:val="left"/>
        <w:rPr>
          <w:rFonts w:ascii="Aptos" w:hAnsi="Aptos"/>
        </w:rPr>
      </w:pPr>
      <w:r w:rsidRPr="00FC3D2E">
        <w:rPr>
          <w:rFonts w:ascii="Aptos" w:hAnsi="Aptos"/>
        </w:rPr>
        <w:t xml:space="preserve"> </w:t>
      </w:r>
    </w:p>
    <w:p w14:paraId="033717A8" w14:textId="687A08DA" w:rsidR="00191755" w:rsidRPr="00FC3D2E" w:rsidRDefault="00191755" w:rsidP="00FC3D2E">
      <w:pPr>
        <w:spacing w:after="241" w:line="360" w:lineRule="auto"/>
        <w:ind w:left="-29" w:right="-23" w:firstLine="0"/>
        <w:jc w:val="left"/>
        <w:rPr>
          <w:rFonts w:ascii="Aptos" w:hAnsi="Aptos"/>
        </w:rPr>
      </w:pPr>
    </w:p>
    <w:p w14:paraId="739341F3" w14:textId="77777777" w:rsidR="00191755" w:rsidRPr="00FC3D2E" w:rsidRDefault="00000000" w:rsidP="00FC3D2E">
      <w:pPr>
        <w:spacing w:after="0" w:line="360" w:lineRule="auto"/>
        <w:ind w:left="0" w:right="12" w:firstLine="0"/>
        <w:jc w:val="center"/>
        <w:rPr>
          <w:rFonts w:ascii="Aptos" w:hAnsi="Aptos"/>
        </w:rPr>
      </w:pPr>
      <w:r w:rsidRPr="00FC3D2E">
        <w:rPr>
          <w:rFonts w:ascii="Aptos" w:hAnsi="Aptos"/>
          <w:color w:val="AAAAAA"/>
          <w:sz w:val="20"/>
        </w:rPr>
        <w:t>End of notes — Version 2.0  ·  May 2026</w:t>
      </w:r>
      <w:r w:rsidRPr="00FC3D2E">
        <w:rPr>
          <w:rFonts w:ascii="Aptos" w:hAnsi="Aptos"/>
        </w:rPr>
        <w:t xml:space="preserve"> </w:t>
      </w:r>
    </w:p>
    <w:sectPr w:rsidR="00191755" w:rsidRPr="00FC3D2E">
      <w:pgSz w:w="12240" w:h="15840"/>
      <w:pgMar w:top="1441" w:right="1432" w:bottom="16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49E"/>
    <w:multiLevelType w:val="hybridMultilevel"/>
    <w:tmpl w:val="C90C7A12"/>
    <w:lvl w:ilvl="0" w:tplc="7F7AEB4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A8DA8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2AC3D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8213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38FEF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1AA4F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ECE3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4E188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8009D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407F16"/>
    <w:multiLevelType w:val="hybridMultilevel"/>
    <w:tmpl w:val="77E86228"/>
    <w:lvl w:ilvl="0" w:tplc="0D106A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FC8B7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6A5B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262C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14F7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0E8DAD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F680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DEB6F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DEBC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2F5190"/>
    <w:multiLevelType w:val="hybridMultilevel"/>
    <w:tmpl w:val="8C541AEE"/>
    <w:lvl w:ilvl="0" w:tplc="5F40AB8E">
      <w:start w:val="1"/>
      <w:numFmt w:val="decimal"/>
      <w:pStyle w:val="Heading1"/>
      <w:lvlText w:val="%1."/>
      <w:lvlJc w:val="left"/>
      <w:pPr>
        <w:ind w:left="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lvl w:ilvl="1" w:tplc="0004F4B0">
      <w:start w:val="1"/>
      <w:numFmt w:val="lowerLetter"/>
      <w:lvlText w:val="%2"/>
      <w:lvlJc w:val="left"/>
      <w:pPr>
        <w:ind w:left="108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lvl w:ilvl="2" w:tplc="84AEA8F0">
      <w:start w:val="1"/>
      <w:numFmt w:val="lowerRoman"/>
      <w:lvlText w:val="%3"/>
      <w:lvlJc w:val="left"/>
      <w:pPr>
        <w:ind w:left="180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lvl w:ilvl="3" w:tplc="9BD4833E">
      <w:start w:val="1"/>
      <w:numFmt w:val="decimal"/>
      <w:lvlText w:val="%4"/>
      <w:lvlJc w:val="left"/>
      <w:pPr>
        <w:ind w:left="252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lvl w:ilvl="4" w:tplc="656EA6F0">
      <w:start w:val="1"/>
      <w:numFmt w:val="lowerLetter"/>
      <w:lvlText w:val="%5"/>
      <w:lvlJc w:val="left"/>
      <w:pPr>
        <w:ind w:left="324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lvl w:ilvl="5" w:tplc="C9CE9874">
      <w:start w:val="1"/>
      <w:numFmt w:val="lowerRoman"/>
      <w:lvlText w:val="%6"/>
      <w:lvlJc w:val="left"/>
      <w:pPr>
        <w:ind w:left="396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lvl w:ilvl="6" w:tplc="3ACAAFD6">
      <w:start w:val="1"/>
      <w:numFmt w:val="decimal"/>
      <w:lvlText w:val="%7"/>
      <w:lvlJc w:val="left"/>
      <w:pPr>
        <w:ind w:left="468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lvl w:ilvl="7" w:tplc="41B65A38">
      <w:start w:val="1"/>
      <w:numFmt w:val="lowerLetter"/>
      <w:lvlText w:val="%8"/>
      <w:lvlJc w:val="left"/>
      <w:pPr>
        <w:ind w:left="540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lvl w:ilvl="8" w:tplc="B3A4448C">
      <w:start w:val="1"/>
      <w:numFmt w:val="lowerRoman"/>
      <w:lvlText w:val="%9"/>
      <w:lvlJc w:val="left"/>
      <w:pPr>
        <w:ind w:left="6120"/>
      </w:pPr>
      <w:rPr>
        <w:rFonts w:ascii="Arial" w:eastAsia="Arial" w:hAnsi="Arial" w:cs="Arial"/>
        <w:b/>
        <w:bCs/>
        <w:i w:val="0"/>
        <w:strike w:val="0"/>
        <w:dstrike w:val="0"/>
        <w:color w:val="1E3A5F"/>
        <w:sz w:val="32"/>
        <w:szCs w:val="32"/>
        <w:u w:val="none" w:color="000000"/>
        <w:bdr w:val="none" w:sz="0" w:space="0" w:color="auto"/>
        <w:shd w:val="clear" w:color="auto" w:fill="auto"/>
        <w:vertAlign w:val="baseline"/>
      </w:rPr>
    </w:lvl>
  </w:abstractNum>
  <w:abstractNum w:abstractNumId="3" w15:restartNumberingAfterBreak="0">
    <w:nsid w:val="206B71B8"/>
    <w:multiLevelType w:val="hybridMultilevel"/>
    <w:tmpl w:val="E650423A"/>
    <w:lvl w:ilvl="0" w:tplc="1B9E075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6063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76A7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6EF9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4EB5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0E10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8CEC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86389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966A2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9F3225"/>
    <w:multiLevelType w:val="hybridMultilevel"/>
    <w:tmpl w:val="D174FB62"/>
    <w:lvl w:ilvl="0" w:tplc="61D21B7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4A83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B6406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7644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C830B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F2AFD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8E08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4AA68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A7E53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E47135"/>
    <w:multiLevelType w:val="hybridMultilevel"/>
    <w:tmpl w:val="9A60BA7C"/>
    <w:lvl w:ilvl="0" w:tplc="A9DA9B6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30B9B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FAB4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76CA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4CC4A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6C5C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1CE7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BCFDB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5E4B8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B0C12B4"/>
    <w:multiLevelType w:val="hybridMultilevel"/>
    <w:tmpl w:val="711259BC"/>
    <w:lvl w:ilvl="0" w:tplc="E47610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382C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DAE0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7605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62AB9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D08F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E81F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40A5A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FC986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CA93ADA"/>
    <w:multiLevelType w:val="hybridMultilevel"/>
    <w:tmpl w:val="EEA6D96E"/>
    <w:lvl w:ilvl="0" w:tplc="EF7E75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3AE8F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5E8AB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1E76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32D4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02774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2200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F2BA8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96AA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23362149">
    <w:abstractNumId w:val="0"/>
  </w:num>
  <w:num w:numId="2" w16cid:durableId="1057432135">
    <w:abstractNumId w:val="3"/>
  </w:num>
  <w:num w:numId="3" w16cid:durableId="272320546">
    <w:abstractNumId w:val="6"/>
  </w:num>
  <w:num w:numId="4" w16cid:durableId="833303742">
    <w:abstractNumId w:val="1"/>
  </w:num>
  <w:num w:numId="5" w16cid:durableId="616059212">
    <w:abstractNumId w:val="7"/>
  </w:num>
  <w:num w:numId="6" w16cid:durableId="1520074684">
    <w:abstractNumId w:val="5"/>
  </w:num>
  <w:num w:numId="7" w16cid:durableId="601692630">
    <w:abstractNumId w:val="4"/>
  </w:num>
  <w:num w:numId="8" w16cid:durableId="1830513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755"/>
    <w:rsid w:val="00191755"/>
    <w:rsid w:val="002739D6"/>
    <w:rsid w:val="002A3B2C"/>
    <w:rsid w:val="00790FF0"/>
    <w:rsid w:val="00D92811"/>
    <w:rsid w:val="00F40ED9"/>
    <w:rsid w:val="00FC3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AA60"/>
  <w15:docId w15:val="{C7FB8877-245D-446C-B669-80F6D87E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5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8"/>
      </w:numPr>
      <w:spacing w:after="56" w:line="259" w:lineRule="auto"/>
      <w:ind w:left="10" w:hanging="10"/>
      <w:outlineLvl w:val="0"/>
    </w:pPr>
    <w:rPr>
      <w:rFonts w:ascii="Arial" w:eastAsia="Arial" w:hAnsi="Arial" w:cs="Arial"/>
      <w:b/>
      <w:color w:val="1E3A5F"/>
      <w:sz w:val="32"/>
    </w:rPr>
  </w:style>
  <w:style w:type="paragraph" w:styleId="Heading2">
    <w:name w:val="heading 2"/>
    <w:next w:val="Normal"/>
    <w:link w:val="Heading2Char"/>
    <w:uiPriority w:val="9"/>
    <w:unhideWhenUsed/>
    <w:qFormat/>
    <w:pPr>
      <w:keepNext/>
      <w:keepLines/>
      <w:spacing w:after="78" w:line="259" w:lineRule="auto"/>
      <w:ind w:left="10" w:hanging="10"/>
      <w:outlineLvl w:val="1"/>
    </w:pPr>
    <w:rPr>
      <w:rFonts w:ascii="Arial" w:eastAsia="Arial" w:hAnsi="Arial" w:cs="Arial"/>
      <w:b/>
      <w:color w:val="2C528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C5282"/>
      <w:sz w:val="26"/>
    </w:rPr>
  </w:style>
  <w:style w:type="character" w:customStyle="1" w:styleId="Heading1Char">
    <w:name w:val="Heading 1 Char"/>
    <w:link w:val="Heading1"/>
    <w:rPr>
      <w:rFonts w:ascii="Arial" w:eastAsia="Arial" w:hAnsi="Arial" w:cs="Arial"/>
      <w:b/>
      <w:color w:val="1E3A5F"/>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FC3D2E"/>
    <w:pPr>
      <w:numPr>
        <w:numId w:val="0"/>
      </w:numPr>
      <w:spacing w:before="240" w:after="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FC3D2E"/>
    <w:pPr>
      <w:spacing w:after="100"/>
      <w:ind w:left="0"/>
    </w:pPr>
  </w:style>
  <w:style w:type="paragraph" w:styleId="TOC2">
    <w:name w:val="toc 2"/>
    <w:basedOn w:val="Normal"/>
    <w:next w:val="Normal"/>
    <w:autoRedefine/>
    <w:uiPriority w:val="39"/>
    <w:unhideWhenUsed/>
    <w:rsid w:val="00FC3D2E"/>
    <w:pPr>
      <w:spacing w:after="100"/>
      <w:ind w:left="240"/>
    </w:pPr>
  </w:style>
  <w:style w:type="character" w:styleId="Hyperlink">
    <w:name w:val="Hyperlink"/>
    <w:basedOn w:val="DefaultParagraphFont"/>
    <w:uiPriority w:val="99"/>
    <w:unhideWhenUsed/>
    <w:rsid w:val="00FC3D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8E2BA-8093-48FD-85B2-FB2A7FE62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Thenuja 20231300</cp:lastModifiedBy>
  <cp:revision>3</cp:revision>
  <dcterms:created xsi:type="dcterms:W3CDTF">2026-05-03T09:22:00Z</dcterms:created>
  <dcterms:modified xsi:type="dcterms:W3CDTF">2026-05-03T10:01:00Z</dcterms:modified>
</cp:coreProperties>
</file>