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696C6FD" w14:textId="71A4D34D" w:rsidR="00820310" w:rsidRDefault="00E3091F" w:rsidP="00E3091F">
      <w:pPr>
        <w:ind w:left="1440"/>
        <w:rPr>
          <w:rFonts w:ascii="-webkit-standard" w:hAnsi="-webkit-standard"/>
          <w:color w:val="000000"/>
          <w:sz w:val="40"/>
          <w:szCs w:val="40"/>
        </w:rPr>
      </w:pPr>
      <w:r w:rsidRPr="00E3091F">
        <w:rPr>
          <w:rFonts w:ascii="-webkit-standard" w:hAnsi="-webkit-standard"/>
          <w:color w:val="000000"/>
          <w:sz w:val="40"/>
          <w:szCs w:val="40"/>
        </w:rPr>
        <w:t>Emerald Financial Solutions Ltd</w:t>
      </w:r>
    </w:p>
    <w:p w14:paraId="58D18AA4" w14:textId="77777777" w:rsidR="00E3091F" w:rsidRDefault="00E3091F" w:rsidP="00E3091F">
      <w:pPr>
        <w:rPr>
          <w:rFonts w:ascii="-webkit-standard" w:hAnsi="-webkit-standard"/>
          <w:color w:val="000000"/>
          <w:sz w:val="40"/>
          <w:szCs w:val="40"/>
        </w:rPr>
      </w:pPr>
    </w:p>
    <w:tbl>
      <w:tblPr>
        <w:tblW w:w="7228" w:type="dxa"/>
        <w:tblCellSpacing w:w="15" w:type="dxa"/>
        <w:tblCellMar>
          <w:top w:w="15" w:type="dxa"/>
          <w:left w:w="15" w:type="dxa"/>
          <w:bottom w:w="15" w:type="dxa"/>
          <w:right w:w="15" w:type="dxa"/>
        </w:tblCellMar>
        <w:tblLook w:val="04A0" w:firstRow="1" w:lastRow="0" w:firstColumn="1" w:lastColumn="0" w:noHBand="0" w:noVBand="1"/>
      </w:tblPr>
      <w:tblGrid>
        <w:gridCol w:w="4185"/>
        <w:gridCol w:w="3043"/>
      </w:tblGrid>
      <w:tr w:rsidR="00E3091F" w:rsidRPr="00E3091F" w14:paraId="52BA78D0" w14:textId="77777777" w:rsidTr="00E3091F">
        <w:trPr>
          <w:trHeight w:val="398"/>
          <w:tblHeader/>
          <w:tblCellSpacing w:w="15" w:type="dxa"/>
        </w:trPr>
        <w:tc>
          <w:tcPr>
            <w:tcW w:w="0" w:type="auto"/>
            <w:vAlign w:val="center"/>
            <w:hideMark/>
          </w:tcPr>
          <w:p w14:paraId="13294E4F" w14:textId="2612BE04" w:rsidR="00E3091F" w:rsidRPr="00E3091F" w:rsidRDefault="00E3091F" w:rsidP="00E3091F">
            <w:pPr>
              <w:spacing w:after="0" w:line="240" w:lineRule="auto"/>
              <w:rPr>
                <w:rFonts w:ascii="Times New Roman" w:eastAsia="Times New Roman" w:hAnsi="Times New Roman" w:cs="Times New Roman"/>
                <w:b/>
                <w:bCs/>
                <w:i/>
                <w:iCs/>
                <w:color w:val="000000"/>
                <w:kern w:val="0"/>
                <w:u w:val="single"/>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Pr="00E3091F">
              <w:rPr>
                <w:rFonts w:ascii="Times New Roman" w:eastAsia="Times New Roman" w:hAnsi="Times New Roman" w:cs="Times New Roman"/>
                <w:b/>
                <w:bCs/>
                <w:i/>
                <w:iCs/>
                <w:color w:val="000000"/>
                <w:kern w:val="0"/>
                <w:u w:val="single"/>
                <w:lang w:eastAsia="en-GB"/>
                <w14:ligatures w14:val="none"/>
              </w:rPr>
              <w:t>Field</w:t>
            </w:r>
          </w:p>
        </w:tc>
        <w:tc>
          <w:tcPr>
            <w:tcW w:w="0" w:type="auto"/>
            <w:vAlign w:val="center"/>
            <w:hideMark/>
          </w:tcPr>
          <w:p w14:paraId="32ADDB15" w14:textId="36749AE9" w:rsidR="00E3091F" w:rsidRPr="00E3091F" w:rsidRDefault="00E3091F" w:rsidP="00E3091F">
            <w:pPr>
              <w:spacing w:after="0" w:line="240" w:lineRule="auto"/>
              <w:rPr>
                <w:rFonts w:ascii="Times New Roman" w:eastAsia="Times New Roman" w:hAnsi="Times New Roman" w:cs="Times New Roman"/>
                <w:i/>
                <w:iCs/>
                <w:color w:val="000000"/>
                <w:kern w:val="0"/>
                <w:u w:val="single"/>
                <w:lang w:eastAsia="en-GB"/>
                <w14:ligatures w14:val="none"/>
              </w:rPr>
            </w:pPr>
            <w:r w:rsidRPr="00E3091F">
              <w:rPr>
                <w:rFonts w:ascii="Times New Roman" w:eastAsia="Times New Roman" w:hAnsi="Times New Roman" w:cs="Times New Roman"/>
                <w:i/>
                <w:iCs/>
                <w:color w:val="000000"/>
                <w:kern w:val="0"/>
                <w:u w:val="single"/>
                <w:lang w:eastAsia="en-GB"/>
                <w14:ligatures w14:val="none"/>
              </w:rPr>
              <w:t>Information</w:t>
            </w:r>
          </w:p>
        </w:tc>
      </w:tr>
      <w:tr w:rsidR="00E3091F" w:rsidRPr="00E3091F" w14:paraId="06E13959" w14:textId="77777777" w:rsidTr="00E3091F">
        <w:trPr>
          <w:trHeight w:val="398"/>
          <w:tblCellSpacing w:w="15" w:type="dxa"/>
        </w:trPr>
        <w:tc>
          <w:tcPr>
            <w:tcW w:w="0" w:type="auto"/>
            <w:vAlign w:val="center"/>
            <w:hideMark/>
          </w:tcPr>
          <w:p w14:paraId="56B9A8A4" w14:textId="77777777" w:rsidR="00E3091F" w:rsidRPr="00E3091F" w:rsidRDefault="00E3091F" w:rsidP="00E3091F">
            <w:pPr>
              <w:spacing w:after="0" w:line="240" w:lineRule="auto"/>
              <w:rPr>
                <w:rFonts w:ascii="Times New Roman" w:eastAsia="Times New Roman" w:hAnsi="Times New Roman" w:cs="Times New Roman"/>
                <w:color w:val="000000"/>
                <w:kern w:val="0"/>
                <w:sz w:val="28"/>
                <w:szCs w:val="28"/>
                <w:lang w:eastAsia="en-GB"/>
                <w14:ligatures w14:val="none"/>
              </w:rPr>
            </w:pPr>
            <w:r w:rsidRPr="00E3091F">
              <w:rPr>
                <w:rFonts w:ascii="Times New Roman" w:eastAsia="Times New Roman" w:hAnsi="Times New Roman" w:cs="Times New Roman"/>
                <w:color w:val="000000"/>
                <w:kern w:val="0"/>
                <w:sz w:val="28"/>
                <w:szCs w:val="28"/>
                <w:lang w:eastAsia="en-GB"/>
                <w14:ligatures w14:val="none"/>
              </w:rPr>
              <w:t>Document Owner</w:t>
            </w:r>
          </w:p>
        </w:tc>
        <w:tc>
          <w:tcPr>
            <w:tcW w:w="0" w:type="auto"/>
            <w:vAlign w:val="center"/>
            <w:hideMark/>
          </w:tcPr>
          <w:p w14:paraId="2B8776B1" w14:textId="77777777" w:rsidR="00E3091F" w:rsidRPr="00E3091F" w:rsidRDefault="00E3091F" w:rsidP="00E3091F">
            <w:pPr>
              <w:spacing w:after="0" w:line="240" w:lineRule="auto"/>
              <w:rPr>
                <w:rFonts w:ascii="Times New Roman" w:eastAsia="Times New Roman" w:hAnsi="Times New Roman" w:cs="Times New Roman"/>
                <w:color w:val="000000"/>
                <w:kern w:val="0"/>
                <w:sz w:val="28"/>
                <w:szCs w:val="28"/>
                <w:lang w:eastAsia="en-GB"/>
                <w14:ligatures w14:val="none"/>
              </w:rPr>
            </w:pPr>
            <w:r w:rsidRPr="00E3091F">
              <w:rPr>
                <w:rFonts w:ascii="Times New Roman" w:eastAsia="Times New Roman" w:hAnsi="Times New Roman" w:cs="Times New Roman"/>
                <w:color w:val="000000"/>
                <w:kern w:val="0"/>
                <w:sz w:val="28"/>
                <w:szCs w:val="28"/>
                <w:lang w:eastAsia="en-GB"/>
                <w14:ligatures w14:val="none"/>
              </w:rPr>
              <w:t>IT Manager</w:t>
            </w:r>
          </w:p>
        </w:tc>
      </w:tr>
      <w:tr w:rsidR="00E3091F" w:rsidRPr="00E3091F" w14:paraId="05B78555" w14:textId="77777777" w:rsidTr="00E3091F">
        <w:trPr>
          <w:trHeight w:val="398"/>
          <w:tblCellSpacing w:w="15" w:type="dxa"/>
        </w:trPr>
        <w:tc>
          <w:tcPr>
            <w:tcW w:w="0" w:type="auto"/>
            <w:vAlign w:val="center"/>
            <w:hideMark/>
          </w:tcPr>
          <w:p w14:paraId="0961C508" w14:textId="77777777" w:rsidR="00E3091F" w:rsidRPr="00E3091F" w:rsidRDefault="00E3091F" w:rsidP="00E3091F">
            <w:pPr>
              <w:spacing w:after="0" w:line="240" w:lineRule="auto"/>
              <w:rPr>
                <w:rFonts w:ascii="Times New Roman" w:eastAsia="Times New Roman" w:hAnsi="Times New Roman" w:cs="Times New Roman"/>
                <w:color w:val="000000"/>
                <w:kern w:val="0"/>
                <w:sz w:val="28"/>
                <w:szCs w:val="28"/>
                <w:lang w:eastAsia="en-GB"/>
                <w14:ligatures w14:val="none"/>
              </w:rPr>
            </w:pPr>
            <w:r w:rsidRPr="00E3091F">
              <w:rPr>
                <w:rFonts w:ascii="Times New Roman" w:eastAsia="Times New Roman" w:hAnsi="Times New Roman" w:cs="Times New Roman"/>
                <w:color w:val="000000"/>
                <w:kern w:val="0"/>
                <w:sz w:val="28"/>
                <w:szCs w:val="28"/>
                <w:lang w:eastAsia="en-GB"/>
                <w14:ligatures w14:val="none"/>
              </w:rPr>
              <w:t>Approved By</w:t>
            </w:r>
          </w:p>
        </w:tc>
        <w:tc>
          <w:tcPr>
            <w:tcW w:w="0" w:type="auto"/>
            <w:vAlign w:val="center"/>
            <w:hideMark/>
          </w:tcPr>
          <w:p w14:paraId="06D07224" w14:textId="77777777" w:rsidR="00E3091F" w:rsidRPr="00E3091F" w:rsidRDefault="00E3091F" w:rsidP="00E3091F">
            <w:pPr>
              <w:spacing w:after="0" w:line="240" w:lineRule="auto"/>
              <w:rPr>
                <w:rFonts w:ascii="Times New Roman" w:eastAsia="Times New Roman" w:hAnsi="Times New Roman" w:cs="Times New Roman"/>
                <w:color w:val="000000"/>
                <w:kern w:val="0"/>
                <w:sz w:val="28"/>
                <w:szCs w:val="28"/>
                <w:lang w:eastAsia="en-GB"/>
                <w14:ligatures w14:val="none"/>
              </w:rPr>
            </w:pPr>
            <w:r w:rsidRPr="00E3091F">
              <w:rPr>
                <w:rFonts w:ascii="Times New Roman" w:eastAsia="Times New Roman" w:hAnsi="Times New Roman" w:cs="Times New Roman"/>
                <w:color w:val="000000"/>
                <w:kern w:val="0"/>
                <w:sz w:val="28"/>
                <w:szCs w:val="28"/>
                <w:lang w:eastAsia="en-GB"/>
                <w14:ligatures w14:val="none"/>
              </w:rPr>
              <w:t>CEO</w:t>
            </w:r>
          </w:p>
        </w:tc>
      </w:tr>
      <w:tr w:rsidR="00E3091F" w:rsidRPr="00E3091F" w14:paraId="0DD34FE1" w14:textId="77777777" w:rsidTr="00E3091F">
        <w:trPr>
          <w:trHeight w:val="398"/>
          <w:tblCellSpacing w:w="15" w:type="dxa"/>
        </w:trPr>
        <w:tc>
          <w:tcPr>
            <w:tcW w:w="0" w:type="auto"/>
            <w:vAlign w:val="center"/>
            <w:hideMark/>
          </w:tcPr>
          <w:p w14:paraId="6C82AE78" w14:textId="77777777" w:rsidR="00E3091F" w:rsidRPr="00E3091F" w:rsidRDefault="00E3091F" w:rsidP="00E3091F">
            <w:pPr>
              <w:spacing w:after="0" w:line="240" w:lineRule="auto"/>
              <w:rPr>
                <w:rFonts w:ascii="Times New Roman" w:eastAsia="Times New Roman" w:hAnsi="Times New Roman" w:cs="Times New Roman"/>
                <w:color w:val="000000"/>
                <w:kern w:val="0"/>
                <w:sz w:val="28"/>
                <w:szCs w:val="28"/>
                <w:lang w:eastAsia="en-GB"/>
                <w14:ligatures w14:val="none"/>
              </w:rPr>
            </w:pPr>
            <w:r w:rsidRPr="00E3091F">
              <w:rPr>
                <w:rFonts w:ascii="Times New Roman" w:eastAsia="Times New Roman" w:hAnsi="Times New Roman" w:cs="Times New Roman"/>
                <w:color w:val="000000"/>
                <w:kern w:val="0"/>
                <w:sz w:val="28"/>
                <w:szCs w:val="28"/>
                <w:lang w:eastAsia="en-GB"/>
                <w14:ligatures w14:val="none"/>
              </w:rPr>
              <w:t>Version</w:t>
            </w:r>
          </w:p>
        </w:tc>
        <w:tc>
          <w:tcPr>
            <w:tcW w:w="0" w:type="auto"/>
            <w:vAlign w:val="center"/>
            <w:hideMark/>
          </w:tcPr>
          <w:p w14:paraId="6C6C3251" w14:textId="77777777" w:rsidR="00E3091F" w:rsidRPr="00E3091F" w:rsidRDefault="00E3091F" w:rsidP="00E3091F">
            <w:pPr>
              <w:spacing w:after="0" w:line="240" w:lineRule="auto"/>
              <w:rPr>
                <w:rFonts w:ascii="Times New Roman" w:eastAsia="Times New Roman" w:hAnsi="Times New Roman" w:cs="Times New Roman"/>
                <w:color w:val="000000"/>
                <w:kern w:val="0"/>
                <w:sz w:val="28"/>
                <w:szCs w:val="28"/>
                <w:lang w:eastAsia="en-GB"/>
                <w14:ligatures w14:val="none"/>
              </w:rPr>
            </w:pPr>
            <w:r w:rsidRPr="00E3091F">
              <w:rPr>
                <w:rFonts w:ascii="Times New Roman" w:eastAsia="Times New Roman" w:hAnsi="Times New Roman" w:cs="Times New Roman"/>
                <w:color w:val="000000"/>
                <w:kern w:val="0"/>
                <w:sz w:val="28"/>
                <w:szCs w:val="28"/>
                <w:lang w:eastAsia="en-GB"/>
                <w14:ligatures w14:val="none"/>
              </w:rPr>
              <w:t>1.0</w:t>
            </w:r>
          </w:p>
        </w:tc>
      </w:tr>
      <w:tr w:rsidR="00E3091F" w:rsidRPr="00E3091F" w14:paraId="08DE57B9" w14:textId="77777777" w:rsidTr="00E3091F">
        <w:trPr>
          <w:trHeight w:val="398"/>
          <w:tblCellSpacing w:w="15" w:type="dxa"/>
        </w:trPr>
        <w:tc>
          <w:tcPr>
            <w:tcW w:w="0" w:type="auto"/>
            <w:vAlign w:val="center"/>
            <w:hideMark/>
          </w:tcPr>
          <w:p w14:paraId="7EAC275A" w14:textId="77777777" w:rsidR="00E3091F" w:rsidRPr="00E3091F" w:rsidRDefault="00E3091F" w:rsidP="00E3091F">
            <w:pPr>
              <w:spacing w:after="0" w:line="240" w:lineRule="auto"/>
              <w:rPr>
                <w:rFonts w:ascii="Times New Roman" w:eastAsia="Times New Roman" w:hAnsi="Times New Roman" w:cs="Times New Roman"/>
                <w:color w:val="000000"/>
                <w:kern w:val="0"/>
                <w:sz w:val="28"/>
                <w:szCs w:val="28"/>
                <w:lang w:eastAsia="en-GB"/>
                <w14:ligatures w14:val="none"/>
              </w:rPr>
            </w:pPr>
            <w:r w:rsidRPr="00E3091F">
              <w:rPr>
                <w:rFonts w:ascii="Times New Roman" w:eastAsia="Times New Roman" w:hAnsi="Times New Roman" w:cs="Times New Roman"/>
                <w:color w:val="000000"/>
                <w:kern w:val="0"/>
                <w:sz w:val="28"/>
                <w:szCs w:val="28"/>
                <w:lang w:eastAsia="en-GB"/>
                <w14:ligatures w14:val="none"/>
              </w:rPr>
              <w:t>Effective Date</w:t>
            </w:r>
          </w:p>
        </w:tc>
        <w:tc>
          <w:tcPr>
            <w:tcW w:w="0" w:type="auto"/>
            <w:vAlign w:val="center"/>
            <w:hideMark/>
          </w:tcPr>
          <w:p w14:paraId="2D6EA5E0" w14:textId="77777777" w:rsidR="00E3091F" w:rsidRPr="00E3091F" w:rsidRDefault="00E3091F" w:rsidP="00E3091F">
            <w:pPr>
              <w:spacing w:after="0" w:line="240" w:lineRule="auto"/>
              <w:rPr>
                <w:rFonts w:ascii="Times New Roman" w:eastAsia="Times New Roman" w:hAnsi="Times New Roman" w:cs="Times New Roman"/>
                <w:color w:val="000000"/>
                <w:kern w:val="0"/>
                <w:sz w:val="28"/>
                <w:szCs w:val="28"/>
                <w:lang w:eastAsia="en-GB"/>
                <w14:ligatures w14:val="none"/>
              </w:rPr>
            </w:pPr>
            <w:r w:rsidRPr="00E3091F">
              <w:rPr>
                <w:rFonts w:ascii="Times New Roman" w:eastAsia="Times New Roman" w:hAnsi="Times New Roman" w:cs="Times New Roman"/>
                <w:color w:val="000000"/>
                <w:kern w:val="0"/>
                <w:sz w:val="28"/>
                <w:szCs w:val="28"/>
                <w:lang w:eastAsia="en-GB"/>
                <w14:ligatures w14:val="none"/>
              </w:rPr>
              <w:t>August 2026</w:t>
            </w:r>
          </w:p>
        </w:tc>
      </w:tr>
      <w:tr w:rsidR="00E3091F" w:rsidRPr="00E3091F" w14:paraId="0A023483" w14:textId="77777777" w:rsidTr="00E3091F">
        <w:trPr>
          <w:trHeight w:val="398"/>
          <w:tblCellSpacing w:w="15" w:type="dxa"/>
        </w:trPr>
        <w:tc>
          <w:tcPr>
            <w:tcW w:w="0" w:type="auto"/>
            <w:vAlign w:val="center"/>
            <w:hideMark/>
          </w:tcPr>
          <w:p w14:paraId="54D80369" w14:textId="77777777" w:rsidR="00E3091F" w:rsidRPr="00E3091F" w:rsidRDefault="00E3091F" w:rsidP="00E3091F">
            <w:pPr>
              <w:spacing w:after="0" w:line="240" w:lineRule="auto"/>
              <w:rPr>
                <w:rFonts w:ascii="Times New Roman" w:eastAsia="Times New Roman" w:hAnsi="Times New Roman" w:cs="Times New Roman"/>
                <w:color w:val="000000"/>
                <w:kern w:val="0"/>
                <w:sz w:val="28"/>
                <w:szCs w:val="28"/>
                <w:lang w:eastAsia="en-GB"/>
                <w14:ligatures w14:val="none"/>
              </w:rPr>
            </w:pPr>
            <w:r w:rsidRPr="00E3091F">
              <w:rPr>
                <w:rFonts w:ascii="Times New Roman" w:eastAsia="Times New Roman" w:hAnsi="Times New Roman" w:cs="Times New Roman"/>
                <w:color w:val="000000"/>
                <w:kern w:val="0"/>
                <w:sz w:val="28"/>
                <w:szCs w:val="28"/>
                <w:lang w:eastAsia="en-GB"/>
                <w14:ligatures w14:val="none"/>
              </w:rPr>
              <w:t>Review Date</w:t>
            </w:r>
          </w:p>
        </w:tc>
        <w:tc>
          <w:tcPr>
            <w:tcW w:w="0" w:type="auto"/>
            <w:vAlign w:val="center"/>
            <w:hideMark/>
          </w:tcPr>
          <w:p w14:paraId="7E07BD9D" w14:textId="77777777" w:rsidR="00E3091F" w:rsidRPr="00E3091F" w:rsidRDefault="00E3091F" w:rsidP="00E3091F">
            <w:pPr>
              <w:spacing w:after="0" w:line="240" w:lineRule="auto"/>
              <w:rPr>
                <w:rFonts w:ascii="Times New Roman" w:eastAsia="Times New Roman" w:hAnsi="Times New Roman" w:cs="Times New Roman"/>
                <w:color w:val="000000"/>
                <w:kern w:val="0"/>
                <w:sz w:val="28"/>
                <w:szCs w:val="28"/>
                <w:lang w:eastAsia="en-GB"/>
                <w14:ligatures w14:val="none"/>
              </w:rPr>
            </w:pPr>
            <w:r w:rsidRPr="00E3091F">
              <w:rPr>
                <w:rFonts w:ascii="Times New Roman" w:eastAsia="Times New Roman" w:hAnsi="Times New Roman" w:cs="Times New Roman"/>
                <w:color w:val="000000"/>
                <w:kern w:val="0"/>
                <w:sz w:val="28"/>
                <w:szCs w:val="28"/>
                <w:lang w:eastAsia="en-GB"/>
                <w14:ligatures w14:val="none"/>
              </w:rPr>
              <w:t>August 2027</w:t>
            </w:r>
          </w:p>
        </w:tc>
      </w:tr>
      <w:tr w:rsidR="00E3091F" w:rsidRPr="00E3091F" w14:paraId="182CB05A" w14:textId="77777777" w:rsidTr="00E3091F">
        <w:trPr>
          <w:trHeight w:val="398"/>
          <w:tblCellSpacing w:w="15" w:type="dxa"/>
        </w:trPr>
        <w:tc>
          <w:tcPr>
            <w:tcW w:w="0" w:type="auto"/>
            <w:vAlign w:val="center"/>
            <w:hideMark/>
          </w:tcPr>
          <w:p w14:paraId="11A53E77" w14:textId="77777777" w:rsidR="00E3091F" w:rsidRPr="00E3091F" w:rsidRDefault="00E3091F" w:rsidP="00E3091F">
            <w:pPr>
              <w:spacing w:after="0" w:line="240" w:lineRule="auto"/>
              <w:rPr>
                <w:rFonts w:ascii="Times New Roman" w:eastAsia="Times New Roman" w:hAnsi="Times New Roman" w:cs="Times New Roman"/>
                <w:color w:val="000000"/>
                <w:kern w:val="0"/>
                <w:sz w:val="28"/>
                <w:szCs w:val="28"/>
                <w:lang w:eastAsia="en-GB"/>
                <w14:ligatures w14:val="none"/>
              </w:rPr>
            </w:pPr>
            <w:r w:rsidRPr="00E3091F">
              <w:rPr>
                <w:rFonts w:ascii="Times New Roman" w:eastAsia="Times New Roman" w:hAnsi="Times New Roman" w:cs="Times New Roman"/>
                <w:color w:val="000000"/>
                <w:kern w:val="0"/>
                <w:sz w:val="28"/>
                <w:szCs w:val="28"/>
                <w:lang w:eastAsia="en-GB"/>
                <w14:ligatures w14:val="none"/>
              </w:rPr>
              <w:t>Classification</w:t>
            </w:r>
          </w:p>
        </w:tc>
        <w:tc>
          <w:tcPr>
            <w:tcW w:w="0" w:type="auto"/>
            <w:vAlign w:val="center"/>
            <w:hideMark/>
          </w:tcPr>
          <w:p w14:paraId="0B5A098A" w14:textId="77777777" w:rsidR="00E3091F" w:rsidRPr="00E3091F" w:rsidRDefault="00E3091F" w:rsidP="00E3091F">
            <w:pPr>
              <w:spacing w:after="0" w:line="240" w:lineRule="auto"/>
              <w:rPr>
                <w:rFonts w:ascii="Times New Roman" w:eastAsia="Times New Roman" w:hAnsi="Times New Roman" w:cs="Times New Roman"/>
                <w:color w:val="000000"/>
                <w:kern w:val="0"/>
                <w:sz w:val="28"/>
                <w:szCs w:val="28"/>
                <w:lang w:eastAsia="en-GB"/>
                <w14:ligatures w14:val="none"/>
              </w:rPr>
            </w:pPr>
            <w:r w:rsidRPr="00E3091F">
              <w:rPr>
                <w:rFonts w:ascii="Times New Roman" w:eastAsia="Times New Roman" w:hAnsi="Times New Roman" w:cs="Times New Roman"/>
                <w:color w:val="000000"/>
                <w:kern w:val="0"/>
                <w:sz w:val="28"/>
                <w:szCs w:val="28"/>
                <w:lang w:eastAsia="en-GB"/>
                <w14:ligatures w14:val="none"/>
              </w:rPr>
              <w:t>Internal</w:t>
            </w:r>
          </w:p>
        </w:tc>
      </w:tr>
    </w:tbl>
    <w:p w14:paraId="0FD0048B" w14:textId="77777777" w:rsidR="00E3091F" w:rsidRDefault="00E3091F" w:rsidP="00E3091F">
      <w:pPr>
        <w:rPr>
          <w:sz w:val="28"/>
          <w:szCs w:val="28"/>
        </w:rPr>
      </w:pPr>
    </w:p>
    <w:p w14:paraId="675C124A" w14:textId="23530B3B" w:rsidR="00E3091F" w:rsidRDefault="00E3091F" w:rsidP="00E3091F">
      <w:pPr>
        <w:rPr>
          <w:rFonts w:ascii="-webkit-standard" w:hAnsi="-webkit-standard"/>
          <w:b/>
          <w:bCs/>
          <w:i/>
          <w:iCs/>
          <w:color w:val="000000"/>
          <w:sz w:val="36"/>
          <w:szCs w:val="36"/>
          <w:u w:val="single"/>
        </w:rPr>
      </w:pPr>
      <w:r w:rsidRPr="00E3091F">
        <w:rPr>
          <w:rFonts w:ascii="-webkit-standard" w:hAnsi="-webkit-standard"/>
          <w:b/>
          <w:bCs/>
          <w:i/>
          <w:iCs/>
          <w:color w:val="000000"/>
          <w:sz w:val="36"/>
          <w:szCs w:val="36"/>
          <w:u w:val="single"/>
        </w:rPr>
        <w:t>1. Purpose</w:t>
      </w:r>
      <w:r>
        <w:rPr>
          <w:rFonts w:ascii="-webkit-standard" w:hAnsi="-webkit-standard"/>
          <w:b/>
          <w:bCs/>
          <w:i/>
          <w:iCs/>
          <w:color w:val="000000"/>
          <w:sz w:val="36"/>
          <w:szCs w:val="36"/>
          <w:u w:val="single"/>
        </w:rPr>
        <w:t>:</w:t>
      </w:r>
    </w:p>
    <w:p w14:paraId="69077F34" w14:textId="53773FF3" w:rsidR="00E3091F" w:rsidRPr="00E3091F" w:rsidRDefault="00E3091F" w:rsidP="00E3091F">
      <w:pPr>
        <w:rPr>
          <w:rFonts w:ascii="-webkit-standard" w:hAnsi="-webkit-standard"/>
          <w:color w:val="000000"/>
          <w:sz w:val="28"/>
          <w:szCs w:val="28"/>
        </w:rPr>
      </w:pPr>
      <w:r w:rsidRPr="00E3091F">
        <w:rPr>
          <w:rFonts w:ascii="-webkit-standard" w:hAnsi="-webkit-standard"/>
          <w:color w:val="000000"/>
          <w:sz w:val="28"/>
          <w:szCs w:val="28"/>
        </w:rPr>
        <w:t>The purpose of this Password Policy is to establish secure password requirements for Emerald Financial Solutions Ltd. The policy is designed to reduce the risk of unauthorised access to company systems, applications and information caused by weak, reused or compromised passwords.</w:t>
      </w:r>
    </w:p>
    <w:p w14:paraId="564CF26C" w14:textId="77777777" w:rsidR="00E3091F" w:rsidRDefault="00E3091F" w:rsidP="00E3091F">
      <w:pPr>
        <w:rPr>
          <w:rFonts w:ascii="-webkit-standard" w:hAnsi="-webkit-standard"/>
          <w:color w:val="000000"/>
          <w:sz w:val="27"/>
          <w:szCs w:val="27"/>
        </w:rPr>
      </w:pPr>
    </w:p>
    <w:p w14:paraId="6BE59082" w14:textId="77777777" w:rsidR="00E3091F" w:rsidRDefault="00E3091F" w:rsidP="00E3091F">
      <w:pPr>
        <w:rPr>
          <w:rFonts w:ascii="-webkit-standard" w:hAnsi="-webkit-standard"/>
          <w:b/>
          <w:bCs/>
          <w:i/>
          <w:iCs/>
          <w:color w:val="000000"/>
          <w:sz w:val="36"/>
          <w:szCs w:val="36"/>
          <w:u w:val="single"/>
        </w:rPr>
      </w:pPr>
    </w:p>
    <w:p w14:paraId="631FD069" w14:textId="2A3FC7ED" w:rsidR="00E3091F" w:rsidRDefault="00E3091F" w:rsidP="00E3091F">
      <w:pPr>
        <w:rPr>
          <w:rFonts w:ascii="-webkit-standard" w:hAnsi="-webkit-standard"/>
          <w:b/>
          <w:bCs/>
          <w:i/>
          <w:iCs/>
          <w:color w:val="000000"/>
          <w:sz w:val="36"/>
          <w:szCs w:val="36"/>
          <w:u w:val="single"/>
        </w:rPr>
      </w:pPr>
      <w:r w:rsidRPr="00E3091F">
        <w:rPr>
          <w:rFonts w:ascii="-webkit-standard" w:hAnsi="-webkit-standard"/>
          <w:b/>
          <w:bCs/>
          <w:i/>
          <w:iCs/>
          <w:color w:val="000000"/>
          <w:sz w:val="36"/>
          <w:szCs w:val="36"/>
          <w:u w:val="single"/>
        </w:rPr>
        <w:t>2. Scope</w:t>
      </w:r>
      <w:r>
        <w:rPr>
          <w:rFonts w:ascii="-webkit-standard" w:hAnsi="-webkit-standard"/>
          <w:b/>
          <w:bCs/>
          <w:i/>
          <w:iCs/>
          <w:color w:val="000000"/>
          <w:sz w:val="36"/>
          <w:szCs w:val="36"/>
          <w:u w:val="single"/>
        </w:rPr>
        <w:t>:</w:t>
      </w:r>
    </w:p>
    <w:p w14:paraId="69CDD1F1" w14:textId="6DA800A2" w:rsidR="00E3091F" w:rsidRPr="00E3091F" w:rsidRDefault="00E3091F" w:rsidP="00E3091F">
      <w:pPr>
        <w:rPr>
          <w:rFonts w:ascii="-webkit-standard" w:hAnsi="-webkit-standard"/>
          <w:color w:val="000000"/>
          <w:sz w:val="28"/>
          <w:szCs w:val="28"/>
        </w:rPr>
      </w:pPr>
      <w:r w:rsidRPr="00E3091F">
        <w:rPr>
          <w:rFonts w:ascii="-webkit-standard" w:hAnsi="-webkit-standard"/>
          <w:color w:val="000000"/>
          <w:sz w:val="28"/>
          <w:szCs w:val="28"/>
        </w:rPr>
        <w:t>This policy applies to all employees, contractors, temporary staff and other authorised users who access Emerald Financial Solutions Ltd systems, devices, applications or company information. It applies to both office-based and remote working environments.</w:t>
      </w:r>
    </w:p>
    <w:p w14:paraId="48F96EE7" w14:textId="77777777" w:rsidR="00E3091F" w:rsidRDefault="00E3091F" w:rsidP="00E3091F">
      <w:pPr>
        <w:rPr>
          <w:rFonts w:ascii="-webkit-standard" w:hAnsi="-webkit-standard"/>
          <w:b/>
          <w:bCs/>
          <w:i/>
          <w:iCs/>
          <w:color w:val="000000"/>
          <w:sz w:val="36"/>
          <w:szCs w:val="36"/>
          <w:u w:val="single"/>
        </w:rPr>
      </w:pPr>
    </w:p>
    <w:p w14:paraId="0AA6C295" w14:textId="77777777" w:rsidR="00E3091F" w:rsidRDefault="00E3091F" w:rsidP="00E3091F">
      <w:pPr>
        <w:rPr>
          <w:rFonts w:ascii="-webkit-standard" w:hAnsi="-webkit-standard"/>
          <w:b/>
          <w:bCs/>
          <w:i/>
          <w:iCs/>
          <w:color w:val="000000"/>
          <w:sz w:val="36"/>
          <w:szCs w:val="36"/>
          <w:u w:val="single"/>
        </w:rPr>
      </w:pPr>
    </w:p>
    <w:p w14:paraId="64EFC7DF" w14:textId="77777777" w:rsidR="00E3091F" w:rsidRDefault="00E3091F" w:rsidP="00E3091F">
      <w:pPr>
        <w:rPr>
          <w:rFonts w:ascii="-webkit-standard" w:hAnsi="-webkit-standard"/>
          <w:b/>
          <w:bCs/>
          <w:i/>
          <w:iCs/>
          <w:color w:val="000000"/>
          <w:sz w:val="36"/>
          <w:szCs w:val="36"/>
          <w:u w:val="single"/>
        </w:rPr>
      </w:pPr>
    </w:p>
    <w:p w14:paraId="74E5AD8C" w14:textId="77777777" w:rsidR="00E3091F" w:rsidRDefault="00E3091F" w:rsidP="00E3091F">
      <w:pPr>
        <w:rPr>
          <w:rFonts w:ascii="-webkit-standard" w:hAnsi="-webkit-standard"/>
          <w:b/>
          <w:bCs/>
          <w:i/>
          <w:iCs/>
          <w:color w:val="000000"/>
          <w:sz w:val="36"/>
          <w:szCs w:val="36"/>
          <w:u w:val="single"/>
        </w:rPr>
      </w:pPr>
    </w:p>
    <w:p w14:paraId="685FB6A0" w14:textId="788DD9B3" w:rsidR="00E3091F" w:rsidRDefault="00E3091F" w:rsidP="00E3091F">
      <w:pPr>
        <w:rPr>
          <w:rFonts w:ascii="-webkit-standard" w:hAnsi="-webkit-standard"/>
          <w:b/>
          <w:bCs/>
          <w:i/>
          <w:iCs/>
          <w:color w:val="000000"/>
          <w:sz w:val="36"/>
          <w:szCs w:val="36"/>
          <w:u w:val="single"/>
        </w:rPr>
      </w:pPr>
      <w:r w:rsidRPr="00E3091F">
        <w:rPr>
          <w:rFonts w:ascii="-webkit-standard" w:hAnsi="-webkit-standard"/>
          <w:b/>
          <w:bCs/>
          <w:i/>
          <w:iCs/>
          <w:color w:val="000000"/>
          <w:sz w:val="36"/>
          <w:szCs w:val="36"/>
          <w:u w:val="single"/>
        </w:rPr>
        <w:lastRenderedPageBreak/>
        <w:t>3. Password Requirements</w:t>
      </w:r>
    </w:p>
    <w:p w14:paraId="2A12E701" w14:textId="77777777" w:rsidR="00E3091F" w:rsidRPr="00E3091F" w:rsidRDefault="00E3091F" w:rsidP="00E3091F">
      <w:pPr>
        <w:spacing w:after="0" w:line="240" w:lineRule="auto"/>
        <w:rPr>
          <w:rFonts w:ascii="Times New Roman" w:eastAsia="Times New Roman" w:hAnsi="Times New Roman" w:cs="Times New Roman"/>
          <w:kern w:val="0"/>
          <w:sz w:val="28"/>
          <w:szCs w:val="28"/>
          <w:lang w:eastAsia="en-GB"/>
          <w14:ligatures w14:val="none"/>
        </w:rPr>
      </w:pPr>
      <w:r w:rsidRPr="00E3091F">
        <w:rPr>
          <w:rFonts w:ascii="Times New Roman" w:eastAsia="Times New Roman" w:hAnsi="Symbol" w:cs="Times New Roman"/>
          <w:kern w:val="0"/>
          <w:sz w:val="28"/>
          <w:szCs w:val="28"/>
          <w:lang w:eastAsia="en-GB"/>
          <w14:ligatures w14:val="none"/>
        </w:rPr>
        <w:t></w:t>
      </w:r>
      <w:r w:rsidRPr="00E3091F">
        <w:rPr>
          <w:rFonts w:ascii="Times New Roman" w:eastAsia="Times New Roman" w:hAnsi="Times New Roman" w:cs="Times New Roman"/>
          <w:kern w:val="0"/>
          <w:sz w:val="28"/>
          <w:szCs w:val="28"/>
          <w:lang w:eastAsia="en-GB"/>
          <w14:ligatures w14:val="none"/>
        </w:rPr>
        <w:t xml:space="preserve">  Passwords must be at least </w:t>
      </w:r>
      <w:r w:rsidRPr="00E3091F">
        <w:rPr>
          <w:rFonts w:ascii="Times New Roman" w:eastAsia="Times New Roman" w:hAnsi="Times New Roman" w:cs="Times New Roman"/>
          <w:b/>
          <w:bCs/>
          <w:kern w:val="0"/>
          <w:sz w:val="28"/>
          <w:szCs w:val="28"/>
          <w:lang w:eastAsia="en-GB"/>
          <w14:ligatures w14:val="none"/>
        </w:rPr>
        <w:t>12 characters</w:t>
      </w:r>
      <w:r w:rsidRPr="00E3091F">
        <w:rPr>
          <w:rFonts w:ascii="Times New Roman" w:eastAsia="Times New Roman" w:hAnsi="Times New Roman" w:cs="Times New Roman"/>
          <w:kern w:val="0"/>
          <w:sz w:val="28"/>
          <w:szCs w:val="28"/>
          <w:lang w:eastAsia="en-GB"/>
          <w14:ligatures w14:val="none"/>
        </w:rPr>
        <w:t> long.</w:t>
      </w:r>
    </w:p>
    <w:p w14:paraId="3234D134" w14:textId="77777777" w:rsidR="00E3091F" w:rsidRPr="00E3091F" w:rsidRDefault="00E3091F" w:rsidP="00E3091F">
      <w:pPr>
        <w:spacing w:after="0" w:line="240" w:lineRule="auto"/>
        <w:rPr>
          <w:rFonts w:ascii="Times New Roman" w:eastAsia="Times New Roman" w:hAnsi="Times New Roman" w:cs="Times New Roman"/>
          <w:kern w:val="0"/>
          <w:sz w:val="28"/>
          <w:szCs w:val="28"/>
          <w:lang w:eastAsia="en-GB"/>
          <w14:ligatures w14:val="none"/>
        </w:rPr>
      </w:pPr>
      <w:r w:rsidRPr="00E3091F">
        <w:rPr>
          <w:rFonts w:ascii="Times New Roman" w:eastAsia="Times New Roman" w:hAnsi="Symbol" w:cs="Times New Roman"/>
          <w:kern w:val="0"/>
          <w:sz w:val="28"/>
          <w:szCs w:val="28"/>
          <w:lang w:eastAsia="en-GB"/>
          <w14:ligatures w14:val="none"/>
        </w:rPr>
        <w:t></w:t>
      </w:r>
      <w:r w:rsidRPr="00E3091F">
        <w:rPr>
          <w:rFonts w:ascii="Times New Roman" w:eastAsia="Times New Roman" w:hAnsi="Times New Roman" w:cs="Times New Roman"/>
          <w:kern w:val="0"/>
          <w:sz w:val="28"/>
          <w:szCs w:val="28"/>
          <w:lang w:eastAsia="en-GB"/>
          <w14:ligatures w14:val="none"/>
        </w:rPr>
        <w:t xml:space="preserve">  Passwords should contain a combination of words, numbers and symbols where appropriate.</w:t>
      </w:r>
    </w:p>
    <w:p w14:paraId="2F4A8871" w14:textId="77777777" w:rsidR="00E3091F" w:rsidRPr="00E3091F" w:rsidRDefault="00E3091F" w:rsidP="00E3091F">
      <w:pPr>
        <w:spacing w:after="0" w:line="240" w:lineRule="auto"/>
        <w:rPr>
          <w:rFonts w:ascii="Times New Roman" w:eastAsia="Times New Roman" w:hAnsi="Times New Roman" w:cs="Times New Roman"/>
          <w:kern w:val="0"/>
          <w:sz w:val="28"/>
          <w:szCs w:val="28"/>
          <w:lang w:eastAsia="en-GB"/>
          <w14:ligatures w14:val="none"/>
        </w:rPr>
      </w:pPr>
      <w:r w:rsidRPr="00E3091F">
        <w:rPr>
          <w:rFonts w:ascii="Times New Roman" w:eastAsia="Times New Roman" w:hAnsi="Symbol" w:cs="Times New Roman"/>
          <w:kern w:val="0"/>
          <w:sz w:val="28"/>
          <w:szCs w:val="28"/>
          <w:lang w:eastAsia="en-GB"/>
          <w14:ligatures w14:val="none"/>
        </w:rPr>
        <w:t></w:t>
      </w:r>
      <w:r w:rsidRPr="00E3091F">
        <w:rPr>
          <w:rFonts w:ascii="Times New Roman" w:eastAsia="Times New Roman" w:hAnsi="Times New Roman" w:cs="Times New Roman"/>
          <w:kern w:val="0"/>
          <w:sz w:val="28"/>
          <w:szCs w:val="28"/>
          <w:lang w:eastAsia="en-GB"/>
          <w14:ligatures w14:val="none"/>
        </w:rPr>
        <w:t xml:space="preserve">  Passwords must not contain easily identifiable information such as an employee's name, date of birth or company name.</w:t>
      </w:r>
    </w:p>
    <w:p w14:paraId="596114A4" w14:textId="77777777" w:rsidR="00E3091F" w:rsidRPr="00E3091F" w:rsidRDefault="00E3091F" w:rsidP="00E3091F">
      <w:pPr>
        <w:spacing w:after="0" w:line="240" w:lineRule="auto"/>
        <w:rPr>
          <w:rFonts w:ascii="Times New Roman" w:eastAsia="Times New Roman" w:hAnsi="Times New Roman" w:cs="Times New Roman"/>
          <w:kern w:val="0"/>
          <w:sz w:val="28"/>
          <w:szCs w:val="28"/>
          <w:lang w:eastAsia="en-GB"/>
          <w14:ligatures w14:val="none"/>
        </w:rPr>
      </w:pPr>
      <w:r w:rsidRPr="00E3091F">
        <w:rPr>
          <w:rFonts w:ascii="Times New Roman" w:eastAsia="Times New Roman" w:hAnsi="Symbol" w:cs="Times New Roman"/>
          <w:kern w:val="0"/>
          <w:sz w:val="28"/>
          <w:szCs w:val="28"/>
          <w:lang w:eastAsia="en-GB"/>
          <w14:ligatures w14:val="none"/>
        </w:rPr>
        <w:t></w:t>
      </w:r>
      <w:r w:rsidRPr="00E3091F">
        <w:rPr>
          <w:rFonts w:ascii="Times New Roman" w:eastAsia="Times New Roman" w:hAnsi="Times New Roman" w:cs="Times New Roman"/>
          <w:kern w:val="0"/>
          <w:sz w:val="28"/>
          <w:szCs w:val="28"/>
          <w:lang w:eastAsia="en-GB"/>
          <w14:ligatures w14:val="none"/>
        </w:rPr>
        <w:t xml:space="preserve">  Passwords must not be shared with other employees.</w:t>
      </w:r>
    </w:p>
    <w:p w14:paraId="7C61BD41" w14:textId="77777777" w:rsidR="00E3091F" w:rsidRPr="00E3091F" w:rsidRDefault="00E3091F" w:rsidP="00E3091F">
      <w:pPr>
        <w:spacing w:after="0" w:line="240" w:lineRule="auto"/>
        <w:rPr>
          <w:rFonts w:ascii="Times New Roman" w:eastAsia="Times New Roman" w:hAnsi="Times New Roman" w:cs="Times New Roman"/>
          <w:kern w:val="0"/>
          <w:sz w:val="28"/>
          <w:szCs w:val="28"/>
          <w:lang w:eastAsia="en-GB"/>
          <w14:ligatures w14:val="none"/>
        </w:rPr>
      </w:pPr>
      <w:r w:rsidRPr="00E3091F">
        <w:rPr>
          <w:rFonts w:ascii="Times New Roman" w:eastAsia="Times New Roman" w:hAnsi="Symbol" w:cs="Times New Roman"/>
          <w:kern w:val="0"/>
          <w:sz w:val="28"/>
          <w:szCs w:val="28"/>
          <w:lang w:eastAsia="en-GB"/>
          <w14:ligatures w14:val="none"/>
        </w:rPr>
        <w:t></w:t>
      </w:r>
      <w:r w:rsidRPr="00E3091F">
        <w:rPr>
          <w:rFonts w:ascii="Times New Roman" w:eastAsia="Times New Roman" w:hAnsi="Times New Roman" w:cs="Times New Roman"/>
          <w:kern w:val="0"/>
          <w:sz w:val="28"/>
          <w:szCs w:val="28"/>
          <w:lang w:eastAsia="en-GB"/>
          <w14:ligatures w14:val="none"/>
        </w:rPr>
        <w:t xml:space="preserve">  Employees must not reuse company passwords across personal accounts.</w:t>
      </w:r>
    </w:p>
    <w:p w14:paraId="4CA6531C" w14:textId="77777777" w:rsidR="00E3091F" w:rsidRPr="00E3091F" w:rsidRDefault="00E3091F" w:rsidP="00E3091F">
      <w:pPr>
        <w:spacing w:after="0" w:line="240" w:lineRule="auto"/>
        <w:rPr>
          <w:rFonts w:ascii="Times New Roman" w:eastAsia="Times New Roman" w:hAnsi="Times New Roman" w:cs="Times New Roman"/>
          <w:kern w:val="0"/>
          <w:sz w:val="28"/>
          <w:szCs w:val="28"/>
          <w:lang w:eastAsia="en-GB"/>
          <w14:ligatures w14:val="none"/>
        </w:rPr>
      </w:pPr>
      <w:r w:rsidRPr="00E3091F">
        <w:rPr>
          <w:rFonts w:ascii="Times New Roman" w:eastAsia="Times New Roman" w:hAnsi="Symbol" w:cs="Times New Roman"/>
          <w:kern w:val="0"/>
          <w:sz w:val="28"/>
          <w:szCs w:val="28"/>
          <w:lang w:eastAsia="en-GB"/>
          <w14:ligatures w14:val="none"/>
        </w:rPr>
        <w:t></w:t>
      </w:r>
      <w:r w:rsidRPr="00E3091F">
        <w:rPr>
          <w:rFonts w:ascii="Times New Roman" w:eastAsia="Times New Roman" w:hAnsi="Times New Roman" w:cs="Times New Roman"/>
          <w:kern w:val="0"/>
          <w:sz w:val="28"/>
          <w:szCs w:val="28"/>
          <w:lang w:eastAsia="en-GB"/>
          <w14:ligatures w14:val="none"/>
        </w:rPr>
        <w:t xml:space="preserve">  Default passwords must be changed before a system or device is used.</w:t>
      </w:r>
    </w:p>
    <w:p w14:paraId="23CF339D" w14:textId="77777777" w:rsidR="00E3091F" w:rsidRPr="00E3091F" w:rsidRDefault="00E3091F" w:rsidP="00E3091F">
      <w:pPr>
        <w:spacing w:after="0" w:line="240" w:lineRule="auto"/>
        <w:rPr>
          <w:rFonts w:ascii="Times New Roman" w:eastAsia="Times New Roman" w:hAnsi="Times New Roman" w:cs="Times New Roman"/>
          <w:kern w:val="0"/>
          <w:sz w:val="28"/>
          <w:szCs w:val="28"/>
          <w:lang w:eastAsia="en-GB"/>
          <w14:ligatures w14:val="none"/>
        </w:rPr>
      </w:pPr>
      <w:r w:rsidRPr="00E3091F">
        <w:rPr>
          <w:rFonts w:ascii="Times New Roman" w:eastAsia="Times New Roman" w:hAnsi="Symbol" w:cs="Times New Roman"/>
          <w:kern w:val="0"/>
          <w:sz w:val="28"/>
          <w:szCs w:val="28"/>
          <w:lang w:eastAsia="en-GB"/>
          <w14:ligatures w14:val="none"/>
        </w:rPr>
        <w:t></w:t>
      </w:r>
      <w:r w:rsidRPr="00E3091F">
        <w:rPr>
          <w:rFonts w:ascii="Times New Roman" w:eastAsia="Times New Roman" w:hAnsi="Times New Roman" w:cs="Times New Roman"/>
          <w:kern w:val="0"/>
          <w:sz w:val="28"/>
          <w:szCs w:val="28"/>
          <w:lang w:eastAsia="en-GB"/>
          <w14:ligatures w14:val="none"/>
        </w:rPr>
        <w:t xml:space="preserve">  Passwords suspected of being compromised must be changed immediately.</w:t>
      </w:r>
    </w:p>
    <w:p w14:paraId="37315A7D" w14:textId="5EFBCABA" w:rsidR="00E3091F" w:rsidRPr="00E3091F" w:rsidRDefault="00E3091F" w:rsidP="00E3091F">
      <w:pPr>
        <w:rPr>
          <w:rFonts w:ascii="Times New Roman" w:eastAsia="Times New Roman" w:hAnsi="Times New Roman" w:cs="Times New Roman"/>
          <w:kern w:val="0"/>
          <w:sz w:val="28"/>
          <w:szCs w:val="28"/>
          <w:lang w:eastAsia="en-GB"/>
          <w14:ligatures w14:val="none"/>
        </w:rPr>
      </w:pPr>
      <w:r w:rsidRPr="00E3091F">
        <w:rPr>
          <w:rFonts w:ascii="Times New Roman" w:eastAsia="Times New Roman" w:hAnsi="Symbol" w:cs="Times New Roman"/>
          <w:kern w:val="0"/>
          <w:sz w:val="28"/>
          <w:szCs w:val="28"/>
          <w:lang w:eastAsia="en-GB"/>
          <w14:ligatures w14:val="none"/>
        </w:rPr>
        <w:t></w:t>
      </w:r>
      <w:r w:rsidRPr="00E3091F">
        <w:rPr>
          <w:rFonts w:ascii="Times New Roman" w:eastAsia="Times New Roman" w:hAnsi="Times New Roman" w:cs="Times New Roman"/>
          <w:kern w:val="0"/>
          <w:sz w:val="28"/>
          <w:szCs w:val="28"/>
          <w:lang w:eastAsia="en-GB"/>
          <w14:ligatures w14:val="none"/>
        </w:rPr>
        <w:t xml:space="preserve">  Employees should use an approved password manager where provided by the company.</w:t>
      </w:r>
    </w:p>
    <w:p w14:paraId="684488F4" w14:textId="77777777" w:rsidR="00E3091F" w:rsidRDefault="00E3091F" w:rsidP="00E3091F">
      <w:pPr>
        <w:rPr>
          <w:rFonts w:ascii="-webkit-standard" w:hAnsi="-webkit-standard"/>
          <w:b/>
          <w:bCs/>
          <w:i/>
          <w:iCs/>
          <w:color w:val="000000"/>
          <w:sz w:val="36"/>
          <w:szCs w:val="36"/>
          <w:u w:val="single"/>
        </w:rPr>
      </w:pPr>
    </w:p>
    <w:p w14:paraId="31312E3B" w14:textId="60E5BB05" w:rsidR="00E3091F" w:rsidRDefault="00E3091F" w:rsidP="00E3091F">
      <w:pPr>
        <w:rPr>
          <w:rFonts w:ascii="-webkit-standard" w:hAnsi="-webkit-standard"/>
          <w:b/>
          <w:bCs/>
          <w:i/>
          <w:iCs/>
          <w:color w:val="000000"/>
          <w:sz w:val="36"/>
          <w:szCs w:val="36"/>
          <w:u w:val="single"/>
        </w:rPr>
      </w:pPr>
      <w:r w:rsidRPr="00E3091F">
        <w:rPr>
          <w:rFonts w:ascii="-webkit-standard" w:hAnsi="-webkit-standard"/>
          <w:b/>
          <w:bCs/>
          <w:i/>
          <w:iCs/>
          <w:color w:val="000000"/>
          <w:sz w:val="36"/>
          <w:szCs w:val="36"/>
          <w:u w:val="single"/>
        </w:rPr>
        <w:t>4. Multi-Factor Authentication</w:t>
      </w:r>
    </w:p>
    <w:p w14:paraId="453BE997" w14:textId="12E39143" w:rsidR="00E3091F" w:rsidRPr="00E3091F" w:rsidRDefault="00E3091F" w:rsidP="00E3091F">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3091F">
        <w:rPr>
          <w:rFonts w:ascii="Times New Roman" w:eastAsia="Times New Roman" w:hAnsi="Times New Roman" w:cs="Times New Roman"/>
          <w:color w:val="000000"/>
          <w:kern w:val="0"/>
          <w:lang w:eastAsia="en-GB"/>
          <w14:ligatures w14:val="none"/>
        </w:rPr>
        <w:t>Multi-Factor Authentication (MFA) must be implemented for systems that support it, particularly Microsoft 365, remote access and VPN services. MFA provides an additional layer of protection if an employee's password is compromised.</w:t>
      </w:r>
    </w:p>
    <w:p w14:paraId="267D22FE" w14:textId="77777777" w:rsidR="00E3091F" w:rsidRPr="00E3091F" w:rsidRDefault="00E3091F" w:rsidP="00E3091F">
      <w:pPr>
        <w:pStyle w:val="ListParagraph"/>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3091F">
        <w:rPr>
          <w:rFonts w:ascii="Times New Roman" w:eastAsia="Times New Roman" w:hAnsi="Times New Roman" w:cs="Times New Roman"/>
          <w:color w:val="000000"/>
          <w:kern w:val="0"/>
          <w:lang w:eastAsia="en-GB"/>
          <w14:ligatures w14:val="none"/>
        </w:rPr>
        <w:t>Employees must enrol their company accounts in the approved MFA system.</w:t>
      </w:r>
    </w:p>
    <w:p w14:paraId="29B43BA6" w14:textId="77777777" w:rsidR="00E3091F" w:rsidRPr="00E3091F" w:rsidRDefault="00E3091F" w:rsidP="00E3091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3091F">
        <w:rPr>
          <w:rFonts w:ascii="Times New Roman" w:eastAsia="Times New Roman" w:hAnsi="Times New Roman" w:cs="Times New Roman"/>
          <w:color w:val="000000"/>
          <w:kern w:val="0"/>
          <w:lang w:eastAsia="en-GB"/>
          <w14:ligatures w14:val="none"/>
        </w:rPr>
        <w:t>MFA authentication methods must not be shared with other individuals.</w:t>
      </w:r>
    </w:p>
    <w:p w14:paraId="02610CD3" w14:textId="77777777" w:rsidR="00E3091F" w:rsidRPr="00E3091F" w:rsidRDefault="00E3091F" w:rsidP="00E3091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3091F">
        <w:rPr>
          <w:rFonts w:ascii="Times New Roman" w:eastAsia="Times New Roman" w:hAnsi="Times New Roman" w:cs="Times New Roman"/>
          <w:color w:val="000000"/>
          <w:kern w:val="0"/>
          <w:lang w:eastAsia="en-GB"/>
          <w14:ligatures w14:val="none"/>
        </w:rPr>
        <w:t>Employees must report suspicious MFA requests to IT.</w:t>
      </w:r>
    </w:p>
    <w:p w14:paraId="6035B2FF" w14:textId="77777777" w:rsidR="00E3091F" w:rsidRPr="00E3091F" w:rsidRDefault="00E3091F" w:rsidP="00E3091F">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E3091F">
        <w:rPr>
          <w:rFonts w:ascii="Times New Roman" w:eastAsia="Times New Roman" w:hAnsi="Times New Roman" w:cs="Times New Roman"/>
          <w:color w:val="000000"/>
          <w:kern w:val="0"/>
          <w:lang w:eastAsia="en-GB"/>
          <w14:ligatures w14:val="none"/>
        </w:rPr>
        <w:t>Employees must never approve an unexpected authentication request.</w:t>
      </w:r>
    </w:p>
    <w:p w14:paraId="42F98858" w14:textId="77777777" w:rsidR="00E3091F" w:rsidRPr="00626E58" w:rsidRDefault="00E3091F" w:rsidP="00E3091F">
      <w:pPr>
        <w:rPr>
          <w:rFonts w:ascii="-webkit-standard" w:hAnsi="-webkit-standard"/>
          <w:b/>
          <w:bCs/>
          <w:i/>
          <w:iCs/>
          <w:color w:val="000000"/>
          <w:sz w:val="28"/>
          <w:szCs w:val="28"/>
          <w:u w:val="single"/>
        </w:rPr>
      </w:pPr>
    </w:p>
    <w:p w14:paraId="6D7CBABC" w14:textId="657E11FA" w:rsidR="00E3091F" w:rsidRDefault="00626E58" w:rsidP="00E3091F">
      <w:pPr>
        <w:rPr>
          <w:rFonts w:ascii="-webkit-standard" w:hAnsi="-webkit-standard"/>
          <w:b/>
          <w:bCs/>
          <w:i/>
          <w:iCs/>
          <w:color w:val="000000"/>
          <w:sz w:val="36"/>
          <w:szCs w:val="36"/>
          <w:u w:val="single"/>
        </w:rPr>
      </w:pPr>
      <w:r w:rsidRPr="00626E58">
        <w:rPr>
          <w:rFonts w:ascii="-webkit-standard" w:hAnsi="-webkit-standard"/>
          <w:b/>
          <w:bCs/>
          <w:i/>
          <w:iCs/>
          <w:color w:val="000000"/>
          <w:sz w:val="36"/>
          <w:szCs w:val="36"/>
          <w:u w:val="single"/>
        </w:rPr>
        <w:t>5. Password Protection</w:t>
      </w:r>
      <w:r>
        <w:rPr>
          <w:rFonts w:ascii="-webkit-standard" w:hAnsi="-webkit-standard"/>
          <w:b/>
          <w:bCs/>
          <w:i/>
          <w:iCs/>
          <w:color w:val="000000"/>
          <w:sz w:val="36"/>
          <w:szCs w:val="36"/>
          <w:u w:val="single"/>
        </w:rPr>
        <w:t>:</w:t>
      </w:r>
    </w:p>
    <w:p w14:paraId="676AF2D5" w14:textId="60DB3636" w:rsidR="00626E58" w:rsidRPr="00626E58" w:rsidRDefault="00626E58" w:rsidP="00E3091F">
      <w:pPr>
        <w:rPr>
          <w:rFonts w:ascii="-webkit-standard" w:hAnsi="-webkit-standard"/>
          <w:color w:val="000000"/>
          <w:sz w:val="28"/>
          <w:szCs w:val="28"/>
        </w:rPr>
      </w:pPr>
      <w:r w:rsidRPr="00626E58">
        <w:rPr>
          <w:rFonts w:ascii="-webkit-standard" w:hAnsi="-webkit-standard"/>
          <w:color w:val="000000"/>
          <w:sz w:val="28"/>
          <w:szCs w:val="28"/>
        </w:rPr>
        <w:t>Employees are responsible for protecting their passwords and authentication information.</w:t>
      </w:r>
    </w:p>
    <w:p w14:paraId="142971B8" w14:textId="77777777" w:rsidR="00626E58" w:rsidRPr="00626E58" w:rsidRDefault="00626E58" w:rsidP="00626E58">
      <w:pPr>
        <w:spacing w:after="0" w:line="240" w:lineRule="auto"/>
        <w:rPr>
          <w:rFonts w:ascii="Times New Roman" w:eastAsia="Times New Roman" w:hAnsi="Times New Roman" w:cs="Times New Roman"/>
          <w:kern w:val="0"/>
          <w:sz w:val="28"/>
          <w:szCs w:val="28"/>
          <w:lang w:eastAsia="en-GB"/>
          <w14:ligatures w14:val="none"/>
        </w:rPr>
      </w:pPr>
      <w:r w:rsidRPr="00626E58">
        <w:rPr>
          <w:rFonts w:ascii="Times New Roman" w:eastAsia="Times New Roman" w:hAnsi="Symbol" w:cs="Times New Roman"/>
          <w:kern w:val="0"/>
          <w:sz w:val="28"/>
          <w:szCs w:val="28"/>
          <w:lang w:eastAsia="en-GB"/>
          <w14:ligatures w14:val="none"/>
        </w:rPr>
        <w:t></w:t>
      </w:r>
      <w:r w:rsidRPr="00626E58">
        <w:rPr>
          <w:rFonts w:ascii="Times New Roman" w:eastAsia="Times New Roman" w:hAnsi="Times New Roman" w:cs="Times New Roman"/>
          <w:kern w:val="0"/>
          <w:sz w:val="28"/>
          <w:szCs w:val="28"/>
          <w:lang w:eastAsia="en-GB"/>
          <w14:ligatures w14:val="none"/>
        </w:rPr>
        <w:t xml:space="preserve">  Passwords must not be written on visible notes or left near computers.</w:t>
      </w:r>
    </w:p>
    <w:p w14:paraId="14FC4CCE" w14:textId="77777777" w:rsidR="00626E58" w:rsidRPr="00626E58" w:rsidRDefault="00626E58" w:rsidP="00626E58">
      <w:pPr>
        <w:spacing w:after="0" w:line="240" w:lineRule="auto"/>
        <w:rPr>
          <w:rFonts w:ascii="Times New Roman" w:eastAsia="Times New Roman" w:hAnsi="Times New Roman" w:cs="Times New Roman"/>
          <w:kern w:val="0"/>
          <w:sz w:val="28"/>
          <w:szCs w:val="28"/>
          <w:lang w:eastAsia="en-GB"/>
          <w14:ligatures w14:val="none"/>
        </w:rPr>
      </w:pPr>
      <w:r w:rsidRPr="00626E58">
        <w:rPr>
          <w:rFonts w:ascii="Times New Roman" w:eastAsia="Times New Roman" w:hAnsi="Symbol" w:cs="Times New Roman"/>
          <w:kern w:val="0"/>
          <w:sz w:val="28"/>
          <w:szCs w:val="28"/>
          <w:lang w:eastAsia="en-GB"/>
          <w14:ligatures w14:val="none"/>
        </w:rPr>
        <w:t></w:t>
      </w:r>
      <w:r w:rsidRPr="00626E58">
        <w:rPr>
          <w:rFonts w:ascii="Times New Roman" w:eastAsia="Times New Roman" w:hAnsi="Times New Roman" w:cs="Times New Roman"/>
          <w:kern w:val="0"/>
          <w:sz w:val="28"/>
          <w:szCs w:val="28"/>
          <w:lang w:eastAsia="en-GB"/>
          <w14:ligatures w14:val="none"/>
        </w:rPr>
        <w:t xml:space="preserve">  Passwords must not be sent through email or messaging applications.</w:t>
      </w:r>
    </w:p>
    <w:p w14:paraId="2E1B2DB7" w14:textId="77777777" w:rsidR="00626E58" w:rsidRPr="00626E58" w:rsidRDefault="00626E58" w:rsidP="00626E58">
      <w:pPr>
        <w:spacing w:after="0" w:line="240" w:lineRule="auto"/>
        <w:rPr>
          <w:rFonts w:ascii="Times New Roman" w:eastAsia="Times New Roman" w:hAnsi="Times New Roman" w:cs="Times New Roman"/>
          <w:kern w:val="0"/>
          <w:sz w:val="28"/>
          <w:szCs w:val="28"/>
          <w:lang w:eastAsia="en-GB"/>
          <w14:ligatures w14:val="none"/>
        </w:rPr>
      </w:pPr>
      <w:r w:rsidRPr="00626E58">
        <w:rPr>
          <w:rFonts w:ascii="Times New Roman" w:eastAsia="Times New Roman" w:hAnsi="Symbol" w:cs="Times New Roman"/>
          <w:kern w:val="0"/>
          <w:sz w:val="28"/>
          <w:szCs w:val="28"/>
          <w:lang w:eastAsia="en-GB"/>
          <w14:ligatures w14:val="none"/>
        </w:rPr>
        <w:t></w:t>
      </w:r>
      <w:r w:rsidRPr="00626E58">
        <w:rPr>
          <w:rFonts w:ascii="Times New Roman" w:eastAsia="Times New Roman" w:hAnsi="Times New Roman" w:cs="Times New Roman"/>
          <w:kern w:val="0"/>
          <w:sz w:val="28"/>
          <w:szCs w:val="28"/>
          <w:lang w:eastAsia="en-GB"/>
          <w14:ligatures w14:val="none"/>
        </w:rPr>
        <w:t xml:space="preserve">  Employees must not disclose passwords to colleagues.</w:t>
      </w:r>
    </w:p>
    <w:p w14:paraId="63B585C4" w14:textId="77777777" w:rsidR="00626E58" w:rsidRPr="00626E58" w:rsidRDefault="00626E58" w:rsidP="00626E58">
      <w:pPr>
        <w:spacing w:after="0" w:line="240" w:lineRule="auto"/>
        <w:rPr>
          <w:rFonts w:ascii="Times New Roman" w:eastAsia="Times New Roman" w:hAnsi="Times New Roman" w:cs="Times New Roman"/>
          <w:kern w:val="0"/>
          <w:sz w:val="28"/>
          <w:szCs w:val="28"/>
          <w:lang w:eastAsia="en-GB"/>
          <w14:ligatures w14:val="none"/>
        </w:rPr>
      </w:pPr>
      <w:r w:rsidRPr="00626E58">
        <w:rPr>
          <w:rFonts w:ascii="Times New Roman" w:eastAsia="Times New Roman" w:hAnsi="Symbol" w:cs="Times New Roman"/>
          <w:kern w:val="0"/>
          <w:sz w:val="28"/>
          <w:szCs w:val="28"/>
          <w:lang w:eastAsia="en-GB"/>
          <w14:ligatures w14:val="none"/>
        </w:rPr>
        <w:t></w:t>
      </w:r>
      <w:r w:rsidRPr="00626E58">
        <w:rPr>
          <w:rFonts w:ascii="Times New Roman" w:eastAsia="Times New Roman" w:hAnsi="Times New Roman" w:cs="Times New Roman"/>
          <w:kern w:val="0"/>
          <w:sz w:val="28"/>
          <w:szCs w:val="28"/>
          <w:lang w:eastAsia="en-GB"/>
          <w14:ligatures w14:val="none"/>
        </w:rPr>
        <w:t xml:space="preserve">  IT personnel will never request an employee's password.</w:t>
      </w:r>
    </w:p>
    <w:p w14:paraId="06AF7003" w14:textId="45D9AA90" w:rsidR="00626E58" w:rsidRDefault="00626E58" w:rsidP="00626E58">
      <w:pPr>
        <w:rPr>
          <w:rFonts w:ascii="Times New Roman" w:eastAsia="Times New Roman" w:hAnsi="Times New Roman" w:cs="Times New Roman"/>
          <w:kern w:val="0"/>
          <w:sz w:val="28"/>
          <w:szCs w:val="28"/>
          <w:lang w:eastAsia="en-GB"/>
          <w14:ligatures w14:val="none"/>
        </w:rPr>
      </w:pPr>
      <w:r w:rsidRPr="00626E58">
        <w:rPr>
          <w:rFonts w:ascii="Times New Roman" w:eastAsia="Times New Roman" w:hAnsi="Symbol" w:cs="Times New Roman"/>
          <w:kern w:val="0"/>
          <w:sz w:val="28"/>
          <w:szCs w:val="28"/>
          <w:lang w:eastAsia="en-GB"/>
          <w14:ligatures w14:val="none"/>
        </w:rPr>
        <w:t></w:t>
      </w:r>
      <w:r w:rsidRPr="00626E58">
        <w:rPr>
          <w:rFonts w:ascii="Times New Roman" w:eastAsia="Times New Roman" w:hAnsi="Times New Roman" w:cs="Times New Roman"/>
          <w:kern w:val="0"/>
          <w:sz w:val="28"/>
          <w:szCs w:val="28"/>
          <w:lang w:eastAsia="en-GB"/>
          <w14:ligatures w14:val="none"/>
        </w:rPr>
        <w:t xml:space="preserve">  Suspected password compromise must be reported to the IT Manager immediately.</w:t>
      </w:r>
    </w:p>
    <w:p w14:paraId="56B3306F" w14:textId="77777777" w:rsidR="00626E58" w:rsidRDefault="00626E58" w:rsidP="00626E58">
      <w:pPr>
        <w:rPr>
          <w:rFonts w:ascii="Times New Roman" w:eastAsia="Times New Roman" w:hAnsi="Times New Roman" w:cs="Times New Roman"/>
          <w:kern w:val="0"/>
          <w:sz w:val="28"/>
          <w:szCs w:val="28"/>
          <w:lang w:eastAsia="en-GB"/>
          <w14:ligatures w14:val="none"/>
        </w:rPr>
      </w:pPr>
    </w:p>
    <w:p w14:paraId="0393CA73" w14:textId="77777777" w:rsidR="00626E58" w:rsidRDefault="00626E58" w:rsidP="00626E58">
      <w:pPr>
        <w:rPr>
          <w:rFonts w:ascii="Times New Roman" w:eastAsia="Times New Roman" w:hAnsi="Times New Roman" w:cs="Times New Roman"/>
          <w:kern w:val="0"/>
          <w:sz w:val="28"/>
          <w:szCs w:val="28"/>
          <w:lang w:eastAsia="en-GB"/>
          <w14:ligatures w14:val="none"/>
        </w:rPr>
      </w:pPr>
    </w:p>
    <w:p w14:paraId="075CBF22" w14:textId="3571D99D" w:rsidR="00626E58" w:rsidRDefault="00626E58" w:rsidP="00626E58">
      <w:pPr>
        <w:rPr>
          <w:rFonts w:ascii="-webkit-standard" w:hAnsi="-webkit-standard"/>
          <w:b/>
          <w:bCs/>
          <w:i/>
          <w:iCs/>
          <w:color w:val="000000"/>
          <w:sz w:val="36"/>
          <w:szCs w:val="36"/>
          <w:u w:val="single"/>
        </w:rPr>
      </w:pPr>
      <w:r w:rsidRPr="00626E58">
        <w:rPr>
          <w:rFonts w:ascii="-webkit-standard" w:hAnsi="-webkit-standard"/>
          <w:b/>
          <w:bCs/>
          <w:i/>
          <w:iCs/>
          <w:color w:val="000000"/>
          <w:sz w:val="36"/>
          <w:szCs w:val="36"/>
          <w:u w:val="single"/>
        </w:rPr>
        <w:lastRenderedPageBreak/>
        <w:t>6. Account Security</w:t>
      </w:r>
    </w:p>
    <w:p w14:paraId="31BD6B96" w14:textId="77777777" w:rsidR="00626E58" w:rsidRPr="00626E58" w:rsidRDefault="00626E58" w:rsidP="00626E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6E58">
        <w:rPr>
          <w:rFonts w:ascii="Times New Roman" w:eastAsia="Times New Roman" w:hAnsi="Times New Roman" w:cs="Times New Roman"/>
          <w:color w:val="000000"/>
          <w:kern w:val="0"/>
          <w:lang w:eastAsia="en-GB"/>
          <w14:ligatures w14:val="none"/>
        </w:rPr>
        <w:t>User accounts must be assigned to individual employees and must not be shared. Access to systems must be based on the employee's job responsibilities.</w:t>
      </w:r>
    </w:p>
    <w:p w14:paraId="4AD5362E" w14:textId="77777777" w:rsidR="00626E58" w:rsidRPr="00626E58" w:rsidRDefault="00626E58" w:rsidP="00626E58">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6E58">
        <w:rPr>
          <w:rFonts w:ascii="Times New Roman" w:eastAsia="Times New Roman" w:hAnsi="Times New Roman" w:cs="Times New Roman"/>
          <w:color w:val="000000"/>
          <w:kern w:val="0"/>
          <w:lang w:eastAsia="en-GB"/>
          <w14:ligatures w14:val="none"/>
        </w:rPr>
        <w:t>Then:</w:t>
      </w:r>
    </w:p>
    <w:p w14:paraId="708C50A2" w14:textId="77777777" w:rsidR="00626E58" w:rsidRPr="00626E58" w:rsidRDefault="00626E58" w:rsidP="00626E5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6E58">
        <w:rPr>
          <w:rFonts w:ascii="Times New Roman" w:eastAsia="Times New Roman" w:hAnsi="Times New Roman" w:cs="Times New Roman"/>
          <w:color w:val="000000"/>
          <w:kern w:val="0"/>
          <w:lang w:eastAsia="en-GB"/>
          <w14:ligatures w14:val="none"/>
        </w:rPr>
        <w:t>User accounts must be disabled when an employee leaves the company.</w:t>
      </w:r>
    </w:p>
    <w:p w14:paraId="51FE5375" w14:textId="77777777" w:rsidR="00626E58" w:rsidRPr="00626E58" w:rsidRDefault="00626E58" w:rsidP="00626E5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6E58">
        <w:rPr>
          <w:rFonts w:ascii="Times New Roman" w:eastAsia="Times New Roman" w:hAnsi="Times New Roman" w:cs="Times New Roman"/>
          <w:color w:val="000000"/>
          <w:kern w:val="0"/>
          <w:lang w:eastAsia="en-GB"/>
          <w14:ligatures w14:val="none"/>
        </w:rPr>
        <w:t>Access privileges must be reviewed regularly.</w:t>
      </w:r>
    </w:p>
    <w:p w14:paraId="24D48C0B" w14:textId="77777777" w:rsidR="00626E58" w:rsidRPr="00626E58" w:rsidRDefault="00626E58" w:rsidP="00626E5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6E58">
        <w:rPr>
          <w:rFonts w:ascii="Times New Roman" w:eastAsia="Times New Roman" w:hAnsi="Times New Roman" w:cs="Times New Roman"/>
          <w:color w:val="000000"/>
          <w:kern w:val="0"/>
          <w:lang w:eastAsia="en-GB"/>
          <w14:ligatures w14:val="none"/>
        </w:rPr>
        <w:t>Administrative accounts must only be used for administrative tasks.</w:t>
      </w:r>
    </w:p>
    <w:p w14:paraId="49348C4F" w14:textId="081F6A98" w:rsidR="00626E58" w:rsidRDefault="00626E58" w:rsidP="00626E58">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r w:rsidRPr="00626E58">
        <w:rPr>
          <w:rFonts w:ascii="Times New Roman" w:eastAsia="Times New Roman" w:hAnsi="Times New Roman" w:cs="Times New Roman"/>
          <w:color w:val="000000"/>
          <w:kern w:val="0"/>
          <w:lang w:eastAsia="en-GB"/>
          <w14:ligatures w14:val="none"/>
        </w:rPr>
        <w:t>Employees must lock their devices when leaving them unattended.</w:t>
      </w:r>
    </w:p>
    <w:p w14:paraId="640A3F36" w14:textId="77777777" w:rsidR="00152B6C" w:rsidRDefault="00152B6C" w:rsidP="00152B6C">
      <w:pPr>
        <w:spacing w:before="100" w:beforeAutospacing="1" w:after="100" w:afterAutospacing="1" w:line="240" w:lineRule="auto"/>
        <w:rPr>
          <w:rFonts w:ascii="Times New Roman" w:eastAsia="Times New Roman" w:hAnsi="Times New Roman" w:cs="Times New Roman"/>
          <w:color w:val="000000"/>
          <w:kern w:val="0"/>
          <w:lang w:eastAsia="en-GB"/>
          <w14:ligatures w14:val="none"/>
        </w:rPr>
      </w:pPr>
    </w:p>
    <w:p w14:paraId="5C816984" w14:textId="3858834C" w:rsidR="00152B6C" w:rsidRDefault="00152B6C" w:rsidP="00152B6C">
      <w:pPr>
        <w:spacing w:before="100" w:beforeAutospacing="1" w:after="100" w:afterAutospacing="1" w:line="240" w:lineRule="auto"/>
        <w:rPr>
          <w:rFonts w:ascii="-webkit-standard" w:hAnsi="-webkit-standard"/>
          <w:b/>
          <w:bCs/>
          <w:i/>
          <w:iCs/>
          <w:color w:val="000000"/>
          <w:sz w:val="36"/>
          <w:szCs w:val="36"/>
          <w:u w:val="single"/>
        </w:rPr>
      </w:pPr>
      <w:r w:rsidRPr="00152B6C">
        <w:rPr>
          <w:rFonts w:ascii="-webkit-standard" w:hAnsi="-webkit-standard"/>
          <w:b/>
          <w:bCs/>
          <w:i/>
          <w:iCs/>
          <w:color w:val="000000"/>
          <w:sz w:val="36"/>
          <w:szCs w:val="36"/>
          <w:u w:val="single"/>
        </w:rPr>
        <w:t>7. Responsibilities</w:t>
      </w:r>
      <w:r>
        <w:rPr>
          <w:rFonts w:ascii="-webkit-standard" w:hAnsi="-webkit-standard"/>
          <w:b/>
          <w:bCs/>
          <w:i/>
          <w:iCs/>
          <w:color w:val="000000"/>
          <w:sz w:val="36"/>
          <w:szCs w:val="36"/>
          <w:u w:val="single"/>
        </w:rPr>
        <w:t>:</w:t>
      </w:r>
    </w:p>
    <w:tbl>
      <w:tblPr>
        <w:tblW w:w="8637" w:type="dxa"/>
        <w:tblCellSpacing w:w="15" w:type="dxa"/>
        <w:tblCellMar>
          <w:top w:w="15" w:type="dxa"/>
          <w:left w:w="15" w:type="dxa"/>
          <w:bottom w:w="15" w:type="dxa"/>
          <w:right w:w="15" w:type="dxa"/>
        </w:tblCellMar>
        <w:tblLook w:val="04A0" w:firstRow="1" w:lastRow="0" w:firstColumn="1" w:lastColumn="0" w:noHBand="0" w:noVBand="1"/>
      </w:tblPr>
      <w:tblGrid>
        <w:gridCol w:w="2080"/>
        <w:gridCol w:w="6557"/>
      </w:tblGrid>
      <w:tr w:rsidR="00152B6C" w:rsidRPr="00152B6C" w14:paraId="497D5219" w14:textId="77777777" w:rsidTr="00152B6C">
        <w:trPr>
          <w:trHeight w:val="400"/>
          <w:tblHeader/>
          <w:tblCellSpacing w:w="15" w:type="dxa"/>
        </w:trPr>
        <w:tc>
          <w:tcPr>
            <w:tcW w:w="0" w:type="auto"/>
            <w:vAlign w:val="center"/>
            <w:hideMark/>
          </w:tcPr>
          <w:p w14:paraId="02362D4A" w14:textId="3B083682" w:rsidR="00152B6C" w:rsidRPr="00152B6C" w:rsidRDefault="00152B6C" w:rsidP="00152B6C">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Pr="00152B6C">
              <w:rPr>
                <w:rFonts w:ascii="Times New Roman" w:eastAsia="Times New Roman" w:hAnsi="Times New Roman" w:cs="Times New Roman"/>
                <w:b/>
                <w:bCs/>
                <w:color w:val="000000"/>
                <w:kern w:val="0"/>
                <w:lang w:eastAsia="en-GB"/>
                <w14:ligatures w14:val="none"/>
              </w:rPr>
              <w:t>Role</w:t>
            </w:r>
          </w:p>
        </w:tc>
        <w:tc>
          <w:tcPr>
            <w:tcW w:w="0" w:type="auto"/>
            <w:vAlign w:val="center"/>
            <w:hideMark/>
          </w:tcPr>
          <w:p w14:paraId="7374235B" w14:textId="455906CD" w:rsidR="00152B6C" w:rsidRPr="00152B6C" w:rsidRDefault="00152B6C" w:rsidP="00152B6C">
            <w:pPr>
              <w:spacing w:after="0" w:line="240" w:lineRule="auto"/>
              <w:rPr>
                <w:rFonts w:ascii="Times New Roman" w:eastAsia="Times New Roman" w:hAnsi="Times New Roman" w:cs="Times New Roman"/>
                <w:b/>
                <w:bCs/>
                <w:color w:val="000000"/>
                <w:kern w:val="0"/>
                <w:lang w:eastAsia="en-GB"/>
                <w14:ligatures w14:val="none"/>
              </w:rPr>
            </w:pPr>
            <w:r>
              <w:rPr>
                <w:rFonts w:ascii="Times New Roman" w:eastAsia="Times New Roman" w:hAnsi="Times New Roman" w:cs="Times New Roman"/>
                <w:b/>
                <w:bCs/>
                <w:color w:val="000000"/>
                <w:kern w:val="0"/>
                <w:lang w:eastAsia="en-GB"/>
                <w14:ligatures w14:val="none"/>
              </w:rPr>
              <w:t xml:space="preserve">                         </w:t>
            </w:r>
            <w:r w:rsidRPr="00152B6C">
              <w:rPr>
                <w:rFonts w:ascii="Times New Roman" w:eastAsia="Times New Roman" w:hAnsi="Times New Roman" w:cs="Times New Roman"/>
                <w:b/>
                <w:bCs/>
                <w:color w:val="000000"/>
                <w:kern w:val="0"/>
                <w:lang w:eastAsia="en-GB"/>
                <w14:ligatures w14:val="none"/>
              </w:rPr>
              <w:t>Responsibility</w:t>
            </w:r>
          </w:p>
        </w:tc>
      </w:tr>
      <w:tr w:rsidR="00152B6C" w:rsidRPr="00152B6C" w14:paraId="2609C35A" w14:textId="77777777" w:rsidTr="00152B6C">
        <w:trPr>
          <w:trHeight w:val="400"/>
          <w:tblCellSpacing w:w="15" w:type="dxa"/>
        </w:trPr>
        <w:tc>
          <w:tcPr>
            <w:tcW w:w="0" w:type="auto"/>
            <w:vAlign w:val="center"/>
            <w:hideMark/>
          </w:tcPr>
          <w:p w14:paraId="67C35309" w14:textId="77777777" w:rsidR="00152B6C" w:rsidRPr="00152B6C" w:rsidRDefault="00152B6C" w:rsidP="00152B6C">
            <w:pPr>
              <w:spacing w:after="0" w:line="240" w:lineRule="auto"/>
              <w:rPr>
                <w:rFonts w:ascii="Times New Roman" w:eastAsia="Times New Roman" w:hAnsi="Times New Roman" w:cs="Times New Roman"/>
                <w:color w:val="000000"/>
                <w:kern w:val="0"/>
                <w:lang w:eastAsia="en-GB"/>
                <w14:ligatures w14:val="none"/>
              </w:rPr>
            </w:pPr>
            <w:r w:rsidRPr="00152B6C">
              <w:rPr>
                <w:rFonts w:ascii="Times New Roman" w:eastAsia="Times New Roman" w:hAnsi="Times New Roman" w:cs="Times New Roman"/>
                <w:color w:val="000000"/>
                <w:kern w:val="0"/>
                <w:lang w:eastAsia="en-GB"/>
                <w14:ligatures w14:val="none"/>
              </w:rPr>
              <w:t>Employees</w:t>
            </w:r>
          </w:p>
        </w:tc>
        <w:tc>
          <w:tcPr>
            <w:tcW w:w="0" w:type="auto"/>
            <w:vAlign w:val="center"/>
            <w:hideMark/>
          </w:tcPr>
          <w:p w14:paraId="4B5564D3" w14:textId="77777777" w:rsidR="00152B6C" w:rsidRPr="00152B6C" w:rsidRDefault="00152B6C" w:rsidP="00152B6C">
            <w:pPr>
              <w:spacing w:after="0" w:line="240" w:lineRule="auto"/>
              <w:rPr>
                <w:rFonts w:ascii="Times New Roman" w:eastAsia="Times New Roman" w:hAnsi="Times New Roman" w:cs="Times New Roman"/>
                <w:color w:val="000000"/>
                <w:kern w:val="0"/>
                <w:lang w:eastAsia="en-GB"/>
                <w14:ligatures w14:val="none"/>
              </w:rPr>
            </w:pPr>
            <w:r w:rsidRPr="00152B6C">
              <w:rPr>
                <w:rFonts w:ascii="Times New Roman" w:eastAsia="Times New Roman" w:hAnsi="Times New Roman" w:cs="Times New Roman"/>
                <w:color w:val="000000"/>
                <w:kern w:val="0"/>
                <w:lang w:eastAsia="en-GB"/>
                <w14:ligatures w14:val="none"/>
              </w:rPr>
              <w:t>Protect passwords and report suspected compromise</w:t>
            </w:r>
          </w:p>
        </w:tc>
      </w:tr>
      <w:tr w:rsidR="00152B6C" w:rsidRPr="00152B6C" w14:paraId="1D9C7153" w14:textId="77777777" w:rsidTr="00152B6C">
        <w:trPr>
          <w:trHeight w:val="400"/>
          <w:tblCellSpacing w:w="15" w:type="dxa"/>
        </w:trPr>
        <w:tc>
          <w:tcPr>
            <w:tcW w:w="0" w:type="auto"/>
            <w:vAlign w:val="center"/>
            <w:hideMark/>
          </w:tcPr>
          <w:p w14:paraId="5F981F39" w14:textId="77777777" w:rsidR="00152B6C" w:rsidRPr="00152B6C" w:rsidRDefault="00152B6C" w:rsidP="00152B6C">
            <w:pPr>
              <w:spacing w:after="0" w:line="240" w:lineRule="auto"/>
              <w:rPr>
                <w:rFonts w:ascii="Times New Roman" w:eastAsia="Times New Roman" w:hAnsi="Times New Roman" w:cs="Times New Roman"/>
                <w:color w:val="000000"/>
                <w:kern w:val="0"/>
                <w:lang w:eastAsia="en-GB"/>
                <w14:ligatures w14:val="none"/>
              </w:rPr>
            </w:pPr>
            <w:r w:rsidRPr="00152B6C">
              <w:rPr>
                <w:rFonts w:ascii="Times New Roman" w:eastAsia="Times New Roman" w:hAnsi="Times New Roman" w:cs="Times New Roman"/>
                <w:color w:val="000000"/>
                <w:kern w:val="0"/>
                <w:lang w:eastAsia="en-GB"/>
                <w14:ligatures w14:val="none"/>
              </w:rPr>
              <w:t>IT Manager</w:t>
            </w:r>
          </w:p>
        </w:tc>
        <w:tc>
          <w:tcPr>
            <w:tcW w:w="0" w:type="auto"/>
            <w:vAlign w:val="center"/>
            <w:hideMark/>
          </w:tcPr>
          <w:p w14:paraId="69F2AB24" w14:textId="77777777" w:rsidR="00152B6C" w:rsidRPr="00152B6C" w:rsidRDefault="00152B6C" w:rsidP="00152B6C">
            <w:pPr>
              <w:spacing w:after="0" w:line="240" w:lineRule="auto"/>
              <w:rPr>
                <w:rFonts w:ascii="Times New Roman" w:eastAsia="Times New Roman" w:hAnsi="Times New Roman" w:cs="Times New Roman"/>
                <w:color w:val="000000"/>
                <w:kern w:val="0"/>
                <w:lang w:eastAsia="en-GB"/>
                <w14:ligatures w14:val="none"/>
              </w:rPr>
            </w:pPr>
            <w:r w:rsidRPr="00152B6C">
              <w:rPr>
                <w:rFonts w:ascii="Times New Roman" w:eastAsia="Times New Roman" w:hAnsi="Times New Roman" w:cs="Times New Roman"/>
                <w:color w:val="000000"/>
                <w:kern w:val="0"/>
                <w:lang w:eastAsia="en-GB"/>
                <w14:ligatures w14:val="none"/>
              </w:rPr>
              <w:t>Implement and maintain authentication controls</w:t>
            </w:r>
          </w:p>
        </w:tc>
      </w:tr>
      <w:tr w:rsidR="00152B6C" w:rsidRPr="00152B6C" w14:paraId="5680CDB5" w14:textId="77777777" w:rsidTr="00152B6C">
        <w:trPr>
          <w:trHeight w:val="400"/>
          <w:tblCellSpacing w:w="15" w:type="dxa"/>
        </w:trPr>
        <w:tc>
          <w:tcPr>
            <w:tcW w:w="0" w:type="auto"/>
            <w:vAlign w:val="center"/>
            <w:hideMark/>
          </w:tcPr>
          <w:p w14:paraId="15B4508D" w14:textId="77777777" w:rsidR="00152B6C" w:rsidRPr="00152B6C" w:rsidRDefault="00152B6C" w:rsidP="00152B6C">
            <w:pPr>
              <w:spacing w:after="0" w:line="240" w:lineRule="auto"/>
              <w:rPr>
                <w:rFonts w:ascii="Times New Roman" w:eastAsia="Times New Roman" w:hAnsi="Times New Roman" w:cs="Times New Roman"/>
                <w:color w:val="000000"/>
                <w:kern w:val="0"/>
                <w:lang w:eastAsia="en-GB"/>
                <w14:ligatures w14:val="none"/>
              </w:rPr>
            </w:pPr>
            <w:r w:rsidRPr="00152B6C">
              <w:rPr>
                <w:rFonts w:ascii="Times New Roman" w:eastAsia="Times New Roman" w:hAnsi="Times New Roman" w:cs="Times New Roman"/>
                <w:color w:val="000000"/>
                <w:kern w:val="0"/>
                <w:lang w:eastAsia="en-GB"/>
                <w14:ligatures w14:val="none"/>
              </w:rPr>
              <w:t>HR Manager</w:t>
            </w:r>
          </w:p>
        </w:tc>
        <w:tc>
          <w:tcPr>
            <w:tcW w:w="0" w:type="auto"/>
            <w:vAlign w:val="center"/>
            <w:hideMark/>
          </w:tcPr>
          <w:p w14:paraId="4182EB11" w14:textId="77777777" w:rsidR="00152B6C" w:rsidRPr="00152B6C" w:rsidRDefault="00152B6C" w:rsidP="00152B6C">
            <w:pPr>
              <w:spacing w:after="0" w:line="240" w:lineRule="auto"/>
              <w:rPr>
                <w:rFonts w:ascii="Times New Roman" w:eastAsia="Times New Roman" w:hAnsi="Times New Roman" w:cs="Times New Roman"/>
                <w:color w:val="000000"/>
                <w:kern w:val="0"/>
                <w:lang w:eastAsia="en-GB"/>
                <w14:ligatures w14:val="none"/>
              </w:rPr>
            </w:pPr>
            <w:r w:rsidRPr="00152B6C">
              <w:rPr>
                <w:rFonts w:ascii="Times New Roman" w:eastAsia="Times New Roman" w:hAnsi="Times New Roman" w:cs="Times New Roman"/>
                <w:color w:val="000000"/>
                <w:kern w:val="0"/>
                <w:lang w:eastAsia="en-GB"/>
                <w14:ligatures w14:val="none"/>
              </w:rPr>
              <w:t>Notify IT when employees join, leave or change roles</w:t>
            </w:r>
          </w:p>
        </w:tc>
      </w:tr>
      <w:tr w:rsidR="00152B6C" w:rsidRPr="00152B6C" w14:paraId="317C8C33" w14:textId="77777777" w:rsidTr="00152B6C">
        <w:trPr>
          <w:trHeight w:val="400"/>
          <w:tblCellSpacing w:w="15" w:type="dxa"/>
        </w:trPr>
        <w:tc>
          <w:tcPr>
            <w:tcW w:w="0" w:type="auto"/>
            <w:vAlign w:val="center"/>
            <w:hideMark/>
          </w:tcPr>
          <w:p w14:paraId="26606D20" w14:textId="77777777" w:rsidR="00152B6C" w:rsidRPr="00152B6C" w:rsidRDefault="00152B6C" w:rsidP="00152B6C">
            <w:pPr>
              <w:spacing w:after="0" w:line="240" w:lineRule="auto"/>
              <w:rPr>
                <w:rFonts w:ascii="Times New Roman" w:eastAsia="Times New Roman" w:hAnsi="Times New Roman" w:cs="Times New Roman"/>
                <w:color w:val="000000"/>
                <w:kern w:val="0"/>
                <w:lang w:eastAsia="en-GB"/>
                <w14:ligatures w14:val="none"/>
              </w:rPr>
            </w:pPr>
            <w:r w:rsidRPr="00152B6C">
              <w:rPr>
                <w:rFonts w:ascii="Times New Roman" w:eastAsia="Times New Roman" w:hAnsi="Times New Roman" w:cs="Times New Roman"/>
                <w:color w:val="000000"/>
                <w:kern w:val="0"/>
                <w:lang w:eastAsia="en-GB"/>
                <w14:ligatures w14:val="none"/>
              </w:rPr>
              <w:t>Management</w:t>
            </w:r>
          </w:p>
        </w:tc>
        <w:tc>
          <w:tcPr>
            <w:tcW w:w="0" w:type="auto"/>
            <w:vAlign w:val="center"/>
            <w:hideMark/>
          </w:tcPr>
          <w:p w14:paraId="5C472C54" w14:textId="77777777" w:rsidR="00152B6C" w:rsidRPr="00152B6C" w:rsidRDefault="00152B6C" w:rsidP="00152B6C">
            <w:pPr>
              <w:spacing w:after="0" w:line="240" w:lineRule="auto"/>
              <w:rPr>
                <w:rFonts w:ascii="Times New Roman" w:eastAsia="Times New Roman" w:hAnsi="Times New Roman" w:cs="Times New Roman"/>
                <w:color w:val="000000"/>
                <w:kern w:val="0"/>
                <w:lang w:eastAsia="en-GB"/>
                <w14:ligatures w14:val="none"/>
              </w:rPr>
            </w:pPr>
            <w:r w:rsidRPr="00152B6C">
              <w:rPr>
                <w:rFonts w:ascii="Times New Roman" w:eastAsia="Times New Roman" w:hAnsi="Times New Roman" w:cs="Times New Roman"/>
                <w:color w:val="000000"/>
                <w:kern w:val="0"/>
                <w:lang w:eastAsia="en-GB"/>
                <w14:ligatures w14:val="none"/>
              </w:rPr>
              <w:t>Support enforcement of the policy</w:t>
            </w:r>
          </w:p>
        </w:tc>
      </w:tr>
      <w:tr w:rsidR="00152B6C" w:rsidRPr="00152B6C" w14:paraId="0EF4978E" w14:textId="77777777" w:rsidTr="00152B6C">
        <w:trPr>
          <w:trHeight w:val="400"/>
          <w:tblCellSpacing w:w="15" w:type="dxa"/>
        </w:trPr>
        <w:tc>
          <w:tcPr>
            <w:tcW w:w="0" w:type="auto"/>
            <w:vAlign w:val="center"/>
            <w:hideMark/>
          </w:tcPr>
          <w:p w14:paraId="121B59C5" w14:textId="77777777" w:rsidR="00152B6C" w:rsidRPr="00152B6C" w:rsidRDefault="00152B6C" w:rsidP="00152B6C">
            <w:pPr>
              <w:spacing w:after="0" w:line="240" w:lineRule="auto"/>
              <w:rPr>
                <w:rFonts w:ascii="Times New Roman" w:eastAsia="Times New Roman" w:hAnsi="Times New Roman" w:cs="Times New Roman"/>
                <w:color w:val="000000"/>
                <w:kern w:val="0"/>
                <w:lang w:eastAsia="en-GB"/>
                <w14:ligatures w14:val="none"/>
              </w:rPr>
            </w:pPr>
            <w:r w:rsidRPr="00152B6C">
              <w:rPr>
                <w:rFonts w:ascii="Times New Roman" w:eastAsia="Times New Roman" w:hAnsi="Times New Roman" w:cs="Times New Roman"/>
                <w:color w:val="000000"/>
                <w:kern w:val="0"/>
                <w:lang w:eastAsia="en-GB"/>
                <w14:ligatures w14:val="none"/>
              </w:rPr>
              <w:t>Project Manager</w:t>
            </w:r>
          </w:p>
        </w:tc>
        <w:tc>
          <w:tcPr>
            <w:tcW w:w="0" w:type="auto"/>
            <w:vAlign w:val="center"/>
            <w:hideMark/>
          </w:tcPr>
          <w:p w14:paraId="3E4F9ADB" w14:textId="77777777" w:rsidR="00152B6C" w:rsidRPr="00152B6C" w:rsidRDefault="00152B6C" w:rsidP="00152B6C">
            <w:pPr>
              <w:spacing w:after="0" w:line="240" w:lineRule="auto"/>
              <w:rPr>
                <w:rFonts w:ascii="Times New Roman" w:eastAsia="Times New Roman" w:hAnsi="Times New Roman" w:cs="Times New Roman"/>
                <w:color w:val="000000"/>
                <w:kern w:val="0"/>
                <w:lang w:eastAsia="en-GB"/>
                <w14:ligatures w14:val="none"/>
              </w:rPr>
            </w:pPr>
            <w:r w:rsidRPr="00152B6C">
              <w:rPr>
                <w:rFonts w:ascii="Times New Roman" w:eastAsia="Times New Roman" w:hAnsi="Times New Roman" w:cs="Times New Roman"/>
                <w:color w:val="000000"/>
                <w:kern w:val="0"/>
                <w:lang w:eastAsia="en-GB"/>
                <w14:ligatures w14:val="none"/>
              </w:rPr>
              <w:t>Monitor implementation of security improvements</w:t>
            </w:r>
          </w:p>
        </w:tc>
      </w:tr>
    </w:tbl>
    <w:p w14:paraId="17CE0B34" w14:textId="77777777" w:rsidR="00152B6C" w:rsidRDefault="00152B6C" w:rsidP="00152B6C">
      <w:pPr>
        <w:spacing w:before="100" w:beforeAutospacing="1" w:after="100" w:afterAutospacing="1" w:line="240" w:lineRule="auto"/>
        <w:rPr>
          <w:rFonts w:ascii="-webkit-standard" w:hAnsi="-webkit-standard"/>
          <w:color w:val="000000"/>
          <w:sz w:val="28"/>
          <w:szCs w:val="28"/>
        </w:rPr>
      </w:pPr>
    </w:p>
    <w:p w14:paraId="16B33CD5" w14:textId="7E4A9983" w:rsidR="00152B6C" w:rsidRDefault="00152B6C" w:rsidP="00152B6C">
      <w:pPr>
        <w:spacing w:before="100" w:beforeAutospacing="1" w:after="100" w:afterAutospacing="1" w:line="240" w:lineRule="auto"/>
        <w:rPr>
          <w:rFonts w:ascii="-webkit-standard" w:hAnsi="-webkit-standard"/>
          <w:b/>
          <w:bCs/>
          <w:i/>
          <w:iCs/>
          <w:color w:val="000000"/>
          <w:sz w:val="36"/>
          <w:szCs w:val="36"/>
          <w:u w:val="single"/>
        </w:rPr>
      </w:pPr>
      <w:r w:rsidRPr="00152B6C">
        <w:rPr>
          <w:rFonts w:ascii="-webkit-standard" w:hAnsi="-webkit-standard"/>
          <w:b/>
          <w:bCs/>
          <w:i/>
          <w:iCs/>
          <w:color w:val="000000"/>
          <w:sz w:val="36"/>
          <w:szCs w:val="36"/>
          <w:u w:val="single"/>
        </w:rPr>
        <w:t>8. Policy Violations</w:t>
      </w:r>
    </w:p>
    <w:p w14:paraId="7C592DBC" w14:textId="4146AA79" w:rsidR="00152B6C" w:rsidRDefault="00152B6C" w:rsidP="00152B6C">
      <w:pPr>
        <w:spacing w:before="100" w:beforeAutospacing="1" w:after="100" w:afterAutospacing="1" w:line="240" w:lineRule="auto"/>
        <w:rPr>
          <w:rFonts w:ascii="-webkit-standard" w:hAnsi="-webkit-standard"/>
          <w:color w:val="000000"/>
          <w:sz w:val="28"/>
          <w:szCs w:val="28"/>
        </w:rPr>
      </w:pPr>
      <w:r w:rsidRPr="00152B6C">
        <w:rPr>
          <w:rFonts w:ascii="-webkit-standard" w:hAnsi="-webkit-standard"/>
          <w:color w:val="000000"/>
          <w:sz w:val="28"/>
          <w:szCs w:val="28"/>
        </w:rPr>
        <w:t>Failure to comply with this policy may increase the risk of unauthorised access, data loss or cybersecurity incidents. Suspected or deliberate violations may be investigated by management and HR and may result in appropriate disciplinary action in accordance with company procedures.</w:t>
      </w:r>
    </w:p>
    <w:p w14:paraId="724D41E9" w14:textId="64478C12" w:rsidR="00152B6C" w:rsidRDefault="00152B6C" w:rsidP="00152B6C">
      <w:pPr>
        <w:spacing w:before="100" w:beforeAutospacing="1" w:after="100" w:afterAutospacing="1" w:line="240" w:lineRule="auto"/>
        <w:rPr>
          <w:rFonts w:ascii="-webkit-standard" w:hAnsi="-webkit-standard"/>
          <w:b/>
          <w:bCs/>
          <w:i/>
          <w:iCs/>
          <w:color w:val="000000"/>
          <w:sz w:val="36"/>
          <w:szCs w:val="36"/>
          <w:u w:val="single"/>
        </w:rPr>
      </w:pPr>
      <w:r w:rsidRPr="00152B6C">
        <w:rPr>
          <w:rFonts w:ascii="-webkit-standard" w:hAnsi="-webkit-standard"/>
          <w:b/>
          <w:bCs/>
          <w:i/>
          <w:iCs/>
          <w:color w:val="000000"/>
          <w:sz w:val="36"/>
          <w:szCs w:val="36"/>
          <w:u w:val="single"/>
        </w:rPr>
        <w:t>9. Policy Review</w:t>
      </w:r>
      <w:r>
        <w:rPr>
          <w:rFonts w:ascii="-webkit-standard" w:hAnsi="-webkit-standard"/>
          <w:b/>
          <w:bCs/>
          <w:i/>
          <w:iCs/>
          <w:color w:val="000000"/>
          <w:sz w:val="36"/>
          <w:szCs w:val="36"/>
          <w:u w:val="single"/>
        </w:rPr>
        <w:t>:</w:t>
      </w:r>
    </w:p>
    <w:p w14:paraId="42A490CE" w14:textId="4C48ECC2" w:rsidR="00152B6C" w:rsidRPr="00152B6C" w:rsidRDefault="00152B6C" w:rsidP="00152B6C">
      <w:pPr>
        <w:spacing w:before="100" w:beforeAutospacing="1" w:after="100" w:afterAutospacing="1" w:line="240" w:lineRule="auto"/>
        <w:rPr>
          <w:rFonts w:ascii="-webkit-standard" w:hAnsi="-webkit-standard"/>
          <w:color w:val="000000"/>
          <w:sz w:val="28"/>
          <w:szCs w:val="28"/>
        </w:rPr>
      </w:pPr>
      <w:r>
        <w:rPr>
          <w:rFonts w:ascii="-webkit-standard" w:hAnsi="-webkit-standard"/>
          <w:color w:val="000000"/>
          <w:sz w:val="27"/>
          <w:szCs w:val="27"/>
        </w:rPr>
        <w:t>This policy will be reviewed at least annually or following a significant cybersecurity incident, major technology change or significant change to the company's security requirements.</w:t>
      </w:r>
    </w:p>
    <w:sectPr w:rsidR="00152B6C" w:rsidRPr="00152B6C">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DBC1E3E" w14:textId="77777777" w:rsidR="003F3B2C" w:rsidRDefault="003F3B2C" w:rsidP="00152B6C">
      <w:pPr>
        <w:spacing w:after="0" w:line="240" w:lineRule="auto"/>
      </w:pPr>
      <w:r>
        <w:separator/>
      </w:r>
    </w:p>
  </w:endnote>
  <w:endnote w:type="continuationSeparator" w:id="0">
    <w:p w14:paraId="793A793D" w14:textId="77777777" w:rsidR="003F3B2C" w:rsidRDefault="003F3B2C" w:rsidP="00152B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37DB53" w14:textId="58E78588" w:rsidR="00152B6C" w:rsidRDefault="00152B6C">
    <w:pPr>
      <w:pStyle w:val="Footer"/>
    </w:pPr>
    <w:r>
      <w:rPr>
        <w:rFonts w:ascii="-webkit-standard" w:hAnsi="-webkit-standard"/>
        <w:color w:val="000000"/>
        <w:sz w:val="27"/>
        <w:szCs w:val="27"/>
      </w:rPr>
      <w:t>Emerald Financial Solutions Ltd | Password Policy | Version 1.0 | Internal</w:t>
    </w:r>
  </w:p>
  <w:p w14:paraId="1996BA17" w14:textId="77777777" w:rsidR="00152B6C" w:rsidRDefault="00152B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7B06A78" w14:textId="77777777" w:rsidR="003F3B2C" w:rsidRDefault="003F3B2C" w:rsidP="00152B6C">
      <w:pPr>
        <w:spacing w:after="0" w:line="240" w:lineRule="auto"/>
      </w:pPr>
      <w:r>
        <w:separator/>
      </w:r>
    </w:p>
  </w:footnote>
  <w:footnote w:type="continuationSeparator" w:id="0">
    <w:p w14:paraId="3701AB81" w14:textId="77777777" w:rsidR="003F3B2C" w:rsidRDefault="003F3B2C" w:rsidP="00152B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BA249C"/>
    <w:multiLevelType w:val="multilevel"/>
    <w:tmpl w:val="78F6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90A89"/>
    <w:multiLevelType w:val="hybridMultilevel"/>
    <w:tmpl w:val="B212DA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2872C67"/>
    <w:multiLevelType w:val="multilevel"/>
    <w:tmpl w:val="68C81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0446670">
    <w:abstractNumId w:val="2"/>
  </w:num>
  <w:num w:numId="2" w16cid:durableId="2047287321">
    <w:abstractNumId w:val="1"/>
  </w:num>
  <w:num w:numId="3" w16cid:durableId="86849260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0310"/>
    <w:rsid w:val="00152B6C"/>
    <w:rsid w:val="003F3B2C"/>
    <w:rsid w:val="00626E58"/>
    <w:rsid w:val="00820310"/>
    <w:rsid w:val="00A27315"/>
    <w:rsid w:val="00C457B9"/>
    <w:rsid w:val="00E3091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ecimalSymbol w:val="."/>
  <w:listSeparator w:val=","/>
  <w14:docId w14:val="66851E51"/>
  <w15:chartTrackingRefBased/>
  <w15:docId w15:val="{362F59BE-7688-0D49-946F-E6071C6AE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03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03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03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03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03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03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03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03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03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03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03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03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03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03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03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03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03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0310"/>
    <w:rPr>
      <w:rFonts w:eastAsiaTheme="majorEastAsia" w:cstheme="majorBidi"/>
      <w:color w:val="272727" w:themeColor="text1" w:themeTint="D8"/>
    </w:rPr>
  </w:style>
  <w:style w:type="paragraph" w:styleId="Title">
    <w:name w:val="Title"/>
    <w:basedOn w:val="Normal"/>
    <w:next w:val="Normal"/>
    <w:link w:val="TitleChar"/>
    <w:uiPriority w:val="10"/>
    <w:qFormat/>
    <w:rsid w:val="008203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03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03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03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0310"/>
    <w:pPr>
      <w:spacing w:before="160"/>
      <w:jc w:val="center"/>
    </w:pPr>
    <w:rPr>
      <w:i/>
      <w:iCs/>
      <w:color w:val="404040" w:themeColor="text1" w:themeTint="BF"/>
    </w:rPr>
  </w:style>
  <w:style w:type="character" w:customStyle="1" w:styleId="QuoteChar">
    <w:name w:val="Quote Char"/>
    <w:basedOn w:val="DefaultParagraphFont"/>
    <w:link w:val="Quote"/>
    <w:uiPriority w:val="29"/>
    <w:rsid w:val="00820310"/>
    <w:rPr>
      <w:i/>
      <w:iCs/>
      <w:color w:val="404040" w:themeColor="text1" w:themeTint="BF"/>
    </w:rPr>
  </w:style>
  <w:style w:type="paragraph" w:styleId="ListParagraph">
    <w:name w:val="List Paragraph"/>
    <w:basedOn w:val="Normal"/>
    <w:uiPriority w:val="34"/>
    <w:qFormat/>
    <w:rsid w:val="00820310"/>
    <w:pPr>
      <w:ind w:left="720"/>
      <w:contextualSpacing/>
    </w:pPr>
  </w:style>
  <w:style w:type="character" w:styleId="IntenseEmphasis">
    <w:name w:val="Intense Emphasis"/>
    <w:basedOn w:val="DefaultParagraphFont"/>
    <w:uiPriority w:val="21"/>
    <w:qFormat/>
    <w:rsid w:val="00820310"/>
    <w:rPr>
      <w:i/>
      <w:iCs/>
      <w:color w:val="0F4761" w:themeColor="accent1" w:themeShade="BF"/>
    </w:rPr>
  </w:style>
  <w:style w:type="paragraph" w:styleId="IntenseQuote">
    <w:name w:val="Intense Quote"/>
    <w:basedOn w:val="Normal"/>
    <w:next w:val="Normal"/>
    <w:link w:val="IntenseQuoteChar"/>
    <w:uiPriority w:val="30"/>
    <w:qFormat/>
    <w:rsid w:val="008203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0310"/>
    <w:rPr>
      <w:i/>
      <w:iCs/>
      <w:color w:val="0F4761" w:themeColor="accent1" w:themeShade="BF"/>
    </w:rPr>
  </w:style>
  <w:style w:type="character" w:styleId="IntenseReference">
    <w:name w:val="Intense Reference"/>
    <w:basedOn w:val="DefaultParagraphFont"/>
    <w:uiPriority w:val="32"/>
    <w:qFormat/>
    <w:rsid w:val="00820310"/>
    <w:rPr>
      <w:b/>
      <w:bCs/>
      <w:smallCaps/>
      <w:color w:val="0F4761" w:themeColor="accent1" w:themeShade="BF"/>
      <w:spacing w:val="5"/>
    </w:rPr>
  </w:style>
  <w:style w:type="character" w:customStyle="1" w:styleId="apple-converted-space">
    <w:name w:val="apple-converted-space"/>
    <w:basedOn w:val="DefaultParagraphFont"/>
    <w:rsid w:val="00E3091F"/>
  </w:style>
  <w:style w:type="character" w:styleId="Strong">
    <w:name w:val="Strong"/>
    <w:basedOn w:val="DefaultParagraphFont"/>
    <w:uiPriority w:val="22"/>
    <w:qFormat/>
    <w:rsid w:val="00E3091F"/>
    <w:rPr>
      <w:b/>
      <w:bCs/>
    </w:rPr>
  </w:style>
  <w:style w:type="paragraph" w:customStyle="1" w:styleId="pdq2pgselectionanchorcontainer">
    <w:name w:val="pdq2pg_selectionanchorcontainer"/>
    <w:basedOn w:val="Normal"/>
    <w:rsid w:val="00E309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E309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152B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2B6C"/>
  </w:style>
  <w:style w:type="paragraph" w:styleId="Footer">
    <w:name w:val="footer"/>
    <w:basedOn w:val="Normal"/>
    <w:link w:val="FooterChar"/>
    <w:uiPriority w:val="99"/>
    <w:unhideWhenUsed/>
    <w:rsid w:val="00152B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2B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Pages>
  <Words>549</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Thenuki Munasinghe</dc:creator>
  <cp:keywords/>
  <dc:description/>
  <cp:lastModifiedBy>Thenuki Munasinghe</cp:lastModifiedBy>
  <cp:revision>2</cp:revision>
  <dcterms:created xsi:type="dcterms:W3CDTF">2026-08-15T07:51:00Z</dcterms:created>
  <dcterms:modified xsi:type="dcterms:W3CDTF">2026-08-15T08:35:00Z</dcterms:modified>
</cp:coreProperties>
</file>