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bookmarkStart w:colFirst="0" w:colLast="0" w:name="_heading=h.gjdgxs" w:id="0"/>
      <w:bookmarkEnd w:id="0"/>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Team and Project Plan</w:t>
      </w:r>
    </w:p>
    <w:p w:rsidR="00000000" w:rsidDel="00000000" w:rsidP="00000000" w:rsidRDefault="00000000" w:rsidRPr="00000000" w14:paraId="00000003">
      <w:pPr>
        <w:pStyle w:val="Subtitle"/>
        <w:rPr/>
      </w:pPr>
      <w:r w:rsidDel="00000000" w:rsidR="00000000" w:rsidRPr="00000000">
        <w:rPr>
          <w:rtl w:val="0"/>
        </w:rPr>
        <w:t xml:space="preserve">Portfolio task 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r w:rsidDel="00000000" w:rsidR="00000000" w:rsidRPr="00000000">
        <w:rPr>
          <w:rFonts w:ascii="Constantia" w:cs="Constantia" w:eastAsia="Constantia" w:hAnsi="Constantia"/>
          <w:b w:val="0"/>
          <w:i w:val="0"/>
          <w:smallCaps w:val="0"/>
          <w:strike w:val="0"/>
          <w:color w:val="595959"/>
          <w:sz w:val="22"/>
          <w:szCs w:val="22"/>
          <w:u w:val="none"/>
          <w:shd w:fill="auto" w:val="clear"/>
          <w:vertAlign w:val="baseline"/>
          <w:rtl w:val="0"/>
        </w:rPr>
        <w:t xml:space="preserve">Unit code: EAT40005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r w:rsidDel="00000000" w:rsidR="00000000" w:rsidRPr="00000000">
        <w:rPr>
          <w:rFonts w:ascii="Constantia" w:cs="Constantia" w:eastAsia="Constantia" w:hAnsi="Constantia"/>
          <w:b w:val="0"/>
          <w:i w:val="0"/>
          <w:smallCaps w:val="0"/>
          <w:strike w:val="0"/>
          <w:color w:val="595959"/>
          <w:sz w:val="22"/>
          <w:szCs w:val="22"/>
          <w:u w:val="none"/>
          <w:shd w:fill="auto" w:val="clear"/>
          <w:vertAlign w:val="baseline"/>
          <w:rtl w:val="0"/>
        </w:rPr>
        <w:t xml:space="preserve">Unit Name: Engineering Project 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r w:rsidDel="00000000" w:rsidR="00000000" w:rsidRPr="00000000">
        <w:rPr>
          <w:rFonts w:ascii="Constantia" w:cs="Constantia" w:eastAsia="Constantia" w:hAnsi="Constantia"/>
          <w:b w:val="0"/>
          <w:i w:val="0"/>
          <w:smallCaps w:val="0"/>
          <w:strike w:val="0"/>
          <w:color w:val="595959"/>
          <w:sz w:val="22"/>
          <w:szCs w:val="22"/>
          <w:u w:val="none"/>
          <w:shd w:fill="auto" w:val="clear"/>
          <w:vertAlign w:val="baseline"/>
          <w:rtl w:val="0"/>
        </w:rPr>
        <w:t xml:space="preserve">Submission date: 31</w:t>
      </w:r>
      <w:r w:rsidDel="00000000" w:rsidR="00000000" w:rsidRPr="00000000">
        <w:rPr>
          <w:rtl w:val="0"/>
        </w:rPr>
        <w:t xml:space="preserve">/03/2025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onstantia" w:cs="Constantia" w:eastAsia="Constantia" w:hAnsi="Constantia"/>
          <w:b w:val="0"/>
          <w:i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rtl w:val="0"/>
        </w:rPr>
      </w:r>
    </w:p>
    <w:tbl>
      <w:tblPr>
        <w:tblStyle w:val="Table1"/>
        <w:tblpPr w:leftFromText="180" w:rightFromText="180" w:topFromText="180" w:bottomFromText="180" w:vertAnchor="text" w:horzAnchor="text" w:tblpX="-480" w:tblpY="0"/>
        <w:tblW w:w="9900.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2325"/>
        <w:gridCol w:w="2880"/>
        <w:tblGridChange w:id="0">
          <w:tblGrid>
            <w:gridCol w:w="4695"/>
            <w:gridCol w:w="2325"/>
            <w:gridCol w:w="2880"/>
          </w:tblGrid>
        </w:tblGridChange>
      </w:tblGrid>
      <w:tr>
        <w:trPr>
          <w:cantSplit w:val="0"/>
          <w:tblHeader w:val="0"/>
        </w:trPr>
        <w:tc>
          <w:tcPr/>
          <w:p w:rsidR="00000000" w:rsidDel="00000000" w:rsidP="00000000" w:rsidRDefault="00000000" w:rsidRPr="00000000" w14:paraId="0000000C">
            <w:pPr>
              <w:spacing w:line="264" w:lineRule="auto"/>
              <w:jc w:val="center"/>
              <w:rPr>
                <w:color w:val="000000"/>
              </w:rPr>
            </w:pPr>
            <w:r w:rsidDel="00000000" w:rsidR="00000000" w:rsidRPr="00000000">
              <w:rPr>
                <w:color w:val="000000"/>
                <w:rtl w:val="0"/>
              </w:rPr>
              <w:t xml:space="preserve">Student Name</w:t>
            </w:r>
          </w:p>
        </w:tc>
        <w:tc>
          <w:tcPr/>
          <w:p w:rsidR="00000000" w:rsidDel="00000000" w:rsidP="00000000" w:rsidRDefault="00000000" w:rsidRPr="00000000" w14:paraId="0000000D">
            <w:pPr>
              <w:spacing w:line="264" w:lineRule="auto"/>
              <w:jc w:val="center"/>
              <w:rPr>
                <w:color w:val="000000"/>
              </w:rPr>
            </w:pPr>
            <w:r w:rsidDel="00000000" w:rsidR="00000000" w:rsidRPr="00000000">
              <w:rPr>
                <w:color w:val="000000"/>
                <w:rtl w:val="0"/>
              </w:rPr>
              <w:t xml:space="preserve">Student Id</w:t>
            </w:r>
          </w:p>
        </w:tc>
        <w:tc>
          <w:tcPr/>
          <w:p w:rsidR="00000000" w:rsidDel="00000000" w:rsidP="00000000" w:rsidRDefault="00000000" w:rsidRPr="00000000" w14:paraId="0000000E">
            <w:pPr>
              <w:spacing w:line="264" w:lineRule="auto"/>
              <w:jc w:val="center"/>
              <w:rPr>
                <w:color w:val="000000"/>
              </w:rPr>
            </w:pPr>
            <w:r w:rsidDel="00000000" w:rsidR="00000000" w:rsidRPr="00000000">
              <w:rPr>
                <w:color w:val="000000"/>
                <w:rtl w:val="0"/>
              </w:rPr>
              <w:t xml:space="preserve">Statement of contribution to the report</w:t>
            </w:r>
          </w:p>
        </w:tc>
      </w:tr>
      <w:tr>
        <w:trPr>
          <w:cantSplit w:val="0"/>
          <w:tblHeader w:val="0"/>
        </w:trPr>
        <w:tc>
          <w:tcPr/>
          <w:p w:rsidR="00000000" w:rsidDel="00000000" w:rsidP="00000000" w:rsidRDefault="00000000" w:rsidRPr="00000000" w14:paraId="0000000F">
            <w:pPr>
              <w:rPr>
                <w:color w:val="000000"/>
              </w:rPr>
            </w:pPr>
            <w:r w:rsidDel="00000000" w:rsidR="00000000" w:rsidRPr="00000000">
              <w:rPr>
                <w:color w:val="000000"/>
                <w:rtl w:val="0"/>
              </w:rPr>
              <w:t xml:space="preserve">Senupama Damdini Deshapriya</w:t>
            </w:r>
          </w:p>
        </w:tc>
        <w:tc>
          <w:tcPr/>
          <w:p w:rsidR="00000000" w:rsidDel="00000000" w:rsidP="00000000" w:rsidRDefault="00000000" w:rsidRPr="00000000" w14:paraId="00000010">
            <w:pPr>
              <w:rPr>
                <w:color w:val="000000"/>
              </w:rPr>
            </w:pPr>
            <w:r w:rsidDel="00000000" w:rsidR="00000000" w:rsidRPr="00000000">
              <w:rPr>
                <w:color w:val="000000"/>
                <w:rtl w:val="0"/>
              </w:rPr>
              <w:t xml:space="preserve">104329709</w:t>
            </w:r>
          </w:p>
        </w:tc>
        <w:tc>
          <w:tcPr/>
          <w:p w:rsidR="00000000" w:rsidDel="00000000" w:rsidP="00000000" w:rsidRDefault="00000000" w:rsidRPr="00000000" w14:paraId="00000011">
            <w:pPr>
              <w:spacing w:line="264" w:lineRule="auto"/>
              <w:rPr>
                <w:color w:val="000000"/>
              </w:rPr>
            </w:pPr>
            <w:r w:rsidDel="00000000" w:rsidR="00000000" w:rsidRPr="00000000">
              <w:rPr>
                <w:color w:val="000000"/>
                <w:rtl w:val="0"/>
              </w:rPr>
              <w:t xml:space="preserve">Contributed in the Teamwork RoadMap, Risk Mitigation, Document Management and KOST Analysis Sections.</w:t>
            </w:r>
          </w:p>
        </w:tc>
      </w:tr>
      <w:tr>
        <w:trPr>
          <w:cantSplit w:val="0"/>
          <w:tblHeader w:val="0"/>
        </w:trPr>
        <w:tc>
          <w:tcPr/>
          <w:p w:rsidR="00000000" w:rsidDel="00000000" w:rsidP="00000000" w:rsidRDefault="00000000" w:rsidRPr="00000000" w14:paraId="00000012">
            <w:pPr>
              <w:rPr>
                <w:color w:val="000000"/>
              </w:rPr>
            </w:pPr>
            <w:r w:rsidDel="00000000" w:rsidR="00000000" w:rsidRPr="00000000">
              <w:rPr>
                <w:color w:val="000000"/>
                <w:rtl w:val="0"/>
              </w:rPr>
              <w:t xml:space="preserve">Chrishelle Anthoneyz</w:t>
            </w:r>
          </w:p>
        </w:tc>
        <w:tc>
          <w:tcPr/>
          <w:p w:rsidR="00000000" w:rsidDel="00000000" w:rsidP="00000000" w:rsidRDefault="00000000" w:rsidRPr="00000000" w14:paraId="00000013">
            <w:pPr>
              <w:rPr>
                <w:color w:val="000000"/>
              </w:rPr>
            </w:pPr>
            <w:r w:rsidDel="00000000" w:rsidR="00000000" w:rsidRPr="00000000">
              <w:rPr>
                <w:color w:val="000000"/>
                <w:rtl w:val="0"/>
              </w:rPr>
              <w:t xml:space="preserve">104067504</w:t>
            </w:r>
          </w:p>
        </w:tc>
        <w:tc>
          <w:tcPr/>
          <w:p w:rsidR="00000000" w:rsidDel="00000000" w:rsidP="00000000" w:rsidRDefault="00000000" w:rsidRPr="00000000" w14:paraId="00000014">
            <w:pPr>
              <w:spacing w:line="264" w:lineRule="auto"/>
              <w:rPr>
                <w:color w:val="000000"/>
              </w:rPr>
            </w:pPr>
            <w:r w:rsidDel="00000000" w:rsidR="00000000" w:rsidRPr="00000000">
              <w:rPr>
                <w:color w:val="000000"/>
                <w:rtl w:val="0"/>
              </w:rPr>
              <w:t xml:space="preserve">Contributed in the High Level Requirements, Solution Approach, Product Backlog and Team Profile Sections.</w:t>
            </w:r>
          </w:p>
        </w:tc>
      </w:tr>
      <w:tr>
        <w:trPr>
          <w:cantSplit w:val="0"/>
          <w:tblHeader w:val="0"/>
        </w:trPr>
        <w:tc>
          <w:tcPr/>
          <w:p w:rsidR="00000000" w:rsidDel="00000000" w:rsidP="00000000" w:rsidRDefault="00000000" w:rsidRPr="00000000" w14:paraId="00000015">
            <w:pPr>
              <w:rPr>
                <w:color w:val="000000"/>
              </w:rPr>
            </w:pPr>
            <w:r w:rsidDel="00000000" w:rsidR="00000000" w:rsidRPr="00000000">
              <w:rPr>
                <w:color w:val="000000"/>
                <w:rtl w:val="0"/>
              </w:rPr>
              <w:t xml:space="preserve">Haritha Manuja Perera</w:t>
            </w:r>
          </w:p>
        </w:tc>
        <w:tc>
          <w:tcPr/>
          <w:p w:rsidR="00000000" w:rsidDel="00000000" w:rsidP="00000000" w:rsidRDefault="00000000" w:rsidRPr="00000000" w14:paraId="00000016">
            <w:pPr>
              <w:rPr>
                <w:color w:val="000000"/>
              </w:rPr>
            </w:pPr>
            <w:r w:rsidDel="00000000" w:rsidR="00000000" w:rsidRPr="00000000">
              <w:rPr>
                <w:color w:val="000000"/>
                <w:rtl w:val="0"/>
              </w:rPr>
              <w:t xml:space="preserve">104207449</w:t>
            </w:r>
          </w:p>
        </w:tc>
        <w:tc>
          <w:tcPr/>
          <w:p w:rsidR="00000000" w:rsidDel="00000000" w:rsidP="00000000" w:rsidRDefault="00000000" w:rsidRPr="00000000" w14:paraId="00000017">
            <w:pPr>
              <w:spacing w:line="264" w:lineRule="auto"/>
              <w:rPr>
                <w:color w:val="000000"/>
              </w:rPr>
            </w:pPr>
            <w:r w:rsidDel="00000000" w:rsidR="00000000" w:rsidRPr="00000000">
              <w:rPr>
                <w:color w:val="000000"/>
                <w:rtl w:val="0"/>
              </w:rPr>
              <w:t xml:space="preserve">Contributed in the Team Role, Problem Statement, Scope and Stakeholder Sections.</w:t>
            </w:r>
          </w:p>
        </w:tc>
      </w:tr>
      <w:tr>
        <w:trPr>
          <w:cantSplit w:val="0"/>
          <w:tblHeader w:val="0"/>
        </w:trPr>
        <w:tc>
          <w:tcPr/>
          <w:p w:rsidR="00000000" w:rsidDel="00000000" w:rsidP="00000000" w:rsidRDefault="00000000" w:rsidRPr="00000000" w14:paraId="00000018">
            <w:pPr>
              <w:rPr>
                <w:color w:val="000000"/>
              </w:rPr>
            </w:pPr>
            <w:r w:rsidDel="00000000" w:rsidR="00000000" w:rsidRPr="00000000">
              <w:rPr>
                <w:color w:val="000000"/>
                <w:rtl w:val="0"/>
              </w:rPr>
              <w:t xml:space="preserve">Thenura Dulnath Kuruppuarachchi</w:t>
            </w:r>
          </w:p>
        </w:tc>
        <w:tc>
          <w:tcPr/>
          <w:p w:rsidR="00000000" w:rsidDel="00000000" w:rsidP="00000000" w:rsidRDefault="00000000" w:rsidRPr="00000000" w14:paraId="00000019">
            <w:pPr>
              <w:rPr>
                <w:color w:val="000000"/>
              </w:rPr>
            </w:pPr>
            <w:r w:rsidDel="00000000" w:rsidR="00000000" w:rsidRPr="00000000">
              <w:rPr>
                <w:color w:val="000000"/>
                <w:rtl w:val="0"/>
              </w:rPr>
              <w:t xml:space="preserve">103512993</w:t>
            </w:r>
          </w:p>
        </w:tc>
        <w:tc>
          <w:tcPr/>
          <w:p w:rsidR="00000000" w:rsidDel="00000000" w:rsidP="00000000" w:rsidRDefault="00000000" w:rsidRPr="00000000" w14:paraId="0000001A">
            <w:pPr>
              <w:spacing w:line="264" w:lineRule="auto"/>
              <w:rPr>
                <w:color w:val="000000"/>
              </w:rPr>
            </w:pPr>
            <w:r w:rsidDel="00000000" w:rsidR="00000000" w:rsidRPr="00000000">
              <w:rPr>
                <w:color w:val="000000"/>
                <w:rtl w:val="0"/>
              </w:rPr>
              <w:t xml:space="preserve">Contributed in the Quality Plan, Research and Investigations and Ethical Consideration Sections.</w:t>
            </w:r>
          </w:p>
        </w:tc>
      </w:tr>
    </w:tbl>
    <w:p w:rsidR="00000000" w:rsidDel="00000000" w:rsidP="00000000" w:rsidRDefault="00000000" w:rsidRPr="00000000" w14:paraId="0000001B">
      <w:pPr>
        <w:spacing w:after="0" w:before="0" w:lineRule="auto"/>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007789"/>
          <w:sz w:val="24"/>
          <w:szCs w:val="24"/>
        </w:rPr>
      </w:pPr>
      <w:r w:rsidDel="00000000" w:rsidR="00000000" w:rsidRPr="00000000">
        <w:rPr>
          <w:color w:val="007789"/>
          <w:sz w:val="24"/>
          <w:szCs w:val="24"/>
          <w:rtl w:val="0"/>
        </w:rPr>
        <w:t xml:space="preserve">Acknowledgment of Country </w:t>
      </w:r>
    </w:p>
    <w:p w:rsidR="00000000" w:rsidDel="00000000" w:rsidP="00000000" w:rsidRDefault="00000000" w:rsidRPr="00000000" w14:paraId="00000020">
      <w:pPr>
        <w:spacing w:after="240" w:before="0" w:lineRule="auto"/>
        <w:rPr>
          <w:color w:val="000000"/>
        </w:rPr>
      </w:pPr>
      <w:r w:rsidDel="00000000" w:rsidR="00000000" w:rsidRPr="00000000">
        <w:rPr>
          <w:rFonts w:ascii="Arial" w:cs="Arial" w:eastAsia="Arial" w:hAnsi="Arial"/>
          <w:b w:val="1"/>
          <w:rtl w:val="0"/>
        </w:rPr>
        <w:br w:type="textWrapping"/>
      </w:r>
      <w:r w:rsidDel="00000000" w:rsidR="00000000" w:rsidRPr="00000000">
        <w:rPr>
          <w:color w:val="000000"/>
          <w:rtl w:val="0"/>
        </w:rPr>
        <w:t xml:space="preserve">Each team member identifies the Traditional Owners of the land they lived on while completing this work.</w:t>
      </w:r>
    </w:p>
    <w:p w:rsidR="00000000" w:rsidDel="00000000" w:rsidP="00000000" w:rsidRDefault="00000000" w:rsidRPr="00000000" w14:paraId="00000021">
      <w:pPr>
        <w:numPr>
          <w:ilvl w:val="0"/>
          <w:numId w:val="21"/>
        </w:numPr>
        <w:ind w:left="720" w:hanging="360"/>
        <w:rPr>
          <w:color w:val="000000"/>
        </w:rPr>
      </w:pPr>
      <w:r w:rsidDel="00000000" w:rsidR="00000000" w:rsidRPr="00000000">
        <w:rPr>
          <w:color w:val="000000"/>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22">
      <w:pPr>
        <w:numPr>
          <w:ilvl w:val="0"/>
          <w:numId w:val="21"/>
        </w:numPr>
        <w:ind w:left="720" w:hanging="360"/>
        <w:rPr>
          <w:color w:val="000000"/>
        </w:rPr>
      </w:pPr>
      <w:r w:rsidDel="00000000" w:rsidR="00000000" w:rsidRPr="00000000">
        <w:rPr>
          <w:color w:val="000000"/>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23">
      <w:pPr>
        <w:numPr>
          <w:ilvl w:val="0"/>
          <w:numId w:val="21"/>
        </w:numPr>
        <w:ind w:left="720" w:hanging="360"/>
        <w:rPr>
          <w:color w:val="000000"/>
        </w:rPr>
      </w:pPr>
      <w:r w:rsidDel="00000000" w:rsidR="00000000" w:rsidRPr="00000000">
        <w:rPr>
          <w:color w:val="000000"/>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24">
      <w:pPr>
        <w:numPr>
          <w:ilvl w:val="0"/>
          <w:numId w:val="21"/>
        </w:numPr>
        <w:ind w:left="720" w:hanging="360"/>
        <w:rPr>
          <w:color w:val="000000"/>
        </w:rPr>
      </w:pPr>
      <w:r w:rsidDel="00000000" w:rsidR="00000000" w:rsidRPr="00000000">
        <w:rPr>
          <w:color w:val="000000"/>
          <w:rtl w:val="0"/>
        </w:rPr>
        <w:t xml:space="preserve">Thenura Dulnath Kuruppuarachchi acknowledges the Wurundjeri Woi Wurrung people as the Traditional Owners of the land they lived on while completing this work in Melbourne, Victoria.</w:t>
      </w:r>
      <w:r w:rsidDel="00000000" w:rsidR="00000000" w:rsidRPr="00000000">
        <w:rPr>
          <w:rtl w:val="0"/>
        </w:rPr>
      </w:r>
    </w:p>
    <w:p w:rsidR="00000000" w:rsidDel="00000000" w:rsidP="00000000" w:rsidRDefault="00000000" w:rsidRPr="00000000" w14:paraId="00000025">
      <w:pPr>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Style w:val="Heading2"/>
        <w:spacing w:after="0" w:lineRule="auto"/>
        <w:rPr/>
      </w:pPr>
      <w:r w:rsidDel="00000000" w:rsidR="00000000" w:rsidRPr="00000000">
        <w:rPr>
          <w:rtl w:val="0"/>
        </w:rPr>
      </w:r>
    </w:p>
    <w:p w:rsidR="00000000" w:rsidDel="00000000" w:rsidP="00000000" w:rsidRDefault="00000000" w:rsidRPr="00000000" w14:paraId="00000027">
      <w:pPr>
        <w:pStyle w:val="Heading2"/>
        <w:spacing w:after="0" w:lineRule="auto"/>
        <w:rPr/>
      </w:pPr>
      <w:r w:rsidDel="00000000" w:rsidR="00000000" w:rsidRPr="00000000">
        <w:rPr>
          <w:rtl w:val="0"/>
        </w:rPr>
      </w:r>
    </w:p>
    <w:p w:rsidR="00000000" w:rsidDel="00000000" w:rsidP="00000000" w:rsidRDefault="00000000" w:rsidRPr="00000000" w14:paraId="00000028">
      <w:pPr>
        <w:pStyle w:val="Heading2"/>
        <w:spacing w:after="0" w:lineRule="auto"/>
        <w:rPr/>
      </w:pPr>
      <w:r w:rsidDel="00000000" w:rsidR="00000000" w:rsidRPr="00000000">
        <w:rPr>
          <w:rtl w:val="0"/>
        </w:rPr>
      </w:r>
    </w:p>
    <w:p w:rsidR="00000000" w:rsidDel="00000000" w:rsidP="00000000" w:rsidRDefault="00000000" w:rsidRPr="00000000" w14:paraId="00000029">
      <w:pPr>
        <w:pStyle w:val="Heading2"/>
        <w:spacing w:after="0" w:lineRule="auto"/>
        <w:rPr/>
      </w:pPr>
      <w:r w:rsidDel="00000000" w:rsidR="00000000" w:rsidRPr="00000000">
        <w:rPr>
          <w:rtl w:val="0"/>
        </w:rPr>
      </w:r>
    </w:p>
    <w:p w:rsidR="00000000" w:rsidDel="00000000" w:rsidP="00000000" w:rsidRDefault="00000000" w:rsidRPr="00000000" w14:paraId="0000002A">
      <w:pPr>
        <w:pStyle w:val="Heading2"/>
        <w:spacing w:after="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after="0" w:lineRule="auto"/>
        <w:rPr/>
      </w:pPr>
      <w:r w:rsidDel="00000000" w:rsidR="00000000" w:rsidRPr="00000000">
        <w:rPr>
          <w:rtl w:val="0"/>
        </w:rPr>
      </w:r>
    </w:p>
    <w:p w:rsidR="00000000" w:rsidDel="00000000" w:rsidP="00000000" w:rsidRDefault="00000000" w:rsidRPr="00000000" w14:paraId="0000002F">
      <w:pPr>
        <w:pStyle w:val="Heading2"/>
        <w:spacing w:after="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007789"/>
          <w:sz w:val="24"/>
          <w:szCs w:val="24"/>
        </w:rPr>
      </w:pPr>
      <w:r w:rsidDel="00000000" w:rsidR="00000000" w:rsidRPr="00000000">
        <w:rPr>
          <w:color w:val="007789"/>
          <w:sz w:val="24"/>
          <w:szCs w:val="24"/>
          <w:rtl w:val="0"/>
        </w:rPr>
        <w:t xml:space="preserve">PART 1 Team Code of Conduct</w:t>
      </w:r>
    </w:p>
    <w:p w:rsidR="00000000" w:rsidDel="00000000" w:rsidP="00000000" w:rsidRDefault="00000000" w:rsidRPr="00000000" w14:paraId="00000033">
      <w:pPr>
        <w:pStyle w:val="Heading2"/>
        <w:numPr>
          <w:ilvl w:val="0"/>
          <w:numId w:val="14"/>
        </w:numPr>
        <w:spacing w:before="0" w:lineRule="auto"/>
        <w:ind w:left="720" w:hanging="360"/>
        <w:rPr/>
      </w:pPr>
      <w:r w:rsidDel="00000000" w:rsidR="00000000" w:rsidRPr="00000000">
        <w:rPr>
          <w:rtl w:val="0"/>
        </w:rPr>
        <w:t xml:space="preserve">Team profile</w:t>
      </w: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color w:val="000000"/>
          <w:rtl w:val="0"/>
        </w:rPr>
        <w:t xml:space="preserve">Table 1: Team Profile</w:t>
      </w:r>
    </w:p>
    <w:tbl>
      <w:tblPr>
        <w:tblStyle w:val="Table2"/>
        <w:tblW w:w="939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890"/>
        <w:gridCol w:w="1290"/>
        <w:gridCol w:w="1800"/>
        <w:gridCol w:w="1320"/>
        <w:gridCol w:w="1770"/>
        <w:tblGridChange w:id="0">
          <w:tblGrid>
            <w:gridCol w:w="1320"/>
            <w:gridCol w:w="1890"/>
            <w:gridCol w:w="1290"/>
            <w:gridCol w:w="1800"/>
            <w:gridCol w:w="1320"/>
            <w:gridCol w:w="1770"/>
          </w:tblGrid>
        </w:tblGridChange>
      </w:tblGrid>
      <w:tr>
        <w:trPr>
          <w:cantSplit w:val="0"/>
          <w:tblHeader w:val="0"/>
        </w:trPr>
        <w:tc>
          <w:tcPr/>
          <w:p w:rsidR="00000000" w:rsidDel="00000000" w:rsidP="00000000" w:rsidRDefault="00000000" w:rsidRPr="00000000" w14:paraId="00000035">
            <w:pPr>
              <w:rPr>
                <w:color w:val="000000"/>
              </w:rPr>
            </w:pPr>
            <w:r w:rsidDel="00000000" w:rsidR="00000000" w:rsidRPr="00000000">
              <w:rPr>
                <w:color w:val="000000"/>
                <w:rtl w:val="0"/>
              </w:rPr>
              <w:t xml:space="preserve">Student name</w:t>
            </w:r>
          </w:p>
        </w:tc>
        <w:tc>
          <w:tcPr/>
          <w:p w:rsidR="00000000" w:rsidDel="00000000" w:rsidP="00000000" w:rsidRDefault="00000000" w:rsidRPr="00000000" w14:paraId="00000036">
            <w:pPr>
              <w:rPr>
                <w:color w:val="000000"/>
              </w:rPr>
            </w:pPr>
            <w:r w:rsidDel="00000000" w:rsidR="00000000" w:rsidRPr="00000000">
              <w:rPr>
                <w:color w:val="000000"/>
                <w:rtl w:val="0"/>
              </w:rPr>
              <w:t xml:space="preserve">Technical skills</w:t>
            </w:r>
          </w:p>
        </w:tc>
        <w:tc>
          <w:tcPr/>
          <w:p w:rsidR="00000000" w:rsidDel="00000000" w:rsidP="00000000" w:rsidRDefault="00000000" w:rsidRPr="00000000" w14:paraId="00000037">
            <w:pPr>
              <w:rPr>
                <w:color w:val="000000"/>
              </w:rPr>
            </w:pPr>
            <w:r w:rsidDel="00000000" w:rsidR="00000000" w:rsidRPr="00000000">
              <w:rPr>
                <w:color w:val="000000"/>
                <w:rtl w:val="0"/>
              </w:rPr>
              <w:t xml:space="preserve">Soft skills</w:t>
            </w:r>
          </w:p>
        </w:tc>
        <w:tc>
          <w:tcPr/>
          <w:p w:rsidR="00000000" w:rsidDel="00000000" w:rsidP="00000000" w:rsidRDefault="00000000" w:rsidRPr="00000000" w14:paraId="00000038">
            <w:pPr>
              <w:rPr>
                <w:color w:val="000000"/>
              </w:rPr>
            </w:pPr>
            <w:r w:rsidDel="00000000" w:rsidR="00000000" w:rsidRPr="00000000">
              <w:rPr>
                <w:color w:val="000000"/>
                <w:rtl w:val="0"/>
              </w:rPr>
              <w:t xml:space="preserve">Communication </w:t>
            </w:r>
          </w:p>
        </w:tc>
        <w:tc>
          <w:tcPr/>
          <w:p w:rsidR="00000000" w:rsidDel="00000000" w:rsidP="00000000" w:rsidRDefault="00000000" w:rsidRPr="00000000" w14:paraId="00000039">
            <w:pPr>
              <w:rPr>
                <w:color w:val="000000"/>
              </w:rPr>
            </w:pPr>
            <w:r w:rsidDel="00000000" w:rsidR="00000000" w:rsidRPr="00000000">
              <w:rPr>
                <w:color w:val="000000"/>
                <w:rtl w:val="0"/>
              </w:rPr>
              <w:t xml:space="preserve">Teamwork</w:t>
            </w:r>
          </w:p>
        </w:tc>
        <w:tc>
          <w:tcPr/>
          <w:p w:rsidR="00000000" w:rsidDel="00000000" w:rsidP="00000000" w:rsidRDefault="00000000" w:rsidRPr="00000000" w14:paraId="0000003A">
            <w:pPr>
              <w:rPr>
                <w:color w:val="000000"/>
              </w:rPr>
            </w:pPr>
            <w:r w:rsidDel="00000000" w:rsidR="00000000" w:rsidRPr="00000000">
              <w:rPr>
                <w:color w:val="000000"/>
                <w:rtl w:val="0"/>
              </w:rPr>
              <w:t xml:space="preserve">Other</w:t>
            </w:r>
          </w:p>
        </w:tc>
      </w:tr>
      <w:tr>
        <w:trPr>
          <w:cantSplit w:val="0"/>
          <w:tblHeader w:val="0"/>
        </w:trPr>
        <w:tc>
          <w:tcPr/>
          <w:p w:rsidR="00000000" w:rsidDel="00000000" w:rsidP="00000000" w:rsidRDefault="00000000" w:rsidRPr="00000000" w14:paraId="0000003B">
            <w:pPr>
              <w:rPr>
                <w:color w:val="000000"/>
                <w:sz w:val="20"/>
                <w:szCs w:val="20"/>
              </w:rPr>
            </w:pPr>
            <w:r w:rsidDel="00000000" w:rsidR="00000000" w:rsidRPr="00000000">
              <w:rPr>
                <w:color w:val="000000"/>
                <w:sz w:val="20"/>
                <w:szCs w:val="20"/>
                <w:rtl w:val="0"/>
              </w:rPr>
              <w:t xml:space="preserve">Thenura Dulnath Kuruppuarachchi</w:t>
            </w:r>
          </w:p>
        </w:tc>
        <w:tc>
          <w:tcPr/>
          <w:p w:rsidR="00000000" w:rsidDel="00000000" w:rsidP="00000000" w:rsidRDefault="00000000" w:rsidRPr="00000000" w14:paraId="0000003C">
            <w:pPr>
              <w:spacing w:after="0" w:before="0" w:lineRule="auto"/>
              <w:rPr>
                <w:color w:val="000000"/>
                <w:sz w:val="20"/>
                <w:szCs w:val="20"/>
              </w:rPr>
            </w:pPr>
            <w:r w:rsidDel="00000000" w:rsidR="00000000" w:rsidRPr="00000000">
              <w:rPr>
                <w:color w:val="000000"/>
                <w:sz w:val="20"/>
                <w:szCs w:val="20"/>
                <w:rtl w:val="0"/>
              </w:rPr>
              <w:t xml:space="preserve">Proficient in Python, C++, and Java. Knowledgeable about AI systems, mobile applications, and sensor integration projects.</w:t>
            </w:r>
          </w:p>
          <w:p w:rsidR="00000000" w:rsidDel="00000000" w:rsidP="00000000" w:rsidRDefault="00000000" w:rsidRPr="00000000" w14:paraId="0000003D">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3E">
            <w:pPr>
              <w:spacing w:after="0" w:before="0" w:lineRule="auto"/>
              <w:rPr>
                <w:color w:val="000000"/>
                <w:sz w:val="20"/>
                <w:szCs w:val="20"/>
              </w:rPr>
            </w:pPr>
            <w:r w:rsidDel="00000000" w:rsidR="00000000" w:rsidRPr="00000000">
              <w:rPr>
                <w:color w:val="000000"/>
                <w:sz w:val="20"/>
                <w:szCs w:val="20"/>
                <w:rtl w:val="0"/>
              </w:rPr>
              <w:t xml:space="preserve">Confident in leadership and initiative in group contexts.</w:t>
            </w:r>
          </w:p>
          <w:p w:rsidR="00000000" w:rsidDel="00000000" w:rsidP="00000000" w:rsidRDefault="00000000" w:rsidRPr="00000000" w14:paraId="0000003F">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40">
            <w:pPr>
              <w:spacing w:after="0" w:before="0" w:lineRule="auto"/>
              <w:rPr>
                <w:color w:val="000000"/>
                <w:sz w:val="20"/>
                <w:szCs w:val="20"/>
              </w:rPr>
            </w:pPr>
            <w:r w:rsidDel="00000000" w:rsidR="00000000" w:rsidRPr="00000000">
              <w:rPr>
                <w:color w:val="000000"/>
                <w:sz w:val="20"/>
                <w:szCs w:val="20"/>
                <w:rtl w:val="0"/>
              </w:rPr>
              <w:t xml:space="preserve">Competent communicator who can present technical detail clearly.</w:t>
            </w:r>
          </w:p>
          <w:p w:rsidR="00000000" w:rsidDel="00000000" w:rsidP="00000000" w:rsidRDefault="00000000" w:rsidRPr="00000000" w14:paraId="00000041">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42">
            <w:pPr>
              <w:spacing w:after="0" w:before="0" w:lineRule="auto"/>
              <w:rPr>
                <w:color w:val="000000"/>
                <w:sz w:val="20"/>
                <w:szCs w:val="20"/>
              </w:rPr>
            </w:pPr>
            <w:r w:rsidDel="00000000" w:rsidR="00000000" w:rsidRPr="00000000">
              <w:rPr>
                <w:color w:val="000000"/>
                <w:sz w:val="20"/>
                <w:szCs w:val="20"/>
                <w:rtl w:val="0"/>
              </w:rPr>
              <w:t xml:space="preserve">Feels at ease in group settings, has led and participated in teams for university clubs.</w:t>
            </w:r>
          </w:p>
        </w:tc>
        <w:tc>
          <w:tcPr/>
          <w:p w:rsidR="00000000" w:rsidDel="00000000" w:rsidP="00000000" w:rsidRDefault="00000000" w:rsidRPr="00000000" w14:paraId="00000043">
            <w:pPr>
              <w:rPr>
                <w:color w:val="000000"/>
                <w:sz w:val="20"/>
                <w:szCs w:val="20"/>
              </w:rPr>
            </w:pPr>
            <w:r w:rsidDel="00000000" w:rsidR="00000000" w:rsidRPr="00000000">
              <w:rPr>
                <w:color w:val="000000"/>
                <w:sz w:val="20"/>
                <w:szCs w:val="20"/>
                <w:rtl w:val="0"/>
              </w:rPr>
              <w:t xml:space="preserve">Member in the Embedded Systems Club and SwinRover projects giving cross-disciplinary exposure to the team.</w:t>
            </w:r>
          </w:p>
        </w:tc>
      </w:tr>
      <w:tr>
        <w:trPr>
          <w:cantSplit w:val="0"/>
          <w:tblHeader w:val="0"/>
        </w:trPr>
        <w:tc>
          <w:tcPr/>
          <w:p w:rsidR="00000000" w:rsidDel="00000000" w:rsidP="00000000" w:rsidRDefault="00000000" w:rsidRPr="00000000" w14:paraId="00000044">
            <w:pPr>
              <w:rPr>
                <w:color w:val="000000"/>
                <w:sz w:val="20"/>
                <w:szCs w:val="20"/>
              </w:rPr>
            </w:pPr>
            <w:r w:rsidDel="00000000" w:rsidR="00000000" w:rsidRPr="00000000">
              <w:rPr>
                <w:color w:val="000000"/>
                <w:sz w:val="20"/>
                <w:szCs w:val="20"/>
                <w:rtl w:val="0"/>
              </w:rPr>
              <w:t xml:space="preserve">Haritha Manuja Perera</w:t>
            </w:r>
          </w:p>
        </w:tc>
        <w:tc>
          <w:tcPr/>
          <w:p w:rsidR="00000000" w:rsidDel="00000000" w:rsidP="00000000" w:rsidRDefault="00000000" w:rsidRPr="00000000" w14:paraId="00000045">
            <w:pPr>
              <w:spacing w:after="0" w:before="0" w:lineRule="auto"/>
              <w:rPr>
                <w:color w:val="000000"/>
                <w:sz w:val="20"/>
                <w:szCs w:val="20"/>
              </w:rPr>
            </w:pPr>
            <w:r w:rsidDel="00000000" w:rsidR="00000000" w:rsidRPr="00000000">
              <w:rPr>
                <w:color w:val="000000"/>
                <w:sz w:val="20"/>
                <w:szCs w:val="20"/>
                <w:rtl w:val="0"/>
              </w:rPr>
              <w:t xml:space="preserve">Proficient in HTML, CSS, JavaScript, and Python focused on web development. Good exposure to backend and frontend frameworks. </w:t>
            </w:r>
          </w:p>
        </w:tc>
        <w:tc>
          <w:tcPr/>
          <w:p w:rsidR="00000000" w:rsidDel="00000000" w:rsidP="00000000" w:rsidRDefault="00000000" w:rsidRPr="00000000" w14:paraId="00000046">
            <w:pPr>
              <w:spacing w:after="0" w:before="0" w:lineRule="auto"/>
              <w:rPr>
                <w:color w:val="000000"/>
                <w:sz w:val="20"/>
                <w:szCs w:val="20"/>
              </w:rPr>
            </w:pPr>
            <w:r w:rsidDel="00000000" w:rsidR="00000000" w:rsidRPr="00000000">
              <w:rPr>
                <w:color w:val="000000"/>
                <w:sz w:val="20"/>
                <w:szCs w:val="20"/>
                <w:rtl w:val="0"/>
              </w:rPr>
              <w:t xml:space="preserve">Very well-organised, with an ability for leadership and assisting the team in their task.</w:t>
            </w:r>
          </w:p>
          <w:p w:rsidR="00000000" w:rsidDel="00000000" w:rsidP="00000000" w:rsidRDefault="00000000" w:rsidRPr="00000000" w14:paraId="00000047">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48">
            <w:pPr>
              <w:spacing w:after="0" w:before="0" w:lineRule="auto"/>
              <w:rPr>
                <w:color w:val="000000"/>
                <w:sz w:val="20"/>
                <w:szCs w:val="20"/>
              </w:rPr>
            </w:pPr>
            <w:r w:rsidDel="00000000" w:rsidR="00000000" w:rsidRPr="00000000">
              <w:rPr>
                <w:color w:val="000000"/>
                <w:sz w:val="20"/>
                <w:szCs w:val="20"/>
                <w:rtl w:val="0"/>
              </w:rPr>
              <w:t xml:space="preserve">Communicates efficiently and with structure, helping to ensure work remains aligned.</w:t>
            </w:r>
          </w:p>
        </w:tc>
        <w:tc>
          <w:tcPr/>
          <w:p w:rsidR="00000000" w:rsidDel="00000000" w:rsidP="00000000" w:rsidRDefault="00000000" w:rsidRPr="00000000" w14:paraId="00000049">
            <w:pPr>
              <w:spacing w:after="0" w:before="0" w:lineRule="auto"/>
              <w:rPr>
                <w:color w:val="000000"/>
                <w:sz w:val="20"/>
                <w:szCs w:val="20"/>
              </w:rPr>
            </w:pPr>
            <w:r w:rsidDel="00000000" w:rsidR="00000000" w:rsidRPr="00000000">
              <w:rPr>
                <w:color w:val="000000"/>
                <w:sz w:val="20"/>
                <w:szCs w:val="20"/>
                <w:rtl w:val="0"/>
              </w:rPr>
              <w:t xml:space="preserve">Is a flexible collaborator and can even mentor a peer when needed. comfortable within a project planning environment</w:t>
            </w:r>
          </w:p>
        </w:tc>
        <w:tc>
          <w:tcPr/>
          <w:p w:rsidR="00000000" w:rsidDel="00000000" w:rsidP="00000000" w:rsidRDefault="00000000" w:rsidRPr="00000000" w14:paraId="0000004A">
            <w:pPr>
              <w:spacing w:after="0" w:before="0" w:lineRule="auto"/>
              <w:rPr>
                <w:color w:val="000000"/>
                <w:sz w:val="20"/>
                <w:szCs w:val="20"/>
              </w:rPr>
            </w:pPr>
            <w:r w:rsidDel="00000000" w:rsidR="00000000" w:rsidRPr="00000000">
              <w:rPr>
                <w:color w:val="000000"/>
                <w:sz w:val="20"/>
                <w:szCs w:val="20"/>
                <w:rtl w:val="0"/>
              </w:rPr>
              <w:t xml:space="preserve">Has been responsible for small development teams, is Experienced in 3D modeling including solid works.</w:t>
            </w:r>
          </w:p>
        </w:tc>
      </w:tr>
      <w:tr>
        <w:trPr>
          <w:cantSplit w:val="0"/>
          <w:trHeight w:val="2201.406249999999" w:hRule="atLeast"/>
          <w:tblHeader w:val="0"/>
        </w:trPr>
        <w:tc>
          <w:tcPr/>
          <w:p w:rsidR="00000000" w:rsidDel="00000000" w:rsidP="00000000" w:rsidRDefault="00000000" w:rsidRPr="00000000" w14:paraId="0000004B">
            <w:pPr>
              <w:rPr>
                <w:color w:val="000000"/>
                <w:sz w:val="20"/>
                <w:szCs w:val="20"/>
              </w:rPr>
            </w:pPr>
            <w:r w:rsidDel="00000000" w:rsidR="00000000" w:rsidRPr="00000000">
              <w:rPr>
                <w:color w:val="000000"/>
                <w:sz w:val="20"/>
                <w:szCs w:val="20"/>
                <w:rtl w:val="0"/>
              </w:rPr>
              <w:t xml:space="preserve">Senupama Damdini Deshapriya</w:t>
            </w:r>
          </w:p>
        </w:tc>
        <w:tc>
          <w:tcPr/>
          <w:p w:rsidR="00000000" w:rsidDel="00000000" w:rsidP="00000000" w:rsidRDefault="00000000" w:rsidRPr="00000000" w14:paraId="0000004C">
            <w:pPr>
              <w:spacing w:after="0" w:before="0" w:lineRule="auto"/>
              <w:rPr>
                <w:color w:val="000000"/>
                <w:sz w:val="20"/>
                <w:szCs w:val="20"/>
              </w:rPr>
            </w:pPr>
            <w:r w:rsidDel="00000000" w:rsidR="00000000" w:rsidRPr="00000000">
              <w:rPr>
                <w:color w:val="000000"/>
                <w:sz w:val="20"/>
                <w:szCs w:val="20"/>
                <w:rtl w:val="0"/>
              </w:rPr>
              <w:t xml:space="preserve">Experienced in Python, C#, and MATLAB practices. Skilled in on automating systems integration with hardware, based on sensors. </w:t>
            </w:r>
          </w:p>
        </w:tc>
        <w:tc>
          <w:tcPr/>
          <w:p w:rsidR="00000000" w:rsidDel="00000000" w:rsidP="00000000" w:rsidRDefault="00000000" w:rsidRPr="00000000" w14:paraId="0000004D">
            <w:pPr>
              <w:spacing w:after="0" w:before="0" w:lineRule="auto"/>
              <w:rPr>
                <w:color w:val="000000"/>
                <w:sz w:val="20"/>
                <w:szCs w:val="20"/>
              </w:rPr>
            </w:pPr>
            <w:r w:rsidDel="00000000" w:rsidR="00000000" w:rsidRPr="00000000">
              <w:rPr>
                <w:color w:val="000000"/>
                <w:sz w:val="20"/>
                <w:szCs w:val="20"/>
                <w:rtl w:val="0"/>
              </w:rPr>
              <w:t xml:space="preserve">Skilled in analysing processes and improving workflows.</w:t>
            </w:r>
          </w:p>
          <w:p w:rsidR="00000000" w:rsidDel="00000000" w:rsidP="00000000" w:rsidRDefault="00000000" w:rsidRPr="00000000" w14:paraId="0000004E">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4F">
            <w:pPr>
              <w:spacing w:after="0" w:before="0" w:lineRule="auto"/>
              <w:rPr>
                <w:color w:val="000000"/>
                <w:sz w:val="20"/>
                <w:szCs w:val="20"/>
              </w:rPr>
            </w:pPr>
            <w:r w:rsidDel="00000000" w:rsidR="00000000" w:rsidRPr="00000000">
              <w:rPr>
                <w:color w:val="000000"/>
                <w:sz w:val="20"/>
                <w:szCs w:val="20"/>
                <w:rtl w:val="0"/>
              </w:rPr>
              <w:t xml:space="preserve">Delivers clear and precise technical input while simplifying complex ideas.</w:t>
            </w:r>
          </w:p>
        </w:tc>
        <w:tc>
          <w:tcPr/>
          <w:p w:rsidR="00000000" w:rsidDel="00000000" w:rsidP="00000000" w:rsidRDefault="00000000" w:rsidRPr="00000000" w14:paraId="00000050">
            <w:pPr>
              <w:spacing w:after="0" w:before="0" w:lineRule="auto"/>
              <w:rPr>
                <w:color w:val="000000"/>
                <w:sz w:val="20"/>
                <w:szCs w:val="20"/>
              </w:rPr>
            </w:pPr>
            <w:r w:rsidDel="00000000" w:rsidR="00000000" w:rsidRPr="00000000">
              <w:rPr>
                <w:color w:val="000000"/>
                <w:sz w:val="20"/>
                <w:szCs w:val="20"/>
                <w:rtl w:val="0"/>
              </w:rPr>
              <w:t xml:space="preserve">Always proactive to suggest streamlining workflow to be more effective in respect to the group.</w:t>
            </w:r>
          </w:p>
          <w:p w:rsidR="00000000" w:rsidDel="00000000" w:rsidP="00000000" w:rsidRDefault="00000000" w:rsidRPr="00000000" w14:paraId="00000051">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52">
            <w:pPr>
              <w:spacing w:after="0" w:before="0" w:lineRule="auto"/>
              <w:rPr>
                <w:color w:val="000000"/>
                <w:sz w:val="20"/>
                <w:szCs w:val="20"/>
              </w:rPr>
            </w:pPr>
            <w:r w:rsidDel="00000000" w:rsidR="00000000" w:rsidRPr="00000000">
              <w:rPr>
                <w:color w:val="000000"/>
                <w:sz w:val="20"/>
                <w:szCs w:val="20"/>
                <w:rtl w:val="0"/>
              </w:rPr>
              <w:t xml:space="preserve">Is knowledgeable in sustainable technology practices and smart systems integration.</w:t>
            </w:r>
          </w:p>
        </w:tc>
      </w:tr>
      <w:tr>
        <w:trPr>
          <w:cantSplit w:val="0"/>
          <w:trHeight w:val="2655.546874999999" w:hRule="atLeast"/>
          <w:tblHeader w:val="0"/>
        </w:trPr>
        <w:tc>
          <w:tcPr/>
          <w:p w:rsidR="00000000" w:rsidDel="00000000" w:rsidP="00000000" w:rsidRDefault="00000000" w:rsidRPr="00000000" w14:paraId="00000053">
            <w:pPr>
              <w:rPr>
                <w:color w:val="000000"/>
                <w:sz w:val="20"/>
                <w:szCs w:val="20"/>
              </w:rPr>
            </w:pPr>
            <w:r w:rsidDel="00000000" w:rsidR="00000000" w:rsidRPr="00000000">
              <w:rPr>
                <w:color w:val="000000"/>
                <w:sz w:val="20"/>
                <w:szCs w:val="20"/>
                <w:rtl w:val="0"/>
              </w:rPr>
              <w:t xml:space="preserve">Chrishelle Anthoneyz</w:t>
            </w:r>
          </w:p>
        </w:tc>
        <w:tc>
          <w:tcPr/>
          <w:p w:rsidR="00000000" w:rsidDel="00000000" w:rsidP="00000000" w:rsidRDefault="00000000" w:rsidRPr="00000000" w14:paraId="00000054">
            <w:pPr>
              <w:spacing w:after="0" w:before="0" w:lineRule="auto"/>
              <w:rPr>
                <w:color w:val="000000"/>
                <w:sz w:val="20"/>
                <w:szCs w:val="20"/>
              </w:rPr>
            </w:pPr>
            <w:r w:rsidDel="00000000" w:rsidR="00000000" w:rsidRPr="00000000">
              <w:rPr>
                <w:color w:val="000000"/>
                <w:sz w:val="20"/>
                <w:szCs w:val="20"/>
                <w:rtl w:val="0"/>
              </w:rPr>
              <w:t xml:space="preserve">Experienced in Python, C#, and SQL. Has experience with mobile application development and database management.</w:t>
            </w:r>
          </w:p>
        </w:tc>
        <w:tc>
          <w:tcPr/>
          <w:p w:rsidR="00000000" w:rsidDel="00000000" w:rsidP="00000000" w:rsidRDefault="00000000" w:rsidRPr="00000000" w14:paraId="00000055">
            <w:pPr>
              <w:spacing w:after="0" w:before="0" w:lineRule="auto"/>
              <w:rPr>
                <w:color w:val="000000"/>
                <w:sz w:val="20"/>
                <w:szCs w:val="20"/>
              </w:rPr>
            </w:pPr>
            <w:r w:rsidDel="00000000" w:rsidR="00000000" w:rsidRPr="00000000">
              <w:rPr>
                <w:color w:val="000000"/>
                <w:sz w:val="20"/>
                <w:szCs w:val="20"/>
                <w:rtl w:val="0"/>
              </w:rPr>
              <w:t xml:space="preserve">Dependable in organizing team work and follow-up on results.</w:t>
            </w:r>
          </w:p>
          <w:p w:rsidR="00000000" w:rsidDel="00000000" w:rsidP="00000000" w:rsidRDefault="00000000" w:rsidRPr="00000000" w14:paraId="00000056">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57">
            <w:pPr>
              <w:spacing w:after="0" w:before="0" w:lineRule="auto"/>
              <w:rPr>
                <w:color w:val="000000"/>
                <w:sz w:val="20"/>
                <w:szCs w:val="20"/>
              </w:rPr>
            </w:pPr>
            <w:r w:rsidDel="00000000" w:rsidR="00000000" w:rsidRPr="00000000">
              <w:rPr>
                <w:color w:val="000000"/>
                <w:sz w:val="20"/>
                <w:szCs w:val="20"/>
                <w:rtl w:val="0"/>
              </w:rPr>
              <w:t xml:space="preserve">Communicates in a clear and concise way, especially in document updates.</w:t>
            </w:r>
          </w:p>
          <w:p w:rsidR="00000000" w:rsidDel="00000000" w:rsidP="00000000" w:rsidRDefault="00000000" w:rsidRPr="00000000" w14:paraId="00000058">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59">
            <w:pPr>
              <w:spacing w:after="0" w:before="0" w:lineRule="auto"/>
              <w:rPr>
                <w:color w:val="000000"/>
                <w:sz w:val="20"/>
                <w:szCs w:val="20"/>
              </w:rPr>
            </w:pPr>
            <w:r w:rsidDel="00000000" w:rsidR="00000000" w:rsidRPr="00000000">
              <w:rPr>
                <w:color w:val="000000"/>
                <w:sz w:val="20"/>
                <w:szCs w:val="20"/>
                <w:rtl w:val="0"/>
              </w:rPr>
              <w:t xml:space="preserve">Works very well under pressure, consistently supportive and available within a group.</w:t>
            </w:r>
          </w:p>
          <w:p w:rsidR="00000000" w:rsidDel="00000000" w:rsidP="00000000" w:rsidRDefault="00000000" w:rsidRPr="00000000" w14:paraId="0000005A">
            <w:pPr>
              <w:spacing w:after="0" w:before="0" w:lineRule="auto"/>
              <w:rPr>
                <w:color w:val="000000"/>
                <w:sz w:val="20"/>
                <w:szCs w:val="20"/>
              </w:rPr>
            </w:pPr>
            <w:r w:rsidDel="00000000" w:rsidR="00000000" w:rsidRPr="00000000">
              <w:rPr>
                <w:rtl w:val="0"/>
              </w:rPr>
            </w:r>
          </w:p>
        </w:tc>
        <w:tc>
          <w:tcPr/>
          <w:p w:rsidR="00000000" w:rsidDel="00000000" w:rsidP="00000000" w:rsidRDefault="00000000" w:rsidRPr="00000000" w14:paraId="0000005B">
            <w:pPr>
              <w:rPr>
                <w:color w:val="000000"/>
                <w:sz w:val="20"/>
                <w:szCs w:val="20"/>
              </w:rPr>
            </w:pPr>
            <w:r w:rsidDel="00000000" w:rsidR="00000000" w:rsidRPr="00000000">
              <w:rPr>
                <w:color w:val="000000"/>
                <w:sz w:val="20"/>
                <w:szCs w:val="20"/>
                <w:rtl w:val="0"/>
              </w:rPr>
              <w:t xml:space="preserve">Experience in using SolidWorks as well as basic database usage, will assist in breaking barriers between software and visual design.</w:t>
            </w:r>
          </w:p>
          <w:p w:rsidR="00000000" w:rsidDel="00000000" w:rsidP="00000000" w:rsidRDefault="00000000" w:rsidRPr="00000000" w14:paraId="0000005C">
            <w:pPr>
              <w:rPr>
                <w:color w:val="000000"/>
                <w:sz w:val="20"/>
                <w:szCs w:val="20"/>
              </w:rPr>
            </w:pPr>
            <w:r w:rsidDel="00000000" w:rsidR="00000000" w:rsidRPr="00000000">
              <w:rPr>
                <w:rtl w:val="0"/>
              </w:rPr>
            </w:r>
          </w:p>
        </w:tc>
      </w:tr>
    </w:tbl>
    <w:p w:rsidR="00000000" w:rsidDel="00000000" w:rsidP="00000000" w:rsidRDefault="00000000" w:rsidRPr="00000000" w14:paraId="0000005D">
      <w:pPr>
        <w:pStyle w:val="Heading2"/>
        <w:numPr>
          <w:ilvl w:val="0"/>
          <w:numId w:val="14"/>
        </w:numPr>
        <w:ind w:left="720" w:hanging="360"/>
        <w:rPr/>
      </w:pPr>
      <w:r w:rsidDel="00000000" w:rsidR="00000000" w:rsidRPr="00000000">
        <w:rPr>
          <w:rtl w:val="0"/>
        </w:rPr>
        <w:t xml:space="preserve">Team role</w:t>
      </w:r>
    </w:p>
    <w:p w:rsidR="00000000" w:rsidDel="00000000" w:rsidP="00000000" w:rsidRDefault="00000000" w:rsidRPr="00000000" w14:paraId="0000005E">
      <w:pPr>
        <w:rPr>
          <w:color w:val="000000"/>
        </w:rPr>
      </w:pPr>
      <w:r w:rsidDel="00000000" w:rsidR="00000000" w:rsidRPr="00000000">
        <w:rPr>
          <w:color w:val="000000"/>
          <w:rtl w:val="0"/>
        </w:rPr>
        <w:t xml:space="preserve">Table 2: Team Role </w:t>
      </w:r>
    </w:p>
    <w:tbl>
      <w:tblPr>
        <w:tblStyle w:val="Table3"/>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815"/>
        <w:gridCol w:w="5280"/>
        <w:tblGridChange w:id="0">
          <w:tblGrid>
            <w:gridCol w:w="1560"/>
            <w:gridCol w:w="1815"/>
            <w:gridCol w:w="5280"/>
          </w:tblGrid>
        </w:tblGridChange>
      </w:tblGrid>
      <w:tr>
        <w:trPr>
          <w:cantSplit w:val="0"/>
          <w:tblHeader w:val="0"/>
        </w:trPr>
        <w:tc>
          <w:tcPr/>
          <w:p w:rsidR="00000000" w:rsidDel="00000000" w:rsidP="00000000" w:rsidRDefault="00000000" w:rsidRPr="00000000" w14:paraId="0000005F">
            <w:pPr>
              <w:rPr>
                <w:color w:val="000000"/>
              </w:rPr>
            </w:pPr>
            <w:r w:rsidDel="00000000" w:rsidR="00000000" w:rsidRPr="00000000">
              <w:rPr>
                <w:color w:val="000000"/>
                <w:rtl w:val="0"/>
              </w:rPr>
              <w:t xml:space="preserve">Student name</w:t>
            </w:r>
          </w:p>
        </w:tc>
        <w:tc>
          <w:tcPr/>
          <w:p w:rsidR="00000000" w:rsidDel="00000000" w:rsidP="00000000" w:rsidRDefault="00000000" w:rsidRPr="00000000" w14:paraId="00000060">
            <w:pPr>
              <w:rPr>
                <w:color w:val="000000"/>
              </w:rPr>
            </w:pPr>
            <w:r w:rsidDel="00000000" w:rsidR="00000000" w:rsidRPr="00000000">
              <w:rPr>
                <w:color w:val="000000"/>
                <w:rtl w:val="0"/>
              </w:rPr>
              <w:t xml:space="preserve">Team role</w:t>
            </w:r>
          </w:p>
        </w:tc>
        <w:tc>
          <w:tcPr/>
          <w:p w:rsidR="00000000" w:rsidDel="00000000" w:rsidP="00000000" w:rsidRDefault="00000000" w:rsidRPr="00000000" w14:paraId="00000061">
            <w:pPr>
              <w:rPr>
                <w:color w:val="000000"/>
              </w:rPr>
            </w:pPr>
            <w:r w:rsidDel="00000000" w:rsidR="00000000" w:rsidRPr="00000000">
              <w:rPr>
                <w:color w:val="000000"/>
                <w:rtl w:val="0"/>
              </w:rPr>
              <w:t xml:space="preserve">Justification</w:t>
            </w:r>
          </w:p>
        </w:tc>
      </w:tr>
      <w:tr>
        <w:trPr>
          <w:cantSplit w:val="0"/>
          <w:tblHeader w:val="0"/>
        </w:trPr>
        <w:tc>
          <w:tcPr/>
          <w:p w:rsidR="00000000" w:rsidDel="00000000" w:rsidP="00000000" w:rsidRDefault="00000000" w:rsidRPr="00000000" w14:paraId="00000062">
            <w:pPr>
              <w:rPr>
                <w:color w:val="000000"/>
              </w:rPr>
            </w:pPr>
            <w:r w:rsidDel="00000000" w:rsidR="00000000" w:rsidRPr="00000000">
              <w:rPr>
                <w:color w:val="000000"/>
                <w:rtl w:val="0"/>
              </w:rPr>
              <w:t xml:space="preserve">Haritha Perera</w:t>
            </w:r>
          </w:p>
        </w:tc>
        <w:tc>
          <w:tcPr/>
          <w:p w:rsidR="00000000" w:rsidDel="00000000" w:rsidP="00000000" w:rsidRDefault="00000000" w:rsidRPr="00000000" w14:paraId="00000063">
            <w:pPr>
              <w:rPr>
                <w:color w:val="000000"/>
              </w:rPr>
            </w:pPr>
            <w:r w:rsidDel="00000000" w:rsidR="00000000" w:rsidRPr="00000000">
              <w:rPr>
                <w:color w:val="000000"/>
                <w:rtl w:val="0"/>
              </w:rPr>
              <w:t xml:space="preserve">Scrum Master, Developer</w:t>
            </w:r>
          </w:p>
        </w:tc>
        <w:tc>
          <w:tcPr/>
          <w:p w:rsidR="00000000" w:rsidDel="00000000" w:rsidP="00000000" w:rsidRDefault="00000000" w:rsidRPr="00000000" w14:paraId="00000064">
            <w:pPr>
              <w:spacing w:after="0" w:before="0" w:lineRule="auto"/>
              <w:rPr>
                <w:color w:val="000000"/>
              </w:rPr>
            </w:pPr>
            <w:r w:rsidDel="00000000" w:rsidR="00000000" w:rsidRPr="00000000">
              <w:rPr>
                <w:color w:val="000000"/>
                <w:rtl w:val="0"/>
              </w:rPr>
              <w:t xml:space="preserve">Haritha is well-prepared for web application development and has experience leading team projects. By instinct and training, he communicates in a structured way that includes the coordination of schedules and the coordination of workflows, indicating he is a consummate team leader. He is also adept technically in frontend tools and sprint planning as well, which enables him to lead and undertake development responsibilities.</w:t>
            </w:r>
          </w:p>
        </w:tc>
      </w:tr>
      <w:tr>
        <w:trPr>
          <w:cantSplit w:val="0"/>
          <w:tblHeader w:val="0"/>
        </w:trPr>
        <w:tc>
          <w:tcPr/>
          <w:p w:rsidR="00000000" w:rsidDel="00000000" w:rsidP="00000000" w:rsidRDefault="00000000" w:rsidRPr="00000000" w14:paraId="00000065">
            <w:pPr>
              <w:rPr>
                <w:color w:val="000000"/>
              </w:rPr>
            </w:pPr>
            <w:r w:rsidDel="00000000" w:rsidR="00000000" w:rsidRPr="00000000">
              <w:rPr>
                <w:color w:val="000000"/>
                <w:rtl w:val="0"/>
              </w:rPr>
              <w:t xml:space="preserve">Thenura Dulnath Kuruppuarachchi</w:t>
            </w:r>
          </w:p>
        </w:tc>
        <w:tc>
          <w:tcPr/>
          <w:p w:rsidR="00000000" w:rsidDel="00000000" w:rsidP="00000000" w:rsidRDefault="00000000" w:rsidRPr="00000000" w14:paraId="00000066">
            <w:pPr>
              <w:rPr>
                <w:color w:val="000000"/>
              </w:rPr>
            </w:pPr>
            <w:r w:rsidDel="00000000" w:rsidR="00000000" w:rsidRPr="00000000">
              <w:rPr>
                <w:color w:val="000000"/>
                <w:rtl w:val="0"/>
              </w:rPr>
              <w:t xml:space="preserve">Developer, tester</w:t>
            </w:r>
          </w:p>
        </w:tc>
        <w:tc>
          <w:tcPr/>
          <w:p w:rsidR="00000000" w:rsidDel="00000000" w:rsidP="00000000" w:rsidRDefault="00000000" w:rsidRPr="00000000" w14:paraId="00000067">
            <w:pPr>
              <w:spacing w:after="0" w:before="0" w:lineRule="auto"/>
              <w:rPr>
                <w:color w:val="000000"/>
              </w:rPr>
            </w:pPr>
            <w:r w:rsidDel="00000000" w:rsidR="00000000" w:rsidRPr="00000000">
              <w:rPr>
                <w:color w:val="000000"/>
                <w:rtl w:val="0"/>
              </w:rPr>
              <w:t xml:space="preserve">Thenura is skilled in multiple programming languages such as Python, C, and Java. As a result of his experience working with sensor-based systems and projects integrating AI technology, he possesses the necessary profiles for both frontend and backend development. He also offers useful experience with SwinRover and the Embedded Systems Club alongside skills in technical troubleshooting for application stability and the overall design of the app.</w:t>
            </w:r>
          </w:p>
        </w:tc>
      </w:tr>
      <w:tr>
        <w:trPr>
          <w:cantSplit w:val="0"/>
          <w:tblHeader w:val="0"/>
        </w:trPr>
        <w:tc>
          <w:tcPr/>
          <w:p w:rsidR="00000000" w:rsidDel="00000000" w:rsidP="00000000" w:rsidRDefault="00000000" w:rsidRPr="00000000" w14:paraId="00000068">
            <w:pPr>
              <w:rPr>
                <w:color w:val="000000"/>
              </w:rPr>
            </w:pPr>
            <w:r w:rsidDel="00000000" w:rsidR="00000000" w:rsidRPr="00000000">
              <w:rPr>
                <w:color w:val="000000"/>
                <w:rtl w:val="0"/>
              </w:rPr>
              <w:t xml:space="preserve">Senupama Damdini Deshapriya</w:t>
            </w:r>
          </w:p>
        </w:tc>
        <w:tc>
          <w:tcPr/>
          <w:p w:rsidR="00000000" w:rsidDel="00000000" w:rsidP="00000000" w:rsidRDefault="00000000" w:rsidRPr="00000000" w14:paraId="00000069">
            <w:pPr>
              <w:rPr>
                <w:color w:val="000000"/>
              </w:rPr>
            </w:pPr>
            <w:r w:rsidDel="00000000" w:rsidR="00000000" w:rsidRPr="00000000">
              <w:rPr>
                <w:color w:val="000000"/>
                <w:rtl w:val="0"/>
              </w:rPr>
              <w:t xml:space="preserve">Recorder, Meeting Minutes Keeper &amp; Developer</w:t>
            </w:r>
          </w:p>
        </w:tc>
        <w:tc>
          <w:tcPr/>
          <w:p w:rsidR="00000000" w:rsidDel="00000000" w:rsidP="00000000" w:rsidRDefault="00000000" w:rsidRPr="00000000" w14:paraId="0000006A">
            <w:pPr>
              <w:spacing w:after="0" w:before="0" w:lineRule="auto"/>
              <w:rPr>
                <w:color w:val="000000"/>
              </w:rPr>
            </w:pPr>
            <w:r w:rsidDel="00000000" w:rsidR="00000000" w:rsidRPr="00000000">
              <w:rPr>
                <w:color w:val="000000"/>
                <w:rtl w:val="0"/>
              </w:rPr>
              <w:t xml:space="preserve">Senupama's general background in hardware may seem ordinary, but with an automation and smart-sensor background, she is the person on the team to facilitate the connection from hardware to software. She also can design and iterate workflows to ensure the overall system is constructed in an efficient manner. She contributes knowledge and experience with a sustainable-tech lens, which will provide a technology look at the project goals related to sustainability and processes that minimize impact on the environment.</w:t>
            </w:r>
          </w:p>
        </w:tc>
      </w:tr>
      <w:tr>
        <w:trPr>
          <w:cantSplit w:val="0"/>
          <w:tblHeader w:val="0"/>
        </w:trPr>
        <w:tc>
          <w:tcPr/>
          <w:p w:rsidR="00000000" w:rsidDel="00000000" w:rsidP="00000000" w:rsidRDefault="00000000" w:rsidRPr="00000000" w14:paraId="0000006B">
            <w:pPr>
              <w:rPr>
                <w:color w:val="000000"/>
              </w:rPr>
            </w:pPr>
            <w:r w:rsidDel="00000000" w:rsidR="00000000" w:rsidRPr="00000000">
              <w:rPr>
                <w:color w:val="000000"/>
                <w:rtl w:val="0"/>
              </w:rPr>
              <w:t xml:space="preserve">Chrishelle Anthoneyz</w:t>
            </w:r>
          </w:p>
        </w:tc>
        <w:tc>
          <w:tcPr/>
          <w:p w:rsidR="00000000" w:rsidDel="00000000" w:rsidP="00000000" w:rsidRDefault="00000000" w:rsidRPr="00000000" w14:paraId="0000006C">
            <w:pPr>
              <w:rPr>
                <w:color w:val="000000"/>
              </w:rPr>
            </w:pPr>
            <w:r w:rsidDel="00000000" w:rsidR="00000000" w:rsidRPr="00000000">
              <w:rPr>
                <w:color w:val="000000"/>
                <w:rtl w:val="0"/>
              </w:rPr>
              <w:t xml:space="preserve">Research , Documentation Lead &amp; Developer</w:t>
            </w:r>
          </w:p>
        </w:tc>
        <w:tc>
          <w:tcPr/>
          <w:p w:rsidR="00000000" w:rsidDel="00000000" w:rsidP="00000000" w:rsidRDefault="00000000" w:rsidRPr="00000000" w14:paraId="0000006D">
            <w:pPr>
              <w:spacing w:after="0" w:before="0" w:lineRule="auto"/>
              <w:rPr>
                <w:color w:val="000000"/>
              </w:rPr>
            </w:pPr>
            <w:r w:rsidDel="00000000" w:rsidR="00000000" w:rsidRPr="00000000">
              <w:rPr>
                <w:color w:val="000000"/>
                <w:rtl w:val="0"/>
              </w:rPr>
              <w:t xml:space="preserve">Chrishelle has a strong attention to detail and has a varied background in web app development, Python, and SolidWorks. She is tasked with managing documentation, coordinating workflow, and implementing the animated 3D model into the app. Chrishelle's clear communication and collaborative spirit helps ensure the team continues to provide a unified product at the end of each assignment.</w:t>
            </w:r>
          </w:p>
          <w:p w:rsidR="00000000" w:rsidDel="00000000" w:rsidP="00000000" w:rsidRDefault="00000000" w:rsidRPr="00000000" w14:paraId="0000006E">
            <w:pPr>
              <w:rPr>
                <w:color w:val="000000"/>
              </w:rPr>
            </w:pPr>
            <w:r w:rsidDel="00000000" w:rsidR="00000000" w:rsidRPr="00000000">
              <w:rPr>
                <w:rtl w:val="0"/>
              </w:rPr>
            </w:r>
          </w:p>
        </w:tc>
      </w:tr>
    </w:tbl>
    <w:p w:rsidR="00000000" w:rsidDel="00000000" w:rsidP="00000000" w:rsidRDefault="00000000" w:rsidRPr="00000000" w14:paraId="0000006F">
      <w:pPr>
        <w:pStyle w:val="Heading2"/>
        <w:numPr>
          <w:ilvl w:val="0"/>
          <w:numId w:val="14"/>
        </w:numPr>
        <w:ind w:left="720" w:hanging="360"/>
        <w:rPr/>
      </w:pPr>
      <w:r w:rsidDel="00000000" w:rsidR="00000000" w:rsidRPr="00000000">
        <w:rPr>
          <w:rtl w:val="0"/>
        </w:rPr>
        <w:t xml:space="preserve">Teamwork roadmap</w:t>
      </w:r>
    </w:p>
    <w:p w:rsidR="00000000" w:rsidDel="00000000" w:rsidP="00000000" w:rsidRDefault="00000000" w:rsidRPr="00000000" w14:paraId="00000070">
      <w:pPr>
        <w:pStyle w:val="Heading3"/>
        <w:spacing w:after="240" w:before="240" w:lineRule="auto"/>
        <w:rPr>
          <w:u w:val="single"/>
        </w:rPr>
      </w:pPr>
      <w:bookmarkStart w:colFirst="0" w:colLast="0" w:name="_heading=h.jphejqtz64on" w:id="1"/>
      <w:bookmarkEnd w:id="1"/>
      <w:r w:rsidDel="00000000" w:rsidR="00000000" w:rsidRPr="00000000">
        <w:rPr>
          <w:u w:val="single"/>
          <w:rtl w:val="0"/>
        </w:rPr>
        <w:t xml:space="preserve">Internal Communication </w:t>
      </w:r>
    </w:p>
    <w:p w:rsidR="00000000" w:rsidDel="00000000" w:rsidP="00000000" w:rsidRDefault="00000000" w:rsidRPr="00000000" w14:paraId="00000071">
      <w:pPr>
        <w:spacing w:after="240" w:before="240" w:lineRule="auto"/>
        <w:jc w:val="both"/>
        <w:rPr>
          <w:color w:val="000000"/>
        </w:rPr>
      </w:pPr>
      <w:r w:rsidDel="00000000" w:rsidR="00000000" w:rsidRPr="00000000">
        <w:rPr>
          <w:color w:val="000000"/>
          <w:rtl w:val="0"/>
        </w:rPr>
        <w:t xml:space="preserve">Our team meets once a week on Thursdays at 9:30 AM via Microsoft Teams (</w:t>
      </w:r>
      <w:hyperlink r:id="rId7">
        <w:r w:rsidDel="00000000" w:rsidR="00000000" w:rsidRPr="00000000">
          <w:rPr>
            <w:color w:val="1155cc"/>
            <w:u w:val="single"/>
            <w:rtl w:val="0"/>
          </w:rPr>
          <w:t xml:space="preserve">https://teams.microsoft.com/meet/442587902879?p=I7mxf7KWTqLD9geWAY</w:t>
        </w:r>
      </w:hyperlink>
      <w:r w:rsidDel="00000000" w:rsidR="00000000" w:rsidRPr="00000000">
        <w:rPr>
          <w:color w:val="000000"/>
          <w:rtl w:val="0"/>
        </w:rPr>
        <w:t xml:space="preserve"> ) to discuss progress, allocate tasks, and resolve issues regarding the project. Additional informal communication takes place through Discord and WhatsApp, which allows for real-time updates and team collaboration.</w:t>
      </w:r>
    </w:p>
    <w:p w:rsidR="00000000" w:rsidDel="00000000" w:rsidP="00000000" w:rsidRDefault="00000000" w:rsidRPr="00000000" w14:paraId="00000072">
      <w:pPr>
        <w:spacing w:after="240" w:before="240" w:lineRule="auto"/>
        <w:jc w:val="both"/>
        <w:rPr>
          <w:color w:val="000000"/>
        </w:rPr>
      </w:pPr>
      <w:bookmarkStart w:colFirst="0" w:colLast="0" w:name="_heading=h.2et92p0" w:id="2"/>
      <w:bookmarkEnd w:id="2"/>
      <w:r w:rsidDel="00000000" w:rsidR="00000000" w:rsidRPr="00000000">
        <w:rPr>
          <w:color w:val="000000"/>
          <w:rtl w:val="0"/>
        </w:rPr>
        <w:t xml:space="preserve">All team members are expected to respond to queries within 24 hours during the week and 48 hours on weekends. Internal task deadlines are set 1-2 days prior to formal submission deadlines to allow time for final reviews and revisions.</w:t>
      </w:r>
    </w:p>
    <w:p w:rsidR="00000000" w:rsidDel="00000000" w:rsidP="00000000" w:rsidRDefault="00000000" w:rsidRPr="00000000" w14:paraId="00000073">
      <w:pPr>
        <w:spacing w:after="240" w:before="240" w:lineRule="auto"/>
        <w:jc w:val="both"/>
        <w:rPr>
          <w:color w:val="000000"/>
        </w:rPr>
      </w:pPr>
      <w:bookmarkStart w:colFirst="0" w:colLast="0" w:name="_heading=h.2et92p0" w:id="2"/>
      <w:bookmarkEnd w:id="2"/>
      <w:r w:rsidDel="00000000" w:rsidR="00000000" w:rsidRPr="00000000">
        <w:rPr>
          <w:color w:val="000000"/>
          <w:rtl w:val="0"/>
        </w:rPr>
        <w:t xml:space="preserve">Jira is used to manage user stories, assign sprint tasks, track progress, and define sub-tasks. Team uses the Sprint board weekly to review assignments and priorities. Each team member is responsible for updating their progress.</w:t>
      </w:r>
    </w:p>
    <w:p w:rsidR="00000000" w:rsidDel="00000000" w:rsidP="00000000" w:rsidRDefault="00000000" w:rsidRPr="00000000" w14:paraId="00000074">
      <w:pPr>
        <w:pStyle w:val="Heading3"/>
        <w:spacing w:after="240" w:before="240" w:lineRule="auto"/>
        <w:jc w:val="both"/>
        <w:rPr>
          <w:u w:val="single"/>
        </w:rPr>
      </w:pPr>
      <w:bookmarkStart w:colFirst="0" w:colLast="0" w:name="_heading=h.x43990k00sru" w:id="3"/>
      <w:bookmarkEnd w:id="3"/>
      <w:r w:rsidDel="00000000" w:rsidR="00000000" w:rsidRPr="00000000">
        <w:rPr>
          <w:u w:val="single"/>
          <w:rtl w:val="0"/>
        </w:rPr>
        <w:t xml:space="preserve">Communication with Facilitator</w:t>
      </w:r>
    </w:p>
    <w:p w:rsidR="00000000" w:rsidDel="00000000" w:rsidP="00000000" w:rsidRDefault="00000000" w:rsidRPr="00000000" w14:paraId="00000075">
      <w:pPr>
        <w:spacing w:after="240" w:before="240" w:lineRule="auto"/>
        <w:jc w:val="both"/>
        <w:rPr>
          <w:color w:val="000000"/>
        </w:rPr>
      </w:pPr>
      <w:bookmarkStart w:colFirst="0" w:colLast="0" w:name="_heading=h.4lum0ykzw19" w:id="4"/>
      <w:bookmarkEnd w:id="4"/>
      <w:r w:rsidDel="00000000" w:rsidR="00000000" w:rsidRPr="00000000">
        <w:rPr>
          <w:color w:val="000000"/>
          <w:rtl w:val="0"/>
        </w:rPr>
        <w:t xml:space="preserve">Meetings with the facilitator are scheduled every week on Thursdays at 11.00 AM (</w:t>
      </w:r>
      <w:hyperlink r:id="rId8">
        <w:r w:rsidDel="00000000" w:rsidR="00000000" w:rsidRPr="00000000">
          <w:rPr>
            <w:color w:val="1155cc"/>
            <w:u w:val="single"/>
            <w:rtl w:val="0"/>
          </w:rPr>
          <w:t xml:space="preserve">https://teams.microsoft.com/meet/442181622494?p=S1C5RpVfZfzCm1R80B</w:t>
        </w:r>
      </w:hyperlink>
      <w:r w:rsidDel="00000000" w:rsidR="00000000" w:rsidRPr="00000000">
        <w:rPr>
          <w:color w:val="000000"/>
          <w:rtl w:val="0"/>
        </w:rPr>
        <w:t xml:space="preserve"> ). All formal updates and task-related communication are conducted through Microsoft Teams chat. Meeting minutes are recorded and uploaded to Google Drive.</w:t>
      </w:r>
    </w:p>
    <w:p w:rsidR="00000000" w:rsidDel="00000000" w:rsidP="00000000" w:rsidRDefault="00000000" w:rsidRPr="00000000" w14:paraId="00000076">
      <w:pPr>
        <w:pStyle w:val="Heading3"/>
        <w:spacing w:after="240" w:before="240" w:lineRule="auto"/>
        <w:jc w:val="both"/>
        <w:rPr>
          <w:u w:val="single"/>
        </w:rPr>
      </w:pPr>
      <w:bookmarkStart w:colFirst="0" w:colLast="0" w:name="_heading=h.n0el6ktemo3i" w:id="5"/>
      <w:bookmarkEnd w:id="5"/>
      <w:r w:rsidDel="00000000" w:rsidR="00000000" w:rsidRPr="00000000">
        <w:rPr>
          <w:u w:val="single"/>
          <w:rtl w:val="0"/>
        </w:rPr>
        <w:t xml:space="preserve">Communication with the client (Alex Jaimes)</w:t>
      </w:r>
      <w:r w:rsidDel="00000000" w:rsidR="00000000" w:rsidRPr="00000000">
        <w:rPr>
          <w:rtl w:val="0"/>
        </w:rPr>
      </w:r>
    </w:p>
    <w:p w:rsidR="00000000" w:rsidDel="00000000" w:rsidP="00000000" w:rsidRDefault="00000000" w:rsidRPr="00000000" w14:paraId="00000077">
      <w:pPr>
        <w:spacing w:after="240" w:before="240" w:lineRule="auto"/>
        <w:jc w:val="both"/>
        <w:rPr>
          <w:color w:val="000000"/>
        </w:rPr>
      </w:pPr>
      <w:bookmarkStart w:colFirst="0" w:colLast="0" w:name="_heading=h.gikxzm1rw7fx" w:id="6"/>
      <w:bookmarkEnd w:id="6"/>
      <w:r w:rsidDel="00000000" w:rsidR="00000000" w:rsidRPr="00000000">
        <w:rPr>
          <w:color w:val="000000"/>
          <w:rtl w:val="0"/>
        </w:rPr>
        <w:t xml:space="preserve">Meetings with the client are scheduled based on the </w:t>
      </w:r>
      <w:r w:rsidDel="00000000" w:rsidR="00000000" w:rsidRPr="00000000">
        <w:rPr>
          <w:color w:val="000000"/>
          <w:rtl w:val="0"/>
        </w:rPr>
        <w:t xml:space="preserve">avaliability</w:t>
      </w:r>
      <w:r w:rsidDel="00000000" w:rsidR="00000000" w:rsidRPr="00000000">
        <w:rPr>
          <w:color w:val="000000"/>
          <w:rtl w:val="0"/>
        </w:rPr>
        <w:t xml:space="preserve"> of both parties and at the end of the previous meeting. Microsoft meetings are scheduled for both online and in-person meetings. All formal communication takes place in Microsoft Teams chat.</w:t>
      </w:r>
    </w:p>
    <w:p w:rsidR="00000000" w:rsidDel="00000000" w:rsidP="00000000" w:rsidRDefault="00000000" w:rsidRPr="00000000" w14:paraId="00000078">
      <w:pPr>
        <w:spacing w:after="240" w:before="240" w:lineRule="auto"/>
        <w:jc w:val="both"/>
        <w:rPr>
          <w:color w:val="000000"/>
        </w:rPr>
      </w:pPr>
      <w:bookmarkStart w:colFirst="0" w:colLast="0" w:name="_heading=h.fg1vr5fx742h" w:id="7"/>
      <w:bookmarkEnd w:id="7"/>
      <w:r w:rsidDel="00000000" w:rsidR="00000000" w:rsidRPr="00000000">
        <w:rPr>
          <w:color w:val="000000"/>
          <w:rtl w:val="0"/>
        </w:rPr>
        <w:t xml:space="preserve">Meeting summaries are documented and shared in the team Google Drive folder.</w:t>
      </w:r>
    </w:p>
    <w:p w:rsidR="00000000" w:rsidDel="00000000" w:rsidP="00000000" w:rsidRDefault="00000000" w:rsidRPr="00000000" w14:paraId="00000079">
      <w:pPr>
        <w:spacing w:after="0" w:before="0" w:line="264" w:lineRule="auto"/>
        <w:rPr>
          <w:color w:val="000000"/>
        </w:rPr>
      </w:pPr>
      <w:bookmarkStart w:colFirst="0" w:colLast="0" w:name="_heading=h.2et92p0" w:id="2"/>
      <w:bookmarkEnd w:id="2"/>
      <w:r w:rsidDel="00000000" w:rsidR="00000000" w:rsidRPr="00000000">
        <w:rPr>
          <w:color w:val="000000"/>
          <w:rtl w:val="0"/>
        </w:rPr>
        <w:t xml:space="preserve">Tools Used:</w:t>
      </w:r>
    </w:p>
    <w:p w:rsidR="00000000" w:rsidDel="00000000" w:rsidP="00000000" w:rsidRDefault="00000000" w:rsidRPr="00000000" w14:paraId="0000007A">
      <w:pPr>
        <w:numPr>
          <w:ilvl w:val="0"/>
          <w:numId w:val="17"/>
        </w:numPr>
        <w:spacing w:after="0" w:before="0" w:line="264" w:lineRule="auto"/>
        <w:ind w:left="720" w:firstLine="360"/>
        <w:rPr>
          <w:color w:val="000000"/>
        </w:rPr>
      </w:pPr>
      <w:bookmarkStart w:colFirst="0" w:colLast="0" w:name="_heading=h.2et92p0" w:id="2"/>
      <w:bookmarkEnd w:id="2"/>
      <w:r w:rsidDel="00000000" w:rsidR="00000000" w:rsidRPr="00000000">
        <w:rPr>
          <w:color w:val="000000"/>
          <w:rtl w:val="0"/>
        </w:rPr>
        <w:t xml:space="preserve">Microsoft Teams - meetings and formal communication</w:t>
      </w:r>
    </w:p>
    <w:p w:rsidR="00000000" w:rsidDel="00000000" w:rsidP="00000000" w:rsidRDefault="00000000" w:rsidRPr="00000000" w14:paraId="0000007B">
      <w:pPr>
        <w:numPr>
          <w:ilvl w:val="0"/>
          <w:numId w:val="17"/>
        </w:numPr>
        <w:spacing w:after="0" w:before="0" w:line="264" w:lineRule="auto"/>
        <w:ind w:left="720" w:firstLine="360"/>
        <w:rPr>
          <w:color w:val="000000"/>
        </w:rPr>
      </w:pPr>
      <w:bookmarkStart w:colFirst="0" w:colLast="0" w:name="_heading=h.2et92p0" w:id="2"/>
      <w:bookmarkEnd w:id="2"/>
      <w:r w:rsidDel="00000000" w:rsidR="00000000" w:rsidRPr="00000000">
        <w:rPr>
          <w:color w:val="000000"/>
          <w:rtl w:val="0"/>
        </w:rPr>
        <w:t xml:space="preserve">Discord/ WhatsApp – Instant messaging and daily check-ins</w:t>
      </w:r>
    </w:p>
    <w:p w:rsidR="00000000" w:rsidDel="00000000" w:rsidP="00000000" w:rsidRDefault="00000000" w:rsidRPr="00000000" w14:paraId="0000007C">
      <w:pPr>
        <w:numPr>
          <w:ilvl w:val="0"/>
          <w:numId w:val="17"/>
        </w:numPr>
        <w:spacing w:after="0" w:before="0" w:line="264" w:lineRule="auto"/>
        <w:ind w:left="720" w:firstLine="360"/>
        <w:rPr>
          <w:color w:val="000000"/>
        </w:rPr>
      </w:pPr>
      <w:bookmarkStart w:colFirst="0" w:colLast="0" w:name="_heading=h.2et92p0" w:id="2"/>
      <w:bookmarkEnd w:id="2"/>
      <w:r w:rsidDel="00000000" w:rsidR="00000000" w:rsidRPr="00000000">
        <w:rPr>
          <w:color w:val="000000"/>
          <w:rtl w:val="0"/>
        </w:rPr>
        <w:t xml:space="preserve">Google Drive – File sharing and collaborative editing</w:t>
      </w:r>
    </w:p>
    <w:p w:rsidR="00000000" w:rsidDel="00000000" w:rsidP="00000000" w:rsidRDefault="00000000" w:rsidRPr="00000000" w14:paraId="0000007D">
      <w:pPr>
        <w:numPr>
          <w:ilvl w:val="0"/>
          <w:numId w:val="17"/>
        </w:numPr>
        <w:spacing w:after="0" w:before="0" w:line="264" w:lineRule="auto"/>
        <w:ind w:left="720" w:firstLine="360"/>
        <w:rPr>
          <w:color w:val="000000"/>
        </w:rPr>
      </w:pPr>
      <w:bookmarkStart w:colFirst="0" w:colLast="0" w:name="_heading=h.2et92p0" w:id="2"/>
      <w:bookmarkEnd w:id="2"/>
      <w:r w:rsidDel="00000000" w:rsidR="00000000" w:rsidRPr="00000000">
        <w:rPr>
          <w:color w:val="000000"/>
          <w:rtl w:val="0"/>
        </w:rPr>
        <w:t xml:space="preserve">Jira - Sprint and task management</w:t>
      </w:r>
    </w:p>
    <w:p w:rsidR="00000000" w:rsidDel="00000000" w:rsidP="00000000" w:rsidRDefault="00000000" w:rsidRPr="00000000" w14:paraId="0000007E">
      <w:pPr>
        <w:numPr>
          <w:ilvl w:val="0"/>
          <w:numId w:val="17"/>
        </w:numPr>
        <w:spacing w:after="0" w:before="0" w:line="264" w:lineRule="auto"/>
        <w:ind w:left="720" w:firstLine="360"/>
        <w:rPr>
          <w:color w:val="000000"/>
        </w:rPr>
      </w:pPr>
      <w:bookmarkStart w:colFirst="0" w:colLast="0" w:name="_heading=h.2et92p0" w:id="2"/>
      <w:bookmarkEnd w:id="2"/>
      <w:r w:rsidDel="00000000" w:rsidR="00000000" w:rsidRPr="00000000">
        <w:rPr>
          <w:color w:val="000000"/>
          <w:rtl w:val="0"/>
        </w:rPr>
        <w:t xml:space="preserve">GitHub – Code version control and collaboration (planned for later stages)</w:t>
        <w:br w:type="textWrapping"/>
      </w:r>
    </w:p>
    <w:p w:rsidR="00000000" w:rsidDel="00000000" w:rsidP="00000000" w:rsidRDefault="00000000" w:rsidRPr="00000000" w14:paraId="0000007F">
      <w:pPr>
        <w:spacing w:after="240" w:before="240" w:lineRule="auto"/>
        <w:ind w:left="0" w:firstLine="0"/>
        <w:rPr>
          <w:color w:val="000000"/>
        </w:rPr>
      </w:pPr>
      <w:bookmarkStart w:colFirst="0" w:colLast="0" w:name="_heading=h.i6msyvhrq0c9" w:id="8"/>
      <w:bookmarkEnd w:id="8"/>
      <w:r w:rsidDel="00000000" w:rsidR="00000000" w:rsidRPr="00000000">
        <w:rPr>
          <w:rtl w:val="0"/>
        </w:rPr>
      </w:r>
    </w:p>
    <w:p w:rsidR="00000000" w:rsidDel="00000000" w:rsidP="00000000" w:rsidRDefault="00000000" w:rsidRPr="00000000" w14:paraId="00000080">
      <w:pPr>
        <w:spacing w:after="240" w:before="240" w:lineRule="auto"/>
        <w:ind w:left="0" w:firstLine="0"/>
        <w:rPr>
          <w:color w:val="000000"/>
        </w:rPr>
      </w:pPr>
      <w:bookmarkStart w:colFirst="0" w:colLast="0" w:name="_heading=h.kggkoopk9un2" w:id="9"/>
      <w:bookmarkEnd w:id="9"/>
      <w:r w:rsidDel="00000000" w:rsidR="00000000" w:rsidRPr="00000000">
        <w:rPr>
          <w:rtl w:val="0"/>
        </w:rPr>
      </w:r>
    </w:p>
    <w:p w:rsidR="00000000" w:rsidDel="00000000" w:rsidP="00000000" w:rsidRDefault="00000000" w:rsidRPr="00000000" w14:paraId="00000081">
      <w:pPr>
        <w:spacing w:after="240" w:before="240" w:lineRule="auto"/>
        <w:ind w:left="0" w:firstLine="0"/>
        <w:rPr>
          <w:color w:val="000000"/>
        </w:rPr>
      </w:pPr>
      <w:bookmarkStart w:colFirst="0" w:colLast="0" w:name="_heading=h.2et92p0" w:id="2"/>
      <w:bookmarkEnd w:id="2"/>
      <w:r w:rsidDel="00000000" w:rsidR="00000000" w:rsidRPr="00000000">
        <w:rPr>
          <w:color w:val="000000"/>
          <w:rtl w:val="0"/>
        </w:rPr>
        <w:t xml:space="preserve">Team Communication Rules:</w:t>
      </w:r>
    </w:p>
    <w:p w:rsidR="00000000" w:rsidDel="00000000" w:rsidP="00000000" w:rsidRDefault="00000000" w:rsidRPr="00000000" w14:paraId="00000082">
      <w:pPr>
        <w:numPr>
          <w:ilvl w:val="0"/>
          <w:numId w:val="14"/>
        </w:numPr>
        <w:spacing w:after="0" w:before="0" w:line="240" w:lineRule="auto"/>
        <w:ind w:left="720" w:firstLine="360"/>
        <w:jc w:val="both"/>
        <w:rPr>
          <w:rFonts w:ascii="Arial" w:cs="Arial" w:eastAsia="Arial" w:hAnsi="Arial"/>
          <w:color w:val="000000"/>
        </w:rPr>
      </w:pPr>
      <w:bookmarkStart w:colFirst="0" w:colLast="0" w:name="_heading=h.2et92p0" w:id="2"/>
      <w:bookmarkEnd w:id="2"/>
      <w:r w:rsidDel="00000000" w:rsidR="00000000" w:rsidRPr="00000000">
        <w:rPr>
          <w:color w:val="000000"/>
          <w:rtl w:val="0"/>
        </w:rPr>
        <w:t xml:space="preserve">Communicate openly and respectfully.</w:t>
      </w:r>
    </w:p>
    <w:p w:rsidR="00000000" w:rsidDel="00000000" w:rsidP="00000000" w:rsidRDefault="00000000" w:rsidRPr="00000000" w14:paraId="00000083">
      <w:pPr>
        <w:numPr>
          <w:ilvl w:val="0"/>
          <w:numId w:val="14"/>
        </w:numPr>
        <w:spacing w:after="0" w:before="0" w:line="240" w:lineRule="auto"/>
        <w:ind w:left="720" w:firstLine="360"/>
        <w:jc w:val="both"/>
        <w:rPr>
          <w:rFonts w:ascii="Arial" w:cs="Arial" w:eastAsia="Arial" w:hAnsi="Arial"/>
          <w:color w:val="000000"/>
        </w:rPr>
      </w:pPr>
      <w:bookmarkStart w:colFirst="0" w:colLast="0" w:name="_heading=h.2et92p0" w:id="2"/>
      <w:bookmarkEnd w:id="2"/>
      <w:r w:rsidDel="00000000" w:rsidR="00000000" w:rsidRPr="00000000">
        <w:rPr>
          <w:color w:val="000000"/>
          <w:rtl w:val="0"/>
        </w:rPr>
        <w:t xml:space="preserve">Inform the team in advance if unavailable.</w:t>
      </w:r>
    </w:p>
    <w:p w:rsidR="00000000" w:rsidDel="00000000" w:rsidP="00000000" w:rsidRDefault="00000000" w:rsidRPr="00000000" w14:paraId="00000084">
      <w:pPr>
        <w:numPr>
          <w:ilvl w:val="0"/>
          <w:numId w:val="14"/>
        </w:numPr>
        <w:spacing w:after="0" w:before="0" w:line="240" w:lineRule="auto"/>
        <w:ind w:left="720" w:firstLine="360"/>
        <w:jc w:val="both"/>
        <w:rPr>
          <w:rFonts w:ascii="Arial" w:cs="Arial" w:eastAsia="Arial" w:hAnsi="Arial"/>
          <w:color w:val="000000"/>
        </w:rPr>
      </w:pPr>
      <w:bookmarkStart w:colFirst="0" w:colLast="0" w:name="_heading=h.2et92p0" w:id="2"/>
      <w:bookmarkEnd w:id="2"/>
      <w:r w:rsidDel="00000000" w:rsidR="00000000" w:rsidRPr="00000000">
        <w:rPr>
          <w:color w:val="000000"/>
          <w:rtl w:val="0"/>
        </w:rPr>
        <w:t xml:space="preserve">Attend all scheduled meetings unless a valid excuse is provided.</w:t>
      </w:r>
    </w:p>
    <w:p w:rsidR="00000000" w:rsidDel="00000000" w:rsidP="00000000" w:rsidRDefault="00000000" w:rsidRPr="00000000" w14:paraId="00000085">
      <w:pPr>
        <w:numPr>
          <w:ilvl w:val="0"/>
          <w:numId w:val="14"/>
        </w:numPr>
        <w:spacing w:after="0" w:before="0" w:line="240" w:lineRule="auto"/>
        <w:ind w:left="720" w:firstLine="360"/>
        <w:jc w:val="both"/>
        <w:rPr>
          <w:rFonts w:ascii="Arial" w:cs="Arial" w:eastAsia="Arial" w:hAnsi="Arial"/>
          <w:color w:val="000000"/>
        </w:rPr>
      </w:pPr>
      <w:bookmarkStart w:colFirst="0" w:colLast="0" w:name="_heading=h.2et92p0" w:id="2"/>
      <w:bookmarkEnd w:id="2"/>
      <w:r w:rsidDel="00000000" w:rsidR="00000000" w:rsidRPr="00000000">
        <w:rPr>
          <w:color w:val="000000"/>
          <w:rtl w:val="0"/>
        </w:rPr>
        <w:t xml:space="preserve">Escalate any task delays early.</w:t>
      </w:r>
    </w:p>
    <w:p w:rsidR="00000000" w:rsidDel="00000000" w:rsidP="00000000" w:rsidRDefault="00000000" w:rsidRPr="00000000" w14:paraId="00000086">
      <w:pPr>
        <w:numPr>
          <w:ilvl w:val="0"/>
          <w:numId w:val="14"/>
        </w:numPr>
        <w:spacing w:after="0" w:before="0" w:line="240" w:lineRule="auto"/>
        <w:ind w:left="720" w:firstLine="360"/>
        <w:jc w:val="both"/>
        <w:rPr>
          <w:rFonts w:ascii="Arial" w:cs="Arial" w:eastAsia="Arial" w:hAnsi="Arial"/>
          <w:color w:val="000000"/>
        </w:rPr>
      </w:pPr>
      <w:bookmarkStart w:colFirst="0" w:colLast="0" w:name="_heading=h.2et92p0" w:id="2"/>
      <w:bookmarkEnd w:id="2"/>
      <w:r w:rsidDel="00000000" w:rsidR="00000000" w:rsidRPr="00000000">
        <w:rPr>
          <w:color w:val="000000"/>
          <w:rtl w:val="0"/>
        </w:rPr>
        <w:t xml:space="preserve">Reassign or redistribute tasks when necessary.</w:t>
      </w:r>
    </w:p>
    <w:p w:rsidR="00000000" w:rsidDel="00000000" w:rsidP="00000000" w:rsidRDefault="00000000" w:rsidRPr="00000000" w14:paraId="00000087">
      <w:pPr>
        <w:numPr>
          <w:ilvl w:val="0"/>
          <w:numId w:val="14"/>
        </w:numPr>
        <w:spacing w:after="0" w:before="0" w:line="240" w:lineRule="auto"/>
        <w:ind w:left="720" w:firstLine="360"/>
        <w:jc w:val="both"/>
        <w:rPr>
          <w:color w:val="000000"/>
          <w:u w:val="none"/>
        </w:rPr>
      </w:pPr>
      <w:bookmarkStart w:colFirst="0" w:colLast="0" w:name="_heading=h.aqdxwsgwvgbk" w:id="10"/>
      <w:bookmarkEnd w:id="10"/>
      <w:r w:rsidDel="00000000" w:rsidR="00000000" w:rsidRPr="00000000">
        <w:rPr>
          <w:color w:val="000000"/>
          <w:rtl w:val="0"/>
        </w:rPr>
        <w:t xml:space="preserve">Solve any internal conflicts among the members within the group. Reach out to the facilitator or convenor if further actions are required.</w:t>
      </w:r>
    </w:p>
    <w:p w:rsidR="00000000" w:rsidDel="00000000" w:rsidP="00000000" w:rsidRDefault="00000000" w:rsidRPr="00000000" w14:paraId="00000088">
      <w:pPr>
        <w:numPr>
          <w:ilvl w:val="0"/>
          <w:numId w:val="14"/>
        </w:numPr>
        <w:spacing w:after="0" w:before="0" w:line="240" w:lineRule="auto"/>
        <w:ind w:left="720" w:firstLine="360"/>
        <w:jc w:val="both"/>
        <w:rPr>
          <w:color w:val="000000"/>
          <w:u w:val="none"/>
        </w:rPr>
      </w:pPr>
      <w:bookmarkStart w:colFirst="0" w:colLast="0" w:name="_heading=h.wuuc9t50xo1c" w:id="11"/>
      <w:bookmarkEnd w:id="11"/>
      <w:r w:rsidDel="00000000" w:rsidR="00000000" w:rsidRPr="00000000">
        <w:rPr>
          <w:color w:val="000000"/>
          <w:rtl w:val="0"/>
        </w:rPr>
        <w:t xml:space="preserve">Respect all the members in the group </w:t>
      </w:r>
    </w:p>
    <w:p w:rsidR="00000000" w:rsidDel="00000000" w:rsidP="00000000" w:rsidRDefault="00000000" w:rsidRPr="00000000" w14:paraId="00000089">
      <w:pPr>
        <w:pStyle w:val="Heading2"/>
        <w:numPr>
          <w:ilvl w:val="0"/>
          <w:numId w:val="14"/>
        </w:numPr>
        <w:ind w:left="720" w:hanging="360"/>
        <w:rPr/>
      </w:pPr>
      <w:r w:rsidDel="00000000" w:rsidR="00000000" w:rsidRPr="00000000">
        <w:rPr>
          <w:rtl w:val="0"/>
        </w:rPr>
        <w:t xml:space="preserve">Document management</w:t>
      </w:r>
    </w:p>
    <w:p w:rsidR="00000000" w:rsidDel="00000000" w:rsidP="00000000" w:rsidRDefault="00000000" w:rsidRPr="00000000" w14:paraId="0000008A">
      <w:pPr>
        <w:spacing w:after="240" w:before="240" w:lineRule="auto"/>
        <w:ind w:left="0" w:firstLine="0"/>
        <w:rPr>
          <w:color w:val="004f5b"/>
          <w:u w:val="single"/>
        </w:rPr>
      </w:pPr>
      <w:bookmarkStart w:colFirst="0" w:colLast="0" w:name="_heading=h.9a4fltbgqyhj" w:id="12"/>
      <w:bookmarkEnd w:id="12"/>
      <w:r w:rsidDel="00000000" w:rsidR="00000000" w:rsidRPr="00000000">
        <w:rPr>
          <w:color w:val="004f5b"/>
          <w:u w:val="single"/>
          <w:rtl w:val="0"/>
        </w:rPr>
        <w:t xml:space="preserve">Code Version Control:</w:t>
      </w:r>
    </w:p>
    <w:p w:rsidR="00000000" w:rsidDel="00000000" w:rsidP="00000000" w:rsidRDefault="00000000" w:rsidRPr="00000000" w14:paraId="0000008B">
      <w:pPr>
        <w:spacing w:after="240" w:before="240" w:lineRule="auto"/>
        <w:ind w:left="0" w:firstLine="0"/>
        <w:jc w:val="both"/>
        <w:rPr>
          <w:color w:val="000000"/>
        </w:rPr>
      </w:pPr>
      <w:bookmarkStart w:colFirst="0" w:colLast="0" w:name="_heading=h.4sjyux61o9gi" w:id="13"/>
      <w:bookmarkEnd w:id="13"/>
      <w:r w:rsidDel="00000000" w:rsidR="00000000" w:rsidRPr="00000000">
        <w:rPr>
          <w:color w:val="000000"/>
          <w:rtl w:val="0"/>
        </w:rPr>
        <w:t xml:space="preserve">GitHub will be used for code storage and version tracking. It allows team members to work on different modules simultaneously and merge updates with minimal conflict.</w:t>
      </w:r>
    </w:p>
    <w:p w:rsidR="00000000" w:rsidDel="00000000" w:rsidP="00000000" w:rsidRDefault="00000000" w:rsidRPr="00000000" w14:paraId="0000008C">
      <w:pPr>
        <w:spacing w:after="240" w:before="240" w:lineRule="auto"/>
        <w:ind w:left="0" w:firstLine="0"/>
        <w:rPr>
          <w:color w:val="000000"/>
        </w:rPr>
      </w:pPr>
      <w:bookmarkStart w:colFirst="0" w:colLast="0" w:name="_heading=h.3mozh0iyrdm0" w:id="14"/>
      <w:bookmarkEnd w:id="14"/>
      <w:r w:rsidDel="00000000" w:rsidR="00000000" w:rsidRPr="00000000">
        <w:rPr>
          <w:color w:val="000000"/>
          <w:rtl w:val="0"/>
        </w:rPr>
        <w:t xml:space="preserve">link </w:t>
      </w:r>
      <w:hyperlink r:id="rId9">
        <w:r w:rsidDel="00000000" w:rsidR="00000000" w:rsidRPr="00000000">
          <w:rPr>
            <w:color w:val="1155cc"/>
            <w:u w:val="single"/>
            <w:rtl w:val="0"/>
          </w:rPr>
          <w:t xml:space="preserve">https://github.com/Thenuradulnath/Mobile-app-design-and-automation-of-hardware-assemble-for-decomposing-prototype</w:t>
        </w:r>
      </w:hyperlink>
      <w:r w:rsidDel="00000000" w:rsidR="00000000" w:rsidRPr="00000000">
        <w:rPr>
          <w:rtl w:val="0"/>
        </w:rPr>
      </w:r>
    </w:p>
    <w:p w:rsidR="00000000" w:rsidDel="00000000" w:rsidP="00000000" w:rsidRDefault="00000000" w:rsidRPr="00000000" w14:paraId="0000008D">
      <w:pPr>
        <w:spacing w:after="240" w:before="240" w:lineRule="auto"/>
        <w:ind w:left="0" w:firstLine="0"/>
        <w:rPr>
          <w:color w:val="004f5b"/>
          <w:u w:val="single"/>
        </w:rPr>
      </w:pPr>
      <w:bookmarkStart w:colFirst="0" w:colLast="0" w:name="_heading=h.5wo01wywcl4k" w:id="15"/>
      <w:bookmarkEnd w:id="15"/>
      <w:r w:rsidDel="00000000" w:rsidR="00000000" w:rsidRPr="00000000">
        <w:rPr>
          <w:color w:val="004f5b"/>
          <w:u w:val="single"/>
          <w:rtl w:val="0"/>
        </w:rPr>
        <w:t xml:space="preserve">Document Storage &amp; Sharing:</w:t>
      </w:r>
    </w:p>
    <w:p w:rsidR="00000000" w:rsidDel="00000000" w:rsidP="00000000" w:rsidRDefault="00000000" w:rsidRPr="00000000" w14:paraId="0000008E">
      <w:pPr>
        <w:spacing w:after="240" w:before="240" w:lineRule="auto"/>
        <w:ind w:left="0" w:firstLine="0"/>
        <w:jc w:val="both"/>
        <w:rPr>
          <w:color w:val="000000"/>
        </w:rPr>
      </w:pPr>
      <w:bookmarkStart w:colFirst="0" w:colLast="0" w:name="_heading=h.9a4fltbgqyhj" w:id="12"/>
      <w:bookmarkEnd w:id="12"/>
      <w:r w:rsidDel="00000000" w:rsidR="00000000" w:rsidRPr="00000000">
        <w:rPr>
          <w:color w:val="000000"/>
          <w:rtl w:val="0"/>
        </w:rPr>
        <w:t xml:space="preserve">Google Drive is our central storage platform. Folders are structured for reports, meeting minutes, research, app designs, and hardware documentation.</w:t>
        <w:br w:type="textWrapping"/>
      </w:r>
      <w:hyperlink r:id="rId10">
        <w:r w:rsidDel="00000000" w:rsidR="00000000" w:rsidRPr="00000000">
          <w:rPr>
            <w:color w:val="0000ee"/>
            <w:u w:val="single"/>
            <w:rtl w:val="0"/>
          </w:rPr>
          <w:t xml:space="preserve">Project Decompose</w:t>
        </w:r>
      </w:hyperlink>
      <w:r w:rsidDel="00000000" w:rsidR="00000000" w:rsidRPr="00000000">
        <w:rPr>
          <w:rtl w:val="0"/>
        </w:rPr>
      </w:r>
    </w:p>
    <w:p w:rsidR="00000000" w:rsidDel="00000000" w:rsidP="00000000" w:rsidRDefault="00000000" w:rsidRPr="00000000" w14:paraId="0000008F">
      <w:pPr>
        <w:pStyle w:val="Heading4"/>
        <w:keepNext w:val="0"/>
        <w:keepLines w:val="0"/>
        <w:ind w:left="0" w:firstLine="0"/>
        <w:jc w:val="both"/>
        <w:rPr>
          <w:b w:val="0"/>
          <w:color w:val="004f5b"/>
          <w:sz w:val="22"/>
          <w:szCs w:val="22"/>
          <w:u w:val="single"/>
        </w:rPr>
      </w:pPr>
      <w:bookmarkStart w:colFirst="0" w:colLast="0" w:name="_heading=h.hc8r72tqsmbn" w:id="16"/>
      <w:bookmarkEnd w:id="16"/>
      <w:r w:rsidDel="00000000" w:rsidR="00000000" w:rsidRPr="00000000">
        <w:rPr>
          <w:b w:val="0"/>
          <w:color w:val="004f5b"/>
          <w:sz w:val="22"/>
          <w:szCs w:val="22"/>
          <w:u w:val="single"/>
          <w:rtl w:val="0"/>
        </w:rPr>
        <w:t xml:space="preserve">Task &amp; Sprint Documentation</w:t>
      </w:r>
    </w:p>
    <w:p w:rsidR="00000000" w:rsidDel="00000000" w:rsidP="00000000" w:rsidRDefault="00000000" w:rsidRPr="00000000" w14:paraId="00000090">
      <w:pPr>
        <w:spacing w:after="240" w:before="240" w:lineRule="auto"/>
        <w:ind w:left="0" w:firstLine="0"/>
        <w:jc w:val="both"/>
        <w:rPr>
          <w:color w:val="000000"/>
        </w:rPr>
      </w:pPr>
      <w:bookmarkStart w:colFirst="0" w:colLast="0" w:name="_heading=h.ojjy84byg4q0" w:id="17"/>
      <w:bookmarkEnd w:id="17"/>
      <w:r w:rsidDel="00000000" w:rsidR="00000000" w:rsidRPr="00000000">
        <w:rPr>
          <w:color w:val="000000"/>
          <w:rtl w:val="0"/>
        </w:rPr>
        <w:t xml:space="preserve">Jira is used to manage the product backlog, sprints, and user stories. It maintains a detailed record of all task assignments, deadlines, and technical subtasks. Sprint planning, story points, and task progress are tracked directly within the Jira board. The Jira board is updated regularly and reviewed during team meetings.</w:t>
      </w:r>
    </w:p>
    <w:p w:rsidR="00000000" w:rsidDel="00000000" w:rsidP="00000000" w:rsidRDefault="00000000" w:rsidRPr="00000000" w14:paraId="00000091">
      <w:pPr>
        <w:spacing w:after="240" w:before="240" w:lineRule="auto"/>
        <w:ind w:left="0" w:firstLine="0"/>
        <w:rPr>
          <w:color w:val="000000"/>
        </w:rPr>
      </w:pPr>
      <w:bookmarkStart w:colFirst="0" w:colLast="0" w:name="_heading=h.z2f2b3d0mgsd" w:id="18"/>
      <w:bookmarkEnd w:id="18"/>
      <w:hyperlink r:id="rId11">
        <w:r w:rsidDel="00000000" w:rsidR="00000000" w:rsidRPr="00000000">
          <w:rPr>
            <w:color w:val="1155cc"/>
            <w:u w:val="single"/>
            <w:rtl w:val="0"/>
          </w:rPr>
          <w:t xml:space="preserve">https://student-team-eat40005-mobileappdesign.atlassian.net/jira/software/projects/SCRUM/boards/1?atlOrigin=eyJpIjoiOTI1NDY1NjNkMTQ5NGQ3OTkxZDMzZjQ3Yzk5Y2NmNjIiLCJwIjoiaiJ9</w:t>
        </w:r>
      </w:hyperlink>
      <w:r w:rsidDel="00000000" w:rsidR="00000000" w:rsidRPr="00000000">
        <w:rPr>
          <w:color w:val="000000"/>
          <w:rtl w:val="0"/>
        </w:rPr>
        <w:t xml:space="preserve"> </w:t>
      </w:r>
    </w:p>
    <w:p w:rsidR="00000000" w:rsidDel="00000000" w:rsidP="00000000" w:rsidRDefault="00000000" w:rsidRPr="00000000" w14:paraId="00000092">
      <w:pPr>
        <w:spacing w:after="240" w:before="240" w:lineRule="auto"/>
        <w:ind w:left="720" w:firstLine="0"/>
        <w:rPr>
          <w:color w:val="000000"/>
        </w:rPr>
      </w:pPr>
      <w:bookmarkStart w:colFirst="0" w:colLast="0" w:name="_heading=h.1emk04cizkh9" w:id="19"/>
      <w:bookmarkEnd w:id="19"/>
      <w:r w:rsidDel="00000000" w:rsidR="00000000" w:rsidRPr="00000000">
        <w:rPr>
          <w:rtl w:val="0"/>
        </w:rPr>
      </w:r>
    </w:p>
    <w:p w:rsidR="00000000" w:rsidDel="00000000" w:rsidP="00000000" w:rsidRDefault="00000000" w:rsidRPr="00000000" w14:paraId="00000093">
      <w:pPr>
        <w:spacing w:after="240" w:before="240" w:lineRule="auto"/>
        <w:ind w:left="720" w:firstLine="0"/>
        <w:rPr>
          <w:color w:val="000000"/>
        </w:rPr>
      </w:pPr>
      <w:bookmarkStart w:colFirst="0" w:colLast="0" w:name="_heading=h.dqsjdijxu8sj" w:id="20"/>
      <w:bookmarkEnd w:id="20"/>
      <w:r w:rsidDel="00000000" w:rsidR="00000000" w:rsidRPr="00000000">
        <w:rPr>
          <w:rtl w:val="0"/>
        </w:rPr>
      </w:r>
    </w:p>
    <w:p w:rsidR="00000000" w:rsidDel="00000000" w:rsidP="00000000" w:rsidRDefault="00000000" w:rsidRPr="00000000" w14:paraId="00000094">
      <w:pPr>
        <w:spacing w:after="240" w:before="240" w:lineRule="auto"/>
        <w:ind w:left="720" w:firstLine="0"/>
        <w:rPr>
          <w:color w:val="000000"/>
        </w:rPr>
      </w:pPr>
      <w:bookmarkStart w:colFirst="0" w:colLast="0" w:name="_heading=h.atkm44ycb5ou" w:id="21"/>
      <w:bookmarkEnd w:id="21"/>
      <w:r w:rsidDel="00000000" w:rsidR="00000000" w:rsidRPr="00000000">
        <w:rPr>
          <w:rtl w:val="0"/>
        </w:rPr>
      </w:r>
    </w:p>
    <w:p w:rsidR="00000000" w:rsidDel="00000000" w:rsidP="00000000" w:rsidRDefault="00000000" w:rsidRPr="00000000" w14:paraId="00000095">
      <w:pPr>
        <w:pStyle w:val="Heading2"/>
        <w:numPr>
          <w:ilvl w:val="0"/>
          <w:numId w:val="14"/>
        </w:numPr>
        <w:ind w:left="720" w:hanging="360"/>
        <w:rPr/>
      </w:pPr>
      <w:r w:rsidDel="00000000" w:rsidR="00000000" w:rsidRPr="00000000">
        <w:rPr>
          <w:rtl w:val="0"/>
        </w:rPr>
        <w:t xml:space="preserve">risk mitigation</w:t>
      </w:r>
    </w:p>
    <w:p w:rsidR="00000000" w:rsidDel="00000000" w:rsidP="00000000" w:rsidRDefault="00000000" w:rsidRPr="00000000" w14:paraId="00000096">
      <w:pPr>
        <w:rPr>
          <w:color w:val="000000"/>
        </w:rPr>
      </w:pP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8.4210526315787"/>
        <w:gridCol w:w="2131.578947368421"/>
        <w:gridCol w:w="2103.157894736842"/>
        <w:gridCol w:w="2216.842105263158"/>
        <w:tblGridChange w:id="0">
          <w:tblGrid>
            <w:gridCol w:w="2188.4210526315787"/>
            <w:gridCol w:w="2131.578947368421"/>
            <w:gridCol w:w="2103.157894736842"/>
            <w:gridCol w:w="2216.842105263158"/>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Risk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Likelihood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Mitigation Strategy</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Team member leaves mid-project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Increased workload and reduced productivity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Redistribute tasks, consult with supervisor for reallocation or scope adjustments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Misunderstanding of project 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wasted on irrelevant features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Maintain regular communication with client and supervisor; document all scope changes clearly</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Communication breakdown within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Poor coordination, delays in deliverables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Weekly meetings, real-time updates via Discord/WhatsApp, assign backup roles for key tasks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Client unavailability or slow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Delayed approvals or unclear priorities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Schedule feedback windows in advance, document questions clearly, escalate if needed</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Dependencies on other teams (ML)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Delays in data integration, automation features, or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Coordinate closely, simulate external components where possible, prepare modular integration points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Difficulty animating or exporting 3D model from SolidWorks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Failure to embed model in mobile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Start with a simplified model (Phase 1), test compatibility early, consult supervisor or SolidWorks support if needed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Over-complexity in 3D model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Model may slow down app performance or confuse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Balance detail and usability, test progressively, keep a minimum viable version ready</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 performance issues on devices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Inconsistent user experience or crashes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app across multiple devices, optimize performance, implement error handling for sensors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connectivity issues with sensors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Loss of real-time data, inaccurate graphs or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Validate sensor input ranges, use default values when connection drops, log errors visibly for user</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confusion due to poor UI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does not understand app functions or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Conduct quick usability testing with peers, improve layout, use color codes and tooltips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Loss of access to shared files or tools (e.g., GitHub, Jira, Google 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 duplication or version mismatch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Maintain version control, backup documents regularly, clearly label versions in Google Drive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Inadequate time for animation refinement in SolidWorks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 ends up using incomplete or non-interactive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Stick to staged plan (Phase 1: basic colours and labels, Final: animation), review progress weekly</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PART 2 Project overview and plan</w:t>
      </w:r>
    </w:p>
    <w:p w:rsidR="00000000" w:rsidDel="00000000" w:rsidP="00000000" w:rsidRDefault="00000000" w:rsidRPr="00000000" w14:paraId="000000D3">
      <w:pPr>
        <w:pStyle w:val="Heading2"/>
        <w:numPr>
          <w:ilvl w:val="0"/>
          <w:numId w:val="15"/>
        </w:numPr>
        <w:ind w:left="720" w:hanging="360"/>
        <w:rPr/>
      </w:pPr>
      <w:r w:rsidDel="00000000" w:rsidR="00000000" w:rsidRPr="00000000">
        <w:rPr>
          <w:rtl w:val="0"/>
        </w:rPr>
        <w:t xml:space="preserve">problem statement</w:t>
      </w:r>
    </w:p>
    <w:p w:rsidR="00000000" w:rsidDel="00000000" w:rsidP="00000000" w:rsidRDefault="00000000" w:rsidRPr="00000000" w14:paraId="000000D4">
      <w:pPr>
        <w:spacing w:after="240" w:before="240" w:lineRule="auto"/>
        <w:jc w:val="both"/>
        <w:rPr>
          <w:color w:val="004f5b"/>
          <w:u w:val="single"/>
        </w:rPr>
      </w:pPr>
      <w:r w:rsidDel="00000000" w:rsidR="00000000" w:rsidRPr="00000000">
        <w:rPr>
          <w:color w:val="004f5b"/>
          <w:u w:val="single"/>
          <w:rtl w:val="0"/>
        </w:rPr>
        <w:t xml:space="preserve">Client Background:</w:t>
      </w:r>
    </w:p>
    <w:p w:rsidR="00000000" w:rsidDel="00000000" w:rsidP="00000000" w:rsidRDefault="00000000" w:rsidRPr="00000000" w14:paraId="000000D5">
      <w:pPr>
        <w:spacing w:after="240" w:before="240" w:lineRule="auto"/>
        <w:jc w:val="both"/>
        <w:rPr>
          <w:color w:val="000000"/>
        </w:rPr>
      </w:pPr>
      <w:r w:rsidDel="00000000" w:rsidR="00000000" w:rsidRPr="00000000">
        <w:rPr>
          <w:color w:val="000000"/>
          <w:rtl w:val="0"/>
        </w:rPr>
        <w:t xml:space="preserve">Our client, Alex Jaimes Castillo, is a Swinburne University of Technology postgraduate researcher and social enterprise Manatzura. He is working on a project for sustainable waste management technologies and specifically the LIDA (Live Interactions and Dynamic Activities) system, a smart, in-vessel composting prototype designed to simplify composting through automation and sensor technology.</w:t>
      </w:r>
    </w:p>
    <w:p w:rsidR="00000000" w:rsidDel="00000000" w:rsidP="00000000" w:rsidRDefault="00000000" w:rsidRPr="00000000" w14:paraId="000000D6">
      <w:pPr>
        <w:spacing w:after="240" w:before="240" w:lineRule="auto"/>
        <w:jc w:val="both"/>
        <w:rPr>
          <w:color w:val="004f5b"/>
          <w:u w:val="single"/>
        </w:rPr>
      </w:pPr>
      <w:r w:rsidDel="00000000" w:rsidR="00000000" w:rsidRPr="00000000">
        <w:rPr>
          <w:color w:val="004f5b"/>
          <w:u w:val="single"/>
          <w:rtl w:val="0"/>
        </w:rPr>
        <w:t xml:space="preserve">The Problem:</w:t>
      </w:r>
    </w:p>
    <w:p w:rsidR="00000000" w:rsidDel="00000000" w:rsidP="00000000" w:rsidRDefault="00000000" w:rsidRPr="00000000" w14:paraId="000000D7">
      <w:pPr>
        <w:spacing w:after="240" w:before="240" w:lineRule="auto"/>
        <w:jc w:val="both"/>
        <w:rPr>
          <w:color w:val="000000"/>
        </w:rPr>
      </w:pPr>
      <w:r w:rsidDel="00000000" w:rsidR="00000000" w:rsidRPr="00000000">
        <w:rPr>
          <w:color w:val="000000"/>
          <w:rtl w:val="0"/>
        </w:rPr>
        <w:t xml:space="preserve">Today, the world's problem with food waste disposal has ecological consequences, especially as decomposition organic wastes released into landfills creates methane gas. Traditional composting is slow, takes up too much space, and wastes too much energy, as it is not suitable for high-density urban spaces or large-scale systems. The conventional composting method is not as efficient in urban areas as a result of limited space, slow process, and emission of methane gas within landfills. This diminishes the accessibility and scalability to composting for current sustainable use.</w:t>
      </w:r>
    </w:p>
    <w:p w:rsidR="00000000" w:rsidDel="00000000" w:rsidP="00000000" w:rsidRDefault="00000000" w:rsidRPr="00000000" w14:paraId="000000D8">
      <w:pPr>
        <w:spacing w:after="240" w:before="240" w:lineRule="auto"/>
        <w:jc w:val="both"/>
        <w:rPr>
          <w:color w:val="004f5b"/>
          <w:u w:val="single"/>
        </w:rPr>
      </w:pPr>
      <w:r w:rsidDel="00000000" w:rsidR="00000000" w:rsidRPr="00000000">
        <w:rPr>
          <w:color w:val="004f5b"/>
          <w:u w:val="single"/>
          <w:rtl w:val="0"/>
        </w:rPr>
        <w:t xml:space="preserve">Project Objectives:</w:t>
      </w:r>
    </w:p>
    <w:p w:rsidR="00000000" w:rsidDel="00000000" w:rsidP="00000000" w:rsidRDefault="00000000" w:rsidRPr="00000000" w14:paraId="000000D9">
      <w:pPr>
        <w:spacing w:after="240" w:before="240" w:lineRule="auto"/>
        <w:jc w:val="both"/>
        <w:rPr>
          <w:color w:val="000000"/>
        </w:rPr>
      </w:pPr>
      <w:r w:rsidDel="00000000" w:rsidR="00000000" w:rsidRPr="00000000">
        <w:rPr>
          <w:color w:val="000000"/>
          <w:rtl w:val="0"/>
        </w:rPr>
        <w:t xml:space="preserve">In response to these issues, our group was tasked with designing a 3D model to be displayed in an interactive manner for better user experience to the LIDA system.</w:t>
      </w:r>
    </w:p>
    <w:p w:rsidR="00000000" w:rsidDel="00000000" w:rsidP="00000000" w:rsidRDefault="00000000" w:rsidRPr="00000000" w14:paraId="000000DA">
      <w:pPr>
        <w:numPr>
          <w:ilvl w:val="0"/>
          <w:numId w:val="13"/>
        </w:numPr>
        <w:spacing w:after="0" w:afterAutospacing="0" w:before="240" w:line="276" w:lineRule="auto"/>
        <w:ind w:left="720" w:hanging="360"/>
        <w:jc w:val="both"/>
        <w:rPr>
          <w:color w:val="000000"/>
        </w:rPr>
      </w:pPr>
      <w:r w:rsidDel="00000000" w:rsidR="00000000" w:rsidRPr="00000000">
        <w:rPr>
          <w:color w:val="000000"/>
          <w:rtl w:val="0"/>
        </w:rPr>
        <w:t xml:space="preserve">Develop a completely labeled, colored, and animated 3D illustration of the LIDA system for user interaction.</w:t>
      </w:r>
    </w:p>
    <w:p w:rsidR="00000000" w:rsidDel="00000000" w:rsidP="00000000" w:rsidRDefault="00000000" w:rsidRPr="00000000" w14:paraId="000000DB">
      <w:pPr>
        <w:numPr>
          <w:ilvl w:val="0"/>
          <w:numId w:val="13"/>
        </w:numPr>
        <w:spacing w:after="0" w:afterAutospacing="0" w:before="0" w:beforeAutospacing="0" w:line="276" w:lineRule="auto"/>
        <w:ind w:left="720" w:hanging="360"/>
        <w:jc w:val="both"/>
        <w:rPr>
          <w:color w:val="000000"/>
        </w:rPr>
      </w:pPr>
      <w:r w:rsidDel="00000000" w:rsidR="00000000" w:rsidRPr="00000000">
        <w:rPr>
          <w:color w:val="000000"/>
          <w:rtl w:val="0"/>
        </w:rPr>
        <w:t xml:space="preserve">Enable app embedding of the 3D illustration to maximize user education and understanding</w:t>
      </w:r>
    </w:p>
    <w:p w:rsidR="00000000" w:rsidDel="00000000" w:rsidP="00000000" w:rsidRDefault="00000000" w:rsidRPr="00000000" w14:paraId="000000DC">
      <w:pPr>
        <w:numPr>
          <w:ilvl w:val="0"/>
          <w:numId w:val="13"/>
        </w:numPr>
        <w:spacing w:after="0" w:afterAutospacing="0" w:before="0" w:beforeAutospacing="0" w:line="276" w:lineRule="auto"/>
        <w:ind w:left="720" w:hanging="360"/>
        <w:jc w:val="both"/>
        <w:rPr>
          <w:color w:val="000000"/>
        </w:rPr>
      </w:pPr>
      <w:r w:rsidDel="00000000" w:rsidR="00000000" w:rsidRPr="00000000">
        <w:rPr>
          <w:color w:val="000000"/>
          <w:rtl w:val="0"/>
        </w:rPr>
        <w:t xml:space="preserve">Provide a 3D model for user familiarization and education about the system.</w:t>
      </w:r>
    </w:p>
    <w:p w:rsidR="00000000" w:rsidDel="00000000" w:rsidP="00000000" w:rsidRDefault="00000000" w:rsidRPr="00000000" w14:paraId="000000DD">
      <w:pPr>
        <w:numPr>
          <w:ilvl w:val="0"/>
          <w:numId w:val="13"/>
        </w:numPr>
        <w:spacing w:after="0" w:before="0" w:beforeAutospacing="0" w:line="276" w:lineRule="auto"/>
        <w:ind w:left="720" w:hanging="360"/>
        <w:jc w:val="both"/>
        <w:rPr>
          <w:color w:val="000000"/>
        </w:rPr>
      </w:pPr>
      <w:r w:rsidDel="00000000" w:rsidR="00000000" w:rsidRPr="00000000">
        <w:rPr>
          <w:color w:val="000000"/>
          <w:rtl w:val="0"/>
        </w:rPr>
        <w:t xml:space="preserve">Improve user experience through visual interaction, with additional app augmentations as an option if time permits.</w:t>
      </w:r>
    </w:p>
    <w:p w:rsidR="00000000" w:rsidDel="00000000" w:rsidP="00000000" w:rsidRDefault="00000000" w:rsidRPr="00000000" w14:paraId="000000DE">
      <w:pPr>
        <w:spacing w:after="0" w:before="240" w:line="276" w:lineRule="auto"/>
        <w:jc w:val="both"/>
        <w:rPr>
          <w:color w:val="000000"/>
        </w:rPr>
      </w:pPr>
      <w:r w:rsidDel="00000000" w:rsidR="00000000" w:rsidRPr="00000000">
        <w:rPr>
          <w:color w:val="000000"/>
          <w:rtl w:val="0"/>
        </w:rPr>
        <w:t xml:space="preserve">This software component is a multi-group project where the physical composting hardware is being constructed by two other groups.</w:t>
      </w:r>
    </w:p>
    <w:p w:rsidR="00000000" w:rsidDel="00000000" w:rsidP="00000000" w:rsidRDefault="00000000" w:rsidRPr="00000000" w14:paraId="000000DF">
      <w:pPr>
        <w:spacing w:after="0" w:before="240" w:line="276" w:lineRule="auto"/>
        <w:jc w:val="both"/>
        <w:rPr>
          <w:color w:val="004f5b"/>
          <w:u w:val="single"/>
        </w:rPr>
      </w:pPr>
      <w:r w:rsidDel="00000000" w:rsidR="00000000" w:rsidRPr="00000000">
        <w:rPr>
          <w:rtl w:val="0"/>
        </w:rPr>
      </w:r>
    </w:p>
    <w:p w:rsidR="00000000" w:rsidDel="00000000" w:rsidP="00000000" w:rsidRDefault="00000000" w:rsidRPr="00000000" w14:paraId="000000E0">
      <w:pPr>
        <w:spacing w:after="0" w:before="240" w:line="276" w:lineRule="auto"/>
        <w:jc w:val="both"/>
        <w:rPr>
          <w:color w:val="000000"/>
        </w:rPr>
      </w:pPr>
      <w:r w:rsidDel="00000000" w:rsidR="00000000" w:rsidRPr="00000000">
        <w:rPr>
          <w:rtl w:val="0"/>
        </w:rPr>
      </w:r>
    </w:p>
    <w:p w:rsidR="00000000" w:rsidDel="00000000" w:rsidP="00000000" w:rsidRDefault="00000000" w:rsidRPr="00000000" w14:paraId="000000E1">
      <w:pPr>
        <w:pStyle w:val="Heading2"/>
        <w:numPr>
          <w:ilvl w:val="0"/>
          <w:numId w:val="15"/>
        </w:numPr>
        <w:ind w:left="720" w:hanging="360"/>
        <w:rPr/>
      </w:pPr>
      <w:r w:rsidDel="00000000" w:rsidR="00000000" w:rsidRPr="00000000">
        <w:rPr>
          <w:rtl w:val="0"/>
        </w:rPr>
        <w:t xml:space="preserve">Scope</w:t>
      </w:r>
    </w:p>
    <w:p w:rsidR="00000000" w:rsidDel="00000000" w:rsidP="00000000" w:rsidRDefault="00000000" w:rsidRPr="00000000" w14:paraId="000000E2">
      <w:pPr>
        <w:spacing w:after="240" w:before="240" w:lineRule="auto"/>
        <w:rPr>
          <w:color w:val="000000"/>
        </w:rPr>
      </w:pPr>
      <w:r w:rsidDel="00000000" w:rsidR="00000000" w:rsidRPr="00000000">
        <w:rPr>
          <w:color w:val="000000"/>
          <w:rtl w:val="0"/>
        </w:rPr>
        <w:t xml:space="preserve">In-Scope Activities:</w:t>
      </w:r>
    </w:p>
    <w:p w:rsidR="00000000" w:rsidDel="00000000" w:rsidP="00000000" w:rsidRDefault="00000000" w:rsidRPr="00000000" w14:paraId="000000E3">
      <w:pPr>
        <w:spacing w:after="0" w:before="0" w:line="276" w:lineRule="auto"/>
        <w:rPr>
          <w:color w:val="000000"/>
        </w:rPr>
      </w:pPr>
      <w:r w:rsidDel="00000000" w:rsidR="00000000" w:rsidRPr="00000000">
        <w:rPr>
          <w:color w:val="000000"/>
          <w:rtl w:val="0"/>
        </w:rPr>
        <w:t xml:space="preserve">1. Design and development of a 3D SolidWorks-based model</w:t>
      </w:r>
    </w:p>
    <w:p w:rsidR="00000000" w:rsidDel="00000000" w:rsidP="00000000" w:rsidRDefault="00000000" w:rsidRPr="00000000" w14:paraId="000000E4">
      <w:pPr>
        <w:numPr>
          <w:ilvl w:val="0"/>
          <w:numId w:val="3"/>
        </w:numPr>
        <w:spacing w:after="0" w:before="0" w:line="276" w:lineRule="auto"/>
        <w:ind w:left="720" w:hanging="360"/>
        <w:rPr>
          <w:color w:val="000000"/>
        </w:rPr>
      </w:pPr>
      <w:r w:rsidDel="00000000" w:rsidR="00000000" w:rsidRPr="00000000">
        <w:rPr>
          <w:color w:val="000000"/>
          <w:rtl w:val="0"/>
        </w:rPr>
        <w:t xml:space="preserve"> Model includes chambers, sensors, mixing paddles, and airflow pipes.</w:t>
      </w:r>
    </w:p>
    <w:p w:rsidR="00000000" w:rsidDel="00000000" w:rsidP="00000000" w:rsidRDefault="00000000" w:rsidRPr="00000000" w14:paraId="000000E5">
      <w:pPr>
        <w:numPr>
          <w:ilvl w:val="0"/>
          <w:numId w:val="5"/>
        </w:numPr>
        <w:spacing w:after="0" w:before="0" w:line="276" w:lineRule="auto"/>
        <w:ind w:left="720" w:hanging="360"/>
        <w:rPr>
          <w:color w:val="000000"/>
        </w:rPr>
      </w:pPr>
      <w:r w:rsidDel="00000000" w:rsidR="00000000" w:rsidRPr="00000000">
        <w:rPr>
          <w:color w:val="000000"/>
          <w:rtl w:val="0"/>
        </w:rPr>
        <w:t xml:space="preserve">Accurate representation of the inner structure of the composter.</w:t>
      </w:r>
    </w:p>
    <w:p w:rsidR="00000000" w:rsidDel="00000000" w:rsidP="00000000" w:rsidRDefault="00000000" w:rsidRPr="00000000" w14:paraId="000000E6">
      <w:pPr>
        <w:spacing w:after="0" w:before="0"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E7">
      <w:pPr>
        <w:spacing w:after="0" w:before="0" w:line="276" w:lineRule="auto"/>
        <w:rPr>
          <w:color w:val="000000"/>
        </w:rPr>
      </w:pPr>
      <w:r w:rsidDel="00000000" w:rsidR="00000000" w:rsidRPr="00000000">
        <w:rPr>
          <w:color w:val="000000"/>
          <w:rtl w:val="0"/>
        </w:rPr>
        <w:t xml:space="preserve">2. Use visual enhancements on the 3D model </w:t>
      </w:r>
    </w:p>
    <w:p w:rsidR="00000000" w:rsidDel="00000000" w:rsidP="00000000" w:rsidRDefault="00000000" w:rsidRPr="00000000" w14:paraId="000000E8">
      <w:pPr>
        <w:numPr>
          <w:ilvl w:val="0"/>
          <w:numId w:val="18"/>
        </w:numPr>
        <w:spacing w:after="0" w:before="0" w:line="276" w:lineRule="auto"/>
        <w:ind w:left="720" w:hanging="360"/>
        <w:rPr>
          <w:color w:val="000000"/>
        </w:rPr>
      </w:pPr>
      <w:r w:rsidDel="00000000" w:rsidR="00000000" w:rsidRPr="00000000">
        <w:rPr>
          <w:color w:val="000000"/>
          <w:rtl w:val="0"/>
        </w:rPr>
        <w:t xml:space="preserve">Use color schemes to differentiate components.</w:t>
      </w:r>
    </w:p>
    <w:p w:rsidR="00000000" w:rsidDel="00000000" w:rsidP="00000000" w:rsidRDefault="00000000" w:rsidRPr="00000000" w14:paraId="000000E9">
      <w:pPr>
        <w:numPr>
          <w:ilvl w:val="0"/>
          <w:numId w:val="18"/>
        </w:numPr>
        <w:spacing w:after="0" w:before="0" w:line="276" w:lineRule="auto"/>
        <w:ind w:left="720" w:hanging="360"/>
        <w:rPr>
          <w:color w:val="000000"/>
        </w:rPr>
      </w:pPr>
      <w:r w:rsidDel="00000000" w:rsidR="00000000" w:rsidRPr="00000000">
        <w:rPr>
          <w:color w:val="000000"/>
          <w:rtl w:val="0"/>
        </w:rPr>
        <w:t xml:space="preserve">Label all parts (e.g., chambers, input/output areas, pipes, sensors).</w:t>
      </w:r>
    </w:p>
    <w:p w:rsidR="00000000" w:rsidDel="00000000" w:rsidP="00000000" w:rsidRDefault="00000000" w:rsidRPr="00000000" w14:paraId="000000EA">
      <w:pPr>
        <w:spacing w:after="0" w:before="0"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EB">
      <w:pPr>
        <w:spacing w:after="0" w:before="0" w:line="276" w:lineRule="auto"/>
        <w:rPr>
          <w:color w:val="000000"/>
        </w:rPr>
      </w:pPr>
      <w:r w:rsidDel="00000000" w:rsidR="00000000" w:rsidRPr="00000000">
        <w:rPr>
          <w:color w:val="000000"/>
          <w:rtl w:val="0"/>
        </w:rPr>
        <w:t xml:space="preserve">3. Create animations for composting processes </w:t>
      </w:r>
    </w:p>
    <w:p w:rsidR="00000000" w:rsidDel="00000000" w:rsidP="00000000" w:rsidRDefault="00000000" w:rsidRPr="00000000" w14:paraId="000000EC">
      <w:pPr>
        <w:numPr>
          <w:ilvl w:val="0"/>
          <w:numId w:val="22"/>
        </w:numPr>
        <w:spacing w:after="0" w:before="0" w:line="276" w:lineRule="auto"/>
        <w:ind w:left="720" w:hanging="360"/>
        <w:rPr>
          <w:color w:val="000000"/>
        </w:rPr>
      </w:pPr>
      <w:r w:rsidDel="00000000" w:rsidR="00000000" w:rsidRPr="00000000">
        <w:rPr>
          <w:color w:val="000000"/>
          <w:rtl w:val="0"/>
        </w:rPr>
        <w:t xml:space="preserve">Mixing (motor rotation)</w:t>
      </w:r>
    </w:p>
    <w:p w:rsidR="00000000" w:rsidDel="00000000" w:rsidP="00000000" w:rsidRDefault="00000000" w:rsidRPr="00000000" w14:paraId="000000ED">
      <w:pPr>
        <w:numPr>
          <w:ilvl w:val="0"/>
          <w:numId w:val="22"/>
        </w:numPr>
        <w:spacing w:after="0" w:before="0" w:line="276" w:lineRule="auto"/>
        <w:ind w:left="720" w:hanging="360"/>
        <w:rPr>
          <w:color w:val="000000"/>
        </w:rPr>
      </w:pPr>
      <w:r w:rsidDel="00000000" w:rsidR="00000000" w:rsidRPr="00000000">
        <w:rPr>
          <w:color w:val="000000"/>
          <w:rtl w:val="0"/>
        </w:rPr>
        <w:t xml:space="preserve">Air injection (airflow simulation)</w:t>
      </w:r>
    </w:p>
    <w:p w:rsidR="00000000" w:rsidDel="00000000" w:rsidP="00000000" w:rsidRDefault="00000000" w:rsidRPr="00000000" w14:paraId="000000EE">
      <w:pPr>
        <w:numPr>
          <w:ilvl w:val="0"/>
          <w:numId w:val="22"/>
        </w:numPr>
        <w:spacing w:after="0" w:before="0" w:line="276" w:lineRule="auto"/>
        <w:ind w:left="720" w:hanging="360"/>
        <w:rPr>
          <w:color w:val="000000"/>
        </w:rPr>
      </w:pPr>
      <w:r w:rsidDel="00000000" w:rsidR="00000000" w:rsidRPr="00000000">
        <w:rPr>
          <w:color w:val="000000"/>
          <w:rtl w:val="0"/>
        </w:rPr>
        <w:t xml:space="preserve">Compost transfer between chambers</w:t>
      </w:r>
    </w:p>
    <w:p w:rsidR="00000000" w:rsidDel="00000000" w:rsidP="00000000" w:rsidRDefault="00000000" w:rsidRPr="00000000" w14:paraId="000000EF">
      <w:pPr>
        <w:spacing w:after="0" w:before="0"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F0">
      <w:pPr>
        <w:spacing w:after="0" w:before="0" w:line="276" w:lineRule="auto"/>
        <w:rPr>
          <w:color w:val="000000"/>
        </w:rPr>
      </w:pPr>
      <w:r w:rsidDel="00000000" w:rsidR="00000000" w:rsidRPr="00000000">
        <w:rPr>
          <w:color w:val="000000"/>
          <w:rtl w:val="0"/>
        </w:rPr>
        <w:t xml:space="preserve">4. Test the 3D model and animations </w:t>
      </w:r>
    </w:p>
    <w:p w:rsidR="00000000" w:rsidDel="00000000" w:rsidP="00000000" w:rsidRDefault="00000000" w:rsidRPr="00000000" w14:paraId="000000F1">
      <w:pPr>
        <w:numPr>
          <w:ilvl w:val="0"/>
          <w:numId w:val="12"/>
        </w:numPr>
        <w:spacing w:after="0" w:before="0" w:line="276" w:lineRule="auto"/>
        <w:ind w:left="720" w:hanging="360"/>
        <w:rPr>
          <w:color w:val="000000"/>
        </w:rPr>
      </w:pPr>
      <w:r w:rsidDel="00000000" w:rsidR="00000000" w:rsidRPr="00000000">
        <w:rPr>
          <w:color w:val="000000"/>
          <w:rtl w:val="0"/>
        </w:rPr>
        <w:t xml:space="preserve">Ensure to test responsiveness, smooth animations, and label clarity.</w:t>
      </w:r>
    </w:p>
    <w:p w:rsidR="00000000" w:rsidDel="00000000" w:rsidP="00000000" w:rsidRDefault="00000000" w:rsidRPr="00000000" w14:paraId="000000F2">
      <w:pPr>
        <w:numPr>
          <w:ilvl w:val="0"/>
          <w:numId w:val="12"/>
        </w:numPr>
        <w:spacing w:after="0" w:before="0" w:line="276" w:lineRule="auto"/>
        <w:ind w:left="720" w:hanging="360"/>
        <w:rPr>
          <w:color w:val="000000"/>
        </w:rPr>
      </w:pPr>
      <w:r w:rsidDel="00000000" w:rsidR="00000000" w:rsidRPr="00000000">
        <w:rPr>
          <w:color w:val="000000"/>
          <w:rtl w:val="0"/>
        </w:rPr>
        <w:t xml:space="preserve">Ensure integration test for compatibility (mobile-friendly presentations).</w:t>
      </w:r>
    </w:p>
    <w:p w:rsidR="00000000" w:rsidDel="00000000" w:rsidP="00000000" w:rsidRDefault="00000000" w:rsidRPr="00000000" w14:paraId="000000F3">
      <w:pPr>
        <w:spacing w:after="0" w:before="0"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F4">
      <w:pPr>
        <w:spacing w:after="0" w:before="0" w:line="276" w:lineRule="auto"/>
        <w:rPr>
          <w:color w:val="000000"/>
        </w:rPr>
      </w:pPr>
      <w:r w:rsidDel="00000000" w:rsidR="00000000" w:rsidRPr="00000000">
        <w:rPr>
          <w:color w:val="000000"/>
          <w:rtl w:val="0"/>
        </w:rPr>
        <w:t xml:space="preserve">5. Document preparation </w:t>
      </w:r>
    </w:p>
    <w:p w:rsidR="00000000" w:rsidDel="00000000" w:rsidP="00000000" w:rsidRDefault="00000000" w:rsidRPr="00000000" w14:paraId="000000F5">
      <w:pPr>
        <w:numPr>
          <w:ilvl w:val="0"/>
          <w:numId w:val="11"/>
        </w:numPr>
        <w:spacing w:after="0" w:before="0" w:line="276" w:lineRule="auto"/>
        <w:ind w:left="720" w:hanging="360"/>
        <w:rPr>
          <w:color w:val="000000"/>
        </w:rPr>
      </w:pPr>
      <w:r w:rsidDel="00000000" w:rsidR="00000000" w:rsidRPr="00000000">
        <w:rPr>
          <w:color w:val="000000"/>
          <w:rtl w:val="0"/>
        </w:rPr>
        <w:t xml:space="preserve">Create a user guide on using the model.</w:t>
      </w:r>
    </w:p>
    <w:p w:rsidR="00000000" w:rsidDel="00000000" w:rsidP="00000000" w:rsidRDefault="00000000" w:rsidRPr="00000000" w14:paraId="000000F6">
      <w:pPr>
        <w:numPr>
          <w:ilvl w:val="0"/>
          <w:numId w:val="11"/>
        </w:numPr>
        <w:spacing w:after="0" w:before="0" w:line="276" w:lineRule="auto"/>
        <w:ind w:left="720" w:hanging="360"/>
        <w:rPr>
          <w:color w:val="000000"/>
        </w:rPr>
      </w:pPr>
      <w:r w:rsidDel="00000000" w:rsidR="00000000" w:rsidRPr="00000000">
        <w:rPr>
          <w:color w:val="000000"/>
          <w:rtl w:val="0"/>
        </w:rPr>
        <w:t xml:space="preserve">Technical document summarizing model pieces and functionality.</w:t>
      </w:r>
    </w:p>
    <w:p w:rsidR="00000000" w:rsidDel="00000000" w:rsidP="00000000" w:rsidRDefault="00000000" w:rsidRPr="00000000" w14:paraId="000000F7">
      <w:pPr>
        <w:spacing w:after="0" w:before="0"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F8">
      <w:pPr>
        <w:spacing w:after="0" w:before="0" w:line="276" w:lineRule="auto"/>
        <w:rPr>
          <w:color w:val="000000"/>
        </w:rPr>
      </w:pPr>
      <w:r w:rsidDel="00000000" w:rsidR="00000000" w:rsidRPr="00000000">
        <w:rPr>
          <w:color w:val="000000"/>
          <w:rtl w:val="0"/>
        </w:rPr>
        <w:t xml:space="preserve">6. Hardware coordination </w:t>
      </w:r>
    </w:p>
    <w:p w:rsidR="00000000" w:rsidDel="00000000" w:rsidP="00000000" w:rsidRDefault="00000000" w:rsidRPr="00000000" w14:paraId="000000F9">
      <w:pPr>
        <w:numPr>
          <w:ilvl w:val="0"/>
          <w:numId w:val="2"/>
        </w:numPr>
        <w:spacing w:after="0" w:before="0" w:line="276" w:lineRule="auto"/>
        <w:ind w:left="720" w:hanging="360"/>
        <w:rPr>
          <w:color w:val="000000"/>
        </w:rPr>
      </w:pPr>
      <w:r w:rsidDel="00000000" w:rsidR="00000000" w:rsidRPr="00000000">
        <w:rPr>
          <w:color w:val="000000"/>
          <w:rtl w:val="0"/>
        </w:rPr>
        <w:t xml:space="preserve">Verify physical pieces are consistent with model features (where sensors would be located, what they're used for).</w:t>
      </w:r>
    </w:p>
    <w:p w:rsidR="00000000" w:rsidDel="00000000" w:rsidP="00000000" w:rsidRDefault="00000000" w:rsidRPr="00000000" w14:paraId="000000FA">
      <w:pPr>
        <w:spacing w:after="240" w:before="240" w:lineRule="auto"/>
        <w:rPr>
          <w:color w:val="000000"/>
        </w:rPr>
      </w:pPr>
      <w:r w:rsidDel="00000000" w:rsidR="00000000" w:rsidRPr="00000000">
        <w:rPr>
          <w:color w:val="000000"/>
          <w:rtl w:val="0"/>
        </w:rPr>
        <w:t xml:space="preserve">Out-of-Scope Activities:</w:t>
      </w:r>
    </w:p>
    <w:p w:rsidR="00000000" w:rsidDel="00000000" w:rsidP="00000000" w:rsidRDefault="00000000" w:rsidRPr="00000000" w14:paraId="000000FB">
      <w:pPr>
        <w:numPr>
          <w:ilvl w:val="0"/>
          <w:numId w:val="9"/>
        </w:numPr>
        <w:spacing w:after="0" w:afterAutospacing="0" w:before="240" w:lineRule="auto"/>
        <w:ind w:left="720" w:hanging="360"/>
        <w:rPr>
          <w:color w:val="000000"/>
        </w:rPr>
      </w:pPr>
      <w:r w:rsidDel="00000000" w:rsidR="00000000" w:rsidRPr="00000000">
        <w:rPr>
          <w:color w:val="000000"/>
          <w:rtl w:val="0"/>
        </w:rPr>
        <w:t xml:space="preserve">Hardware assembly, sensor installation, or circuitry design.</w:t>
      </w:r>
    </w:p>
    <w:p w:rsidR="00000000" w:rsidDel="00000000" w:rsidP="00000000" w:rsidRDefault="00000000" w:rsidRPr="00000000" w14:paraId="000000FC">
      <w:pPr>
        <w:numPr>
          <w:ilvl w:val="0"/>
          <w:numId w:val="9"/>
        </w:numP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Design and development of a complete mobile application for LIDA.</w:t>
      </w:r>
    </w:p>
    <w:p w:rsidR="00000000" w:rsidDel="00000000" w:rsidP="00000000" w:rsidRDefault="00000000" w:rsidRPr="00000000" w14:paraId="000000FD">
      <w:pPr>
        <w:numPr>
          <w:ilvl w:val="0"/>
          <w:numId w:val="9"/>
        </w:numPr>
        <w:spacing w:after="0" w:afterAutospacing="0" w:before="0" w:beforeAutospacing="0" w:lineRule="auto"/>
        <w:ind w:left="720" w:hanging="360"/>
        <w:rPr>
          <w:color w:val="000000"/>
        </w:rPr>
      </w:pPr>
      <w:r w:rsidDel="00000000" w:rsidR="00000000" w:rsidRPr="00000000">
        <w:rPr>
          <w:color w:val="000000"/>
          <w:rtl w:val="0"/>
        </w:rPr>
        <w:t xml:space="preserve">Hardware modifications or machine manufacturing (handled by other teams).</w:t>
      </w:r>
    </w:p>
    <w:p w:rsidR="00000000" w:rsidDel="00000000" w:rsidP="00000000" w:rsidRDefault="00000000" w:rsidRPr="00000000" w14:paraId="000000FE">
      <w:pPr>
        <w:numPr>
          <w:ilvl w:val="0"/>
          <w:numId w:val="9"/>
        </w:numPr>
        <w:spacing w:after="0" w:afterAutospacing="0" w:before="0" w:beforeAutospacing="0" w:lineRule="auto"/>
        <w:ind w:left="720" w:hanging="360"/>
        <w:rPr>
          <w:color w:val="000000"/>
        </w:rPr>
      </w:pPr>
      <w:r w:rsidDel="00000000" w:rsidR="00000000" w:rsidRPr="00000000">
        <w:rPr>
          <w:color w:val="000000"/>
          <w:rtl w:val="0"/>
        </w:rPr>
        <w:t xml:space="preserve">Permanent scaling or industrial deployment.</w:t>
      </w:r>
    </w:p>
    <w:p w:rsidR="00000000" w:rsidDel="00000000" w:rsidP="00000000" w:rsidRDefault="00000000" w:rsidRPr="00000000" w14:paraId="000000FF">
      <w:pPr>
        <w:numPr>
          <w:ilvl w:val="0"/>
          <w:numId w:val="9"/>
        </w:numP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Advanced machine learning features or AI-facilitated automation.</w:t>
      </w:r>
    </w:p>
    <w:p w:rsidR="00000000" w:rsidDel="00000000" w:rsidP="00000000" w:rsidRDefault="00000000" w:rsidRPr="00000000" w14:paraId="00000100">
      <w:pPr>
        <w:numPr>
          <w:ilvl w:val="0"/>
          <w:numId w:val="9"/>
        </w:numPr>
        <w:spacing w:after="240" w:before="0" w:beforeAutospacing="0" w:lineRule="auto"/>
        <w:ind w:left="720" w:hanging="360"/>
        <w:rPr>
          <w:color w:val="000000"/>
        </w:rPr>
      </w:pPr>
      <w:r w:rsidDel="00000000" w:rsidR="00000000" w:rsidRPr="00000000">
        <w:rPr>
          <w:color w:val="000000"/>
          <w:rtl w:val="0"/>
        </w:rPr>
        <w:t xml:space="preserve">Real-time visualization of parameters like temperature, moisture, gases during composting.</w:t>
      </w:r>
    </w:p>
    <w:p w:rsidR="00000000" w:rsidDel="00000000" w:rsidP="00000000" w:rsidRDefault="00000000" w:rsidRPr="00000000" w14:paraId="00000101">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102">
      <w:pPr>
        <w:pStyle w:val="Heading2"/>
        <w:numPr>
          <w:ilvl w:val="0"/>
          <w:numId w:val="15"/>
        </w:numPr>
        <w:ind w:left="720" w:hanging="360"/>
        <w:rPr/>
      </w:pPr>
      <w:r w:rsidDel="00000000" w:rsidR="00000000" w:rsidRPr="00000000">
        <w:rPr>
          <w:rtl w:val="0"/>
        </w:rPr>
        <w:t xml:space="preserve">stakeholder</w:t>
      </w:r>
    </w:p>
    <w:p w:rsidR="00000000" w:rsidDel="00000000" w:rsidP="00000000" w:rsidRDefault="00000000" w:rsidRPr="00000000" w14:paraId="00000103">
      <w:pPr>
        <w:ind w:left="720" w:firstLine="0"/>
        <w:rPr/>
      </w:pPr>
      <w:r w:rsidDel="00000000" w:rsidR="00000000" w:rsidRPr="00000000">
        <w:rPr>
          <w:rtl w:val="0"/>
        </w:rPr>
      </w:r>
    </w:p>
    <w:tbl>
      <w:tblPr>
        <w:tblStyle w:val="Table5"/>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2175379426644"/>
        <w:gridCol w:w="6512.782462057335"/>
        <w:tblGridChange w:id="0">
          <w:tblGrid>
            <w:gridCol w:w="2127.2175379426644"/>
            <w:gridCol w:w="6512.7824620573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rPr>
                <w:b w:val="1"/>
                <w:color w:val="000000"/>
              </w:rPr>
            </w:pPr>
            <w:r w:rsidDel="00000000" w:rsidR="00000000" w:rsidRPr="00000000">
              <w:rPr>
                <w:b w:val="1"/>
                <w:color w:val="000000"/>
                <w:rtl w:val="0"/>
              </w:rPr>
              <w:t xml:space="preserve">Role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b w:val="1"/>
                <w:color w:val="000000"/>
              </w:rPr>
            </w:pPr>
            <w:r w:rsidDel="00000000" w:rsidR="00000000" w:rsidRPr="00000000">
              <w:rPr>
                <w:b w:val="1"/>
                <w:color w:val="000000"/>
                <w:rtl w:val="0"/>
              </w:rPr>
              <w:t xml:space="preserve">Name / Description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0" w:line="264" w:lineRule="auto"/>
              <w:rPr>
                <w:color w:val="000000"/>
              </w:rPr>
            </w:pPr>
            <w:r w:rsidDel="00000000" w:rsidR="00000000" w:rsidRPr="00000000">
              <w:rPr>
                <w:color w:val="000000"/>
                <w:rtl w:val="0"/>
              </w:rPr>
              <w:t xml:space="preserve">Client &amp; Product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0" w:line="264" w:lineRule="auto"/>
              <w:rPr>
                <w:color w:val="000000"/>
              </w:rPr>
            </w:pPr>
            <w:r w:rsidDel="00000000" w:rsidR="00000000" w:rsidRPr="00000000">
              <w:rPr>
                <w:color w:val="000000"/>
                <w:rtl w:val="0"/>
              </w:rPr>
              <w:t xml:space="preserve">Alex Jaimes Castillo – PhD Researcher at Swinburne and Founder of Manatzura. Innovator and technical lead of the composting system.</w:t>
            </w:r>
          </w:p>
          <w:p w:rsidR="00000000" w:rsidDel="00000000" w:rsidP="00000000" w:rsidRDefault="00000000" w:rsidRPr="00000000" w14:paraId="00000108">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0" w:line="264" w:lineRule="auto"/>
              <w:rPr>
                <w:color w:val="000000"/>
              </w:rPr>
            </w:pPr>
            <w:r w:rsidDel="00000000" w:rsidR="00000000" w:rsidRPr="00000000">
              <w:rPr>
                <w:color w:val="000000"/>
                <w:rtl w:val="0"/>
              </w:rPr>
              <w:t xml:space="preserve">Academic Supervisor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0" w:line="264" w:lineRule="auto"/>
              <w:rPr>
                <w:color w:val="000000"/>
              </w:rPr>
            </w:pPr>
            <w:r w:rsidDel="00000000" w:rsidR="00000000" w:rsidRPr="00000000">
              <w:rPr>
                <w:color w:val="000000"/>
                <w:rtl w:val="0"/>
              </w:rPr>
              <w:t xml:space="preserve">Dr. Naveed Ali – Project mentor and assessor</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0" w:line="264" w:lineRule="auto"/>
              <w:rPr>
                <w:color w:val="000000"/>
              </w:rPr>
            </w:pPr>
            <w:r w:rsidDel="00000000" w:rsidR="00000000" w:rsidRPr="00000000">
              <w:rPr>
                <w:color w:val="000000"/>
                <w:rtl w:val="0"/>
              </w:rPr>
              <w:t xml:space="preserve">Development Team (Group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0" w:line="264" w:lineRule="auto"/>
              <w:rPr>
                <w:color w:val="000000"/>
              </w:rPr>
            </w:pPr>
            <w:r w:rsidDel="00000000" w:rsidR="00000000" w:rsidRPr="00000000">
              <w:rPr>
                <w:color w:val="000000"/>
                <w:rtl w:val="0"/>
              </w:rPr>
              <w:t xml:space="preserve">Haritha Perera (Scrum Master,Developer),</w:t>
            </w:r>
          </w:p>
          <w:p w:rsidR="00000000" w:rsidDel="00000000" w:rsidP="00000000" w:rsidRDefault="00000000" w:rsidRPr="00000000" w14:paraId="0000010D">
            <w:pPr>
              <w:spacing w:after="0" w:before="0" w:line="264" w:lineRule="auto"/>
              <w:rPr>
                <w:color w:val="000000"/>
              </w:rPr>
            </w:pPr>
            <w:r w:rsidDel="00000000" w:rsidR="00000000" w:rsidRPr="00000000">
              <w:rPr>
                <w:color w:val="000000"/>
                <w:rtl w:val="0"/>
              </w:rPr>
              <w:t xml:space="preserve">Thenura Kuruppuarachchi (Developer, Tester),</w:t>
            </w:r>
          </w:p>
          <w:p w:rsidR="00000000" w:rsidDel="00000000" w:rsidP="00000000" w:rsidRDefault="00000000" w:rsidRPr="00000000" w14:paraId="0000010E">
            <w:pPr>
              <w:spacing w:after="0" w:before="0" w:line="264" w:lineRule="auto"/>
              <w:rPr>
                <w:color w:val="000000"/>
              </w:rPr>
            </w:pPr>
            <w:r w:rsidDel="00000000" w:rsidR="00000000" w:rsidRPr="00000000">
              <w:rPr>
                <w:color w:val="000000"/>
                <w:rtl w:val="0"/>
              </w:rPr>
              <w:t xml:space="preserve">Senupama Deshapriya (Recorder, Developer),</w:t>
            </w:r>
          </w:p>
          <w:p w:rsidR="00000000" w:rsidDel="00000000" w:rsidP="00000000" w:rsidRDefault="00000000" w:rsidRPr="00000000" w14:paraId="0000010F">
            <w:pPr>
              <w:spacing w:after="0" w:before="0" w:line="264" w:lineRule="auto"/>
              <w:rPr>
                <w:color w:val="000000"/>
              </w:rPr>
            </w:pPr>
            <w:r w:rsidDel="00000000" w:rsidR="00000000" w:rsidRPr="00000000">
              <w:rPr>
                <w:color w:val="000000"/>
                <w:rtl w:val="0"/>
              </w:rPr>
              <w:t xml:space="preserve">Chrishelle Anthoneyz (Documentation Lead, Developer),</w:t>
            </w:r>
          </w:p>
          <w:p w:rsidR="00000000" w:rsidDel="00000000" w:rsidP="00000000" w:rsidRDefault="00000000" w:rsidRPr="00000000" w14:paraId="00000110">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0" w:line="264" w:lineRule="auto"/>
              <w:rPr>
                <w:color w:val="000000"/>
              </w:rPr>
            </w:pPr>
            <w:r w:rsidDel="00000000" w:rsidR="00000000" w:rsidRPr="00000000">
              <w:rPr>
                <w:color w:val="000000"/>
                <w:rtl w:val="0"/>
              </w:rPr>
              <w:t xml:space="preserve">Hardware Teams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0" w:line="264" w:lineRule="auto"/>
              <w:rPr>
                <w:color w:val="000000"/>
              </w:rPr>
            </w:pPr>
            <w:r w:rsidDel="00000000" w:rsidR="00000000" w:rsidRPr="00000000">
              <w:rPr>
                <w:color w:val="000000"/>
                <w:rtl w:val="0"/>
              </w:rPr>
              <w:t xml:space="preserve">1. Group A - A group of Master's students will only help us this semester</w:t>
            </w:r>
          </w:p>
          <w:p w:rsidR="00000000" w:rsidDel="00000000" w:rsidP="00000000" w:rsidRDefault="00000000" w:rsidRPr="00000000" w14:paraId="00000113">
            <w:pPr>
              <w:numPr>
                <w:ilvl w:val="0"/>
                <w:numId w:val="23"/>
              </w:numPr>
              <w:spacing w:after="0" w:before="0" w:line="264" w:lineRule="auto"/>
              <w:ind w:left="720" w:hanging="360"/>
              <w:rPr>
                <w:color w:val="000000"/>
                <w:u w:val="none"/>
              </w:rPr>
            </w:pPr>
            <w:r w:rsidDel="00000000" w:rsidR="00000000" w:rsidRPr="00000000">
              <w:rPr>
                <w:color w:val="000000"/>
                <w:rtl w:val="0"/>
              </w:rPr>
              <w:t xml:space="preserve">Saad zaheen 104746418</w:t>
            </w:r>
          </w:p>
          <w:p w:rsidR="00000000" w:rsidDel="00000000" w:rsidP="00000000" w:rsidRDefault="00000000" w:rsidRPr="00000000" w14:paraId="00000114">
            <w:pPr>
              <w:numPr>
                <w:ilvl w:val="0"/>
                <w:numId w:val="23"/>
              </w:numPr>
              <w:spacing w:after="0" w:before="0" w:line="264" w:lineRule="auto"/>
              <w:ind w:left="720" w:hanging="360"/>
              <w:rPr>
                <w:color w:val="000000"/>
                <w:u w:val="none"/>
              </w:rPr>
            </w:pPr>
            <w:r w:rsidDel="00000000" w:rsidR="00000000" w:rsidRPr="00000000">
              <w:rPr>
                <w:color w:val="000000"/>
                <w:rtl w:val="0"/>
              </w:rPr>
              <w:t xml:space="preserve">Hamza Waheed 104202004</w:t>
            </w:r>
          </w:p>
          <w:p w:rsidR="00000000" w:rsidDel="00000000" w:rsidP="00000000" w:rsidRDefault="00000000" w:rsidRPr="00000000" w14:paraId="00000115">
            <w:pPr>
              <w:numPr>
                <w:ilvl w:val="0"/>
                <w:numId w:val="23"/>
              </w:numPr>
              <w:spacing w:after="0" w:before="0" w:line="264" w:lineRule="auto"/>
              <w:ind w:left="720" w:hanging="360"/>
              <w:rPr>
                <w:color w:val="000000"/>
                <w:u w:val="none"/>
              </w:rPr>
            </w:pPr>
            <w:r w:rsidDel="00000000" w:rsidR="00000000" w:rsidRPr="00000000">
              <w:rPr>
                <w:color w:val="000000"/>
                <w:rtl w:val="0"/>
              </w:rPr>
              <w:t xml:space="preserve">Syed Muhammad Taseen 104491815</w:t>
            </w:r>
          </w:p>
          <w:p w:rsidR="00000000" w:rsidDel="00000000" w:rsidP="00000000" w:rsidRDefault="00000000" w:rsidRPr="00000000" w14:paraId="00000116">
            <w:pPr>
              <w:numPr>
                <w:ilvl w:val="0"/>
                <w:numId w:val="23"/>
              </w:numPr>
              <w:spacing w:after="0" w:before="0" w:line="264" w:lineRule="auto"/>
              <w:ind w:left="720" w:hanging="360"/>
              <w:rPr>
                <w:color w:val="000000"/>
                <w:u w:val="none"/>
              </w:rPr>
            </w:pPr>
            <w:r w:rsidDel="00000000" w:rsidR="00000000" w:rsidRPr="00000000">
              <w:rPr>
                <w:color w:val="000000"/>
                <w:rtl w:val="0"/>
              </w:rPr>
              <w:t xml:space="preserve">Hashim Abbasi 104821386</w:t>
            </w:r>
          </w:p>
          <w:p w:rsidR="00000000" w:rsidDel="00000000" w:rsidP="00000000" w:rsidRDefault="00000000" w:rsidRPr="00000000" w14:paraId="00000117">
            <w:pPr>
              <w:spacing w:after="0" w:before="0" w:line="264" w:lineRule="auto"/>
              <w:rPr>
                <w:color w:val="000000"/>
              </w:rPr>
            </w:pPr>
            <w:r w:rsidDel="00000000" w:rsidR="00000000" w:rsidRPr="00000000">
              <w:rPr>
                <w:color w:val="000000"/>
                <w:rtl w:val="0"/>
              </w:rPr>
              <w:t xml:space="preserve">2.Group B - A group of Undergraduate students that will be working with us throughout both semesters </w:t>
            </w:r>
          </w:p>
          <w:p w:rsidR="00000000" w:rsidDel="00000000" w:rsidP="00000000" w:rsidRDefault="00000000" w:rsidRPr="00000000" w14:paraId="00000118">
            <w:pPr>
              <w:numPr>
                <w:ilvl w:val="0"/>
                <w:numId w:val="7"/>
              </w:numPr>
              <w:spacing w:after="0" w:before="0" w:line="264" w:lineRule="auto"/>
              <w:ind w:left="720" w:hanging="360"/>
              <w:rPr>
                <w:color w:val="000000"/>
                <w:u w:val="none"/>
              </w:rPr>
            </w:pPr>
            <w:r w:rsidDel="00000000" w:rsidR="00000000" w:rsidRPr="00000000">
              <w:rPr>
                <w:color w:val="000000"/>
                <w:rtl w:val="0"/>
              </w:rPr>
              <w:t xml:space="preserve">Ratanakvisal Heng: 103808139</w:t>
            </w:r>
          </w:p>
          <w:p w:rsidR="00000000" w:rsidDel="00000000" w:rsidP="00000000" w:rsidRDefault="00000000" w:rsidRPr="00000000" w14:paraId="00000119">
            <w:pPr>
              <w:numPr>
                <w:ilvl w:val="0"/>
                <w:numId w:val="7"/>
              </w:numPr>
              <w:spacing w:after="0" w:before="0" w:line="264" w:lineRule="auto"/>
              <w:ind w:left="720" w:hanging="360"/>
              <w:rPr>
                <w:color w:val="000000"/>
                <w:u w:val="none"/>
              </w:rPr>
            </w:pPr>
            <w:r w:rsidDel="00000000" w:rsidR="00000000" w:rsidRPr="00000000">
              <w:rPr>
                <w:color w:val="000000"/>
                <w:rtl w:val="0"/>
              </w:rPr>
              <w:t xml:space="preserve">Araf Hossain: 103813308</w:t>
            </w:r>
          </w:p>
          <w:p w:rsidR="00000000" w:rsidDel="00000000" w:rsidP="00000000" w:rsidRDefault="00000000" w:rsidRPr="00000000" w14:paraId="0000011A">
            <w:pPr>
              <w:numPr>
                <w:ilvl w:val="0"/>
                <w:numId w:val="7"/>
              </w:numPr>
              <w:spacing w:after="0" w:before="0" w:line="264" w:lineRule="auto"/>
              <w:ind w:left="720" w:hanging="360"/>
              <w:rPr>
                <w:color w:val="000000"/>
                <w:u w:val="none"/>
              </w:rPr>
            </w:pPr>
            <w:r w:rsidDel="00000000" w:rsidR="00000000" w:rsidRPr="00000000">
              <w:rPr>
                <w:color w:val="000000"/>
                <w:rtl w:val="0"/>
              </w:rPr>
              <w:t xml:space="preserve">Arunchakrey Puthyrith: 104348076</w:t>
            </w:r>
          </w:p>
          <w:p w:rsidR="00000000" w:rsidDel="00000000" w:rsidP="00000000" w:rsidRDefault="00000000" w:rsidRPr="00000000" w14:paraId="0000011B">
            <w:pPr>
              <w:numPr>
                <w:ilvl w:val="0"/>
                <w:numId w:val="7"/>
              </w:numPr>
              <w:spacing w:after="0" w:before="0" w:line="264" w:lineRule="auto"/>
              <w:ind w:left="720" w:hanging="360"/>
              <w:rPr>
                <w:color w:val="000000"/>
                <w:u w:val="none"/>
              </w:rPr>
            </w:pPr>
            <w:r w:rsidDel="00000000" w:rsidR="00000000" w:rsidRPr="00000000">
              <w:rPr>
                <w:color w:val="000000"/>
                <w:rtl w:val="0"/>
              </w:rPr>
              <w:t xml:space="preserve">Saad Ibn Jamil: 103837887</w:t>
            </w:r>
          </w:p>
          <w:p w:rsidR="00000000" w:rsidDel="00000000" w:rsidP="00000000" w:rsidRDefault="00000000" w:rsidRPr="00000000" w14:paraId="0000011C">
            <w:pPr>
              <w:numPr>
                <w:ilvl w:val="0"/>
                <w:numId w:val="7"/>
              </w:numPr>
              <w:spacing w:after="0" w:before="0" w:line="264" w:lineRule="auto"/>
              <w:ind w:left="720" w:hanging="360"/>
              <w:rPr>
                <w:color w:val="000000"/>
                <w:u w:val="none"/>
              </w:rPr>
            </w:pPr>
            <w:r w:rsidDel="00000000" w:rsidR="00000000" w:rsidRPr="00000000">
              <w:rPr>
                <w:color w:val="000000"/>
                <w:rtl w:val="0"/>
              </w:rPr>
              <w:t xml:space="preserve">Sokpheakkdey Tith: 104178189</w:t>
            </w:r>
          </w:p>
          <w:p w:rsidR="00000000" w:rsidDel="00000000" w:rsidP="00000000" w:rsidRDefault="00000000" w:rsidRPr="00000000" w14:paraId="0000011D">
            <w:pPr>
              <w:spacing w:after="0" w:before="0" w:line="264" w:lineRule="auto"/>
              <w:rPr>
                <w:color w:val="000000"/>
              </w:rPr>
            </w:pPr>
            <w:r w:rsidDel="00000000" w:rsidR="00000000" w:rsidRPr="00000000">
              <w:rPr>
                <w:color w:val="000000"/>
                <w:rtl w:val="0"/>
              </w:rPr>
              <w:t xml:space="preserve">Both teams will be focused on issues with sensor integration and ESP32 hardware setup.</w:t>
            </w:r>
          </w:p>
          <w:p w:rsidR="00000000" w:rsidDel="00000000" w:rsidP="00000000" w:rsidRDefault="00000000" w:rsidRPr="00000000" w14:paraId="0000011E">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0" w:line="264" w:lineRule="auto"/>
              <w:rPr>
                <w:color w:val="000000"/>
              </w:rPr>
            </w:pPr>
            <w:r w:rsidDel="00000000" w:rsidR="00000000" w:rsidRPr="00000000">
              <w:rPr>
                <w:color w:val="000000"/>
                <w:rtl w:val="0"/>
              </w:rPr>
              <w:t xml:space="preserve">End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0" w:line="264" w:lineRule="auto"/>
              <w:rPr>
                <w:color w:val="000000"/>
              </w:rPr>
            </w:pPr>
            <w:r w:rsidDel="00000000" w:rsidR="00000000" w:rsidRPr="00000000">
              <w:rPr>
                <w:color w:val="000000"/>
                <w:rtl w:val="0"/>
              </w:rPr>
              <w:t xml:space="preserve">End users from households, schools, organizations, or sustainable communities that use LIDAR to compost.</w:t>
            </w:r>
          </w:p>
          <w:p w:rsidR="00000000" w:rsidDel="00000000" w:rsidP="00000000" w:rsidRDefault="00000000" w:rsidRPr="00000000" w14:paraId="00000121">
            <w:pPr>
              <w:spacing w:after="0" w:before="0" w:line="264" w:lineRule="auto"/>
              <w:rPr>
                <w:color w:val="000000"/>
              </w:rPr>
            </w:pPr>
            <w:r w:rsidDel="00000000" w:rsidR="00000000" w:rsidRPr="00000000">
              <w:rPr>
                <w:rtl w:val="0"/>
              </w:rPr>
            </w:r>
          </w:p>
        </w:tc>
      </w:tr>
    </w:tbl>
    <w:p w:rsidR="00000000" w:rsidDel="00000000" w:rsidP="00000000" w:rsidRDefault="00000000" w:rsidRPr="00000000" w14:paraId="00000122">
      <w:pPr>
        <w:pStyle w:val="Heading2"/>
        <w:rPr/>
      </w:pPr>
      <w:bookmarkStart w:colFirst="0" w:colLast="0" w:name="_heading=h.wlg0ickggoon" w:id="22"/>
      <w:bookmarkEnd w:id="22"/>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numPr>
          <w:ilvl w:val="0"/>
          <w:numId w:val="15"/>
        </w:numPr>
        <w:ind w:left="720" w:hanging="360"/>
        <w:rPr/>
      </w:pPr>
      <w:r w:rsidDel="00000000" w:rsidR="00000000" w:rsidRPr="00000000">
        <w:rPr>
          <w:rtl w:val="0"/>
        </w:rPr>
        <w:t xml:space="preserve">High-level requirements</w:t>
      </w:r>
    </w:p>
    <w:p w:rsidR="00000000" w:rsidDel="00000000" w:rsidP="00000000" w:rsidRDefault="00000000" w:rsidRPr="00000000" w14:paraId="00000126">
      <w:pPr>
        <w:spacing w:after="240" w:before="240" w:lineRule="auto"/>
        <w:rPr>
          <w:color w:val="000000"/>
        </w:rPr>
      </w:pPr>
      <w:r w:rsidDel="00000000" w:rsidR="00000000" w:rsidRPr="00000000">
        <w:rPr>
          <w:color w:val="000000"/>
          <w:rtl w:val="0"/>
        </w:rPr>
        <w:t xml:space="preserve">This is a subsystem of a larger LIDA composting system project that incorporates hardware automation with digital control interfaces. Our team is responsible for the development of the  3D model system with collaboration with the hardware teams to provide a completed, interactive, and real-time composting solution</w:t>
      </w:r>
    </w:p>
    <w:p w:rsidR="00000000" w:rsidDel="00000000" w:rsidP="00000000" w:rsidRDefault="00000000" w:rsidRPr="00000000" w14:paraId="00000127">
      <w:pPr>
        <w:numPr>
          <w:ilvl w:val="0"/>
          <w:numId w:val="20"/>
        </w:numPr>
        <w:spacing w:after="240" w:before="240" w:lineRule="auto"/>
        <w:ind w:left="720" w:hanging="360"/>
        <w:rPr>
          <w:color w:val="000000"/>
          <w:u w:val="none"/>
        </w:rPr>
      </w:pPr>
      <w:r w:rsidDel="00000000" w:rsidR="00000000" w:rsidRPr="00000000">
        <w:rPr>
          <w:color w:val="000000"/>
          <w:rtl w:val="0"/>
        </w:rPr>
        <w:t xml:space="preserve">3D model Requirements :</w:t>
      </w:r>
    </w:p>
    <w:p w:rsidR="00000000" w:rsidDel="00000000" w:rsidP="00000000" w:rsidRDefault="00000000" w:rsidRPr="00000000" w14:paraId="00000128">
      <w:pPr>
        <w:spacing w:after="240" w:before="240" w:lineRule="auto"/>
        <w:rPr>
          <w:color w:val="000000"/>
        </w:rPr>
      </w:pPr>
      <w:r w:rsidDel="00000000" w:rsidR="00000000" w:rsidRPr="00000000">
        <w:rPr>
          <w:color w:val="000000"/>
          <w:rtl w:val="0"/>
        </w:rPr>
        <w:t xml:space="preserve">Functional-</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4.0978077571667"/>
        <w:gridCol w:w="6745.902192242833"/>
        <w:tblGridChange w:id="0">
          <w:tblGrid>
            <w:gridCol w:w="1894.0978077571667"/>
            <w:gridCol w:w="6745.902192242833"/>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0" w:line="264" w:lineRule="auto"/>
              <w:rPr>
                <w:color w:val="000000"/>
              </w:rPr>
            </w:pPr>
            <w:r w:rsidDel="00000000" w:rsidR="00000000" w:rsidRPr="00000000">
              <w:rPr>
                <w:color w:val="000000"/>
                <w:rtl w:val="0"/>
              </w:rPr>
              <w:t xml:space="preserve">Feature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0" w:line="264" w:lineRule="auto"/>
              <w:rPr>
                <w:color w:val="000000"/>
              </w:rPr>
            </w:pPr>
            <w:r w:rsidDel="00000000" w:rsidR="00000000" w:rsidRPr="00000000">
              <w:rPr>
                <w:color w:val="000000"/>
                <w:rtl w:val="0"/>
              </w:rPr>
              <w:t xml:space="preserve">Description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0" w:line="264" w:lineRule="auto"/>
              <w:rPr>
                <w:color w:val="000000"/>
              </w:rPr>
            </w:pPr>
            <w:r w:rsidDel="00000000" w:rsidR="00000000" w:rsidRPr="00000000">
              <w:rPr>
                <w:color w:val="000000"/>
                <w:rtl w:val="0"/>
              </w:rPr>
              <w:t xml:space="preserve">3D Model Viewer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0" w:line="264" w:lineRule="auto"/>
              <w:rPr>
                <w:color w:val="000000"/>
              </w:rPr>
            </w:pPr>
            <w:r w:rsidDel="00000000" w:rsidR="00000000" w:rsidRPr="00000000">
              <w:rPr>
                <w:color w:val="000000"/>
                <w:rtl w:val="0"/>
              </w:rPr>
              <w:t xml:space="preserve">Users should be able to interact with a SolidWorks-based 3D model resident within the application.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0" w:line="264" w:lineRule="auto"/>
              <w:rPr>
                <w:color w:val="000000"/>
              </w:rPr>
            </w:pPr>
            <w:r w:rsidDel="00000000" w:rsidR="00000000" w:rsidRPr="00000000">
              <w:rPr>
                <w:color w:val="000000"/>
                <w:rtl w:val="0"/>
              </w:rPr>
              <w:t xml:space="preserve">Model Component Labelling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0" w:line="264" w:lineRule="auto"/>
              <w:rPr>
                <w:color w:val="000000"/>
              </w:rPr>
            </w:pPr>
            <w:r w:rsidDel="00000000" w:rsidR="00000000" w:rsidRPr="00000000">
              <w:rPr>
                <w:color w:val="000000"/>
                <w:rtl w:val="0"/>
              </w:rPr>
              <w:t xml:space="preserve">All major components (chambers, sensors, mixers, air pipes, input/output areas) should be clearly labeled to support user learning.</w:t>
            </w:r>
          </w:p>
          <w:p w:rsidR="00000000" w:rsidDel="00000000" w:rsidP="00000000" w:rsidRDefault="00000000" w:rsidRPr="00000000" w14:paraId="0000012F">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0" w:line="264" w:lineRule="auto"/>
              <w:rPr>
                <w:color w:val="000000"/>
              </w:rPr>
            </w:pPr>
            <w:r w:rsidDel="00000000" w:rsidR="00000000" w:rsidRPr="00000000">
              <w:rPr>
                <w:color w:val="000000"/>
                <w:rtl w:val="0"/>
              </w:rPr>
              <w:t xml:space="preserve">Color Coding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0" w:line="264" w:lineRule="auto"/>
              <w:rPr>
                <w:color w:val="000000"/>
              </w:rPr>
            </w:pPr>
            <w:r w:rsidDel="00000000" w:rsidR="00000000" w:rsidRPr="00000000">
              <w:rPr>
                <w:color w:val="000000"/>
                <w:rtl w:val="0"/>
              </w:rPr>
              <w:t xml:space="preserve">Different parts of the model should be color-coded to give visual differentiation between parts (e.g., air chamber and waste chamber).</w:t>
            </w:r>
          </w:p>
          <w:p w:rsidR="00000000" w:rsidDel="00000000" w:rsidP="00000000" w:rsidRDefault="00000000" w:rsidRPr="00000000" w14:paraId="00000132">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0" w:line="264" w:lineRule="auto"/>
              <w:rPr>
                <w:color w:val="000000"/>
              </w:rPr>
            </w:pPr>
            <w:r w:rsidDel="00000000" w:rsidR="00000000" w:rsidRPr="00000000">
              <w:rPr>
                <w:color w:val="000000"/>
                <w:rtl w:val="0"/>
              </w:rPr>
              <w:t xml:space="preserve">Process Animations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0" w:line="264" w:lineRule="auto"/>
              <w:rPr>
                <w:color w:val="000000"/>
              </w:rPr>
            </w:pPr>
            <w:r w:rsidDel="00000000" w:rsidR="00000000" w:rsidRPr="00000000">
              <w:rPr>
                <w:color w:val="000000"/>
                <w:rtl w:val="0"/>
              </w:rPr>
              <w:t xml:space="preserve">The model should simulate key composting processes: motor mixing, air injection, and compost transfer between chambers.</w:t>
            </w:r>
          </w:p>
          <w:p w:rsidR="00000000" w:rsidDel="00000000" w:rsidP="00000000" w:rsidRDefault="00000000" w:rsidRPr="00000000" w14:paraId="00000135">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0" w:line="264" w:lineRule="auto"/>
              <w:rPr>
                <w:color w:val="000000"/>
              </w:rPr>
            </w:pPr>
            <w:r w:rsidDel="00000000" w:rsidR="00000000" w:rsidRPr="00000000">
              <w:rPr>
                <w:color w:val="000000"/>
                <w:rtl w:val="0"/>
              </w:rPr>
              <w:t xml:space="preserve">Mobile App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0" w:line="264" w:lineRule="auto"/>
              <w:rPr>
                <w:color w:val="000000"/>
              </w:rPr>
            </w:pPr>
            <w:r w:rsidDel="00000000" w:rsidR="00000000" w:rsidRPr="00000000">
              <w:rPr>
                <w:color w:val="000000"/>
                <w:rtl w:val="0"/>
              </w:rPr>
              <w:t xml:space="preserve">Export 3D model in compatible format (i.e., glTF) so that it can be embedded into existing mobile app as completely interactive.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0" w:line="264" w:lineRule="auto"/>
              <w:rPr>
                <w:color w:val="000000"/>
              </w:rPr>
            </w:pPr>
            <w:r w:rsidDel="00000000" w:rsidR="00000000" w:rsidRPr="00000000">
              <w:rPr>
                <w:color w:val="000000"/>
                <w:rtl w:val="0"/>
              </w:rPr>
              <w:t xml:space="preserve">Compost Calculator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0" w:line="264" w:lineRule="auto"/>
              <w:rPr>
                <w:color w:val="000000"/>
              </w:rPr>
            </w:pPr>
            <w:r w:rsidDel="00000000" w:rsidR="00000000" w:rsidRPr="00000000">
              <w:rPr>
                <w:color w:val="000000"/>
                <w:rtl w:val="0"/>
              </w:rPr>
              <w:t xml:space="preserve">Optional functionality in which users can input values and get a carbon-to-nitrogen ratio suggestion.</w:t>
            </w:r>
          </w:p>
          <w:p w:rsidR="00000000" w:rsidDel="00000000" w:rsidP="00000000" w:rsidRDefault="00000000" w:rsidRPr="00000000" w14:paraId="0000013A">
            <w:pPr>
              <w:spacing w:after="0" w:before="0" w:line="264" w:lineRule="auto"/>
              <w:rPr>
                <w:color w:val="000000"/>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0" w:line="264" w:lineRule="auto"/>
              <w:rPr>
                <w:color w:val="000000"/>
              </w:rPr>
            </w:pPr>
            <w:r w:rsidDel="00000000" w:rsidR="00000000" w:rsidRPr="00000000">
              <w:rPr>
                <w:color w:val="000000"/>
                <w:rtl w:val="0"/>
              </w:rPr>
              <w:t xml:space="preserve">User Interaction Controls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0" w:line="264" w:lineRule="auto"/>
              <w:rPr>
                <w:color w:val="000000"/>
              </w:rPr>
            </w:pPr>
            <w:r w:rsidDel="00000000" w:rsidR="00000000" w:rsidRPr="00000000">
              <w:rPr>
                <w:color w:val="000000"/>
                <w:rtl w:val="0"/>
              </w:rPr>
              <w:t xml:space="preserve">Enable touch-based action like tap to mark a part, pinch for zoom, drag for rotation of the embedded model.</w:t>
            </w:r>
          </w:p>
        </w:tc>
      </w:tr>
    </w:tbl>
    <w:p w:rsidR="00000000" w:rsidDel="00000000" w:rsidP="00000000" w:rsidRDefault="00000000" w:rsidRPr="00000000" w14:paraId="0000013D">
      <w:pPr>
        <w:spacing w:after="240" w:before="240" w:lineRule="auto"/>
        <w:rPr>
          <w:color w:val="000000"/>
        </w:rPr>
      </w:pPr>
      <w:r w:rsidDel="00000000" w:rsidR="00000000" w:rsidRPr="00000000">
        <w:rPr>
          <w:rtl w:val="0"/>
        </w:rPr>
      </w:r>
    </w:p>
    <w:p w:rsidR="00000000" w:rsidDel="00000000" w:rsidP="00000000" w:rsidRDefault="00000000" w:rsidRPr="00000000" w14:paraId="0000013E">
      <w:pPr>
        <w:spacing w:after="240" w:before="240" w:lineRule="auto"/>
        <w:rPr>
          <w:color w:val="000000"/>
        </w:rPr>
      </w:pPr>
      <w:r w:rsidDel="00000000" w:rsidR="00000000" w:rsidRPr="00000000">
        <w:rPr>
          <w:rtl w:val="0"/>
        </w:rPr>
      </w:r>
    </w:p>
    <w:p w:rsidR="00000000" w:rsidDel="00000000" w:rsidP="00000000" w:rsidRDefault="00000000" w:rsidRPr="00000000" w14:paraId="0000013F">
      <w:pPr>
        <w:spacing w:after="240" w:before="240" w:lineRule="auto"/>
        <w:rPr>
          <w:color w:val="000000"/>
        </w:rPr>
      </w:pPr>
      <w:r w:rsidDel="00000000" w:rsidR="00000000" w:rsidRPr="00000000">
        <w:rPr>
          <w:rtl w:val="0"/>
        </w:rPr>
      </w:r>
    </w:p>
    <w:p w:rsidR="00000000" w:rsidDel="00000000" w:rsidP="00000000" w:rsidRDefault="00000000" w:rsidRPr="00000000" w14:paraId="00000140">
      <w:pPr>
        <w:spacing w:after="240" w:before="240" w:lineRule="auto"/>
        <w:rPr>
          <w:color w:val="000000"/>
        </w:rPr>
      </w:pPr>
      <w:r w:rsidDel="00000000" w:rsidR="00000000" w:rsidRPr="00000000">
        <w:rPr>
          <w:rtl w:val="0"/>
        </w:rPr>
      </w:r>
    </w:p>
    <w:p w:rsidR="00000000" w:rsidDel="00000000" w:rsidP="00000000" w:rsidRDefault="00000000" w:rsidRPr="00000000" w14:paraId="00000141">
      <w:pPr>
        <w:spacing w:after="240" w:before="240" w:lineRule="auto"/>
        <w:rPr>
          <w:color w:val="000000"/>
        </w:rPr>
      </w:pPr>
      <w:r w:rsidDel="00000000" w:rsidR="00000000" w:rsidRPr="00000000">
        <w:rPr>
          <w:rtl w:val="0"/>
        </w:rPr>
      </w:r>
    </w:p>
    <w:p w:rsidR="00000000" w:rsidDel="00000000" w:rsidP="00000000" w:rsidRDefault="00000000" w:rsidRPr="00000000" w14:paraId="00000142">
      <w:pPr>
        <w:spacing w:after="240" w:before="240" w:lineRule="auto"/>
        <w:rPr>
          <w:color w:val="000000"/>
        </w:rPr>
      </w:pPr>
      <w:r w:rsidDel="00000000" w:rsidR="00000000" w:rsidRPr="00000000">
        <w:rPr>
          <w:rtl w:val="0"/>
        </w:rPr>
      </w:r>
    </w:p>
    <w:p w:rsidR="00000000" w:rsidDel="00000000" w:rsidP="00000000" w:rsidRDefault="00000000" w:rsidRPr="00000000" w14:paraId="00000143">
      <w:pPr>
        <w:spacing w:after="240" w:before="240" w:lineRule="auto"/>
        <w:rPr>
          <w:color w:val="000000"/>
        </w:rPr>
      </w:pPr>
      <w:r w:rsidDel="00000000" w:rsidR="00000000" w:rsidRPr="00000000">
        <w:rPr>
          <w:color w:val="000000"/>
          <w:rtl w:val="0"/>
        </w:rPr>
        <w:t xml:space="preserve">Non-Functional-</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690"/>
        <w:tblGridChange w:id="0">
          <w:tblGrid>
            <w:gridCol w:w="1950"/>
            <w:gridCol w:w="66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0" w:line="264" w:lineRule="auto"/>
              <w:rPr>
                <w:color w:val="000000"/>
              </w:rPr>
            </w:pPr>
            <w:r w:rsidDel="00000000" w:rsidR="00000000" w:rsidRPr="00000000">
              <w:rPr>
                <w:color w:val="000000"/>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0" w:line="264" w:lineRule="auto"/>
              <w:rPr>
                <w:color w:val="000000"/>
              </w:rPr>
            </w:pPr>
            <w:r w:rsidDel="00000000" w:rsidR="00000000" w:rsidRPr="00000000">
              <w:rPr>
                <w:color w:val="000000"/>
                <w:rtl w:val="0"/>
              </w:rPr>
              <w:t xml:space="preserve">Requirement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0" w:line="264" w:lineRule="auto"/>
              <w:rPr>
                <w:color w:val="000000"/>
              </w:rPr>
            </w:pPr>
            <w:r w:rsidDel="00000000" w:rsidR="00000000" w:rsidRPr="00000000">
              <w:rPr>
                <w:color w:val="000000"/>
                <w:rtl w:val="0"/>
              </w:rPr>
              <w:t xml:space="preserve">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0" w:line="256.8" w:lineRule="auto"/>
              <w:rPr>
                <w:color w:val="000000"/>
              </w:rPr>
            </w:pPr>
            <w:r w:rsidDel="00000000" w:rsidR="00000000" w:rsidRPr="00000000">
              <w:rPr>
                <w:color w:val="000000"/>
                <w:rtl w:val="0"/>
              </w:rPr>
              <w:t xml:space="preserve">The 3D model should be loaded fast in the mobile application without any delay.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0" w:line="264" w:lineRule="auto"/>
              <w:rPr>
                <w:color w:val="000000"/>
              </w:rPr>
            </w:pPr>
            <w:r w:rsidDel="00000000" w:rsidR="00000000" w:rsidRPr="00000000">
              <w:rPr>
                <w:color w:val="000000"/>
                <w:rtl w:val="0"/>
              </w:rPr>
              <w:t xml:space="preserve">Interactivity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0" w:line="256.8" w:lineRule="auto"/>
              <w:rPr>
                <w:color w:val="000000"/>
              </w:rPr>
            </w:pPr>
            <w:r w:rsidDel="00000000" w:rsidR="00000000" w:rsidRPr="00000000">
              <w:rPr>
                <w:color w:val="000000"/>
                <w:rtl w:val="0"/>
              </w:rPr>
              <w:t xml:space="preserve">They should be able to zoom, rotate, and view components clearly and naturally.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0" w:line="264" w:lineRule="auto"/>
              <w:rPr>
                <w:color w:val="000000"/>
              </w:rPr>
            </w:pPr>
            <w:r w:rsidDel="00000000" w:rsidR="00000000" w:rsidRPr="00000000">
              <w:rPr>
                <w:color w:val="000000"/>
                <w:rtl w:val="0"/>
              </w:rPr>
              <w:t xml:space="preserve">Compatibility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0" w:line="256.8" w:lineRule="auto"/>
              <w:rPr>
                <w:color w:val="000000"/>
              </w:rPr>
            </w:pPr>
            <w:r w:rsidDel="00000000" w:rsidR="00000000" w:rsidRPr="00000000">
              <w:rPr>
                <w:color w:val="000000"/>
                <w:rtl w:val="0"/>
              </w:rPr>
              <w:t xml:space="preserve">The model should be compatible with mobile platforms (iOS and Android) when inserted.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0" w:line="264" w:lineRule="auto"/>
              <w:rPr>
                <w:color w:val="000000"/>
              </w:rPr>
            </w:pPr>
            <w:r w:rsidDel="00000000" w:rsidR="00000000" w:rsidRPr="00000000">
              <w:rPr>
                <w:color w:val="000000"/>
                <w:rtl w:val="0"/>
              </w:rPr>
              <w:t xml:space="preserve">Accessibility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0" w:line="264" w:lineRule="auto"/>
              <w:rPr>
                <w:color w:val="000000"/>
              </w:rPr>
            </w:pPr>
            <w:r w:rsidDel="00000000" w:rsidR="00000000" w:rsidRPr="00000000">
              <w:rPr>
                <w:color w:val="000000"/>
                <w:rtl w:val="0"/>
              </w:rPr>
              <w:t xml:space="preserve">Use colors and labels which are eligible for all categories of users.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0" w:line="264" w:lineRule="auto"/>
              <w:rPr>
                <w:color w:val="000000"/>
              </w:rPr>
            </w:pPr>
            <w:r w:rsidDel="00000000" w:rsidR="00000000" w:rsidRPr="00000000">
              <w:rPr>
                <w:color w:val="000000"/>
                <w:rtl w:val="0"/>
              </w:rPr>
              <w:t xml:space="preserve">Maintainability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0" w:line="264" w:lineRule="auto"/>
              <w:rPr>
                <w:color w:val="000000"/>
              </w:rPr>
            </w:pPr>
            <w:r w:rsidDel="00000000" w:rsidR="00000000" w:rsidRPr="00000000">
              <w:rPr>
                <w:color w:val="000000"/>
                <w:rtl w:val="0"/>
              </w:rPr>
              <w:t xml:space="preserve">The architecture of the model must be capable of updating components and animations as needed.</w:t>
            </w:r>
          </w:p>
        </w:tc>
      </w:tr>
    </w:tbl>
    <w:p w:rsidR="00000000" w:rsidDel="00000000" w:rsidP="00000000" w:rsidRDefault="00000000" w:rsidRPr="00000000" w14:paraId="00000150">
      <w:pPr>
        <w:numPr>
          <w:ilvl w:val="0"/>
          <w:numId w:val="4"/>
        </w:numPr>
        <w:spacing w:after="240" w:before="240" w:lineRule="auto"/>
        <w:ind w:left="720" w:hanging="360"/>
        <w:rPr>
          <w:color w:val="000000"/>
          <w:u w:val="none"/>
        </w:rPr>
      </w:pPr>
      <w:r w:rsidDel="00000000" w:rsidR="00000000" w:rsidRPr="00000000">
        <w:rPr>
          <w:color w:val="000000"/>
          <w:rtl w:val="0"/>
        </w:rPr>
        <w:t xml:space="preserve">3D Model (Solidworks) Requirements</w:t>
      </w:r>
    </w:p>
    <w:p w:rsidR="00000000" w:rsidDel="00000000" w:rsidP="00000000" w:rsidRDefault="00000000" w:rsidRPr="00000000" w14:paraId="00000151">
      <w:pPr>
        <w:spacing w:after="240" w:before="240" w:lineRule="auto"/>
        <w:ind w:left="0" w:firstLine="0"/>
        <w:rPr>
          <w:color w:val="000000"/>
          <w:u w:val="single"/>
        </w:rPr>
      </w:pPr>
      <w:r w:rsidDel="00000000" w:rsidR="00000000" w:rsidRPr="00000000">
        <w:rPr>
          <w:color w:val="000000"/>
          <w:u w:val="single"/>
          <w:rtl w:val="0"/>
        </w:rPr>
        <w:t xml:space="preserve">Phase 1 (By Sprint 2)</w:t>
      </w:r>
    </w:p>
    <w:p w:rsidR="00000000" w:rsidDel="00000000" w:rsidP="00000000" w:rsidRDefault="00000000" w:rsidRPr="00000000" w14:paraId="00000152">
      <w:pPr>
        <w:numPr>
          <w:ilvl w:val="0"/>
          <w:numId w:val="19"/>
        </w:numPr>
        <w:spacing w:after="0" w:afterAutospacing="0" w:before="240" w:lineRule="auto"/>
        <w:ind w:left="720" w:firstLine="360"/>
        <w:rPr>
          <w:color w:val="000000"/>
          <w:u w:val="none"/>
        </w:rPr>
      </w:pPr>
      <w:r w:rsidDel="00000000" w:rsidR="00000000" w:rsidRPr="00000000">
        <w:rPr>
          <w:color w:val="000000"/>
          <w:rtl w:val="0"/>
        </w:rPr>
        <w:t xml:space="preserve">To provide visual differentiation, apply basic colors to each component.</w:t>
      </w:r>
    </w:p>
    <w:p w:rsidR="00000000" w:rsidDel="00000000" w:rsidP="00000000" w:rsidRDefault="00000000" w:rsidRPr="00000000" w14:paraId="00000153">
      <w:pPr>
        <w:numPr>
          <w:ilvl w:val="0"/>
          <w:numId w:val="19"/>
        </w:numPr>
        <w:spacing w:after="240" w:before="0" w:beforeAutospacing="0" w:lineRule="auto"/>
        <w:ind w:left="720" w:firstLine="360"/>
        <w:rPr>
          <w:color w:val="000000"/>
          <w:u w:val="none"/>
        </w:rPr>
      </w:pPr>
      <w:r w:rsidDel="00000000" w:rsidR="00000000" w:rsidRPr="00000000">
        <w:rPr>
          <w:color w:val="000000"/>
          <w:rtl w:val="0"/>
        </w:rPr>
        <w:t xml:space="preserve">Start identifying the main parts (pipes, chambers, and sensors).</w:t>
      </w:r>
    </w:p>
    <w:p w:rsidR="00000000" w:rsidDel="00000000" w:rsidP="00000000" w:rsidRDefault="00000000" w:rsidRPr="00000000" w14:paraId="00000154">
      <w:pPr>
        <w:spacing w:after="240" w:before="240" w:lineRule="auto"/>
        <w:ind w:left="0" w:firstLine="0"/>
        <w:rPr>
          <w:color w:val="000000"/>
          <w:u w:val="single"/>
        </w:rPr>
      </w:pPr>
      <w:r w:rsidDel="00000000" w:rsidR="00000000" w:rsidRPr="00000000">
        <w:rPr>
          <w:color w:val="000000"/>
          <w:u w:val="single"/>
          <w:rtl w:val="0"/>
        </w:rPr>
        <w:t xml:space="preserve">Final Delivery (by End of Semester)</w:t>
      </w:r>
    </w:p>
    <w:p w:rsidR="00000000" w:rsidDel="00000000" w:rsidP="00000000" w:rsidRDefault="00000000" w:rsidRPr="00000000" w14:paraId="00000155">
      <w:pPr>
        <w:numPr>
          <w:ilvl w:val="0"/>
          <w:numId w:val="16"/>
        </w:numPr>
        <w:spacing w:after="0" w:afterAutospacing="0" w:before="240" w:lineRule="auto"/>
        <w:ind w:left="1440" w:hanging="360"/>
        <w:rPr>
          <w:color w:val="000000"/>
          <w:u w:val="none"/>
        </w:rPr>
      </w:pPr>
      <w:r w:rsidDel="00000000" w:rsidR="00000000" w:rsidRPr="00000000">
        <w:rPr>
          <w:color w:val="000000"/>
          <w:rtl w:val="0"/>
        </w:rPr>
        <w:t xml:space="preserve">Clearly labeled 3D model with all components (sensors, paddles, pipelines, chambers, and waste input/output zones)</w:t>
      </w:r>
    </w:p>
    <w:p w:rsidR="00000000" w:rsidDel="00000000" w:rsidP="00000000" w:rsidRDefault="00000000" w:rsidRPr="00000000" w14:paraId="00000156">
      <w:pPr>
        <w:numPr>
          <w:ilvl w:val="0"/>
          <w:numId w:val="16"/>
        </w:numPr>
        <w:spacing w:after="0" w:afterAutospacing="0" w:before="0" w:beforeAutospacing="0" w:lineRule="auto"/>
        <w:ind w:left="1440" w:hanging="360"/>
        <w:rPr>
          <w:color w:val="000000"/>
          <w:u w:val="none"/>
        </w:rPr>
      </w:pP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color w:val="000000"/>
          <w:rtl w:val="0"/>
        </w:rPr>
        <w:t xml:space="preserve">animation systems for:</w:t>
      </w:r>
    </w:p>
    <w:p w:rsidR="00000000" w:rsidDel="00000000" w:rsidP="00000000" w:rsidRDefault="00000000" w:rsidRPr="00000000" w14:paraId="00000157">
      <w:pPr>
        <w:numPr>
          <w:ilvl w:val="0"/>
          <w:numId w:val="16"/>
        </w:numPr>
        <w:spacing w:after="0" w:afterAutospacing="0" w:before="0" w:beforeAutospacing="0" w:lineRule="auto"/>
        <w:ind w:left="1440" w:hanging="360"/>
        <w:rPr>
          <w:color w:val="000000"/>
          <w:u w:val="none"/>
        </w:rPr>
      </w:pPr>
      <w:r w:rsidDel="00000000" w:rsidR="00000000" w:rsidRPr="00000000">
        <w:rPr>
          <w:color w:val="000000"/>
          <w:rtl w:val="0"/>
        </w:rPr>
        <w:t xml:space="preserve"> Motor rotation for mixing</w:t>
        <w:br w:type="textWrapping"/>
        <w:t xml:space="preserve"> Air pump or fan flow, or air injection</w:t>
        <w:br w:type="textWrapping"/>
        <w:t xml:space="preserve"> Compost movement between chambers</w:t>
      </w:r>
    </w:p>
    <w:p w:rsidR="00000000" w:rsidDel="00000000" w:rsidP="00000000" w:rsidRDefault="00000000" w:rsidRPr="00000000" w14:paraId="00000158">
      <w:pPr>
        <w:numPr>
          <w:ilvl w:val="0"/>
          <w:numId w:val="16"/>
        </w:numPr>
        <w:spacing w:after="0" w:before="0" w:line="264" w:lineRule="auto"/>
        <w:ind w:left="1440" w:hanging="360"/>
        <w:rPr>
          <w:color w:val="000000"/>
          <w:u w:val="none"/>
        </w:rPr>
      </w:pPr>
      <w:r w:rsidDel="00000000" w:rsidR="00000000" w:rsidRPr="00000000">
        <w:rPr>
          <w:color w:val="000000"/>
          <w:rtl w:val="0"/>
        </w:rPr>
        <w:t xml:space="preserve">Designed to be user-friendly and compatible with mobile apps</w:t>
      </w:r>
    </w:p>
    <w:p w:rsidR="00000000" w:rsidDel="00000000" w:rsidP="00000000" w:rsidRDefault="00000000" w:rsidRPr="00000000" w14:paraId="00000159">
      <w:pPr>
        <w:spacing w:after="0" w:before="0" w:line="264" w:lineRule="auto"/>
        <w:ind w:left="1440" w:firstLine="0"/>
        <w:rPr>
          <w:color w:val="000000"/>
        </w:rPr>
      </w:pPr>
      <w:r w:rsidDel="00000000" w:rsidR="00000000" w:rsidRPr="00000000">
        <w:rPr>
          <w:rtl w:val="0"/>
        </w:rPr>
      </w:r>
    </w:p>
    <w:p w:rsidR="00000000" w:rsidDel="00000000" w:rsidP="00000000" w:rsidRDefault="00000000" w:rsidRPr="00000000" w14:paraId="0000015A">
      <w:pPr>
        <w:spacing w:after="0" w:before="0" w:line="264" w:lineRule="auto"/>
        <w:ind w:left="1440" w:firstLine="0"/>
        <w:rPr>
          <w:color w:val="000000"/>
        </w:rPr>
      </w:pPr>
      <w:r w:rsidDel="00000000" w:rsidR="00000000" w:rsidRPr="00000000">
        <w:rPr>
          <w:rtl w:val="0"/>
        </w:rPr>
      </w:r>
    </w:p>
    <w:p w:rsidR="00000000" w:rsidDel="00000000" w:rsidP="00000000" w:rsidRDefault="00000000" w:rsidRPr="00000000" w14:paraId="0000015B">
      <w:pPr>
        <w:numPr>
          <w:ilvl w:val="0"/>
          <w:numId w:val="8"/>
        </w:numPr>
        <w:spacing w:after="0" w:before="0" w:line="264" w:lineRule="auto"/>
        <w:ind w:left="720" w:hanging="360"/>
        <w:rPr>
          <w:color w:val="000000"/>
          <w:u w:val="none"/>
        </w:rPr>
      </w:pPr>
      <w:r w:rsidDel="00000000" w:rsidR="00000000" w:rsidRPr="00000000">
        <w:rPr>
          <w:color w:val="000000"/>
          <w:rtl w:val="0"/>
        </w:rPr>
        <w:t xml:space="preserve">Integration Requirements</w:t>
      </w:r>
    </w:p>
    <w:p w:rsidR="00000000" w:rsidDel="00000000" w:rsidP="00000000" w:rsidRDefault="00000000" w:rsidRPr="00000000" w14:paraId="0000015C">
      <w:pPr>
        <w:spacing w:after="0" w:before="0" w:line="240" w:lineRule="auto"/>
        <w:rPr>
          <w:color w:val="000000"/>
        </w:rPr>
      </w:pPr>
      <w:r w:rsidDel="00000000" w:rsidR="00000000" w:rsidRPr="00000000">
        <w:rPr>
          <w:rtl w:val="0"/>
        </w:rPr>
      </w:r>
    </w:p>
    <w:p w:rsidR="00000000" w:rsidDel="00000000" w:rsidP="00000000" w:rsidRDefault="00000000" w:rsidRPr="00000000" w14:paraId="0000015D">
      <w:pPr>
        <w:numPr>
          <w:ilvl w:val="0"/>
          <w:numId w:val="24"/>
        </w:numPr>
        <w:spacing w:after="0" w:afterAutospacing="0" w:before="240" w:lineRule="auto"/>
        <w:ind w:left="720" w:firstLine="360"/>
        <w:rPr>
          <w:color w:val="000000"/>
          <w:u w:val="none"/>
        </w:rPr>
      </w:pPr>
      <w:r w:rsidDel="00000000" w:rsidR="00000000" w:rsidRPr="00000000">
        <w:rPr>
          <w:color w:val="000000"/>
          <w:rtl w:val="0"/>
        </w:rPr>
        <w:t xml:space="preserve">3D model must be exported in a format that can be embedded in the mobile app</w:t>
      </w:r>
    </w:p>
    <w:p w:rsidR="00000000" w:rsidDel="00000000" w:rsidP="00000000" w:rsidRDefault="00000000" w:rsidRPr="00000000" w14:paraId="0000015E">
      <w:pPr>
        <w:numPr>
          <w:ilvl w:val="0"/>
          <w:numId w:val="24"/>
        </w:numPr>
        <w:spacing w:after="240" w:before="0" w:beforeAutospacing="0" w:lineRule="auto"/>
        <w:ind w:left="720" w:firstLine="360"/>
        <w:rPr>
          <w:color w:val="000000"/>
          <w:u w:val="none"/>
        </w:rPr>
      </w:pPr>
      <w:r w:rsidDel="00000000" w:rsidR="00000000" w:rsidRPr="00000000">
        <w:rPr>
          <w:color w:val="000000"/>
          <w:rtl w:val="0"/>
        </w:rPr>
        <w:t xml:space="preserve"> Model should allow user rotation, zooming, and part visibility toggling</w:t>
      </w:r>
    </w:p>
    <w:p w:rsidR="00000000" w:rsidDel="00000000" w:rsidP="00000000" w:rsidRDefault="00000000" w:rsidRPr="00000000" w14:paraId="0000015F">
      <w:pPr>
        <w:pStyle w:val="Heading2"/>
        <w:numPr>
          <w:ilvl w:val="0"/>
          <w:numId w:val="15"/>
        </w:numPr>
        <w:ind w:left="720" w:hanging="360"/>
        <w:rPr/>
      </w:pPr>
      <w:r w:rsidDel="00000000" w:rsidR="00000000" w:rsidRPr="00000000">
        <w:rPr>
          <w:rtl w:val="0"/>
        </w:rPr>
        <w:t xml:space="preserve">Solution approach</w:t>
      </w:r>
    </w:p>
    <w:p w:rsidR="00000000" w:rsidDel="00000000" w:rsidP="00000000" w:rsidRDefault="00000000" w:rsidRPr="00000000" w14:paraId="00000160">
      <w:pPr>
        <w:pStyle w:val="Heading2"/>
        <w:spacing w:after="240" w:lineRule="auto"/>
        <w:rPr>
          <w:smallCaps w:val="0"/>
          <w:color w:val="000000"/>
          <w:sz w:val="22"/>
          <w:szCs w:val="22"/>
        </w:rPr>
      </w:pPr>
      <w:bookmarkStart w:colFirst="0" w:colLast="0" w:name="_heading=h.3dy6vkm" w:id="23"/>
      <w:bookmarkEnd w:id="23"/>
      <w:r w:rsidDel="00000000" w:rsidR="00000000" w:rsidRPr="00000000">
        <w:rPr>
          <w:smallCaps w:val="0"/>
          <w:color w:val="000000"/>
          <w:sz w:val="22"/>
          <w:szCs w:val="22"/>
          <w:rtl w:val="0"/>
        </w:rPr>
        <w:t xml:space="preserve">Our plan is to develop an interactive 3D model that assists the LIDA composting system. The model, developed using SolidWorks, will graphically represent key system components (chambers, mixers, sensors, etc.) and support animations for internal processes like mixing and airflow. The primary goal this semester is to complete and label the 3D model with adequate colour coding and animations.</w:t>
      </w:r>
    </w:p>
    <w:p w:rsidR="00000000" w:rsidDel="00000000" w:rsidP="00000000" w:rsidRDefault="00000000" w:rsidRPr="00000000" w14:paraId="00000161">
      <w:pPr>
        <w:pStyle w:val="Heading2"/>
        <w:spacing w:after="240" w:lineRule="auto"/>
        <w:rPr>
          <w:smallCaps w:val="0"/>
          <w:color w:val="000000"/>
          <w:sz w:val="22"/>
          <w:szCs w:val="22"/>
        </w:rPr>
      </w:pPr>
      <w:bookmarkStart w:colFirst="0" w:colLast="0" w:name="_heading=h.3dy6vkm" w:id="23"/>
      <w:bookmarkEnd w:id="23"/>
      <w:r w:rsidDel="00000000" w:rsidR="00000000" w:rsidRPr="00000000">
        <w:rPr>
          <w:smallCaps w:val="0"/>
          <w:color w:val="000000"/>
          <w:sz w:val="22"/>
          <w:szCs w:val="22"/>
          <w:rtl w:val="0"/>
        </w:rPr>
        <w:t xml:space="preserve">The model will be implemented in a mobile app interface in later phases (if feasible). This integration would enable users to interact with the model for academic and functional applications.</w:t>
      </w:r>
    </w:p>
    <w:p w:rsidR="00000000" w:rsidDel="00000000" w:rsidP="00000000" w:rsidRDefault="00000000" w:rsidRPr="00000000" w14:paraId="00000162">
      <w:pPr>
        <w:spacing w:after="240" w:lineRule="auto"/>
        <w:rPr>
          <w:color w:val="000000"/>
          <w:u w:val="single"/>
        </w:rPr>
      </w:pPr>
      <w:r w:rsidDel="00000000" w:rsidR="00000000" w:rsidRPr="00000000">
        <w:rPr>
          <w:color w:val="000000"/>
          <w:u w:val="single"/>
          <w:rtl w:val="0"/>
        </w:rPr>
        <w:t xml:space="preserve">Alternatives considered</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400"/>
        <w:gridCol w:w="1920"/>
        <w:tblGridChange w:id="0">
          <w:tblGrid>
            <w:gridCol w:w="2160"/>
            <w:gridCol w:w="2160"/>
            <w:gridCol w:w="2400"/>
            <w:gridCol w:w="192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0" w:line="276" w:lineRule="auto"/>
              <w:rPr>
                <w:color w:val="000000"/>
              </w:rPr>
            </w:pPr>
            <w:r w:rsidDel="00000000" w:rsidR="00000000" w:rsidRPr="00000000">
              <w:rPr>
                <w:color w:val="000000"/>
                <w:rtl w:val="0"/>
              </w:rPr>
              <w:t xml:space="preserve">Architecture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0" w:line="276" w:lineRule="auto"/>
              <w:rPr>
                <w:color w:val="000000"/>
              </w:rPr>
            </w:pPr>
            <w:r w:rsidDel="00000000" w:rsidR="00000000" w:rsidRPr="00000000">
              <w:rPr>
                <w:color w:val="000000"/>
                <w:rtl w:val="0"/>
              </w:rPr>
              <w:t xml:space="preserve">Description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0" w:line="276" w:lineRule="auto"/>
              <w:rPr>
                <w:color w:val="000000"/>
              </w:rPr>
            </w:pPr>
            <w:r w:rsidDel="00000000" w:rsidR="00000000" w:rsidRPr="00000000">
              <w:rPr>
                <w:color w:val="000000"/>
                <w:rtl w:val="0"/>
              </w:rPr>
              <w:t xml:space="preserve">Pros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0" w:line="276" w:lineRule="auto"/>
              <w:rPr>
                <w:color w:val="000000"/>
              </w:rPr>
            </w:pPr>
            <w:r w:rsidDel="00000000" w:rsidR="00000000" w:rsidRPr="00000000">
              <w:rPr>
                <w:color w:val="000000"/>
                <w:rtl w:val="0"/>
              </w:rPr>
              <w:t xml:space="preserve">Cons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0" w:line="276" w:lineRule="auto"/>
              <w:rPr>
                <w:color w:val="000000"/>
              </w:rPr>
            </w:pPr>
            <w:r w:rsidDel="00000000" w:rsidR="00000000" w:rsidRPr="00000000">
              <w:rPr>
                <w:color w:val="000000"/>
                <w:rtl w:val="0"/>
              </w:rPr>
              <w:t xml:space="preserve">1. Web-based Dashboard with Embedded 3D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0" w:line="276" w:lineRule="auto"/>
              <w:rPr>
                <w:color w:val="000000"/>
              </w:rPr>
            </w:pPr>
            <w:r w:rsidDel="00000000" w:rsidR="00000000" w:rsidRPr="00000000">
              <w:rPr>
                <w:color w:val="000000"/>
                <w:rtl w:val="0"/>
              </w:rPr>
              <w:t xml:space="preserve">Browser-accessible dashboard to load the 3D model and sensor readings</w:t>
            </w:r>
          </w:p>
          <w:p w:rsidR="00000000" w:rsidDel="00000000" w:rsidP="00000000" w:rsidRDefault="00000000" w:rsidRPr="00000000" w14:paraId="00000169">
            <w:pPr>
              <w:spacing w:after="0" w:before="0" w:line="276" w:lineRule="auto"/>
              <w:rPr>
                <w:color w:val="00000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0" w:line="276" w:lineRule="auto"/>
              <w:rPr>
                <w:color w:val="000000"/>
              </w:rPr>
            </w:pPr>
            <w:r w:rsidDel="00000000" w:rsidR="00000000" w:rsidRPr="00000000">
              <w:rPr>
                <w:color w:val="000000"/>
                <w:rtl w:val="0"/>
              </w:rPr>
              <w:t xml:space="preserve">Platform-independent, easy to share</w:t>
            </w:r>
          </w:p>
          <w:p w:rsidR="00000000" w:rsidDel="00000000" w:rsidP="00000000" w:rsidRDefault="00000000" w:rsidRPr="00000000" w14:paraId="0000016B">
            <w:pPr>
              <w:spacing w:after="0" w:before="0" w:line="276" w:lineRule="auto"/>
              <w:rPr>
                <w:color w:val="00000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0" w:line="276" w:lineRule="auto"/>
              <w:rPr>
                <w:color w:val="000000"/>
              </w:rPr>
            </w:pPr>
            <w:r w:rsidDel="00000000" w:rsidR="00000000" w:rsidRPr="00000000">
              <w:rPr>
                <w:color w:val="000000"/>
                <w:rtl w:val="0"/>
              </w:rPr>
              <w:t xml:space="preserve">Partial availability of mobile-native features; slower 3D rendering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0" w:line="276" w:lineRule="auto"/>
              <w:rPr>
                <w:color w:val="000000"/>
              </w:rPr>
            </w:pPr>
            <w:r w:rsidDel="00000000" w:rsidR="00000000" w:rsidRPr="00000000">
              <w:rPr>
                <w:color w:val="000000"/>
                <w:rtl w:val="0"/>
              </w:rPr>
              <w:t xml:space="preserve">2.Bluetooth-Only App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0" w:line="276" w:lineRule="auto"/>
              <w:rPr>
                <w:color w:val="000000"/>
              </w:rPr>
            </w:pPr>
            <w:r w:rsidDel="00000000" w:rsidR="00000000" w:rsidRPr="00000000">
              <w:rPr>
                <w:color w:val="000000"/>
                <w:rtl w:val="0"/>
              </w:rPr>
              <w:t xml:space="preserve">Offline-first app that connects via Bluetooth to the composting unit directly</w:t>
            </w:r>
          </w:p>
          <w:p w:rsidR="00000000" w:rsidDel="00000000" w:rsidP="00000000" w:rsidRDefault="00000000" w:rsidRPr="00000000" w14:paraId="0000016F">
            <w:pPr>
              <w:spacing w:after="0" w:before="0" w:line="276" w:lineRule="auto"/>
              <w:rPr>
                <w:color w:val="00000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0" w:line="276" w:lineRule="auto"/>
              <w:rPr>
                <w:color w:val="000000"/>
              </w:rPr>
            </w:pPr>
            <w:r w:rsidDel="00000000" w:rsidR="00000000" w:rsidRPr="00000000">
              <w:rPr>
                <w:color w:val="000000"/>
                <w:rtl w:val="0"/>
              </w:rPr>
              <w:t xml:space="preserve">No internet connection required; quick pairing</w:t>
            </w:r>
          </w:p>
          <w:p w:rsidR="00000000" w:rsidDel="00000000" w:rsidP="00000000" w:rsidRDefault="00000000" w:rsidRPr="00000000" w14:paraId="00000171">
            <w:pPr>
              <w:spacing w:after="0" w:before="0" w:line="276" w:lineRule="auto"/>
              <w:rPr>
                <w:color w:val="00000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0" w:line="276" w:lineRule="auto"/>
              <w:rPr>
                <w:color w:val="000000"/>
              </w:rPr>
            </w:pPr>
            <w:r w:rsidDel="00000000" w:rsidR="00000000" w:rsidRPr="00000000">
              <w:rPr>
                <w:color w:val="000000"/>
                <w:rtl w:val="0"/>
              </w:rPr>
              <w:t xml:space="preserve">Short-range only; not ideal for remote monitoring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0" w:line="276" w:lineRule="auto"/>
              <w:rPr>
                <w:color w:val="000000"/>
              </w:rPr>
            </w:pPr>
            <w:r w:rsidDel="00000000" w:rsidR="00000000" w:rsidRPr="00000000">
              <w:rPr>
                <w:color w:val="000000"/>
                <w:rtl w:val="0"/>
              </w:rPr>
              <w:t xml:space="preserve">3.Cross-Platform Mobile App with MQTT/WebSocket + Embedded 3D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0" w:line="276" w:lineRule="auto"/>
              <w:rPr>
                <w:color w:val="000000"/>
              </w:rPr>
            </w:pPr>
            <w:r w:rsidDel="00000000" w:rsidR="00000000" w:rsidRPr="00000000">
              <w:rPr>
                <w:color w:val="000000"/>
                <w:rtl w:val="0"/>
              </w:rPr>
              <w:t xml:space="preserve">Create a mobile app (Flutter/React Native) that speaks MQTT/WebSocket, and includes an interactive SolidWorks model</w:t>
            </w:r>
          </w:p>
          <w:p w:rsidR="00000000" w:rsidDel="00000000" w:rsidP="00000000" w:rsidRDefault="00000000" w:rsidRPr="00000000" w14:paraId="00000175">
            <w:pPr>
              <w:spacing w:after="0" w:before="0" w:line="276" w:lineRule="auto"/>
              <w:rPr>
                <w:color w:val="00000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0" w:line="276" w:lineRule="auto"/>
              <w:rPr>
                <w:color w:val="000000"/>
              </w:rPr>
            </w:pPr>
            <w:r w:rsidDel="00000000" w:rsidR="00000000" w:rsidRPr="00000000">
              <w:rPr>
                <w:color w:val="000000"/>
                <w:rtl w:val="0"/>
              </w:rPr>
              <w:t xml:space="preserve">Real-time control, mobile-optimised experience, remote access, animation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0" w:line="276" w:lineRule="auto"/>
              <w:rPr>
                <w:color w:val="000000"/>
              </w:rPr>
            </w:pPr>
            <w:r w:rsidDel="00000000" w:rsidR="00000000" w:rsidRPr="00000000">
              <w:rPr>
                <w:color w:val="000000"/>
                <w:rtl w:val="0"/>
              </w:rPr>
              <w:t xml:space="preserve">More moderately advanced integration and initial setup</w:t>
            </w:r>
          </w:p>
        </w:tc>
      </w:tr>
    </w:tbl>
    <w:p w:rsidR="00000000" w:rsidDel="00000000" w:rsidP="00000000" w:rsidRDefault="00000000" w:rsidRPr="00000000" w14:paraId="00000178">
      <w:pPr>
        <w:spacing w:after="240" w:before="240" w:lineRule="auto"/>
        <w:jc w:val="both"/>
        <w:rPr>
          <w:color w:val="000000"/>
        </w:rPr>
      </w:pPr>
      <w:r w:rsidDel="00000000" w:rsidR="00000000" w:rsidRPr="00000000">
        <w:rPr>
          <w:color w:val="000000"/>
          <w:rtl w:val="0"/>
        </w:rPr>
        <w:t xml:space="preserve">We have selected Approach 1: focusing only on bringing the SolidWorks 3D model into the app, if time permits. Our major deliverable this term is a labelled and animated 3D model of the LIDA composting system. Real-time sensor input integration and fully functional mobile app will be taken up in future phases.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color w:val="004f5b"/>
          <w:u w:val="single"/>
        </w:rPr>
      </w:pPr>
      <w:r w:rsidDel="00000000" w:rsidR="00000000" w:rsidRPr="00000000">
        <w:rPr>
          <w:color w:val="004f5b"/>
          <w:u w:val="single"/>
          <w:rtl w:val="0"/>
        </w:rPr>
        <w:t xml:space="preserve">Architectural Diagram</w:t>
      </w:r>
    </w:p>
    <w:p w:rsidR="00000000" w:rsidDel="00000000" w:rsidP="00000000" w:rsidRDefault="00000000" w:rsidRPr="00000000" w14:paraId="0000017B">
      <w:pPr>
        <w:rPr>
          <w:color w:val="004f5b"/>
          <w:u w:val="single"/>
        </w:rPr>
      </w:pPr>
      <w:r w:rsidDel="00000000" w:rsidR="00000000" w:rsidRPr="00000000">
        <w:rPr>
          <w:color w:val="004f5b"/>
          <w:u w:val="single"/>
        </w:rPr>
        <w:drawing>
          <wp:inline distB="114300" distT="114300" distL="114300" distR="114300">
            <wp:extent cx="5486400" cy="3086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rPr>
          <w:color w:val="000000"/>
        </w:rPr>
      </w:pPr>
      <w:r w:rsidDel="00000000" w:rsidR="00000000" w:rsidRPr="00000000">
        <w:rPr>
          <w:color w:val="000000"/>
          <w:rtl w:val="0"/>
        </w:rPr>
        <w:t xml:space="preserve">The following is an architectural diagram showing the structure and sequence of the 3D modelling module we are designing for the LIDA composting system. The process begins with the creation of a SolidWorks-based 3D model, which is categorized into main sections:</w:t>
        <w:br w:type="textWrapping"/>
      </w:r>
    </w:p>
    <w:p w:rsidR="00000000" w:rsidDel="00000000" w:rsidP="00000000" w:rsidRDefault="00000000" w:rsidRPr="00000000" w14:paraId="0000017D">
      <w:pPr>
        <w:numPr>
          <w:ilvl w:val="0"/>
          <w:numId w:val="6"/>
        </w:numPr>
        <w:spacing w:after="0" w:afterAutospacing="0" w:before="240" w:lineRule="auto"/>
        <w:ind w:left="720" w:hanging="360"/>
        <w:rPr>
          <w:color w:val="000000"/>
          <w:u w:val="none"/>
        </w:rPr>
      </w:pPr>
      <w:r w:rsidDel="00000000" w:rsidR="00000000" w:rsidRPr="00000000">
        <w:rPr>
          <w:color w:val="000000"/>
          <w:rtl w:val="0"/>
        </w:rPr>
        <w:t xml:space="preserve">Component A – This involves all the required physical components like chambers and sensors.</w:t>
      </w:r>
    </w:p>
    <w:p w:rsidR="00000000" w:rsidDel="00000000" w:rsidP="00000000" w:rsidRDefault="00000000" w:rsidRPr="00000000" w14:paraId="0000017E">
      <w:pPr>
        <w:numPr>
          <w:ilvl w:val="0"/>
          <w:numId w:val="6"/>
        </w:numPr>
        <w:spacing w:after="0" w:afterAutospacing="0" w:before="0" w:beforeAutospacing="0" w:lineRule="auto"/>
        <w:ind w:left="720" w:hanging="360"/>
        <w:rPr>
          <w:color w:val="000000"/>
          <w:u w:val="none"/>
        </w:rPr>
      </w:pPr>
      <w:r w:rsidDel="00000000" w:rsidR="00000000" w:rsidRPr="00000000">
        <w:rPr>
          <w:color w:val="000000"/>
          <w:rtl w:val="0"/>
        </w:rPr>
        <w:t xml:space="preserve">Labelling &amp; Colour Scheme – There will be colour coding and labelling for distinction and user-friendliness for the user.</w:t>
      </w:r>
    </w:p>
    <w:p w:rsidR="00000000" w:rsidDel="00000000" w:rsidP="00000000" w:rsidRDefault="00000000" w:rsidRPr="00000000" w14:paraId="0000017F">
      <w:pPr>
        <w:numPr>
          <w:ilvl w:val="0"/>
          <w:numId w:val="6"/>
        </w:numPr>
        <w:spacing w:after="240" w:before="0" w:beforeAutospacing="0" w:lineRule="auto"/>
        <w:ind w:left="720" w:hanging="360"/>
        <w:rPr>
          <w:color w:val="000000"/>
          <w:u w:val="none"/>
        </w:rPr>
      </w:pPr>
      <w:r w:rsidDel="00000000" w:rsidR="00000000" w:rsidRPr="00000000">
        <w:rPr>
          <w:color w:val="000000"/>
          <w:rtl w:val="0"/>
        </w:rPr>
        <w:t xml:space="preserve">Animation Module – Simulates internal processes such as airflow and mixing.</w:t>
        <w:br w:type="textWrapping"/>
      </w:r>
    </w:p>
    <w:p w:rsidR="00000000" w:rsidDel="00000000" w:rsidP="00000000" w:rsidRDefault="00000000" w:rsidRPr="00000000" w14:paraId="00000180">
      <w:pPr>
        <w:spacing w:after="240" w:before="240" w:lineRule="auto"/>
        <w:ind w:left="0" w:firstLine="0"/>
        <w:rPr>
          <w:color w:val="000000"/>
        </w:rPr>
      </w:pPr>
      <w:r w:rsidDel="00000000" w:rsidR="00000000" w:rsidRPr="00000000">
        <w:rPr>
          <w:color w:val="000000"/>
          <w:rtl w:val="0"/>
        </w:rPr>
        <w:t xml:space="preserve">These components will be assembled and exported into a mobile-ready format for integration. While the current semester focuses primarily on designing, colouring, and animating the model, integration with future mobile applications is an open option if time permits. The staged approach provides an unambiguous and achievable outcome that aligns both with client expectations and project feasibility.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numPr>
          <w:ilvl w:val="0"/>
          <w:numId w:val="15"/>
        </w:numPr>
        <w:ind w:left="720" w:hanging="360"/>
        <w:rPr/>
      </w:pPr>
      <w:r w:rsidDel="00000000" w:rsidR="00000000" w:rsidRPr="00000000">
        <w:rPr>
          <w:rtl w:val="0"/>
        </w:rPr>
        <w:t xml:space="preserve">PRoduct backlog</w:t>
      </w:r>
    </w:p>
    <w:p w:rsidR="00000000" w:rsidDel="00000000" w:rsidP="00000000" w:rsidRDefault="00000000" w:rsidRPr="00000000" w14:paraId="00000185">
      <w:pPr>
        <w:rPr>
          <w:color w:val="000000"/>
        </w:rPr>
      </w:pPr>
      <w:r w:rsidDel="00000000" w:rsidR="00000000" w:rsidRPr="00000000">
        <w:rPr>
          <w:rtl w:val="0"/>
        </w:rPr>
      </w:r>
    </w:p>
    <w:tbl>
      <w:tblPr>
        <w:tblStyle w:val="Table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305"/>
        <w:gridCol w:w="1605"/>
        <w:gridCol w:w="2085"/>
        <w:gridCol w:w="915"/>
        <w:gridCol w:w="975"/>
        <w:gridCol w:w="1005"/>
        <w:tblGridChange w:id="0">
          <w:tblGrid>
            <w:gridCol w:w="435"/>
            <w:gridCol w:w="1305"/>
            <w:gridCol w:w="1605"/>
            <w:gridCol w:w="2085"/>
            <w:gridCol w:w="915"/>
            <w:gridCol w:w="975"/>
            <w:gridCol w:w="10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As 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 want to be able 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So That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Priority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Sprint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Status</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User</w:t>
            </w:r>
          </w:p>
          <w:p w:rsidR="00000000" w:rsidDel="00000000" w:rsidP="00000000" w:rsidRDefault="00000000" w:rsidRPr="00000000" w14:paraId="0000018F">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(Household)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Manually control the air pump and paddle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can act when automation is not ideal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Should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User</w:t>
            </w:r>
          </w:p>
          <w:p w:rsidR="00000000" w:rsidDel="00000000" w:rsidP="00000000" w:rsidRDefault="00000000" w:rsidRPr="00000000" w14:paraId="00000197">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(Household)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Automate composting routines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machine can operate with minimal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Should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User</w:t>
            </w:r>
          </w:p>
          <w:p w:rsidR="00000000" w:rsidDel="00000000" w:rsidP="00000000" w:rsidRDefault="00000000" w:rsidRPr="00000000" w14:paraId="0000019F">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(Household)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Interact with a 3D model of the composter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can understand the internal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Should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Complete the required inductions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can access university facilities safely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Progress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Collaborate with the other two hardware teams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Our software and their hardware can function together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Ongoing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 Progress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Scrum Master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Schedule project Meetings and document the weekly meetings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prepare Meeting minutes. track and  maintain communication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Ongoing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w:t>
            </w:r>
          </w:p>
          <w:p w:rsidR="00000000" w:rsidDel="00000000" w:rsidP="00000000" w:rsidRDefault="00000000" w:rsidRPr="00000000" w14:paraId="000001BA">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Progress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Re-design SolidWorks model with simple labels and colors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It is required for the phase 1 delivery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Animate SolidWorks model (mixing, air injection, compost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 can deliver the final 3D Integration.A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 and validate 3D model animations and interaction capabilities.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0" w:line="256.8"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can test whether the model functions properly prior to final integration</w:t>
            </w:r>
          </w:p>
          <w:p w:rsidR="00000000" w:rsidDel="00000000" w:rsidP="00000000" w:rsidRDefault="00000000" w:rsidRPr="00000000" w14:paraId="000001CD">
            <w:pPr>
              <w:spacing w:after="0" w:before="0" w:line="256.8"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Must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 a user manual and technical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Future users and developers understand how to use/update the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Should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To be Started</w:t>
            </w:r>
          </w:p>
        </w:tc>
      </w:tr>
    </w:tbl>
    <w:p w:rsidR="00000000" w:rsidDel="00000000" w:rsidP="00000000" w:rsidRDefault="00000000" w:rsidRPr="00000000" w14:paraId="000001D8">
      <w:pPr>
        <w:pStyle w:val="Heading2"/>
        <w:numPr>
          <w:ilvl w:val="0"/>
          <w:numId w:val="15"/>
        </w:numPr>
        <w:ind w:left="720" w:hanging="360"/>
        <w:rPr/>
      </w:pPr>
      <w:r w:rsidDel="00000000" w:rsidR="00000000" w:rsidRPr="00000000">
        <w:rPr>
          <w:rtl w:val="0"/>
        </w:rPr>
        <w:t xml:space="preserve">QUality plan</w:t>
      </w:r>
      <w:r w:rsidDel="00000000" w:rsidR="00000000" w:rsidRPr="00000000">
        <w:rPr>
          <w:rtl w:val="0"/>
        </w:rPr>
      </w:r>
    </w:p>
    <w:p w:rsidR="00000000" w:rsidDel="00000000" w:rsidP="00000000" w:rsidRDefault="00000000" w:rsidRPr="00000000" w14:paraId="000001D9">
      <w:pPr>
        <w:keepNext w:val="0"/>
        <w:keepLines w:val="0"/>
        <w:spacing w:after="80" w:before="280" w:lineRule="auto"/>
        <w:ind w:firstLine="720"/>
        <w:rPr>
          <w:color w:val="000000"/>
        </w:rPr>
      </w:pPr>
      <w:r w:rsidDel="00000000" w:rsidR="00000000" w:rsidRPr="00000000">
        <w:rPr>
          <w:color w:val="000000"/>
          <w:rtl w:val="0"/>
        </w:rPr>
        <w:t xml:space="preserve">a. Quality Objectives</w:t>
      </w:r>
    </w:p>
    <w:p w:rsidR="00000000" w:rsidDel="00000000" w:rsidP="00000000" w:rsidRDefault="00000000" w:rsidRPr="00000000" w14:paraId="000001DA">
      <w:pPr>
        <w:spacing w:after="240" w:before="240" w:lineRule="auto"/>
        <w:ind w:left="0" w:firstLine="0"/>
        <w:rPr>
          <w:color w:val="000000"/>
        </w:rPr>
      </w:pPr>
      <w:r w:rsidDel="00000000" w:rsidR="00000000" w:rsidRPr="00000000">
        <w:rPr>
          <w:color w:val="000000"/>
          <w:rtl w:val="0"/>
        </w:rPr>
        <w:t xml:space="preserve">We target functionality, usability, reliability, performance, and maintainability. The app should perform well on mobile devices, reflect real-time sensor readings accurately, offer intuitive interfaces, and be easy to update or scale in future phases.</w:t>
      </w:r>
      <w:r w:rsidDel="00000000" w:rsidR="00000000" w:rsidRPr="00000000">
        <w:rPr>
          <w:rtl w:val="0"/>
        </w:rPr>
      </w:r>
    </w:p>
    <w:p w:rsidR="00000000" w:rsidDel="00000000" w:rsidP="00000000" w:rsidRDefault="00000000" w:rsidRPr="00000000" w14:paraId="000001DB">
      <w:pPr>
        <w:keepNext w:val="0"/>
        <w:keepLines w:val="0"/>
        <w:spacing w:after="80" w:before="280" w:lineRule="auto"/>
        <w:ind w:left="720" w:firstLine="0"/>
        <w:rPr>
          <w:color w:val="000000"/>
        </w:rPr>
      </w:pPr>
      <w:r w:rsidDel="00000000" w:rsidR="00000000" w:rsidRPr="00000000">
        <w:rPr>
          <w:color w:val="000000"/>
          <w:rtl w:val="0"/>
        </w:rPr>
        <w:t xml:space="preserve">b. Quality Assurance Practices</w:t>
      </w:r>
    </w:p>
    <w:p w:rsidR="00000000" w:rsidDel="00000000" w:rsidP="00000000" w:rsidRDefault="00000000" w:rsidRPr="00000000" w14:paraId="000001DC">
      <w:pPr>
        <w:spacing w:after="240" w:before="240" w:lineRule="auto"/>
        <w:rPr>
          <w:color w:val="000000"/>
        </w:rPr>
      </w:pPr>
      <w:r w:rsidDel="00000000" w:rsidR="00000000" w:rsidRPr="00000000">
        <w:rPr>
          <w:color w:val="000000"/>
          <w:rtl w:val="0"/>
        </w:rPr>
        <w:t xml:space="preserve">Our team follows Agile methods with sprint-based peer reviews, using checklists and collaborative tools. Tasks are only marked complete after passing peer review and functional testing. Reviews include model design, mobile UI, and sensor integration.</w:t>
      </w:r>
    </w:p>
    <w:p w:rsidR="00000000" w:rsidDel="00000000" w:rsidP="00000000" w:rsidRDefault="00000000" w:rsidRPr="00000000" w14:paraId="000001DD">
      <w:pPr>
        <w:keepNext w:val="0"/>
        <w:keepLines w:val="0"/>
        <w:spacing w:after="80" w:before="280" w:lineRule="auto"/>
        <w:ind w:left="720" w:firstLine="0"/>
        <w:rPr>
          <w:color w:val="000000"/>
        </w:rPr>
      </w:pPr>
      <w:r w:rsidDel="00000000" w:rsidR="00000000" w:rsidRPr="00000000">
        <w:rPr>
          <w:color w:val="000000"/>
          <w:rtl w:val="0"/>
        </w:rPr>
        <w:t xml:space="preserve">c. Testing Strategy</w:t>
      </w:r>
    </w:p>
    <w:p w:rsidR="00000000" w:rsidDel="00000000" w:rsidP="00000000" w:rsidRDefault="00000000" w:rsidRPr="00000000" w14:paraId="000001DE">
      <w:pPr>
        <w:spacing w:after="240" w:before="240" w:lineRule="auto"/>
        <w:rPr>
          <w:color w:val="000000"/>
        </w:rPr>
      </w:pPr>
      <w:r w:rsidDel="00000000" w:rsidR="00000000" w:rsidRPr="00000000">
        <w:rPr>
          <w:color w:val="000000"/>
          <w:rtl w:val="0"/>
        </w:rPr>
        <w:t xml:space="preserve">Testing is conducted using Android/iOS emulators, real devices, and an ESP32 microcontroller test rig. We use custom Python scripts to simulate data and apply test tools like Jest for unit tests. CI tools automate builds and ensure test consistency.</w:t>
      </w:r>
    </w:p>
    <w:p w:rsidR="00000000" w:rsidDel="00000000" w:rsidP="00000000" w:rsidRDefault="00000000" w:rsidRPr="00000000" w14:paraId="000001DF">
      <w:pPr>
        <w:pStyle w:val="Heading3"/>
        <w:keepNext w:val="0"/>
        <w:keepLines w:val="0"/>
        <w:spacing w:after="80" w:before="280" w:lineRule="auto"/>
        <w:rPr>
          <w:color w:val="000000"/>
          <w:sz w:val="26"/>
          <w:szCs w:val="26"/>
        </w:rPr>
      </w:pPr>
      <w:bookmarkStart w:colFirst="0" w:colLast="0" w:name="_heading=h.qc050euwmytn" w:id="24"/>
      <w:bookmarkEnd w:id="24"/>
      <w:r w:rsidDel="00000000" w:rsidR="00000000" w:rsidRPr="00000000">
        <w:rPr>
          <w:color w:val="000000"/>
          <w:sz w:val="26"/>
          <w:szCs w:val="26"/>
          <w:rtl w:val="0"/>
        </w:rPr>
        <w:t xml:space="preserve">Roles and Responsibilities in QA</w:t>
      </w:r>
    </w:p>
    <w:p w:rsidR="00000000" w:rsidDel="00000000" w:rsidP="00000000" w:rsidRDefault="00000000" w:rsidRPr="00000000" w14:paraId="000001E0">
      <w:pPr>
        <w:numPr>
          <w:ilvl w:val="0"/>
          <w:numId w:val="1"/>
        </w:numPr>
        <w:spacing w:after="0" w:afterAutospacing="0" w:before="240" w:lineRule="auto"/>
        <w:ind w:left="720" w:hanging="360"/>
        <w:rPr>
          <w:color w:val="000000"/>
        </w:rPr>
      </w:pPr>
      <w:r w:rsidDel="00000000" w:rsidR="00000000" w:rsidRPr="00000000">
        <w:rPr>
          <w:color w:val="000000"/>
          <w:rtl w:val="0"/>
        </w:rPr>
        <w:t xml:space="preserve">QA Coordinator oversees quality processes and reviews.</w:t>
      </w:r>
    </w:p>
    <w:p w:rsidR="00000000" w:rsidDel="00000000" w:rsidP="00000000" w:rsidRDefault="00000000" w:rsidRPr="00000000" w14:paraId="000001E1">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Developers write and test code for their modules and peer-review others’ work.</w:t>
      </w:r>
    </w:p>
    <w:p w:rsidR="00000000" w:rsidDel="00000000" w:rsidP="00000000" w:rsidRDefault="00000000" w:rsidRPr="00000000" w14:paraId="000001E2">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Hardware Integration Lead ensures smooth data exchange between ESP32 and the app.</w:t>
      </w:r>
    </w:p>
    <w:p w:rsidR="00000000" w:rsidDel="00000000" w:rsidP="00000000" w:rsidRDefault="00000000" w:rsidRPr="00000000" w14:paraId="000001E3">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Documentation Lead manages test records, code quality metrics, and QA reports.</w:t>
      </w:r>
    </w:p>
    <w:p w:rsidR="00000000" w:rsidDel="00000000" w:rsidP="00000000" w:rsidRDefault="00000000" w:rsidRPr="00000000" w14:paraId="000001E4">
      <w:pPr>
        <w:numPr>
          <w:ilvl w:val="0"/>
          <w:numId w:val="1"/>
        </w:numPr>
        <w:spacing w:after="240" w:before="0" w:beforeAutospacing="0" w:lineRule="auto"/>
        <w:ind w:left="720" w:hanging="360"/>
        <w:rPr>
          <w:color w:val="000000"/>
        </w:rPr>
      </w:pPr>
      <w:r w:rsidDel="00000000" w:rsidR="00000000" w:rsidRPr="00000000">
        <w:rPr>
          <w:color w:val="000000"/>
          <w:rtl w:val="0"/>
        </w:rPr>
        <w:t xml:space="preserve">External Testers (classmates or target users) provide real-world usability feedback.</w:t>
      </w:r>
    </w:p>
    <w:p w:rsidR="00000000" w:rsidDel="00000000" w:rsidP="00000000" w:rsidRDefault="00000000" w:rsidRPr="00000000" w14:paraId="000001E5">
      <w:pPr>
        <w:spacing w:after="240" w:before="240" w:lineRule="auto"/>
        <w:rPr>
          <w:color w:val="000000"/>
        </w:rPr>
      </w:pPr>
      <w:r w:rsidDel="00000000" w:rsidR="00000000" w:rsidRPr="00000000">
        <w:rPr>
          <w:rtl w:val="0"/>
        </w:rPr>
      </w:r>
    </w:p>
    <w:p w:rsidR="00000000" w:rsidDel="00000000" w:rsidP="00000000" w:rsidRDefault="00000000" w:rsidRPr="00000000" w14:paraId="000001E6">
      <w:pPr>
        <w:spacing w:after="240" w:before="240" w:lineRule="auto"/>
        <w:rPr>
          <w:color w:val="000000"/>
        </w:rPr>
      </w:pPr>
      <w:r w:rsidDel="00000000" w:rsidR="00000000" w:rsidRPr="00000000">
        <w:rPr>
          <w:rtl w:val="0"/>
        </w:rPr>
      </w:r>
    </w:p>
    <w:p w:rsidR="00000000" w:rsidDel="00000000" w:rsidP="00000000" w:rsidRDefault="00000000" w:rsidRPr="00000000" w14:paraId="000001E7">
      <w:pPr>
        <w:keepNext w:val="0"/>
        <w:keepLines w:val="0"/>
        <w:spacing w:after="80" w:before="280" w:lineRule="auto"/>
        <w:ind w:left="720" w:firstLine="0"/>
        <w:rPr>
          <w:color w:val="000000"/>
        </w:rPr>
      </w:pPr>
      <w:r w:rsidDel="00000000" w:rsidR="00000000" w:rsidRPr="00000000">
        <w:rPr>
          <w:color w:val="000000"/>
          <w:rtl w:val="0"/>
        </w:rPr>
        <w:t xml:space="preserve">d. CI/CD and Version Control</w:t>
      </w:r>
    </w:p>
    <w:p w:rsidR="00000000" w:rsidDel="00000000" w:rsidP="00000000" w:rsidRDefault="00000000" w:rsidRPr="00000000" w14:paraId="000001E8">
      <w:pPr>
        <w:spacing w:after="240" w:before="240" w:lineRule="auto"/>
        <w:ind w:left="0" w:firstLine="0"/>
        <w:rPr>
          <w:color w:val="000000"/>
        </w:rPr>
      </w:pPr>
      <w:r w:rsidDel="00000000" w:rsidR="00000000" w:rsidRPr="00000000">
        <w:rPr>
          <w:color w:val="000000"/>
          <w:rtl w:val="0"/>
        </w:rPr>
        <w:t xml:space="preserve">The team is setting up a GitHub-based CI/CD pipeline to automate testing and deployment. This ensures that new features are integrated safely and that previous functionalities are not broken during updates. We use Git with a structured branching strategy (feature branches, development branch, and release branch) to manage versions cleanly.</w:t>
      </w:r>
    </w:p>
    <w:p w:rsidR="00000000" w:rsidDel="00000000" w:rsidP="00000000" w:rsidRDefault="00000000" w:rsidRPr="00000000" w14:paraId="000001E9">
      <w:pPr>
        <w:keepNext w:val="0"/>
        <w:keepLines w:val="0"/>
        <w:spacing w:after="80" w:before="280" w:lineRule="auto"/>
        <w:ind w:left="720" w:firstLine="0"/>
        <w:rPr>
          <w:color w:val="000000"/>
        </w:rPr>
      </w:pPr>
      <w:r w:rsidDel="00000000" w:rsidR="00000000" w:rsidRPr="00000000">
        <w:rPr>
          <w:color w:val="000000"/>
          <w:rtl w:val="0"/>
        </w:rPr>
        <w:t xml:space="preserve">e. Documentation and Maintainability</w:t>
      </w:r>
    </w:p>
    <w:p w:rsidR="00000000" w:rsidDel="00000000" w:rsidP="00000000" w:rsidRDefault="00000000" w:rsidRPr="00000000" w14:paraId="000001EA">
      <w:pPr>
        <w:spacing w:after="240" w:before="240" w:lineRule="auto"/>
        <w:ind w:left="0" w:firstLine="0"/>
        <w:rPr>
          <w:color w:val="000000"/>
        </w:rPr>
      </w:pPr>
      <w:r w:rsidDel="00000000" w:rsidR="00000000" w:rsidRPr="00000000">
        <w:rPr>
          <w:color w:val="000000"/>
          <w:rtl w:val="0"/>
        </w:rPr>
        <w:t xml:space="preserve">All code and system architecture will be documented thoroughly, with clear comments, system diagrams, and API usage descriptions. The SolidWorks model will include a component map and animation index. These practices ensure that the app can be maintained or enhanced by future teams, stakeholders, or collaborators.</w:t>
      </w:r>
    </w:p>
    <w:p w:rsidR="00000000" w:rsidDel="00000000" w:rsidP="00000000" w:rsidRDefault="00000000" w:rsidRPr="00000000" w14:paraId="000001EB">
      <w:pPr>
        <w:pStyle w:val="Heading2"/>
        <w:numPr>
          <w:ilvl w:val="0"/>
          <w:numId w:val="15"/>
        </w:numPr>
        <w:ind w:left="720" w:hanging="360"/>
        <w:rPr/>
      </w:pPr>
      <w:r w:rsidDel="00000000" w:rsidR="00000000" w:rsidRPr="00000000">
        <w:rPr>
          <w:rtl w:val="0"/>
        </w:rPr>
        <w:t xml:space="preserve">Research and investigations</w:t>
      </w:r>
    </w:p>
    <w:p w:rsidR="00000000" w:rsidDel="00000000" w:rsidP="00000000" w:rsidRDefault="00000000" w:rsidRPr="00000000" w14:paraId="000001EC">
      <w:pPr>
        <w:keepNext w:val="0"/>
        <w:keepLines w:val="0"/>
        <w:spacing w:after="80" w:before="280" w:lineRule="auto"/>
        <w:rPr>
          <w:color w:val="000000"/>
        </w:rPr>
      </w:pPr>
      <w:r w:rsidDel="00000000" w:rsidR="00000000" w:rsidRPr="00000000">
        <w:rPr>
          <w:color w:val="000000"/>
          <w:rtl w:val="0"/>
        </w:rPr>
        <w:t xml:space="preserve">a. Understanding the Application and Business Domain</w:t>
      </w:r>
    </w:p>
    <w:p w:rsidR="00000000" w:rsidDel="00000000" w:rsidP="00000000" w:rsidRDefault="00000000" w:rsidRPr="00000000" w14:paraId="000001ED">
      <w:pPr>
        <w:spacing w:after="240" w:before="240" w:lineRule="auto"/>
        <w:rPr>
          <w:i w:val="1"/>
          <w:color w:val="000000"/>
        </w:rPr>
      </w:pPr>
      <w:r w:rsidDel="00000000" w:rsidR="00000000" w:rsidRPr="00000000">
        <w:rPr>
          <w:i w:val="1"/>
          <w:color w:val="000000"/>
          <w:rtl w:val="0"/>
        </w:rPr>
        <w:t xml:space="preserve">To develop an effective solution for the LIDA composting system, our team conducted comprehensive research into the waste management sector, focusing on smart composting systems. This exploration aimed to understand existing products, the environmental challenges they address (e.g., methane emissions, food waste), and the market demand for composting solutions in urban settings. Notably, we analyzed products like </w:t>
      </w:r>
      <w:r w:rsidDel="00000000" w:rsidR="00000000" w:rsidRPr="00000000">
        <w:rPr>
          <w:b w:val="1"/>
          <w:i w:val="1"/>
          <w:color w:val="000000"/>
          <w:rtl w:val="0"/>
        </w:rPr>
        <w:t xml:space="preserve">Lomi</w:t>
      </w:r>
      <w:r w:rsidDel="00000000" w:rsidR="00000000" w:rsidRPr="00000000">
        <w:rPr>
          <w:i w:val="1"/>
          <w:color w:val="000000"/>
          <w:rtl w:val="0"/>
        </w:rPr>
        <w:t xml:space="preserve">, a kitchen countertop food recycler that transforms food waste into compost using Smart Cycles technology to optimize each cycle for time and energy efficiency. Lomi's design emphasizes odorless and mess-free operation, aligning with consumer preferences for convenient indoor composting solutions. </w:t>
      </w:r>
      <w:hyperlink r:id="rId13">
        <w:r w:rsidDel="00000000" w:rsidR="00000000" w:rsidRPr="00000000">
          <w:rPr>
            <w:i w:val="1"/>
            <w:color w:val="1155cc"/>
            <w:u w:val="single"/>
            <w:rtl w:val="0"/>
          </w:rPr>
          <w:t xml:space="preserve">1 </w:t>
        </w:r>
      </w:hyperlink>
      <w:r w:rsidDel="00000000" w:rsidR="00000000" w:rsidRPr="00000000">
        <w:rPr>
          <w:rtl w:val="0"/>
        </w:rPr>
        <w:t xml:space="preserve"> </w:t>
      </w:r>
      <w:hyperlink r:id="rId14">
        <w:r w:rsidDel="00000000" w:rsidR="00000000" w:rsidRPr="00000000">
          <w:rPr>
            <w:i w:val="1"/>
            <w:color w:val="1155cc"/>
            <w:u w:val="single"/>
            <w:rtl w:val="0"/>
          </w:rPr>
          <w:t xml:space="preserve">2</w:t>
        </w:r>
      </w:hyperlink>
      <w:r w:rsidDel="00000000" w:rsidR="00000000" w:rsidRPr="00000000">
        <w:rPr>
          <w:rtl w:val="0"/>
        </w:rPr>
      </w:r>
    </w:p>
    <w:p w:rsidR="00000000" w:rsidDel="00000000" w:rsidP="00000000" w:rsidRDefault="00000000" w:rsidRPr="00000000" w14:paraId="000001EE">
      <w:pPr>
        <w:spacing w:after="240" w:before="240" w:lineRule="auto"/>
        <w:rPr>
          <w:i w:val="1"/>
          <w:color w:val="000000"/>
        </w:rPr>
      </w:pPr>
      <w:r w:rsidDel="00000000" w:rsidR="00000000" w:rsidRPr="00000000">
        <w:rPr>
          <w:i w:val="1"/>
          <w:color w:val="000000"/>
          <w:rtl w:val="0"/>
        </w:rPr>
        <w:t xml:space="preserve">Additionally, we examined the </w:t>
      </w:r>
      <w:r w:rsidDel="00000000" w:rsidR="00000000" w:rsidRPr="00000000">
        <w:rPr>
          <w:b w:val="1"/>
          <w:i w:val="1"/>
          <w:color w:val="000000"/>
          <w:rtl w:val="0"/>
        </w:rPr>
        <w:t xml:space="preserve">Aerobin 400</w:t>
      </w:r>
      <w:r w:rsidDel="00000000" w:rsidR="00000000" w:rsidRPr="00000000">
        <w:rPr>
          <w:i w:val="1"/>
          <w:color w:val="000000"/>
          <w:rtl w:val="0"/>
        </w:rPr>
        <w:t xml:space="preserve">, a home composting system praised for its large capacity and ability to handle both kitchen and yard waste. User feedback indicates that families find the Aerobin 400 sufficient for managing household organic waste, highlighting its practicality for residential composting. </w:t>
      </w:r>
      <w:hyperlink r:id="rId15">
        <w:r w:rsidDel="00000000" w:rsidR="00000000" w:rsidRPr="00000000">
          <w:rPr>
            <w:i w:val="1"/>
            <w:color w:val="1155cc"/>
            <w:u w:val="single"/>
            <w:rtl w:val="0"/>
          </w:rPr>
          <w:t xml:space="preserve">3</w:t>
        </w:r>
      </w:hyperlink>
      <w:r w:rsidDel="00000000" w:rsidR="00000000" w:rsidRPr="00000000">
        <w:rPr>
          <w:rtl w:val="0"/>
        </w:rPr>
      </w:r>
    </w:p>
    <w:p w:rsidR="00000000" w:rsidDel="00000000" w:rsidP="00000000" w:rsidRDefault="00000000" w:rsidRPr="00000000" w14:paraId="000001EF">
      <w:pPr>
        <w:spacing w:after="240" w:before="240" w:lineRule="auto"/>
        <w:rPr>
          <w:i w:val="1"/>
          <w:color w:val="000000"/>
        </w:rPr>
      </w:pPr>
      <w:r w:rsidDel="00000000" w:rsidR="00000000" w:rsidRPr="00000000">
        <w:rPr>
          <w:i w:val="1"/>
          <w:color w:val="000000"/>
          <w:rtl w:val="0"/>
        </w:rPr>
        <w:t xml:space="preserve">These insights have informed our design decisions, particularly in enhancing user engagement and operational efficiency for the LIDA system.</w:t>
      </w:r>
    </w:p>
    <w:p w:rsidR="00000000" w:rsidDel="00000000" w:rsidP="00000000" w:rsidRDefault="00000000" w:rsidRPr="00000000" w14:paraId="000001F0">
      <w:pPr>
        <w:spacing w:after="240" w:before="240" w:lineRule="auto"/>
        <w:rPr>
          <w:i w:val="1"/>
          <w:color w:val="000000"/>
        </w:rPr>
      </w:pPr>
      <w:r w:rsidDel="00000000" w:rsidR="00000000" w:rsidRPr="00000000">
        <w:rPr>
          <w:rtl w:val="0"/>
        </w:rPr>
      </w:r>
    </w:p>
    <w:p w:rsidR="00000000" w:rsidDel="00000000" w:rsidP="00000000" w:rsidRDefault="00000000" w:rsidRPr="00000000" w14:paraId="000001F1">
      <w:pPr>
        <w:spacing w:after="240" w:before="240" w:lineRule="auto"/>
        <w:rPr>
          <w:i w:val="1"/>
          <w:color w:val="000000"/>
        </w:rPr>
      </w:pPr>
      <w:r w:rsidDel="00000000" w:rsidR="00000000" w:rsidRPr="00000000">
        <w:rPr>
          <w:rtl w:val="0"/>
        </w:rPr>
      </w:r>
    </w:p>
    <w:p w:rsidR="00000000" w:rsidDel="00000000" w:rsidP="00000000" w:rsidRDefault="00000000" w:rsidRPr="00000000" w14:paraId="000001F2">
      <w:pPr>
        <w:spacing w:after="240" w:before="240" w:lineRule="auto"/>
        <w:rPr>
          <w:i w:val="1"/>
          <w:color w:val="000000"/>
        </w:rPr>
      </w:pPr>
      <w:r w:rsidDel="00000000" w:rsidR="00000000" w:rsidRPr="00000000">
        <w:rPr>
          <w:rtl w:val="0"/>
        </w:rPr>
      </w:r>
    </w:p>
    <w:p w:rsidR="00000000" w:rsidDel="00000000" w:rsidP="00000000" w:rsidRDefault="00000000" w:rsidRPr="00000000" w14:paraId="000001F3">
      <w:pPr>
        <w:spacing w:after="240" w:before="240" w:lineRule="auto"/>
        <w:rPr>
          <w:i w:val="1"/>
          <w:color w:val="000000"/>
        </w:rPr>
      </w:pPr>
      <w:r w:rsidDel="00000000" w:rsidR="00000000" w:rsidRPr="00000000">
        <w:rPr>
          <w:rtl w:val="0"/>
        </w:rPr>
      </w:r>
    </w:p>
    <w:p w:rsidR="00000000" w:rsidDel="00000000" w:rsidP="00000000" w:rsidRDefault="00000000" w:rsidRPr="00000000" w14:paraId="000001F4">
      <w:pPr>
        <w:keepNext w:val="0"/>
        <w:keepLines w:val="0"/>
        <w:spacing w:after="80" w:before="280" w:lineRule="auto"/>
        <w:rPr>
          <w:color w:val="000000"/>
        </w:rPr>
      </w:pPr>
      <w:r w:rsidDel="00000000" w:rsidR="00000000" w:rsidRPr="00000000">
        <w:rPr>
          <w:color w:val="000000"/>
          <w:rtl w:val="0"/>
        </w:rPr>
        <w:t xml:space="preserve">b. Research into Technological Platforms and Frameworks</w:t>
      </w:r>
    </w:p>
    <w:p w:rsidR="00000000" w:rsidDel="00000000" w:rsidP="00000000" w:rsidRDefault="00000000" w:rsidRPr="00000000" w14:paraId="000001F5">
      <w:pPr>
        <w:spacing w:after="240" w:before="240" w:lineRule="auto"/>
        <w:rPr>
          <w:i w:val="1"/>
          <w:color w:val="000000"/>
        </w:rPr>
      </w:pPr>
      <w:r w:rsidDel="00000000" w:rsidR="00000000" w:rsidRPr="00000000">
        <w:rPr>
          <w:i w:val="1"/>
          <w:color w:val="000000"/>
          <w:rtl w:val="0"/>
        </w:rPr>
        <w:t xml:space="preserve">Our stack needed to support 3D model interaction, real-time sensor data, and mobile deployment. We evaluated React Native, Flutter, and Unity. React Native was selected for its cross-platform support and ease of integration with APIs and hardware libraries. For rendering, we considered Three.js and Babylon.js. Three.js was chosen due to better mobile performance and community support. This defined our stack: React Native for the mobile app, Three.js for rendering, and hardware communication via Bluetooth.</w:t>
      </w:r>
    </w:p>
    <w:p w:rsidR="00000000" w:rsidDel="00000000" w:rsidP="00000000" w:rsidRDefault="00000000" w:rsidRPr="00000000" w14:paraId="000001F6">
      <w:pPr>
        <w:keepNext w:val="0"/>
        <w:keepLines w:val="0"/>
        <w:spacing w:after="80" w:before="280" w:lineRule="auto"/>
        <w:rPr>
          <w:color w:val="000000"/>
        </w:rPr>
      </w:pPr>
      <w:r w:rsidDel="00000000" w:rsidR="00000000" w:rsidRPr="00000000">
        <w:rPr>
          <w:color w:val="000000"/>
          <w:rtl w:val="0"/>
        </w:rPr>
        <w:t xml:space="preserve">c. SolidWorks and 3D Model Integration</w:t>
      </w:r>
    </w:p>
    <w:p w:rsidR="00000000" w:rsidDel="00000000" w:rsidP="00000000" w:rsidRDefault="00000000" w:rsidRPr="00000000" w14:paraId="000001F7">
      <w:pPr>
        <w:spacing w:after="240" w:before="240" w:lineRule="auto"/>
        <w:rPr>
          <w:i w:val="1"/>
          <w:color w:val="000000"/>
        </w:rPr>
      </w:pPr>
      <w:r w:rsidDel="00000000" w:rsidR="00000000" w:rsidRPr="00000000">
        <w:rPr>
          <w:i w:val="1"/>
          <w:color w:val="000000"/>
          <w:rtl w:val="0"/>
        </w:rPr>
        <w:t xml:space="preserve">For developing the LIDA system's 3D model, we chose </w:t>
      </w:r>
      <w:r w:rsidDel="00000000" w:rsidR="00000000" w:rsidRPr="00000000">
        <w:rPr>
          <w:b w:val="1"/>
          <w:i w:val="1"/>
          <w:color w:val="000000"/>
          <w:rtl w:val="0"/>
        </w:rPr>
        <w:t xml:space="preserve">SOLIDWORKS</w:t>
      </w:r>
      <w:r w:rsidDel="00000000" w:rsidR="00000000" w:rsidRPr="00000000">
        <w:rPr>
          <w:i w:val="1"/>
          <w:color w:val="000000"/>
          <w:rtl w:val="0"/>
        </w:rPr>
        <w:t xml:space="preserve"> due to its precision, animation capabilities, and engineering compatibility. SOLIDWORKS is an industry-standard 3D CAD solution known for its powerful and proven modeling capabilities, intuitive user interface, and integrated simulation, rendering, and CAM tools. </w:t>
      </w:r>
      <w:hyperlink r:id="rId16">
        <w:r w:rsidDel="00000000" w:rsidR="00000000" w:rsidRPr="00000000">
          <w:rPr>
            <w:i w:val="1"/>
            <w:color w:val="1155cc"/>
            <w:u w:val="single"/>
            <w:rtl w:val="0"/>
          </w:rPr>
          <w:t xml:space="preserve">4 </w:t>
        </w:r>
      </w:hyperlink>
      <w:hyperlink r:id="rId17">
        <w:r w:rsidDel="00000000" w:rsidR="00000000" w:rsidRPr="00000000">
          <w:rPr>
            <w:i w:val="1"/>
            <w:color w:val="1155cc"/>
            <w:u w:val="single"/>
            <w:rtl w:val="0"/>
          </w:rPr>
          <w:t xml:space="preserve">5</w:t>
        </w:r>
      </w:hyperlink>
      <w:r w:rsidDel="00000000" w:rsidR="00000000" w:rsidRPr="00000000">
        <w:rPr>
          <w:rtl w:val="0"/>
        </w:rPr>
      </w:r>
    </w:p>
    <w:p w:rsidR="00000000" w:rsidDel="00000000" w:rsidP="00000000" w:rsidRDefault="00000000" w:rsidRPr="00000000" w14:paraId="000001F8">
      <w:pPr>
        <w:keepNext w:val="0"/>
        <w:keepLines w:val="0"/>
        <w:spacing w:after="80" w:before="280" w:lineRule="auto"/>
        <w:rPr>
          <w:color w:val="000000"/>
        </w:rPr>
      </w:pPr>
      <w:r w:rsidDel="00000000" w:rsidR="00000000" w:rsidRPr="00000000">
        <w:rPr>
          <w:color w:val="000000"/>
          <w:rtl w:val="0"/>
        </w:rPr>
        <w:t xml:space="preserve">Our research focused on animating internal components such as motors, paddles, and airflow systems. We investigated best practices for exporting models in formats like GLTF or FBX and integrating them into mobile applications. Tools like </w:t>
      </w:r>
      <w:r w:rsidDel="00000000" w:rsidR="00000000" w:rsidRPr="00000000">
        <w:rPr>
          <w:b w:val="1"/>
          <w:color w:val="000000"/>
          <w:rtl w:val="0"/>
        </w:rPr>
        <w:t xml:space="preserve">Kubity</w:t>
      </w:r>
      <w:r w:rsidDel="00000000" w:rsidR="00000000" w:rsidRPr="00000000">
        <w:rPr>
          <w:color w:val="000000"/>
          <w:rtl w:val="0"/>
        </w:rPr>
        <w:t xml:space="preserve">, a cloud-based 3D communication tool, facilitate viewing and sharing 3D models across various devices, enhancing accessibility for users. ​</w:t>
      </w:r>
    </w:p>
    <w:p w:rsidR="00000000" w:rsidDel="00000000" w:rsidP="00000000" w:rsidRDefault="00000000" w:rsidRPr="00000000" w14:paraId="000001F9">
      <w:pPr>
        <w:keepNext w:val="0"/>
        <w:keepLines w:val="0"/>
        <w:spacing w:after="80" w:before="280" w:lineRule="auto"/>
        <w:rPr>
          <w:color w:val="000000"/>
        </w:rPr>
      </w:pPr>
      <w:r w:rsidDel="00000000" w:rsidR="00000000" w:rsidRPr="00000000">
        <w:rPr>
          <w:color w:val="000000"/>
          <w:rtl w:val="0"/>
        </w:rPr>
        <w:t xml:space="preserve">d. Sensor and Microcontroller Integration</w:t>
      </w:r>
    </w:p>
    <w:p w:rsidR="00000000" w:rsidDel="00000000" w:rsidP="00000000" w:rsidRDefault="00000000" w:rsidRPr="00000000" w14:paraId="000001FA">
      <w:pPr>
        <w:spacing w:after="240" w:before="240" w:lineRule="auto"/>
        <w:rPr>
          <w:i w:val="1"/>
          <w:color w:val="000000"/>
        </w:rPr>
      </w:pPr>
      <w:r w:rsidDel="00000000" w:rsidR="00000000" w:rsidRPr="00000000">
        <w:rPr>
          <w:i w:val="1"/>
          <w:color w:val="000000"/>
          <w:rtl w:val="0"/>
        </w:rPr>
        <w:t xml:space="preserve">We explored the ESP32 microcontroller, focusing on its BLE communication features. It was found to be effective for local data transmission from sensors to the app. Open-source IoT projects and technical documentation informed our strategy for sensor calibration, reconnection handling, and communication reliability. We also simulated sensor data to test system robustness. </w:t>
      </w:r>
      <w:hyperlink r:id="rId18">
        <w:r w:rsidDel="00000000" w:rsidR="00000000" w:rsidRPr="00000000">
          <w:rPr>
            <w:i w:val="1"/>
            <w:color w:val="1155cc"/>
            <w:u w:val="single"/>
            <w:rtl w:val="0"/>
          </w:rPr>
          <w:t xml:space="preserve">6</w:t>
        </w:r>
      </w:hyperlink>
      <w:r w:rsidDel="00000000" w:rsidR="00000000" w:rsidRPr="00000000">
        <w:rPr>
          <w:rtl w:val="0"/>
        </w:rPr>
      </w:r>
    </w:p>
    <w:p w:rsidR="00000000" w:rsidDel="00000000" w:rsidP="00000000" w:rsidRDefault="00000000" w:rsidRPr="00000000" w14:paraId="000001FB">
      <w:pPr>
        <w:keepNext w:val="0"/>
        <w:keepLines w:val="0"/>
        <w:spacing w:after="80" w:before="280" w:lineRule="auto"/>
        <w:rPr>
          <w:color w:val="000000"/>
        </w:rPr>
      </w:pPr>
      <w:r w:rsidDel="00000000" w:rsidR="00000000" w:rsidRPr="00000000">
        <w:rPr>
          <w:color w:val="000000"/>
          <w:rtl w:val="0"/>
        </w:rPr>
        <w:t xml:space="preserve">e. C:N Ratio Logic and Environmental Calculators</w:t>
      </w:r>
    </w:p>
    <w:p w:rsidR="00000000" w:rsidDel="00000000" w:rsidP="00000000" w:rsidRDefault="00000000" w:rsidRPr="00000000" w14:paraId="000001FC">
      <w:pPr>
        <w:spacing w:after="240" w:before="240" w:lineRule="auto"/>
        <w:rPr>
          <w:i w:val="1"/>
          <w:color w:val="000000"/>
        </w:rPr>
      </w:pPr>
      <w:r w:rsidDel="00000000" w:rsidR="00000000" w:rsidRPr="00000000">
        <w:rPr>
          <w:i w:val="1"/>
          <w:color w:val="000000"/>
          <w:rtl w:val="0"/>
        </w:rPr>
        <w:t xml:space="preserve">We studied compost biology and the importance of the carbon-to-nitrogen (C:N) ratio, targeting an ideal of around 30:1. Agricultural resources provided values for various organic materials. This helped us design a calculator that suggests compost adjustments based on user input. Environmental impact estimations (e.g. methane offset) may also be included to reinforce sustainable habits. </w:t>
      </w:r>
      <w:hyperlink r:id="rId19">
        <w:r w:rsidDel="00000000" w:rsidR="00000000" w:rsidRPr="00000000">
          <w:rPr>
            <w:i w:val="1"/>
            <w:color w:val="1155cc"/>
            <w:u w:val="single"/>
            <w:rtl w:val="0"/>
          </w:rPr>
          <w:t xml:space="preserve">7</w:t>
        </w:r>
      </w:hyperlink>
      <w:r w:rsidDel="00000000" w:rsidR="00000000" w:rsidRPr="00000000">
        <w:rPr>
          <w:rtl w:val="0"/>
        </w:rPr>
      </w:r>
    </w:p>
    <w:p w:rsidR="00000000" w:rsidDel="00000000" w:rsidP="00000000" w:rsidRDefault="00000000" w:rsidRPr="00000000" w14:paraId="000001FD">
      <w:pPr>
        <w:rPr>
          <w:i w:val="1"/>
        </w:rPr>
      </w:pPr>
      <w:r w:rsidDel="00000000" w:rsidR="00000000" w:rsidRPr="00000000">
        <w:rPr>
          <w:rtl w:val="0"/>
        </w:rPr>
      </w:r>
    </w:p>
    <w:p w:rsidR="00000000" w:rsidDel="00000000" w:rsidP="00000000" w:rsidRDefault="00000000" w:rsidRPr="00000000" w14:paraId="000001FE">
      <w:pPr>
        <w:rPr>
          <w:i w:val="1"/>
        </w:rPr>
      </w:pPr>
      <w:r w:rsidDel="00000000" w:rsidR="00000000" w:rsidRPr="00000000">
        <w:rPr>
          <w:rtl w:val="0"/>
        </w:rPr>
      </w:r>
    </w:p>
    <w:p w:rsidR="00000000" w:rsidDel="00000000" w:rsidP="00000000" w:rsidRDefault="00000000" w:rsidRPr="00000000" w14:paraId="000001FF">
      <w:pPr>
        <w:rPr>
          <w:i w:val="1"/>
        </w:rPr>
      </w:pPr>
      <w:r w:rsidDel="00000000" w:rsidR="00000000" w:rsidRPr="00000000">
        <w:rPr>
          <w:rtl w:val="0"/>
        </w:rPr>
      </w:r>
    </w:p>
    <w:p w:rsidR="00000000" w:rsidDel="00000000" w:rsidP="00000000" w:rsidRDefault="00000000" w:rsidRPr="00000000" w14:paraId="00000200">
      <w:pPr>
        <w:pStyle w:val="Heading2"/>
        <w:numPr>
          <w:ilvl w:val="0"/>
          <w:numId w:val="15"/>
        </w:numPr>
        <w:ind w:left="720" w:hanging="360"/>
        <w:rPr/>
      </w:pPr>
      <w:r w:rsidDel="00000000" w:rsidR="00000000" w:rsidRPr="00000000">
        <w:rPr>
          <w:rtl w:val="0"/>
        </w:rPr>
        <w:t xml:space="preserve">Kost analysis</w:t>
      </w:r>
    </w:p>
    <w:p w:rsidR="00000000" w:rsidDel="00000000" w:rsidP="00000000" w:rsidRDefault="00000000" w:rsidRPr="00000000" w14:paraId="00000201">
      <w:pPr>
        <w:ind w:left="720" w:firstLine="0"/>
        <w:rPr/>
      </w:pPr>
      <w:r w:rsidDel="00000000" w:rsidR="00000000" w:rsidRPr="00000000">
        <w:rPr>
          <w:rtl w:val="0"/>
        </w:rPr>
      </w:r>
    </w:p>
    <w:sdt>
      <w:sdtPr>
        <w:lock w:val="contentLocked"/>
        <w:tag w:val="goog_rdk_0"/>
      </w:sdtPr>
      <w:sdtContent>
        <w:tbl>
          <w:tblPr>
            <w:tblStyle w:val="Table10"/>
            <w:tblpPr w:leftFromText="180" w:rightFromText="180" w:topFromText="180" w:bottomFromText="180" w:vertAnchor="text" w:horzAnchor="text" w:tblpX="15" w:tblpY="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2">
                <w:pPr>
                  <w:spacing w:after="0" w:before="0" w:line="276" w:lineRule="auto"/>
                  <w:rPr>
                    <w:color w:val="000000"/>
                    <w:sz w:val="20"/>
                    <w:szCs w:val="20"/>
                  </w:rPr>
                </w:pPr>
                <w:r w:rsidDel="00000000" w:rsidR="00000000" w:rsidRPr="00000000">
                  <w:rPr>
                    <w:color w:val="000000"/>
                    <w:sz w:val="20"/>
                    <w:szCs w:val="20"/>
                    <w:rtl w:val="0"/>
                  </w:rPr>
                  <w:t xml:space="preserve">Knowledge</w:t>
                  <w:br w:type="textWrapping"/>
                  <w:br w:type="textWrapping"/>
                  <w:t xml:space="preserve">Thenura – AI, Python, C++, mobile apps, sensor integration</w:t>
                  <w:br w:type="textWrapping"/>
                  <w:t xml:space="preserve">Haritha – HTML/CSS/JS, Python, frontend/backend dev</w:t>
                  <w:br w:type="textWrapping"/>
                  <w:t xml:space="preserve">Senupama – Python, C#, MATLAB, automation, sustainability tech</w:t>
                  <w:br w:type="textWrapping"/>
                  <w:t xml:space="preserve">Chrishelle – Python, SQL, SolidWorks, mobile and database apps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3">
                <w:pPr>
                  <w:spacing w:after="0" w:before="0" w:line="276" w:lineRule="auto"/>
                  <w:rPr>
                    <w:color w:val="000000"/>
                    <w:sz w:val="20"/>
                    <w:szCs w:val="20"/>
                  </w:rPr>
                </w:pPr>
                <w:r w:rsidDel="00000000" w:rsidR="00000000" w:rsidRPr="00000000">
                  <w:rPr>
                    <w:color w:val="000000"/>
                    <w:sz w:val="20"/>
                    <w:szCs w:val="20"/>
                    <w:rtl w:val="0"/>
                  </w:rPr>
                  <w:t xml:space="preserve">Opportunities</w:t>
                  <w:br w:type="textWrapping"/>
                  <w:br w:type="textWrapping"/>
                  <w:t xml:space="preserve">Thenura – Mentor on AI integration and logic bridges</w:t>
                  <w:br w:type="textWrapping"/>
                  <w:t xml:space="preserve">Haritha – Lead Agile planning and frontend structure</w:t>
                  <w:br w:type="textWrapping"/>
                  <w:t xml:space="preserve">Senupama – Push smart/sustainable design into app</w:t>
                  <w:br w:type="textWrapping"/>
                  <w:t xml:space="preserve">Chrishelle – Sync documentation with app and 3D model integration</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4">
                <w:pPr>
                  <w:spacing w:after="0" w:before="0" w:line="276" w:lineRule="auto"/>
                  <w:rPr>
                    <w:color w:val="000000"/>
                    <w:sz w:val="20"/>
                    <w:szCs w:val="20"/>
                  </w:rPr>
                </w:pPr>
                <w:r w:rsidDel="00000000" w:rsidR="00000000" w:rsidRPr="00000000">
                  <w:rPr>
                    <w:color w:val="000000"/>
                    <w:sz w:val="20"/>
                    <w:szCs w:val="20"/>
                    <w:rtl w:val="0"/>
                  </w:rPr>
                  <w:t xml:space="preserve">Strengths</w:t>
                  <w:br w:type="textWrapping"/>
                  <w:br w:type="textWrapping"/>
                  <w:t xml:space="preserve">Thenura – Leadership, sensor systems, confident communicator</w:t>
                  <w:br w:type="textWrapping"/>
                  <w:t xml:space="preserve">Haritha – Organised, structured communicator, sprint leadership</w:t>
                  <w:br w:type="textWrapping"/>
                  <w:t xml:space="preserve">Senupama – Workflow optimizer, proactive, clarity in inputs</w:t>
                  <w:br w:type="textWrapping"/>
                  <w:t xml:space="preserve">Chrishelle – Detail-oriented, reliable, supports under pressure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5">
                <w:pPr>
                  <w:spacing w:after="0" w:before="0" w:line="276" w:lineRule="auto"/>
                  <w:rPr>
                    <w:color w:val="000000"/>
                    <w:sz w:val="20"/>
                    <w:szCs w:val="20"/>
                  </w:rPr>
                </w:pPr>
                <w:r w:rsidDel="00000000" w:rsidR="00000000" w:rsidRPr="00000000">
                  <w:rPr>
                    <w:color w:val="000000"/>
                    <w:sz w:val="20"/>
                    <w:szCs w:val="20"/>
                    <w:rtl w:val="0"/>
                  </w:rPr>
                  <w:t xml:space="preserve">Threats (Gaps)</w:t>
                  <w:br w:type="textWrapping"/>
                  <w:br w:type="textWrapping"/>
                  <w:t xml:space="preserve">Thenura – May need help on UI or backend data linking</w:t>
                  <w:br w:type="textWrapping"/>
                  <w:t xml:space="preserve">Haritha – Needs support on embedded systems/sensor mapping</w:t>
                  <w:br w:type="textWrapping"/>
                  <w:t xml:space="preserve">Senupama – May need support in app animation/integration</w:t>
                  <w:br w:type="textWrapping"/>
                  <w:t xml:space="preserve">Chrishelle – May require backend API/data support</w:t>
                </w:r>
              </w:p>
            </w:tc>
          </w:tr>
        </w:tbl>
      </w:sdtContent>
    </w:sdt>
    <w:p w:rsidR="00000000" w:rsidDel="00000000" w:rsidP="00000000" w:rsidRDefault="00000000" w:rsidRPr="00000000" w14:paraId="00000206">
      <w:pPr>
        <w:spacing w:after="240" w:before="240" w:lineRule="auto"/>
        <w:rPr>
          <w:color w:val="000000"/>
        </w:rPr>
      </w:pPr>
      <w:r w:rsidDel="00000000" w:rsidR="00000000" w:rsidRPr="00000000">
        <w:rPr>
          <w:color w:val="000000"/>
          <w:rtl w:val="0"/>
        </w:rPr>
        <w:t xml:space="preserve">As a team, we have a good mix of technical and soft skills that support the development of the LIDA mobile app and 3D model. Most members are confident with programming languages like Python, Java, and C#, and we also have experience with web and mobile development, using tools like GitHub, Jira, and SolidWorks. Some team members also bring knowledge in sustainability-focused technologies and working with automation or sensor-based systems.</w:t>
      </w:r>
    </w:p>
    <w:p w:rsidR="00000000" w:rsidDel="00000000" w:rsidP="00000000" w:rsidRDefault="00000000" w:rsidRPr="00000000" w14:paraId="00000207">
      <w:pPr>
        <w:spacing w:after="240" w:before="240" w:lineRule="auto"/>
        <w:rPr>
          <w:color w:val="000000"/>
        </w:rPr>
      </w:pPr>
      <w:r w:rsidDel="00000000" w:rsidR="00000000" w:rsidRPr="00000000">
        <w:rPr>
          <w:color w:val="000000"/>
          <w:rtl w:val="0"/>
        </w:rPr>
        <w:t xml:space="preserve">We see opportunities to grow by connecting hardware with software in a more seamless way, especially when it comes to integrating sensor data into the app and improving the user interface. Using Jira will help us stay organised, and there’s also room to develop new skills, like creating 3D animations or handling ML integration later on.</w:t>
      </w:r>
    </w:p>
    <w:p w:rsidR="00000000" w:rsidDel="00000000" w:rsidP="00000000" w:rsidRDefault="00000000" w:rsidRPr="00000000" w14:paraId="00000208">
      <w:pPr>
        <w:spacing w:after="240" w:before="240" w:lineRule="auto"/>
        <w:rPr>
          <w:color w:val="000000"/>
        </w:rPr>
      </w:pPr>
      <w:r w:rsidDel="00000000" w:rsidR="00000000" w:rsidRPr="00000000">
        <w:rPr>
          <w:color w:val="000000"/>
          <w:rtl w:val="0"/>
        </w:rPr>
        <w:t xml:space="preserve">Our strengths include strong communication, a mix of frontend and backend development skills, and a team that works well together. We’ve also had experience in university clubs and past group projects, which helps with collaboration and planning.</w:t>
      </w:r>
    </w:p>
    <w:p w:rsidR="00000000" w:rsidDel="00000000" w:rsidP="00000000" w:rsidRDefault="00000000" w:rsidRPr="00000000" w14:paraId="00000209">
      <w:pPr>
        <w:spacing w:after="240" w:before="240" w:lineRule="auto"/>
        <w:rPr>
          <w:color w:val="000000"/>
        </w:rPr>
      </w:pPr>
      <w:r w:rsidDel="00000000" w:rsidR="00000000" w:rsidRPr="00000000">
        <w:rPr>
          <w:color w:val="000000"/>
          <w:rtl w:val="0"/>
        </w:rPr>
        <w:t xml:space="preserve">That said, we still have a few gaps like limited experience with embedding 3D models into apps or handling advanced animations. Some members may also need support with device testing or linking APIs from other teams. We’re aware of these challenges and are planning to work around them by sharing tasks, learning on the go, and supporting each other throughout the sprint.</w:t>
      </w:r>
    </w:p>
    <w:p w:rsidR="00000000" w:rsidDel="00000000" w:rsidP="00000000" w:rsidRDefault="00000000" w:rsidRPr="00000000" w14:paraId="0000020A">
      <w:pPr>
        <w:pStyle w:val="Heading2"/>
        <w:numPr>
          <w:ilvl w:val="0"/>
          <w:numId w:val="15"/>
        </w:numPr>
        <w:ind w:left="720" w:hanging="360"/>
        <w:rPr/>
      </w:pPr>
      <w:r w:rsidDel="00000000" w:rsidR="00000000" w:rsidRPr="00000000">
        <w:rPr>
          <w:rtl w:val="0"/>
        </w:rPr>
        <w:t xml:space="preserve">Ethical considerations</w:t>
      </w:r>
    </w:p>
    <w:p w:rsidR="00000000" w:rsidDel="00000000" w:rsidP="00000000" w:rsidRDefault="00000000" w:rsidRPr="00000000" w14:paraId="0000020B">
      <w:pPr>
        <w:rPr>
          <w:color w:val="000000"/>
          <w:sz w:val="26"/>
          <w:szCs w:val="26"/>
        </w:rPr>
      </w:pPr>
      <w:r w:rsidDel="00000000" w:rsidR="00000000" w:rsidRPr="00000000">
        <w:rPr>
          <w:color w:val="000000"/>
          <w:sz w:val="26"/>
          <w:szCs w:val="26"/>
          <w:rtl w:val="0"/>
        </w:rPr>
        <w:t xml:space="preserve">a. User Data and Privacy</w:t>
      </w:r>
    </w:p>
    <w:p w:rsidR="00000000" w:rsidDel="00000000" w:rsidP="00000000" w:rsidRDefault="00000000" w:rsidRPr="00000000" w14:paraId="0000020C">
      <w:pPr>
        <w:spacing w:after="240" w:before="240" w:lineRule="auto"/>
        <w:rPr>
          <w:color w:val="000000"/>
        </w:rPr>
      </w:pPr>
      <w:r w:rsidDel="00000000" w:rsidR="00000000" w:rsidRPr="00000000">
        <w:rPr>
          <w:color w:val="000000"/>
          <w:rtl w:val="0"/>
        </w:rPr>
        <w:t xml:space="preserve">Even though our system does not collect sensitive personal data, ethical principles related to data privacy and minimal data collection are still applied. In line with the </w:t>
      </w:r>
      <w:r w:rsidDel="00000000" w:rsidR="00000000" w:rsidRPr="00000000">
        <w:rPr>
          <w:i w:val="1"/>
          <w:color w:val="000000"/>
          <w:rtl w:val="0"/>
        </w:rPr>
        <w:t xml:space="preserve">Australian Privacy Principles (APPs)</w:t>
      </w:r>
      <w:r w:rsidDel="00000000" w:rsidR="00000000" w:rsidRPr="00000000">
        <w:rPr>
          <w:color w:val="000000"/>
          <w:rtl w:val="0"/>
        </w:rPr>
        <w:t xml:space="preserve">, we are designing the system to avoid unnecessary data storage. Any data logged—such as manual override usage or sensor alerts—will be anonymized and stored locally, unless the user opts into cloud sync in a future version.</w:t>
      </w:r>
    </w:p>
    <w:p w:rsidR="00000000" w:rsidDel="00000000" w:rsidP="00000000" w:rsidRDefault="00000000" w:rsidRPr="00000000" w14:paraId="0000020D">
      <w:pPr>
        <w:pStyle w:val="Heading3"/>
        <w:keepNext w:val="0"/>
        <w:keepLines w:val="0"/>
        <w:spacing w:after="80" w:before="280" w:lineRule="auto"/>
        <w:rPr>
          <w:color w:val="000000"/>
          <w:sz w:val="26"/>
          <w:szCs w:val="26"/>
        </w:rPr>
      </w:pPr>
      <w:bookmarkStart w:colFirst="0" w:colLast="0" w:name="_heading=h.n2ugghshndvv" w:id="25"/>
      <w:bookmarkEnd w:id="25"/>
      <w:r w:rsidDel="00000000" w:rsidR="00000000" w:rsidRPr="00000000">
        <w:rPr>
          <w:color w:val="000000"/>
          <w:sz w:val="26"/>
          <w:szCs w:val="26"/>
          <w:rtl w:val="0"/>
        </w:rPr>
        <w:t xml:space="preserve">b. Accessibility and Inclusive Design</w:t>
      </w:r>
    </w:p>
    <w:p w:rsidR="00000000" w:rsidDel="00000000" w:rsidP="00000000" w:rsidRDefault="00000000" w:rsidRPr="00000000" w14:paraId="0000020E">
      <w:pPr>
        <w:spacing w:after="240" w:before="240" w:lineRule="auto"/>
        <w:rPr>
          <w:color w:val="000000"/>
        </w:rPr>
      </w:pPr>
      <w:r w:rsidDel="00000000" w:rsidR="00000000" w:rsidRPr="00000000">
        <w:rPr>
          <w:color w:val="000000"/>
          <w:rtl w:val="0"/>
        </w:rPr>
        <w:t xml:space="preserve">The system follows WCAG 2.1 Level AA accessibility guidelines, incorporating high contrast, resizable text, and screen reader support. We aim to include alternative feedback methods for visual elements and plan for localization features to support multiple languages, ensuring usability for diverse user groups.</w:t>
      </w:r>
    </w:p>
    <w:p w:rsidR="00000000" w:rsidDel="00000000" w:rsidP="00000000" w:rsidRDefault="00000000" w:rsidRPr="00000000" w14:paraId="0000020F">
      <w:pPr>
        <w:pStyle w:val="Heading3"/>
        <w:keepNext w:val="0"/>
        <w:keepLines w:val="0"/>
        <w:spacing w:after="80" w:before="280" w:lineRule="auto"/>
        <w:rPr>
          <w:color w:val="000000"/>
          <w:sz w:val="26"/>
          <w:szCs w:val="26"/>
        </w:rPr>
      </w:pPr>
      <w:bookmarkStart w:colFirst="0" w:colLast="0" w:name="_heading=h.k8jnblk36y82" w:id="26"/>
      <w:bookmarkEnd w:id="26"/>
      <w:r w:rsidDel="00000000" w:rsidR="00000000" w:rsidRPr="00000000">
        <w:rPr>
          <w:color w:val="000000"/>
          <w:sz w:val="26"/>
          <w:szCs w:val="26"/>
          <w:rtl w:val="0"/>
        </w:rPr>
        <w:t xml:space="preserve">c. Environmental Responsibility and Digital Sustainability</w:t>
      </w:r>
    </w:p>
    <w:p w:rsidR="00000000" w:rsidDel="00000000" w:rsidP="00000000" w:rsidRDefault="00000000" w:rsidRPr="00000000" w14:paraId="00000210">
      <w:pPr>
        <w:spacing w:after="240" w:before="240" w:lineRule="auto"/>
        <w:rPr>
          <w:color w:val="000000"/>
        </w:rPr>
      </w:pPr>
      <w:r w:rsidDel="00000000" w:rsidR="00000000" w:rsidRPr="00000000">
        <w:rPr>
          <w:color w:val="000000"/>
          <w:rtl w:val="0"/>
        </w:rPr>
        <w:t xml:space="preserve">The LIDA system’s core goal is aligned with sustainability. From a digital ethics perspective, we are avoiding resource-heavy features that add no educational or environmental benefit. The 3D model is optimized for efficiency, and animations are developed with minimal performance load. This reflects our commitment to reducing the digital footprint of our application, echoing the environmental goals of the hardware system.</w:t>
      </w:r>
    </w:p>
    <w:p w:rsidR="00000000" w:rsidDel="00000000" w:rsidP="00000000" w:rsidRDefault="00000000" w:rsidRPr="00000000" w14:paraId="00000211">
      <w:pPr>
        <w:pStyle w:val="Heading3"/>
        <w:keepNext w:val="0"/>
        <w:keepLines w:val="0"/>
        <w:spacing w:after="80" w:before="280" w:lineRule="auto"/>
        <w:rPr>
          <w:color w:val="000000"/>
          <w:sz w:val="26"/>
          <w:szCs w:val="26"/>
        </w:rPr>
      </w:pPr>
      <w:bookmarkStart w:colFirst="0" w:colLast="0" w:name="_heading=h.8ryoetbabies" w:id="27"/>
      <w:bookmarkEnd w:id="27"/>
      <w:r w:rsidDel="00000000" w:rsidR="00000000" w:rsidRPr="00000000">
        <w:rPr>
          <w:color w:val="000000"/>
          <w:sz w:val="26"/>
          <w:szCs w:val="26"/>
          <w:rtl w:val="0"/>
        </w:rPr>
        <w:t xml:space="preserve">d. Ethical Use of Automation</w:t>
      </w:r>
    </w:p>
    <w:p w:rsidR="00000000" w:rsidDel="00000000" w:rsidP="00000000" w:rsidRDefault="00000000" w:rsidRPr="00000000" w14:paraId="00000212">
      <w:pPr>
        <w:spacing w:after="240" w:before="240" w:lineRule="auto"/>
        <w:rPr>
          <w:color w:val="000000"/>
        </w:rPr>
      </w:pPr>
      <w:r w:rsidDel="00000000" w:rsidR="00000000" w:rsidRPr="00000000">
        <w:rPr>
          <w:color w:val="000000"/>
          <w:rtl w:val="0"/>
        </w:rPr>
        <w:t xml:space="preserve">While automation enhances usability, we are aware that over-reliance on automated decisions can be problematic. The user interface includes manual overrides and clear status indicators to keep users in control. For future upgrades involving AI decision-making or predictive composting algorithms, we will align with global frameworks like the OECD AI Principles and EU Guidelines for Trustworthy AI, focusing on transparency and accountability.</w:t>
      </w:r>
    </w:p>
    <w:p w:rsidR="00000000" w:rsidDel="00000000" w:rsidP="00000000" w:rsidRDefault="00000000" w:rsidRPr="00000000" w14:paraId="00000213">
      <w:pPr>
        <w:pStyle w:val="Heading3"/>
        <w:keepNext w:val="0"/>
        <w:keepLines w:val="0"/>
        <w:spacing w:after="80" w:before="280" w:lineRule="auto"/>
        <w:rPr>
          <w:color w:val="000000"/>
          <w:sz w:val="26"/>
          <w:szCs w:val="26"/>
        </w:rPr>
      </w:pPr>
      <w:bookmarkStart w:colFirst="0" w:colLast="0" w:name="_heading=h.h7bintrkwtt4" w:id="28"/>
      <w:bookmarkEnd w:id="28"/>
      <w:r w:rsidDel="00000000" w:rsidR="00000000" w:rsidRPr="00000000">
        <w:rPr>
          <w:color w:val="000000"/>
          <w:sz w:val="26"/>
          <w:szCs w:val="26"/>
          <w:rtl w:val="0"/>
        </w:rPr>
        <w:t xml:space="preserve">e. Intellectual Property and Licensing</w:t>
      </w:r>
    </w:p>
    <w:p w:rsidR="00000000" w:rsidDel="00000000" w:rsidP="00000000" w:rsidRDefault="00000000" w:rsidRPr="00000000" w14:paraId="00000214">
      <w:pPr>
        <w:spacing w:after="240" w:before="240" w:lineRule="auto"/>
        <w:rPr>
          <w:color w:val="000000"/>
        </w:rPr>
      </w:pPr>
      <w:r w:rsidDel="00000000" w:rsidR="00000000" w:rsidRPr="00000000">
        <w:rPr>
          <w:color w:val="000000"/>
          <w:rtl w:val="0"/>
        </w:rPr>
        <w:t xml:space="preserve">All external tools, libraries, and models used in this project are sourced under proper licensing. We strictly follow Swinburne’s academic integrity policies, ensuring that intellectual property rights are respected and contributions are correctly acknowledged in all documentation and deliverables.</w:t>
      </w:r>
    </w:p>
    <w:p w:rsidR="00000000" w:rsidDel="00000000" w:rsidP="00000000" w:rsidRDefault="00000000" w:rsidRPr="00000000" w14:paraId="00000215">
      <w:pPr>
        <w:pStyle w:val="Heading1"/>
        <w:spacing w:after="240" w:before="240" w:lineRule="auto"/>
        <w:rPr/>
      </w:pPr>
      <w:bookmarkStart w:colFirst="0" w:colLast="0" w:name="_heading=h.jrqd4ya3cooi" w:id="29"/>
      <w:bookmarkEnd w:id="29"/>
      <w:r w:rsidDel="00000000" w:rsidR="00000000" w:rsidRPr="00000000">
        <w:rPr>
          <w:rtl w:val="0"/>
        </w:rPr>
        <w:t xml:space="preserve">References</w:t>
      </w:r>
    </w:p>
    <w:p w:rsidR="00000000" w:rsidDel="00000000" w:rsidP="00000000" w:rsidRDefault="00000000" w:rsidRPr="00000000" w14:paraId="00000216">
      <w:pPr>
        <w:numPr>
          <w:ilvl w:val="0"/>
          <w:numId w:val="10"/>
        </w:numPr>
        <w:ind w:left="720" w:hanging="360"/>
        <w:rPr>
          <w:color w:val="000000"/>
        </w:rPr>
      </w:pPr>
      <w:r w:rsidDel="00000000" w:rsidR="00000000" w:rsidRPr="00000000">
        <w:rPr>
          <w:color w:val="000000"/>
          <w:rtl w:val="0"/>
        </w:rPr>
        <w:t xml:space="preserve">Office of the Australian Information Commissioner (OAIC). Australian Privacy Principles.</w:t>
      </w:r>
    </w:p>
    <w:p w:rsidR="00000000" w:rsidDel="00000000" w:rsidP="00000000" w:rsidRDefault="00000000" w:rsidRPr="00000000" w14:paraId="00000217">
      <w:pPr>
        <w:numPr>
          <w:ilvl w:val="0"/>
          <w:numId w:val="10"/>
        </w:numPr>
        <w:ind w:left="720" w:hanging="360"/>
        <w:rPr>
          <w:color w:val="000000"/>
        </w:rPr>
      </w:pPr>
      <w:r w:rsidDel="00000000" w:rsidR="00000000" w:rsidRPr="00000000">
        <w:rPr>
          <w:color w:val="000000"/>
          <w:rtl w:val="0"/>
        </w:rPr>
        <w:t xml:space="preserve">World Wide Web Consortium (W3C). (2018). Web Content Accessibility Guidelines (WCAG) 2.1.</w:t>
      </w:r>
    </w:p>
    <w:p w:rsidR="00000000" w:rsidDel="00000000" w:rsidP="00000000" w:rsidRDefault="00000000" w:rsidRPr="00000000" w14:paraId="00000218">
      <w:pPr>
        <w:numPr>
          <w:ilvl w:val="0"/>
          <w:numId w:val="10"/>
        </w:numPr>
        <w:ind w:left="720" w:hanging="360"/>
        <w:rPr>
          <w:color w:val="000000"/>
        </w:rPr>
      </w:pPr>
      <w:r w:rsidDel="00000000" w:rsidR="00000000" w:rsidRPr="00000000">
        <w:rPr>
          <w:color w:val="000000"/>
          <w:rtl w:val="0"/>
        </w:rPr>
        <w:t xml:space="preserve">Dixon, B. (2021). Sustainable App Design for Low-Resource Devices.</w:t>
      </w:r>
      <w:r w:rsidDel="00000000" w:rsidR="00000000" w:rsidRPr="00000000">
        <w:rPr>
          <w:rtl w:val="0"/>
        </w:rPr>
      </w:r>
    </w:p>
    <w:p w:rsidR="00000000" w:rsidDel="00000000" w:rsidP="00000000" w:rsidRDefault="00000000" w:rsidRPr="00000000" w14:paraId="00000219">
      <w:pPr>
        <w:spacing w:after="0" w:before="0" w:line="360" w:lineRule="auto"/>
        <w:rPr>
          <w:color w:val="000000"/>
          <w:sz w:val="27"/>
          <w:szCs w:val="27"/>
        </w:rPr>
      </w:pPr>
      <w:r w:rsidDel="00000000" w:rsidR="00000000" w:rsidRPr="00000000">
        <w:rPr>
          <w:rtl w:val="0"/>
        </w:rPr>
      </w:r>
    </w:p>
    <w:p w:rsidR="00000000" w:rsidDel="00000000" w:rsidP="00000000" w:rsidRDefault="00000000" w:rsidRPr="00000000" w14:paraId="0000021A">
      <w:pPr>
        <w:spacing w:after="240" w:before="240" w:line="480" w:lineRule="auto"/>
        <w:rPr>
          <w:color w:val="000000"/>
          <w:sz w:val="27"/>
          <w:szCs w:val="27"/>
        </w:rPr>
      </w:pPr>
      <w:r w:rsidDel="00000000" w:rsidR="00000000" w:rsidRPr="00000000">
        <w:rPr>
          <w:color w:val="000000"/>
          <w:sz w:val="27"/>
          <w:szCs w:val="27"/>
          <w:rtl w:val="0"/>
        </w:rPr>
        <w:t xml:space="preserve">‌</w:t>
      </w:r>
    </w:p>
    <w:p w:rsidR="00000000" w:rsidDel="00000000" w:rsidP="00000000" w:rsidRDefault="00000000" w:rsidRPr="00000000" w14:paraId="0000021B">
      <w:pPr>
        <w:spacing w:after="0" w:before="0" w:line="480" w:lineRule="auto"/>
        <w:ind w:left="0" w:firstLine="0"/>
        <w:rPr>
          <w:color w:val="000000"/>
          <w:sz w:val="27"/>
          <w:szCs w:val="27"/>
        </w:rPr>
      </w:pPr>
      <w:r w:rsidDel="00000000" w:rsidR="00000000" w:rsidRPr="00000000">
        <w:rPr>
          <w:rtl w:val="0"/>
        </w:rPr>
      </w:r>
    </w:p>
    <w:p w:rsidR="00000000" w:rsidDel="00000000" w:rsidP="00000000" w:rsidRDefault="00000000" w:rsidRPr="00000000" w14:paraId="0000021C">
      <w:pPr>
        <w:spacing w:after="240" w:before="240" w:line="480" w:lineRule="auto"/>
        <w:rPr>
          <w:color w:val="000000"/>
          <w:sz w:val="27"/>
          <w:szCs w:val="27"/>
        </w:rPr>
      </w:pPr>
      <w:r w:rsidDel="00000000" w:rsidR="00000000" w:rsidRPr="00000000">
        <w:rPr>
          <w:color w:val="000000"/>
          <w:sz w:val="27"/>
          <w:szCs w:val="27"/>
          <w:rtl w:val="0"/>
        </w:rPr>
        <w:t xml:space="preserve">‌</w:t>
      </w:r>
    </w:p>
    <w:p w:rsidR="00000000" w:rsidDel="00000000" w:rsidP="00000000" w:rsidRDefault="00000000" w:rsidRPr="00000000" w14:paraId="0000021D">
      <w:pPr>
        <w:spacing w:after="0" w:before="0" w:line="480" w:lineRule="auto"/>
        <w:ind w:left="0" w:firstLine="0"/>
        <w:rPr>
          <w:color w:val="000000"/>
          <w:sz w:val="27"/>
          <w:szCs w:val="27"/>
        </w:rPr>
      </w:pPr>
      <w:r w:rsidDel="00000000" w:rsidR="00000000" w:rsidRPr="00000000">
        <w:rPr>
          <w:rtl w:val="0"/>
        </w:rPr>
      </w:r>
    </w:p>
    <w:p w:rsidR="00000000" w:rsidDel="00000000" w:rsidP="00000000" w:rsidRDefault="00000000" w:rsidRPr="00000000" w14:paraId="0000021E">
      <w:pPr>
        <w:spacing w:after="240" w:before="240" w:line="480" w:lineRule="auto"/>
        <w:rPr>
          <w:color w:val="000000"/>
          <w:sz w:val="27"/>
          <w:szCs w:val="27"/>
        </w:rPr>
      </w:pPr>
      <w:r w:rsidDel="00000000" w:rsidR="00000000" w:rsidRPr="00000000">
        <w:rPr>
          <w:color w:val="000000"/>
          <w:sz w:val="27"/>
          <w:szCs w:val="27"/>
          <w:rtl w:val="0"/>
        </w:rPr>
        <w:t xml:space="preserve">‌</w:t>
      </w:r>
    </w:p>
    <w:p w:rsidR="00000000" w:rsidDel="00000000" w:rsidP="00000000" w:rsidRDefault="00000000" w:rsidRPr="00000000" w14:paraId="0000021F">
      <w:pPr>
        <w:spacing w:after="0" w:before="0" w:line="480" w:lineRule="auto"/>
        <w:ind w:left="0" w:firstLine="0"/>
        <w:rPr>
          <w:color w:val="000000"/>
          <w:sz w:val="27"/>
          <w:szCs w:val="27"/>
        </w:rPr>
      </w:pPr>
      <w:r w:rsidDel="00000000" w:rsidR="00000000" w:rsidRPr="00000000">
        <w:rPr>
          <w:rtl w:val="0"/>
        </w:rPr>
      </w:r>
    </w:p>
    <w:p w:rsidR="00000000" w:rsidDel="00000000" w:rsidP="00000000" w:rsidRDefault="00000000" w:rsidRPr="00000000" w14:paraId="00000220">
      <w:pPr>
        <w:spacing w:after="240" w:before="240" w:lineRule="auto"/>
        <w:rPr>
          <w:color w:val="000000"/>
        </w:rPr>
      </w:pPr>
      <w:r w:rsidDel="00000000" w:rsidR="00000000" w:rsidRPr="00000000">
        <w:rPr>
          <w:color w:val="000000"/>
          <w:rtl w:val="0"/>
        </w:rPr>
        <w:t xml:space="preserve">‌</w:t>
      </w:r>
    </w:p>
    <w:p w:rsidR="00000000" w:rsidDel="00000000" w:rsidP="00000000" w:rsidRDefault="00000000" w:rsidRPr="00000000" w14:paraId="00000221">
      <w:pPr>
        <w:spacing w:after="240" w:before="240" w:lineRule="auto"/>
        <w:rPr>
          <w:color w:val="000000"/>
        </w:rPr>
      </w:pPr>
      <w:r w:rsidDel="00000000" w:rsidR="00000000" w:rsidRPr="00000000">
        <w:rPr>
          <w:rtl w:val="0"/>
        </w:rPr>
      </w:r>
    </w:p>
    <w:sectPr>
      <w:headerReference r:id="rId20" w:type="default"/>
      <w:footerReference r:id="rId21"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1"/>
        <w:strike w:val="0"/>
        <w:color w:val="595959"/>
        <w:sz w:val="22"/>
        <w:szCs w:val="22"/>
        <w:u w:val="none"/>
        <w:shd w:fill="auto" w:val="clear"/>
        <w:vertAlign w:val="baseline"/>
      </w:rPr>
    </w:pPr>
    <w:r w:rsidDel="00000000" w:rsidR="00000000" w:rsidRPr="00000000">
      <w:rPr>
        <w:rFonts w:ascii="Constantia" w:cs="Constantia" w:eastAsia="Constantia" w:hAnsi="Constantia"/>
        <w:b w:val="0"/>
        <w:i w:val="0"/>
        <w:smallCaps w:val="1"/>
        <w:strike w:val="0"/>
        <w:color w:val="595959"/>
        <w:sz w:val="22"/>
        <w:szCs w:val="22"/>
        <w:u w:val="none"/>
        <w:shd w:fill="auto" w:val="clear"/>
        <w:vertAlign w:val="baseline"/>
        <w:rtl w:val="0"/>
      </w:rPr>
      <w:t xml:space="preserve">Unit Code EAT40005</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1"/>
        <w:strike w:val="0"/>
        <w:color w:val="595959"/>
        <w:sz w:val="22"/>
        <w:szCs w:val="22"/>
        <w:u w:val="none"/>
        <w:shd w:fill="auto" w:val="clear"/>
        <w:vertAlign w:val="baseline"/>
      </w:rPr>
    </w:pPr>
    <w:r w:rsidDel="00000000" w:rsidR="00000000" w:rsidRPr="00000000">
      <w:rPr>
        <w:rFonts w:ascii="Constantia" w:cs="Constantia" w:eastAsia="Constantia" w:hAnsi="Constantia"/>
        <w:b w:val="0"/>
        <w:i w:val="0"/>
        <w:smallCaps w:val="1"/>
        <w:strike w:val="0"/>
        <w:color w:val="595959"/>
        <w:sz w:val="22"/>
        <w:szCs w:val="22"/>
        <w:u w:val="none"/>
        <w:shd w:fill="auto" w:val="clear"/>
        <w:vertAlign w:val="baseline"/>
        <w:rtl w:val="0"/>
      </w:rPr>
      <w:t xml:space="preserve">                                                                                                        Portfolio 1</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tantia" w:cs="Constantia" w:eastAsia="Constantia" w:hAnsi="Constantia"/>
        <w:b w:val="0"/>
        <w:i w:val="0"/>
        <w:smallCaps w:val="1"/>
        <w:strike w:val="0"/>
        <w:color w:val="595959"/>
        <w:sz w:val="22"/>
        <w:szCs w:val="22"/>
        <w:u w:val="none"/>
        <w:shd w:fill="auto" w:val="clear"/>
        <w:vertAlign w:val="baseline"/>
      </w:rPr>
    </w:pPr>
    <w:r w:rsidDel="00000000" w:rsidR="00000000" w:rsidRPr="00000000">
      <w:rPr>
        <w:rFonts w:ascii="Constantia" w:cs="Constantia" w:eastAsia="Constantia" w:hAnsi="Constantia"/>
        <w:b w:val="0"/>
        <w:i w:val="0"/>
        <w:smallCaps w:val="1"/>
        <w:strike w:val="0"/>
        <w:color w:val="595959"/>
        <w:sz w:val="22"/>
        <w:szCs w:val="22"/>
        <w:u w:val="none"/>
        <w:shd w:fill="auto" w:val="clear"/>
        <w:vertAlign w:val="baseline"/>
        <w:rtl w:val="0"/>
      </w:rPr>
      <w:t xml:space="preserve">                                                                                                                                                Page </w:t>
    </w:r>
    <w:r w:rsidDel="00000000" w:rsidR="00000000" w:rsidRPr="00000000">
      <w:rPr>
        <w:rFonts w:ascii="Constantia" w:cs="Constantia" w:eastAsia="Constantia" w:hAnsi="Constantia"/>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sz w:val="22"/>
        <w:szCs w:val="22"/>
        <w:lang w:val="en-US"/>
      </w:rPr>
    </w:rPrDefault>
    <w:pPrDefault>
      <w:pPr>
        <w:spacing w:after="200" w:before="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600" w:lineRule="auto"/>
    </w:pPr>
    <w:rPr>
      <w:rFonts w:ascii="Constantia" w:cs="Constantia" w:eastAsia="Constantia" w:hAnsi="Constantia"/>
      <w:color w:val="007789"/>
      <w:sz w:val="32"/>
      <w:szCs w:val="32"/>
    </w:rPr>
  </w:style>
  <w:style w:type="paragraph" w:styleId="Heading2">
    <w:name w:val="heading 2"/>
    <w:basedOn w:val="Normal"/>
    <w:next w:val="Normal"/>
    <w:pPr>
      <w:keepNext w:val="1"/>
      <w:keepLines w:val="1"/>
      <w:spacing w:after="0" w:before="240" w:lineRule="auto"/>
    </w:pPr>
    <w:rPr>
      <w:rFonts w:ascii="Constantia" w:cs="Constantia" w:eastAsia="Constantia" w:hAnsi="Constantia"/>
      <w:smallCaps w:val="1"/>
      <w:color w:val="007789"/>
      <w:sz w:val="24"/>
      <w:szCs w:val="24"/>
    </w:rPr>
  </w:style>
  <w:style w:type="paragraph" w:styleId="Heading3">
    <w:name w:val="heading 3"/>
    <w:basedOn w:val="Normal"/>
    <w:next w:val="Normal"/>
    <w:pPr>
      <w:keepNext w:val="1"/>
      <w:keepLines w:val="1"/>
      <w:spacing w:after="0" w:before="40" w:lineRule="auto"/>
    </w:pPr>
    <w:rPr>
      <w:rFonts w:ascii="Constantia" w:cs="Constantia" w:eastAsia="Constantia" w:hAnsi="Constantia"/>
      <w:color w:val="004f5b"/>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after="0" w:before="40" w:lineRule="auto"/>
    </w:pPr>
    <w:rPr>
      <w:rFonts w:ascii="Constantia" w:cs="Constantia" w:eastAsia="Constantia" w:hAnsi="Constantia"/>
      <w:color w:val="004f5b"/>
    </w:rPr>
  </w:style>
  <w:style w:type="paragraph" w:styleId="Title">
    <w:name w:val="Title"/>
    <w:basedOn w:val="Normal"/>
    <w:next w:val="Normal"/>
    <w:pPr>
      <w:spacing w:after="40" w:before="480" w:line="240" w:lineRule="auto"/>
      <w:jc w:val="center"/>
    </w:pPr>
    <w:rPr>
      <w:rFonts w:ascii="Constantia" w:cs="Constantia" w:eastAsia="Constantia" w:hAnsi="Constantia"/>
      <w:color w:val="007789"/>
      <w:sz w:val="60"/>
      <w:szCs w:val="60"/>
    </w:rPr>
  </w:style>
  <w:style w:type="paragraph" w:styleId="Normal" w:default="1">
    <w:name w:val="Normal"/>
    <w:qFormat w:val="1"/>
    <w:rsid w:val="00333D0D"/>
  </w:style>
  <w:style w:type="paragraph" w:styleId="Heading1">
    <w:name w:val="heading 1"/>
    <w:basedOn w:val="Normal"/>
    <w:next w:val="Normal"/>
    <w:link w:val="Heading1Char"/>
    <w:uiPriority w:val="9"/>
    <w:qFormat w:val="1"/>
    <w:rsid w:val="00333D0D"/>
    <w:pPr>
      <w:keepNext w:val="1"/>
      <w:keepLines w:val="1"/>
      <w:spacing w:after="60" w:before="600"/>
      <w:contextualSpacing w:val="1"/>
      <w:outlineLvl w:val="0"/>
    </w:pPr>
    <w:rPr>
      <w:rFonts w:asciiTheme="majorHAnsi" w:cstheme="majorBidi" w:eastAsiaTheme="majorEastAsia" w:hAnsiTheme="majorHAnsi"/>
      <w:color w:val="007789" w:themeColor="accent1" w:themeShade="0000BF"/>
      <w:sz w:val="32"/>
    </w:rPr>
  </w:style>
  <w:style w:type="paragraph" w:styleId="Heading2">
    <w:name w:val="heading 2"/>
    <w:basedOn w:val="Normal"/>
    <w:next w:val="Normal"/>
    <w:link w:val="Heading2Char"/>
    <w:uiPriority w:val="9"/>
    <w:unhideWhenUsed w:val="1"/>
    <w:qFormat w:val="1"/>
    <w:rsid w:val="00333D0D"/>
    <w:pPr>
      <w:keepNext w:val="1"/>
      <w:keepLines w:val="1"/>
      <w:spacing w:after="0" w:before="240"/>
      <w:contextualSpacing w:val="1"/>
      <w:outlineLvl w:val="1"/>
    </w:pPr>
    <w:rPr>
      <w:rFonts w:asciiTheme="majorHAnsi" w:cstheme="majorBidi" w:eastAsiaTheme="majorEastAsia" w:hAnsiTheme="majorHAnsi"/>
      <w:caps w:val="1"/>
      <w:color w:val="007789" w:themeColor="accent1" w:themeShade="0000BF"/>
      <w:sz w:val="24"/>
    </w:rPr>
  </w:style>
  <w:style w:type="paragraph" w:styleId="Heading3">
    <w:name w:val="heading 3"/>
    <w:basedOn w:val="Normal"/>
    <w:next w:val="Normal"/>
    <w:link w:val="Heading3Char"/>
    <w:uiPriority w:val="9"/>
    <w:semiHidden w:val="1"/>
    <w:unhideWhenUsed w:val="1"/>
    <w:qFormat w:val="1"/>
    <w:rsid w:val="002554CD"/>
    <w:pPr>
      <w:keepNext w:val="1"/>
      <w:keepLines w:val="1"/>
      <w:spacing w:after="0" w:before="40"/>
      <w:outlineLvl w:val="2"/>
    </w:pPr>
    <w:rPr>
      <w:rFonts w:asciiTheme="majorHAnsi" w:cstheme="majorBidi" w:eastAsiaTheme="majorEastAsia" w:hAnsiTheme="majorHAnsi"/>
      <w:color w:val="004f5b" w:themeColor="accent1" w:themeShade="00007F"/>
      <w:sz w:val="24"/>
      <w:szCs w:val="24"/>
    </w:rPr>
  </w:style>
  <w:style w:type="paragraph" w:styleId="Heading6">
    <w:name w:val="heading 6"/>
    <w:basedOn w:val="Normal"/>
    <w:next w:val="Normal"/>
    <w:link w:val="Heading6Char"/>
    <w:uiPriority w:val="9"/>
    <w:semiHidden w:val="1"/>
    <w:unhideWhenUsed w:val="1"/>
    <w:qFormat w:val="1"/>
    <w:rsid w:val="002554CD"/>
    <w:pPr>
      <w:keepNext w:val="1"/>
      <w:keepLines w:val="1"/>
      <w:spacing w:after="0" w:before="40"/>
      <w:outlineLvl w:val="5"/>
    </w:pPr>
    <w:rPr>
      <w:rFonts w:asciiTheme="majorHAnsi" w:cstheme="majorBidi" w:eastAsiaTheme="majorEastAsia" w:hAnsiTheme="majorHAnsi"/>
      <w:color w:val="004f5b" w:themeColor="accent1" w:themeShade="00007F"/>
    </w:rPr>
  </w:style>
  <w:style w:type="paragraph" w:styleId="Heading7">
    <w:name w:val="heading 7"/>
    <w:basedOn w:val="Normal"/>
    <w:next w:val="Normal"/>
    <w:link w:val="Heading7Char"/>
    <w:uiPriority w:val="9"/>
    <w:semiHidden w:val="1"/>
    <w:unhideWhenUsed w:val="1"/>
    <w:qFormat w:val="1"/>
    <w:rsid w:val="002554CD"/>
    <w:pPr>
      <w:keepNext w:val="1"/>
      <w:keepLines w:val="1"/>
      <w:spacing w:after="0" w:before="40"/>
      <w:outlineLvl w:val="6"/>
    </w:pPr>
    <w:rPr>
      <w:rFonts w:asciiTheme="majorHAnsi" w:cstheme="majorBidi" w:eastAsiaTheme="majorEastAsia" w:hAnsiTheme="majorHAnsi"/>
      <w:i w:val="1"/>
      <w:iCs w:val="1"/>
      <w:color w:val="004f5b" w:themeColor="accent1" w:themeShade="00007F"/>
    </w:rPr>
  </w:style>
  <w:style w:type="paragraph" w:styleId="Heading8">
    <w:name w:val="heading 8"/>
    <w:basedOn w:val="Normal"/>
    <w:next w:val="Normal"/>
    <w:link w:val="Heading8Char"/>
    <w:uiPriority w:val="9"/>
    <w:semiHidden w:val="1"/>
    <w:unhideWhenUsed w:val="1"/>
    <w:qFormat w:val="1"/>
    <w:rsid w:val="002554CD"/>
    <w:pPr>
      <w:keepNext w:val="1"/>
      <w:keepLines w:val="1"/>
      <w:spacing w:after="0" w:before="40"/>
      <w:outlineLvl w:val="7"/>
    </w:pPr>
    <w:rPr>
      <w:rFonts w:asciiTheme="majorHAnsi" w:cstheme="majorBidi" w:eastAsiaTheme="majorEastAsia" w:hAnsiTheme="majorHAnsi"/>
      <w:color w:val="272727" w:themeColor="text1" w:themeTint="0000D8"/>
      <w:szCs w:val="21"/>
    </w:rPr>
  </w:style>
  <w:style w:type="paragraph" w:styleId="Heading9">
    <w:name w:val="heading 9"/>
    <w:basedOn w:val="Normal"/>
    <w:next w:val="Normal"/>
    <w:link w:val="Heading9Char"/>
    <w:uiPriority w:val="9"/>
    <w:semiHidden w:val="1"/>
    <w:unhideWhenUsed w:val="1"/>
    <w:qFormat w:val="1"/>
    <w:rsid w:val="002554CD"/>
    <w:pPr>
      <w:keepNext w:val="1"/>
      <w:keepLines w:val="1"/>
      <w:spacing w:after="0" w:before="40"/>
      <w:outlineLvl w:val="8"/>
    </w:pPr>
    <w:rPr>
      <w:rFonts w:asciiTheme="majorHAnsi" w:cstheme="majorBidi" w:eastAsiaTheme="majorEastAsia" w:hAnsiTheme="majorHAnsi"/>
      <w:i w:val="1"/>
      <w:iCs w:val="1"/>
      <w:color w:val="272727" w:themeColor="text1" w:themeTint="0000D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3D0D"/>
    <w:rPr>
      <w:rFonts w:asciiTheme="majorHAnsi" w:cstheme="majorBidi" w:eastAsiaTheme="majorEastAsia" w:hAnsiTheme="majorHAnsi"/>
      <w:color w:val="007789" w:themeColor="accent1" w:themeShade="0000BF"/>
      <w:sz w:val="32"/>
    </w:rPr>
  </w:style>
  <w:style w:type="character" w:styleId="Heading2Char" w:customStyle="1">
    <w:name w:val="Heading 2 Char"/>
    <w:basedOn w:val="DefaultParagraphFont"/>
    <w:link w:val="Heading2"/>
    <w:uiPriority w:val="9"/>
    <w:rsid w:val="00333D0D"/>
    <w:rPr>
      <w:rFonts w:asciiTheme="majorHAnsi" w:cstheme="majorBidi" w:eastAsiaTheme="majorEastAsia" w:hAnsiTheme="majorHAnsi"/>
      <w:caps w:val="1"/>
      <w:color w:val="007789" w:themeColor="accent1" w:themeShade="0000BF"/>
      <w:sz w:val="24"/>
    </w:rPr>
  </w:style>
  <w:style w:type="paragraph" w:styleId="ContactInfo" w:customStyle="1">
    <w:name w:val="Contact Info"/>
    <w:basedOn w:val="Normal"/>
    <w:uiPriority w:val="4"/>
    <w:qFormat w:val="1"/>
    <w:rsid w:val="00C6554A"/>
    <w:pPr>
      <w:spacing w:after="0" w:before="0"/>
      <w:jc w:val="center"/>
    </w:pPr>
  </w:style>
  <w:style w:type="paragraph" w:styleId="ListBullet">
    <w:name w:val="List Bullet"/>
    <w:basedOn w:val="Normal"/>
    <w:uiPriority w:val="10"/>
    <w:unhideWhenUsed w:val="1"/>
    <w:qFormat w:val="1"/>
    <w:rsid w:val="00C6554A"/>
    <w:pPr>
      <w:numPr>
        <w:numId w:val="4"/>
      </w:numPr>
    </w:pPr>
  </w:style>
  <w:style w:type="paragraph" w:styleId="Title">
    <w:name w:val="Title"/>
    <w:basedOn w:val="Normal"/>
    <w:link w:val="TitleChar"/>
    <w:uiPriority w:val="2"/>
    <w:unhideWhenUsed w:val="1"/>
    <w:qFormat w:val="1"/>
    <w:rsid w:val="00333D0D"/>
    <w:pPr>
      <w:spacing w:after="40" w:before="480" w:line="240" w:lineRule="auto"/>
      <w:contextualSpacing w:val="1"/>
      <w:jc w:val="center"/>
    </w:pPr>
    <w:rPr>
      <w:rFonts w:asciiTheme="majorHAnsi" w:cstheme="majorBidi" w:eastAsiaTheme="majorEastAsia" w:hAnsiTheme="majorHAnsi"/>
      <w:color w:val="007789" w:themeColor="accent1" w:themeShade="0000BF"/>
      <w:kern w:val="28"/>
      <w:sz w:val="60"/>
    </w:rPr>
  </w:style>
  <w:style w:type="character" w:styleId="TitleChar" w:customStyle="1">
    <w:name w:val="Title Char"/>
    <w:basedOn w:val="DefaultParagraphFont"/>
    <w:link w:val="Title"/>
    <w:uiPriority w:val="2"/>
    <w:rsid w:val="00333D0D"/>
    <w:rPr>
      <w:rFonts w:asciiTheme="majorHAnsi" w:cstheme="majorBidi" w:eastAsiaTheme="majorEastAsia" w:hAnsiTheme="majorHAnsi"/>
      <w:color w:val="007789" w:themeColor="accent1" w:themeShade="0000BF"/>
      <w:kern w:val="28"/>
      <w:sz w:val="60"/>
    </w:rPr>
  </w:style>
  <w:style w:type="paragraph" w:styleId="Subtitle">
    <w:name w:val="Subtitle"/>
    <w:basedOn w:val="Normal"/>
    <w:link w:val="SubtitleChar"/>
    <w:uiPriority w:val="3"/>
    <w:unhideWhenUsed w:val="1"/>
    <w:qFormat w:val="1"/>
    <w:rsid w:val="00333D0D"/>
    <w:pPr>
      <w:numPr>
        <w:ilvl w:val="1"/>
      </w:numPr>
      <w:spacing w:after="480" w:before="0"/>
      <w:contextualSpacing w:val="1"/>
      <w:jc w:val="center"/>
    </w:pPr>
    <w:rPr>
      <w:rFonts w:asciiTheme="majorHAnsi" w:cstheme="majorBidi" w:eastAsiaTheme="majorEastAsia" w:hAnsiTheme="majorHAnsi"/>
      <w:caps w:val="1"/>
      <w:sz w:val="26"/>
    </w:rPr>
  </w:style>
  <w:style w:type="character" w:styleId="SubtitleChar" w:customStyle="1">
    <w:name w:val="Subtitle Char"/>
    <w:basedOn w:val="DefaultParagraphFont"/>
    <w:link w:val="Subtitle"/>
    <w:uiPriority w:val="3"/>
    <w:rsid w:val="00333D0D"/>
    <w:rPr>
      <w:rFonts w:asciiTheme="majorHAnsi" w:cstheme="majorBidi" w:eastAsiaTheme="majorEastAsia" w:hAnsiTheme="majorHAnsi"/>
      <w:caps w:val="1"/>
      <w:sz w:val="26"/>
    </w:rPr>
  </w:style>
  <w:style w:type="paragraph" w:styleId="Footer">
    <w:name w:val="footer"/>
    <w:basedOn w:val="Normal"/>
    <w:link w:val="FooterChar"/>
    <w:uiPriority w:val="99"/>
    <w:unhideWhenUsed w:val="1"/>
    <w:rsid w:val="00C6554A"/>
    <w:pPr>
      <w:spacing w:after="0" w:before="0" w:line="240" w:lineRule="auto"/>
      <w:jc w:val="right"/>
    </w:pPr>
    <w:rPr>
      <w:caps w:val="1"/>
    </w:rPr>
  </w:style>
  <w:style w:type="character" w:styleId="FooterChar" w:customStyle="1">
    <w:name w:val="Footer Char"/>
    <w:basedOn w:val="DefaultParagraphFont"/>
    <w:link w:val="Footer"/>
    <w:uiPriority w:val="99"/>
    <w:rsid w:val="00C6554A"/>
    <w:rPr>
      <w:caps w:val="1"/>
    </w:rPr>
  </w:style>
  <w:style w:type="paragraph" w:styleId="Photo" w:customStyle="1">
    <w:name w:val="Photo"/>
    <w:basedOn w:val="Normal"/>
    <w:uiPriority w:val="1"/>
    <w:qFormat w:val="1"/>
    <w:rsid w:val="00C6554A"/>
    <w:pPr>
      <w:spacing w:after="0" w:before="0" w:line="240" w:lineRule="auto"/>
      <w:jc w:val="center"/>
    </w:pPr>
  </w:style>
  <w:style w:type="paragraph" w:styleId="Header">
    <w:name w:val="header"/>
    <w:basedOn w:val="Normal"/>
    <w:link w:val="HeaderChar"/>
    <w:uiPriority w:val="99"/>
    <w:unhideWhenUsed w:val="1"/>
    <w:rsid w:val="00C6554A"/>
    <w:pPr>
      <w:spacing w:after="0" w:before="0" w:line="240" w:lineRule="auto"/>
    </w:pPr>
  </w:style>
  <w:style w:type="character" w:styleId="HeaderChar" w:customStyle="1">
    <w:name w:val="Header Char"/>
    <w:basedOn w:val="DefaultParagraphFont"/>
    <w:link w:val="Header"/>
    <w:uiPriority w:val="99"/>
    <w:rsid w:val="00C6554A"/>
    <w:rPr>
      <w:color w:val="595959" w:themeColor="text1" w:themeTint="0000A6"/>
      <w:sz w:val="20"/>
      <w:szCs w:val="20"/>
      <w:lang w:eastAsia="ja-JP"/>
    </w:rPr>
  </w:style>
  <w:style w:type="paragraph" w:styleId="ListNumber">
    <w:name w:val="List Number"/>
    <w:basedOn w:val="Normal"/>
    <w:uiPriority w:val="11"/>
    <w:unhideWhenUsed w:val="1"/>
    <w:qFormat w:val="1"/>
    <w:rsid w:val="00C6554A"/>
    <w:pPr>
      <w:numPr>
        <w:numId w:val="3"/>
      </w:numPr>
      <w:contextualSpacing w:val="1"/>
    </w:pPr>
  </w:style>
  <w:style w:type="character" w:styleId="Heading3Char" w:customStyle="1">
    <w:name w:val="Heading 3 Char"/>
    <w:basedOn w:val="DefaultParagraphFont"/>
    <w:link w:val="Heading3"/>
    <w:uiPriority w:val="9"/>
    <w:semiHidden w:val="1"/>
    <w:rsid w:val="00C6554A"/>
    <w:rPr>
      <w:rFonts w:asciiTheme="majorHAnsi" w:cstheme="majorBidi" w:eastAsiaTheme="majorEastAsia" w:hAnsiTheme="majorHAnsi"/>
      <w:color w:val="004f5b" w:themeColor="accent1" w:themeShade="00007F"/>
      <w:sz w:val="24"/>
      <w:szCs w:val="24"/>
    </w:rPr>
  </w:style>
  <w:style w:type="character" w:styleId="Heading8Char" w:customStyle="1">
    <w:name w:val="Heading 8 Char"/>
    <w:basedOn w:val="DefaultParagraphFont"/>
    <w:link w:val="Heading8"/>
    <w:uiPriority w:val="9"/>
    <w:semiHidden w:val="1"/>
    <w:rsid w:val="00C6554A"/>
    <w:rPr>
      <w:rFonts w:asciiTheme="majorHAnsi" w:cstheme="majorBidi" w:eastAsiaTheme="majorEastAsia" w:hAnsiTheme="majorHAnsi"/>
      <w:color w:val="272727" w:themeColor="text1" w:themeTint="0000D8"/>
      <w:szCs w:val="21"/>
    </w:rPr>
  </w:style>
  <w:style w:type="character" w:styleId="Heading9Char" w:customStyle="1">
    <w:name w:val="Heading 9 Char"/>
    <w:basedOn w:val="DefaultParagraphFont"/>
    <w:link w:val="Heading9"/>
    <w:uiPriority w:val="9"/>
    <w:semiHidden w:val="1"/>
    <w:rsid w:val="00C6554A"/>
    <w:rPr>
      <w:rFonts w:asciiTheme="majorHAnsi" w:cstheme="majorBidi" w:eastAsiaTheme="majorEastAsia" w:hAnsiTheme="majorHAnsi"/>
      <w:i w:val="1"/>
      <w:iCs w:val="1"/>
      <w:color w:val="272727" w:themeColor="text1" w:themeTint="0000D8"/>
      <w:szCs w:val="21"/>
    </w:rPr>
  </w:style>
  <w:style w:type="character" w:styleId="IntenseEmphasis">
    <w:name w:val="Intense Emphasis"/>
    <w:basedOn w:val="DefaultParagraphFont"/>
    <w:uiPriority w:val="21"/>
    <w:semiHidden w:val="1"/>
    <w:unhideWhenUsed w:val="1"/>
    <w:qFormat w:val="1"/>
    <w:rsid w:val="00C6554A"/>
    <w:rPr>
      <w:i w:val="1"/>
      <w:iCs w:val="1"/>
      <w:color w:val="007789" w:themeColor="accent1" w:themeShade="0000BF"/>
    </w:rPr>
  </w:style>
  <w:style w:type="paragraph" w:styleId="IntenseQuote">
    <w:name w:val="Intense Quote"/>
    <w:basedOn w:val="Normal"/>
    <w:next w:val="Normal"/>
    <w:link w:val="IntenseQuoteChar"/>
    <w:uiPriority w:val="30"/>
    <w:semiHidden w:val="1"/>
    <w:unhideWhenUsed w:val="1"/>
    <w:qFormat w:val="1"/>
    <w:rsid w:val="00C6554A"/>
    <w:pPr>
      <w:pBdr>
        <w:top w:color="007789" w:space="10" w:sz="4" w:themeColor="accent1" w:themeShade="0000BF" w:val="single"/>
        <w:bottom w:color="007789" w:space="10" w:sz="4" w:themeColor="accent1" w:themeShade="0000BF" w:val="single"/>
      </w:pBdr>
      <w:spacing w:after="360" w:before="360"/>
      <w:ind w:left="864" w:right="864"/>
      <w:jc w:val="center"/>
    </w:pPr>
    <w:rPr>
      <w:i w:val="1"/>
      <w:iCs w:val="1"/>
      <w:color w:val="007789" w:themeColor="accent1" w:themeShade="0000BF"/>
    </w:rPr>
  </w:style>
  <w:style w:type="character" w:styleId="IntenseQuoteChar" w:customStyle="1">
    <w:name w:val="Intense Quote Char"/>
    <w:basedOn w:val="DefaultParagraphFont"/>
    <w:link w:val="IntenseQuote"/>
    <w:uiPriority w:val="30"/>
    <w:semiHidden w:val="1"/>
    <w:rsid w:val="00C6554A"/>
    <w:rPr>
      <w:i w:val="1"/>
      <w:iCs w:val="1"/>
      <w:color w:val="007789" w:themeColor="accent1" w:themeShade="0000BF"/>
    </w:rPr>
  </w:style>
  <w:style w:type="character" w:styleId="IntenseReference">
    <w:name w:val="Intense Reference"/>
    <w:basedOn w:val="DefaultParagraphFont"/>
    <w:uiPriority w:val="32"/>
    <w:semiHidden w:val="1"/>
    <w:unhideWhenUsed w:val="1"/>
    <w:qFormat w:val="1"/>
    <w:rsid w:val="00C6554A"/>
    <w:rPr>
      <w:b w:val="1"/>
      <w:bCs w:val="1"/>
      <w:caps w:val="0"/>
      <w:smallCaps w:val="1"/>
      <w:color w:val="007789" w:themeColor="accent1" w:themeShade="0000BF"/>
      <w:spacing w:val="5"/>
    </w:rPr>
  </w:style>
  <w:style w:type="paragraph" w:styleId="Caption">
    <w:name w:val="caption"/>
    <w:basedOn w:val="Normal"/>
    <w:next w:val="Normal"/>
    <w:uiPriority w:val="35"/>
    <w:semiHidden w:val="1"/>
    <w:unhideWhenUsed w:val="1"/>
    <w:qFormat w:val="1"/>
    <w:rsid w:val="00C6554A"/>
    <w:pPr>
      <w:spacing w:before="0" w:line="240" w:lineRule="auto"/>
    </w:pPr>
    <w:rPr>
      <w:i w:val="1"/>
      <w:iCs w:val="1"/>
      <w:color w:val="4e5b6f" w:themeColor="text2"/>
      <w:szCs w:val="18"/>
    </w:rPr>
  </w:style>
  <w:style w:type="paragraph" w:styleId="BalloonText">
    <w:name w:val="Balloon Text"/>
    <w:basedOn w:val="Normal"/>
    <w:link w:val="BalloonTextChar"/>
    <w:uiPriority w:val="99"/>
    <w:semiHidden w:val="1"/>
    <w:unhideWhenUsed w:val="1"/>
    <w:rsid w:val="00C6554A"/>
    <w:pPr>
      <w:spacing w:after="0" w:before="0" w:line="240" w:lineRule="auto"/>
    </w:pPr>
    <w:rPr>
      <w:rFonts w:ascii="Segoe UI" w:cs="Segoe UI" w:hAnsi="Segoe UI"/>
      <w:szCs w:val="18"/>
    </w:rPr>
  </w:style>
  <w:style w:type="character" w:styleId="BalloonTextChar" w:customStyle="1">
    <w:name w:val="Balloon Text Char"/>
    <w:basedOn w:val="DefaultParagraphFont"/>
    <w:link w:val="BalloonText"/>
    <w:uiPriority w:val="99"/>
    <w:semiHidden w:val="1"/>
    <w:rsid w:val="00C6554A"/>
    <w:rPr>
      <w:rFonts w:ascii="Segoe UI" w:cs="Segoe UI" w:hAnsi="Segoe UI"/>
      <w:szCs w:val="18"/>
    </w:rPr>
  </w:style>
  <w:style w:type="paragraph" w:styleId="BlockText">
    <w:name w:val="Block Text"/>
    <w:basedOn w:val="Normal"/>
    <w:uiPriority w:val="99"/>
    <w:semiHidden w:val="1"/>
    <w:unhideWhenUsed w:val="1"/>
    <w:rsid w:val="00C6554A"/>
    <w:pPr>
      <w:pBdr>
        <w:top w:color="007789" w:space="10" w:sz="2" w:themeColor="accent1" w:themeShade="0000BF" w:val="single"/>
        <w:left w:color="007789" w:space="10" w:sz="2" w:themeColor="accent1" w:themeShade="0000BF" w:val="single"/>
        <w:bottom w:color="007789" w:space="10" w:sz="2" w:themeColor="accent1" w:themeShade="0000BF" w:val="single"/>
        <w:right w:color="007789" w:space="10" w:sz="2" w:themeColor="accent1" w:themeShade="0000BF" w:val="single"/>
      </w:pBdr>
      <w:ind w:left="1152" w:right="1152"/>
    </w:pPr>
    <w:rPr>
      <w:rFonts w:eastAsiaTheme="minorEastAsia"/>
      <w:i w:val="1"/>
      <w:iCs w:val="1"/>
      <w:color w:val="007789" w:themeColor="accent1" w:themeShade="0000BF"/>
    </w:rPr>
  </w:style>
  <w:style w:type="paragraph" w:styleId="BodyText3">
    <w:name w:val="Body Text 3"/>
    <w:basedOn w:val="Normal"/>
    <w:link w:val="BodyText3Char"/>
    <w:uiPriority w:val="99"/>
    <w:semiHidden w:val="1"/>
    <w:unhideWhenUsed w:val="1"/>
    <w:rsid w:val="00C6554A"/>
    <w:pPr>
      <w:spacing w:after="120"/>
    </w:pPr>
    <w:rPr>
      <w:szCs w:val="16"/>
    </w:rPr>
  </w:style>
  <w:style w:type="character" w:styleId="BodyText3Char" w:customStyle="1">
    <w:name w:val="Body Text 3 Char"/>
    <w:basedOn w:val="DefaultParagraphFont"/>
    <w:link w:val="BodyText3"/>
    <w:uiPriority w:val="99"/>
    <w:semiHidden w:val="1"/>
    <w:rsid w:val="00C6554A"/>
    <w:rPr>
      <w:szCs w:val="16"/>
    </w:rPr>
  </w:style>
  <w:style w:type="paragraph" w:styleId="BodyTextIndent3">
    <w:name w:val="Body Text Indent 3"/>
    <w:basedOn w:val="Normal"/>
    <w:link w:val="BodyTextIndent3Char"/>
    <w:uiPriority w:val="99"/>
    <w:semiHidden w:val="1"/>
    <w:unhideWhenUsed w:val="1"/>
    <w:rsid w:val="00C6554A"/>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C6554A"/>
    <w:rPr>
      <w:szCs w:val="16"/>
    </w:rPr>
  </w:style>
  <w:style w:type="character" w:styleId="CommentReference">
    <w:name w:val="annotation reference"/>
    <w:basedOn w:val="DefaultParagraphFont"/>
    <w:uiPriority w:val="99"/>
    <w:semiHidden w:val="1"/>
    <w:unhideWhenUsed w:val="1"/>
    <w:rsid w:val="00C6554A"/>
    <w:rPr>
      <w:sz w:val="22"/>
      <w:szCs w:val="16"/>
    </w:rPr>
  </w:style>
  <w:style w:type="paragraph" w:styleId="CommentText">
    <w:name w:val="annotation text"/>
    <w:basedOn w:val="Normal"/>
    <w:link w:val="CommentTextChar"/>
    <w:uiPriority w:val="99"/>
    <w:semiHidden w:val="1"/>
    <w:unhideWhenUsed w:val="1"/>
    <w:rsid w:val="00C6554A"/>
    <w:pPr>
      <w:spacing w:line="240" w:lineRule="auto"/>
    </w:pPr>
    <w:rPr>
      <w:szCs w:val="20"/>
    </w:rPr>
  </w:style>
  <w:style w:type="character" w:styleId="CommentTextChar" w:customStyle="1">
    <w:name w:val="Comment Text Char"/>
    <w:basedOn w:val="DefaultParagraphFont"/>
    <w:link w:val="CommentText"/>
    <w:uiPriority w:val="99"/>
    <w:semiHidden w:val="1"/>
    <w:rsid w:val="00C6554A"/>
    <w:rPr>
      <w:szCs w:val="20"/>
    </w:rPr>
  </w:style>
  <w:style w:type="paragraph" w:styleId="CommentSubject">
    <w:name w:val="annotation subject"/>
    <w:basedOn w:val="CommentText"/>
    <w:next w:val="CommentText"/>
    <w:link w:val="CommentSubjectChar"/>
    <w:uiPriority w:val="99"/>
    <w:semiHidden w:val="1"/>
    <w:unhideWhenUsed w:val="1"/>
    <w:rsid w:val="00C6554A"/>
    <w:rPr>
      <w:b w:val="1"/>
      <w:bCs w:val="1"/>
    </w:rPr>
  </w:style>
  <w:style w:type="character" w:styleId="CommentSubjectChar" w:customStyle="1">
    <w:name w:val="Comment Subject Char"/>
    <w:basedOn w:val="CommentTextChar"/>
    <w:link w:val="CommentSubject"/>
    <w:uiPriority w:val="99"/>
    <w:semiHidden w:val="1"/>
    <w:rsid w:val="00C6554A"/>
    <w:rPr>
      <w:b w:val="1"/>
      <w:bCs w:val="1"/>
      <w:szCs w:val="20"/>
    </w:rPr>
  </w:style>
  <w:style w:type="paragraph" w:styleId="DocumentMap">
    <w:name w:val="Document Map"/>
    <w:basedOn w:val="Normal"/>
    <w:link w:val="DocumentMapChar"/>
    <w:uiPriority w:val="99"/>
    <w:semiHidden w:val="1"/>
    <w:unhideWhenUsed w:val="1"/>
    <w:rsid w:val="00C6554A"/>
    <w:pPr>
      <w:spacing w:after="0" w:before="0" w:line="240" w:lineRule="auto"/>
    </w:pPr>
    <w:rPr>
      <w:rFonts w:ascii="Segoe UI" w:cs="Segoe UI" w:hAnsi="Segoe UI"/>
      <w:szCs w:val="16"/>
    </w:rPr>
  </w:style>
  <w:style w:type="character" w:styleId="DocumentMapChar" w:customStyle="1">
    <w:name w:val="Document Map Char"/>
    <w:basedOn w:val="DefaultParagraphFont"/>
    <w:link w:val="DocumentMap"/>
    <w:uiPriority w:val="99"/>
    <w:semiHidden w:val="1"/>
    <w:rsid w:val="00C6554A"/>
    <w:rPr>
      <w:rFonts w:ascii="Segoe UI" w:cs="Segoe UI" w:hAnsi="Segoe UI"/>
      <w:szCs w:val="16"/>
    </w:rPr>
  </w:style>
  <w:style w:type="paragraph" w:styleId="EndnoteText">
    <w:name w:val="endnote text"/>
    <w:basedOn w:val="Normal"/>
    <w:link w:val="EndnoteTextChar"/>
    <w:uiPriority w:val="99"/>
    <w:semiHidden w:val="1"/>
    <w:unhideWhenUsed w:val="1"/>
    <w:rsid w:val="00C6554A"/>
    <w:pPr>
      <w:spacing w:after="0" w:before="0" w:line="240" w:lineRule="auto"/>
    </w:pPr>
    <w:rPr>
      <w:szCs w:val="20"/>
    </w:rPr>
  </w:style>
  <w:style w:type="character" w:styleId="EndnoteTextChar" w:customStyle="1">
    <w:name w:val="Endnote Text Char"/>
    <w:basedOn w:val="DefaultParagraphFont"/>
    <w:link w:val="EndnoteText"/>
    <w:uiPriority w:val="99"/>
    <w:semiHidden w:val="1"/>
    <w:rsid w:val="00C6554A"/>
    <w:rPr>
      <w:szCs w:val="20"/>
    </w:rPr>
  </w:style>
  <w:style w:type="paragraph" w:styleId="EnvelopeReturn">
    <w:name w:val="envelope return"/>
    <w:basedOn w:val="Normal"/>
    <w:uiPriority w:val="99"/>
    <w:semiHidden w:val="1"/>
    <w:unhideWhenUsed w:val="1"/>
    <w:rsid w:val="00C6554A"/>
    <w:pPr>
      <w:spacing w:after="0" w:before="0" w:line="240" w:lineRule="auto"/>
    </w:pPr>
    <w:rPr>
      <w:rFonts w:asciiTheme="majorHAnsi" w:cstheme="majorBidi" w:eastAsiaTheme="majorEastAsia" w:hAnsiTheme="majorHAnsi"/>
      <w:szCs w:val="20"/>
    </w:rPr>
  </w:style>
  <w:style w:type="character" w:styleId="FollowedHyperlink">
    <w:name w:val="FollowedHyperlink"/>
    <w:basedOn w:val="DefaultParagraphFont"/>
    <w:uiPriority w:val="99"/>
    <w:semiHidden w:val="1"/>
    <w:unhideWhenUsed w:val="1"/>
    <w:rsid w:val="00C6554A"/>
    <w:rPr>
      <w:color w:val="007789" w:themeColor="accent1" w:themeShade="0000BF"/>
      <w:u w:val="single"/>
    </w:rPr>
  </w:style>
  <w:style w:type="paragraph" w:styleId="FootnoteText">
    <w:name w:val="footnote text"/>
    <w:basedOn w:val="Normal"/>
    <w:link w:val="FootnoteTextChar"/>
    <w:uiPriority w:val="99"/>
    <w:semiHidden w:val="1"/>
    <w:unhideWhenUsed w:val="1"/>
    <w:rsid w:val="00C6554A"/>
    <w:pPr>
      <w:spacing w:after="0" w:before="0" w:line="240" w:lineRule="auto"/>
    </w:pPr>
    <w:rPr>
      <w:szCs w:val="20"/>
    </w:rPr>
  </w:style>
  <w:style w:type="character" w:styleId="FootnoteTextChar" w:customStyle="1">
    <w:name w:val="Footnote Text Char"/>
    <w:basedOn w:val="DefaultParagraphFont"/>
    <w:link w:val="FootnoteText"/>
    <w:uiPriority w:val="99"/>
    <w:semiHidden w:val="1"/>
    <w:rsid w:val="00C6554A"/>
    <w:rPr>
      <w:szCs w:val="20"/>
    </w:rPr>
  </w:style>
  <w:style w:type="character" w:styleId="HTMLCode">
    <w:name w:val="HTML Code"/>
    <w:basedOn w:val="DefaultParagraphFont"/>
    <w:uiPriority w:val="99"/>
    <w:semiHidden w:val="1"/>
    <w:unhideWhenUsed w:val="1"/>
    <w:rsid w:val="00C6554A"/>
    <w:rPr>
      <w:rFonts w:ascii="Consolas" w:hAnsi="Consolas"/>
      <w:sz w:val="22"/>
      <w:szCs w:val="20"/>
    </w:rPr>
  </w:style>
  <w:style w:type="character" w:styleId="HTMLKeyboard">
    <w:name w:val="HTML Keyboard"/>
    <w:basedOn w:val="DefaultParagraphFont"/>
    <w:uiPriority w:val="99"/>
    <w:semiHidden w:val="1"/>
    <w:unhideWhenUsed w:val="1"/>
    <w:rsid w:val="00C6554A"/>
    <w:rPr>
      <w:rFonts w:ascii="Consolas" w:hAnsi="Consolas"/>
      <w:sz w:val="22"/>
      <w:szCs w:val="20"/>
    </w:rPr>
  </w:style>
  <w:style w:type="paragraph" w:styleId="HTMLPreformatted">
    <w:name w:val="HTML Preformatted"/>
    <w:basedOn w:val="Normal"/>
    <w:link w:val="HTMLPreformattedChar"/>
    <w:uiPriority w:val="99"/>
    <w:semiHidden w:val="1"/>
    <w:unhideWhenUsed w:val="1"/>
    <w:rsid w:val="00C6554A"/>
    <w:pPr>
      <w:spacing w:after="0" w:before="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val="1"/>
    <w:rsid w:val="00C6554A"/>
    <w:rPr>
      <w:rFonts w:ascii="Consolas" w:hAnsi="Consolas"/>
      <w:szCs w:val="20"/>
    </w:rPr>
  </w:style>
  <w:style w:type="character" w:styleId="HTMLTypewriter">
    <w:name w:val="HTML Typewriter"/>
    <w:basedOn w:val="DefaultParagraphFont"/>
    <w:uiPriority w:val="99"/>
    <w:semiHidden w:val="1"/>
    <w:unhideWhenUsed w:val="1"/>
    <w:rsid w:val="00C6554A"/>
    <w:rPr>
      <w:rFonts w:ascii="Consolas" w:hAnsi="Consolas"/>
      <w:sz w:val="22"/>
      <w:szCs w:val="20"/>
    </w:rPr>
  </w:style>
  <w:style w:type="character" w:styleId="Hyperlink">
    <w:name w:val="Hyperlink"/>
    <w:basedOn w:val="DefaultParagraphFont"/>
    <w:uiPriority w:val="99"/>
    <w:semiHidden w:val="1"/>
    <w:unhideWhenUsed w:val="1"/>
    <w:rsid w:val="00C6554A"/>
    <w:rPr>
      <w:color w:val="835d00" w:themeColor="accent3" w:themeShade="000080"/>
      <w:u w:val="single"/>
    </w:rPr>
  </w:style>
  <w:style w:type="paragraph" w:styleId="MacroText">
    <w:name w:val="macro"/>
    <w:link w:val="MacroTextChar"/>
    <w:uiPriority w:val="99"/>
    <w:semiHidden w:val="1"/>
    <w:unhideWhenUsed w:val="1"/>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val="1"/>
    <w:rsid w:val="00C6554A"/>
    <w:rPr>
      <w:rFonts w:ascii="Consolas" w:hAnsi="Consolas"/>
      <w:szCs w:val="20"/>
    </w:rPr>
  </w:style>
  <w:style w:type="character" w:styleId="PlaceholderText">
    <w:name w:val="Placeholder Text"/>
    <w:basedOn w:val="DefaultParagraphFont"/>
    <w:uiPriority w:val="99"/>
    <w:semiHidden w:val="1"/>
    <w:rsid w:val="00C6554A"/>
    <w:rPr>
      <w:color w:val="595959" w:themeColor="text1" w:themeTint="0000A6"/>
    </w:rPr>
  </w:style>
  <w:style w:type="paragraph" w:styleId="PlainText">
    <w:name w:val="Plain Text"/>
    <w:basedOn w:val="Normal"/>
    <w:link w:val="PlainTextChar"/>
    <w:uiPriority w:val="99"/>
    <w:semiHidden w:val="1"/>
    <w:unhideWhenUsed w:val="1"/>
    <w:rsid w:val="00C6554A"/>
    <w:pPr>
      <w:spacing w:after="0" w:before="0" w:line="240" w:lineRule="auto"/>
    </w:pPr>
    <w:rPr>
      <w:rFonts w:ascii="Consolas" w:hAnsi="Consolas"/>
      <w:szCs w:val="21"/>
    </w:rPr>
  </w:style>
  <w:style w:type="character" w:styleId="PlainTextChar" w:customStyle="1">
    <w:name w:val="Plain Text Char"/>
    <w:basedOn w:val="DefaultParagraphFont"/>
    <w:link w:val="PlainText"/>
    <w:uiPriority w:val="99"/>
    <w:semiHidden w:val="1"/>
    <w:rsid w:val="00C6554A"/>
    <w:rPr>
      <w:rFonts w:ascii="Consolas" w:hAnsi="Consolas"/>
      <w:szCs w:val="21"/>
    </w:rPr>
  </w:style>
  <w:style w:type="character" w:styleId="Heading7Char" w:customStyle="1">
    <w:name w:val="Heading 7 Char"/>
    <w:basedOn w:val="DefaultParagraphFont"/>
    <w:link w:val="Heading7"/>
    <w:uiPriority w:val="9"/>
    <w:semiHidden w:val="1"/>
    <w:rsid w:val="002554CD"/>
    <w:rPr>
      <w:rFonts w:asciiTheme="majorHAnsi" w:cstheme="majorBidi" w:eastAsiaTheme="majorEastAsia" w:hAnsiTheme="majorHAnsi"/>
      <w:i w:val="1"/>
      <w:iCs w:val="1"/>
      <w:color w:val="004f5b" w:themeColor="accent1" w:themeShade="00007F"/>
    </w:rPr>
  </w:style>
  <w:style w:type="character" w:styleId="Heading6Char" w:customStyle="1">
    <w:name w:val="Heading 6 Char"/>
    <w:basedOn w:val="DefaultParagraphFont"/>
    <w:link w:val="Heading6"/>
    <w:uiPriority w:val="9"/>
    <w:semiHidden w:val="1"/>
    <w:rsid w:val="002554CD"/>
    <w:rPr>
      <w:rFonts w:asciiTheme="majorHAnsi" w:cstheme="majorBidi" w:eastAsiaTheme="majorEastAsia" w:hAnsiTheme="majorHAnsi"/>
      <w:color w:val="004f5b" w:themeColor="accent1" w:themeShade="00007F"/>
    </w:rPr>
  </w:style>
  <w:style w:type="table" w:styleId="TableGrid">
    <w:name w:val="Table Grid"/>
    <w:basedOn w:val="TableNormal"/>
    <w:uiPriority w:val="39"/>
    <w:rsid w:val="00B370DC"/>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E7004CF66524D8096D2571B49637CE5" w:customStyle="1">
    <w:name w:val="AE7004CF66524D8096D2571B49637CE5"/>
    <w:rsid w:val="00C85470"/>
    <w:pPr>
      <w:spacing w:after="160" w:before="0" w:line="259" w:lineRule="auto"/>
    </w:pPr>
    <w:rPr>
      <w:rFonts w:eastAsiaTheme="minorEastAsia"/>
      <w:color w:val="auto"/>
      <w:lang w:eastAsia="en-AU" w:val="en-AU"/>
    </w:rPr>
  </w:style>
  <w:style w:type="paragraph" w:styleId="ListParagraph">
    <w:name w:val="List Paragraph"/>
    <w:basedOn w:val="Normal"/>
    <w:uiPriority w:val="34"/>
    <w:qFormat w:val="1"/>
    <w:rsid w:val="00C85470"/>
    <w:pPr>
      <w:spacing w:after="120" w:line="360" w:lineRule="auto"/>
      <w:ind w:left="720"/>
      <w:contextualSpacing w:val="1"/>
    </w:pPr>
    <w:rPr>
      <w:rFonts w:ascii="Arial Narrow" w:hAnsi="Arial Narrow"/>
      <w:color w:val="7f7f7f" w:themeColor="text1" w:themeTint="000080"/>
      <w:sz w:val="24"/>
      <w:szCs w:val="24"/>
      <w:lang w:eastAsia="ja-JP"/>
    </w:rPr>
  </w:style>
  <w:style w:type="paragraph" w:styleId="Subtitle">
    <w:name w:val="Subtitle"/>
    <w:basedOn w:val="Normal"/>
    <w:next w:val="Normal"/>
    <w:pPr>
      <w:spacing w:after="480" w:before="0" w:lineRule="auto"/>
      <w:jc w:val="center"/>
    </w:pPr>
    <w:rPr>
      <w:rFonts w:ascii="Constantia" w:cs="Constantia" w:eastAsia="Constantia" w:hAnsi="Constantia"/>
      <w:smallCaps w:val="1"/>
      <w:sz w:val="26"/>
      <w:szCs w:val="26"/>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student-team-eat40005-mobileappdesign.atlassian.net/jira/software/projects/SCRUM/boards/1?atlOrigin=eyJpIjoiOTI1NDY1NjNkMTQ5NGQ3OTkxZDMzZjQ3Yzk5Y2NmNjIiLCJwIjoiaiJ9" TargetMode="External"/><Relationship Id="rId10" Type="http://schemas.openxmlformats.org/officeDocument/2006/relationships/hyperlink" Target="https://drive.google.com/drive/folders/1KAlveW8qFycVnYkcyMzZA_8pyrv-HlEU?usp=sharing" TargetMode="External"/><Relationship Id="rId21" Type="http://schemas.openxmlformats.org/officeDocument/2006/relationships/footer" Target="footer1.xml"/><Relationship Id="rId13" Type="http://schemas.openxmlformats.org/officeDocument/2006/relationships/hyperlink" Target="https://eu.lomi.com/products/lomi?utm_source=chatgpt.co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henuradulnath/Mobile-app-design-and-automation-of-hardware-assemble-for-decomposing-prototype" TargetMode="External"/><Relationship Id="rId15" Type="http://schemas.openxmlformats.org/officeDocument/2006/relationships/hyperlink" Target="https://www.reddit.com/r/composting/comments/10g1oq1/large_capacity_home_composting_machine_that/?utm_source=chatgpt.com" TargetMode="External"/><Relationship Id="rId14" Type="http://schemas.openxmlformats.org/officeDocument/2006/relationships/hyperlink" Target="https://lomi.com/?srsltid=AfmBOor6ZdVxBw0bmwgX5oEXC8UJN5DzMj423DXKUIO3GOicsz57w4er&amp;utm_source=chatgpt.com" TargetMode="External"/><Relationship Id="rId17" Type="http://schemas.openxmlformats.org/officeDocument/2006/relationships/hyperlink" Target="https://www.solidworks.com/product/solidworks-3d-cad?utm_source=chatgpt.com" TargetMode="External"/><Relationship Id="rId16" Type="http://schemas.openxmlformats.org/officeDocument/2006/relationships/hyperlink" Target="https://www.solidworks.com/product/3dexperience-solidworks?utm_source=chatgpt.com" TargetMode="External"/><Relationship Id="rId5" Type="http://schemas.openxmlformats.org/officeDocument/2006/relationships/styles" Target="styles.xml"/><Relationship Id="rId19" Type="http://schemas.openxmlformats.org/officeDocument/2006/relationships/hyperlink" Target="https://cwmi.css.cornell.edu/composting.htm" TargetMode="External"/><Relationship Id="rId6" Type="http://schemas.openxmlformats.org/officeDocument/2006/relationships/customXml" Target="../customXML/item1.xml"/><Relationship Id="rId18" Type="http://schemas.openxmlformats.org/officeDocument/2006/relationships/hyperlink" Target="https://en.wikipedia.org/wiki/Kubity" TargetMode="External"/><Relationship Id="rId7" Type="http://schemas.openxmlformats.org/officeDocument/2006/relationships/hyperlink" Target="https://teams.microsoft.com/meet/442587902879?p=I7mxf7KWTqLD9geWAY" TargetMode="External"/><Relationship Id="rId8" Type="http://schemas.openxmlformats.org/officeDocument/2006/relationships/hyperlink" Target="https://teams.microsoft.com/meet/442181622494?p=S1C5RpVfZfzCm1R80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Z9TEAmqT1xMhUBe5xU7UVFpqA==">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2024-02-01T01:03:00Z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ies>
</file>