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ahg4f8frc1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Client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15,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4:30 PM – 5:30 PM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Online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Alex Jaimes Castillo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&amp;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wx8p6iige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Summary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f8o4011a7tf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File Format &amp; Animation Integration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confirmed that the mobile app requires a </w:t>
      </w:r>
      <w:r w:rsidDel="00000000" w:rsidR="00000000" w:rsidRPr="00000000">
        <w:rPr>
          <w:b w:val="1"/>
          <w:rtl w:val="0"/>
        </w:rPr>
        <w:t xml:space="preserve">specific export format</w:t>
      </w:r>
      <w:r w:rsidDel="00000000" w:rsidR="00000000" w:rsidRPr="00000000">
        <w:rPr>
          <w:rtl w:val="0"/>
        </w:rPr>
        <w:t xml:space="preserve"> for animated 3D models.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were asked to </w:t>
      </w:r>
      <w:r w:rsidDel="00000000" w:rsidR="00000000" w:rsidRPr="00000000">
        <w:rPr>
          <w:b w:val="1"/>
          <w:rtl w:val="0"/>
        </w:rPr>
        <w:t xml:space="preserve">test the existing model format with animation</w:t>
      </w:r>
      <w:r w:rsidDel="00000000" w:rsidR="00000000" w:rsidRPr="00000000">
        <w:rPr>
          <w:rtl w:val="0"/>
        </w:rPr>
        <w:t xml:space="preserve"> and report back.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Alex offered to </w:t>
      </w:r>
      <w:r w:rsidDel="00000000" w:rsidR="00000000" w:rsidRPr="00000000">
        <w:rPr>
          <w:b w:val="1"/>
          <w:rtl w:val="0"/>
        </w:rPr>
        <w:t xml:space="preserve">send a preview</w:t>
      </w:r>
      <w:r w:rsidDel="00000000" w:rsidR="00000000" w:rsidRPr="00000000">
        <w:rPr>
          <w:rtl w:val="0"/>
        </w:rPr>
        <w:t xml:space="preserve"> of the expected file format and requested an export for validation by </w:t>
      </w:r>
      <w:r w:rsidDel="00000000" w:rsidR="00000000" w:rsidRPr="00000000">
        <w:rPr>
          <w:b w:val="1"/>
          <w:rtl w:val="0"/>
        </w:rPr>
        <w:t xml:space="preserve">1:00 PM the next day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k9cp5re89s3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Finalised SolidWorks Model Expectations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approved the use of the </w:t>
      </w:r>
      <w:r w:rsidDel="00000000" w:rsidR="00000000" w:rsidRPr="00000000">
        <w:rPr>
          <w:b w:val="1"/>
          <w:rtl w:val="0"/>
        </w:rPr>
        <w:t xml:space="preserve">new base model</w:t>
      </w:r>
      <w:r w:rsidDel="00000000" w:rsidR="00000000" w:rsidRPr="00000000">
        <w:rPr>
          <w:rtl w:val="0"/>
        </w:rPr>
        <w:t xml:space="preserve">, which is more accurate than the earlier one.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must </w:t>
      </w:r>
      <w:r w:rsidDel="00000000" w:rsidR="00000000" w:rsidRPr="00000000">
        <w:rPr>
          <w:b w:val="1"/>
          <w:rtl w:val="0"/>
        </w:rPr>
        <w:t xml:space="preserve">rebuild the model using this base</w:t>
      </w:r>
      <w:r w:rsidDel="00000000" w:rsidR="00000000" w:rsidRPr="00000000">
        <w:rPr>
          <w:rtl w:val="0"/>
        </w:rPr>
        <w:t xml:space="preserve">, keeping the full </w:t>
      </w:r>
      <w:r w:rsidDel="00000000" w:rsidR="00000000" w:rsidRPr="00000000">
        <w:rPr>
          <w:b w:val="1"/>
          <w:rtl w:val="0"/>
        </w:rPr>
        <w:t xml:space="preserve">2 cm insulation sandwich layer</w:t>
      </w:r>
      <w:r w:rsidDel="00000000" w:rsidR="00000000" w:rsidRPr="00000000">
        <w:rPr>
          <w:rtl w:val="0"/>
        </w:rPr>
        <w:t xml:space="preserve"> for walls, lid, and structure.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to maintain </w:t>
      </w:r>
      <w:r w:rsidDel="00000000" w:rsidR="00000000" w:rsidRPr="00000000">
        <w:rPr>
          <w:b w:val="1"/>
          <w:rtl w:val="0"/>
        </w:rPr>
        <w:t xml:space="preserve">proper measurement alignment</w:t>
      </w:r>
      <w:r w:rsidDel="00000000" w:rsidR="00000000" w:rsidRPr="00000000">
        <w:rPr>
          <w:rtl w:val="0"/>
        </w:rPr>
        <w:t xml:space="preserve">, especially for movable parts and chamber connections.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9xcjswbg5iu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Piping Layout &amp; Animation Logic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described a </w:t>
      </w:r>
      <w:r w:rsidDel="00000000" w:rsidR="00000000" w:rsidRPr="00000000">
        <w:rPr>
          <w:b w:val="1"/>
          <w:rtl w:val="0"/>
        </w:rPr>
        <w:t xml:space="preserve">detailed piping and insulation system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Pipes should run from both sides, </w:t>
      </w:r>
      <w:r w:rsidDel="00000000" w:rsidR="00000000" w:rsidRPr="00000000">
        <w:rPr>
          <w:b w:val="1"/>
          <w:rtl w:val="0"/>
        </w:rPr>
        <w:t xml:space="preserve">connect at a central junction</w:t>
      </w:r>
      <w:r w:rsidDel="00000000" w:rsidR="00000000" w:rsidRPr="00000000">
        <w:rPr>
          <w:rtl w:val="0"/>
        </w:rPr>
        <w:t xml:space="preserve">, and split moisture and gas flow.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Gas exits upward</w:t>
      </w:r>
      <w:r w:rsidDel="00000000" w:rsidR="00000000" w:rsidRPr="00000000">
        <w:rPr>
          <w:rtl w:val="0"/>
        </w:rPr>
        <w:t xml:space="preserve">, moisture condenses and </w:t>
      </w:r>
      <w:r w:rsidDel="00000000" w:rsidR="00000000" w:rsidRPr="00000000">
        <w:rPr>
          <w:b w:val="1"/>
          <w:rtl w:val="0"/>
        </w:rPr>
        <w:t xml:space="preserve">collects downward into a central tank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Arrows for animation should differentiate flow: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Red/Orange</w:t>
      </w:r>
      <w:r w:rsidDel="00000000" w:rsidR="00000000" w:rsidRPr="00000000">
        <w:rPr>
          <w:rtl w:val="0"/>
        </w:rPr>
        <w:t xml:space="preserve"> for gas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 for moisture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emphasized maintaining </w:t>
      </w:r>
      <w:r w:rsidDel="00000000" w:rsidR="00000000" w:rsidRPr="00000000">
        <w:rPr>
          <w:b w:val="1"/>
          <w:rtl w:val="0"/>
        </w:rPr>
        <w:t xml:space="preserve">air-tightness and insulation</w:t>
      </w:r>
      <w:r w:rsidDel="00000000" w:rsidR="00000000" w:rsidRPr="00000000">
        <w:rPr>
          <w:rtl w:val="0"/>
        </w:rPr>
        <w:t xml:space="preserve"> to simulate realistic composting conditions.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vyq3zv9ydv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Moisture &amp; Gas Collection System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new drainage and condensation tank</w:t>
      </w:r>
      <w:r w:rsidDel="00000000" w:rsidR="00000000" w:rsidRPr="00000000">
        <w:rPr>
          <w:rtl w:val="0"/>
        </w:rPr>
        <w:t xml:space="preserve"> should be added to the model.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allow: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Moisture to </w:t>
      </w:r>
      <w:r w:rsidDel="00000000" w:rsidR="00000000" w:rsidRPr="00000000">
        <w:rPr>
          <w:b w:val="1"/>
          <w:rtl w:val="0"/>
        </w:rPr>
        <w:t xml:space="preserve">condense inside the insulation layer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Gas to </w:t>
      </w:r>
      <w:r w:rsidDel="00000000" w:rsidR="00000000" w:rsidRPr="00000000">
        <w:rPr>
          <w:b w:val="1"/>
          <w:rtl w:val="0"/>
        </w:rPr>
        <w:t xml:space="preserve">exit from both sides</w:t>
      </w:r>
      <w:r w:rsidDel="00000000" w:rsidR="00000000" w:rsidRPr="00000000">
        <w:rPr>
          <w:rtl w:val="0"/>
        </w:rPr>
        <w:t xml:space="preserve"> through piping to the top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 to collect in a separate </w:t>
      </w:r>
      <w:r w:rsidDel="00000000" w:rsidR="00000000" w:rsidRPr="00000000">
        <w:rPr>
          <w:b w:val="1"/>
          <w:rtl w:val="0"/>
        </w:rPr>
        <w:t xml:space="preserve">containment tank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must avoid any interference with lid motion and gates when placing tubes.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z1n3zvmed7o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Animation Enhancements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encouraged the team to </w:t>
      </w:r>
      <w:r w:rsidDel="00000000" w:rsidR="00000000" w:rsidRPr="00000000">
        <w:rPr>
          <w:b w:val="1"/>
          <w:rtl w:val="0"/>
        </w:rPr>
        <w:t xml:space="preserve">simulate movement of gases and liquids</w:t>
      </w:r>
      <w:r w:rsidDel="00000000" w:rsidR="00000000" w:rsidRPr="00000000">
        <w:rPr>
          <w:rtl w:val="0"/>
        </w:rPr>
        <w:t xml:space="preserve"> using arrows and visual indicators.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droplets or visual particles can be added, but </w:t>
      </w:r>
      <w:r w:rsidDel="00000000" w:rsidR="00000000" w:rsidRPr="00000000">
        <w:rPr>
          <w:b w:val="1"/>
          <w:rtl w:val="0"/>
        </w:rPr>
        <w:t xml:space="preserve">no full dynamic fluid simulation</w:t>
      </w:r>
      <w:r w:rsidDel="00000000" w:rsidR="00000000" w:rsidRPr="00000000">
        <w:rPr>
          <w:rtl w:val="0"/>
        </w:rPr>
        <w:t xml:space="preserve"> is required.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z2qro8pa9x7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Testing &amp; Delivery Timeline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asked for a test export of the updated animation-ready model by </w:t>
      </w:r>
      <w:r w:rsidDel="00000000" w:rsidR="00000000" w:rsidRPr="00000000">
        <w:rPr>
          <w:b w:val="1"/>
          <w:rtl w:val="0"/>
        </w:rPr>
        <w:t xml:space="preserve">Friday, May 17 before 1:00 PM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 be tested with the mobile app installer. If successful, this format will be used for final integration.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Alex will </w:t>
      </w:r>
      <w:r w:rsidDel="00000000" w:rsidR="00000000" w:rsidRPr="00000000">
        <w:rPr>
          <w:b w:val="1"/>
          <w:rtl w:val="0"/>
        </w:rPr>
        <w:t xml:space="preserve">confirm the required export format</w:t>
      </w:r>
      <w:r w:rsidDel="00000000" w:rsidR="00000000" w:rsidRPr="00000000">
        <w:rPr>
          <w:rtl w:val="0"/>
        </w:rPr>
        <w:t xml:space="preserve"> and share examples if needed.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p5t1zjizgp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Action Items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32.44929797192"/>
        <w:gridCol w:w="2005.3666146645867"/>
        <w:gridCol w:w="2122.1840873634947"/>
        <w:tblGridChange w:id="0">
          <w:tblGrid>
            <w:gridCol w:w="5232.44929797192"/>
            <w:gridCol w:w="2005.3666146645867"/>
            <w:gridCol w:w="2122.18408736349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Rebuild model with new insulation structure and measurements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Design and position updated piping layout and containers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Add directional arrows and basic animations for gas and moisture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Export animation-ready model and send to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Client to confirm accepted export format and provide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