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8"/>
          <w:szCs w:val="38"/>
        </w:rPr>
      </w:pPr>
      <w:r w:rsidDel="00000000" w:rsidR="00000000" w:rsidRPr="00000000">
        <w:rPr>
          <w:b w:val="1"/>
          <w:sz w:val="38"/>
          <w:szCs w:val="38"/>
          <w:rtl w:val="0"/>
        </w:rPr>
        <w:t xml:space="preserve">EAT40005 Internal Meeting Minutes</w:t>
      </w:r>
    </w:p>
    <w:p w:rsidR="00000000" w:rsidDel="00000000" w:rsidP="00000000" w:rsidRDefault="00000000" w:rsidRPr="00000000" w14:paraId="00000002">
      <w:pPr>
        <w:rPr>
          <w:b w:val="1"/>
          <w:sz w:val="38"/>
          <w:szCs w:val="38"/>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Project:</w:t>
      </w:r>
      <w:r w:rsidDel="00000000" w:rsidR="00000000" w:rsidRPr="00000000">
        <w:rPr>
          <w:rtl w:val="0"/>
        </w:rPr>
        <w:t xml:space="preserve"> LIDA App Design – EAT40005</w:t>
      </w:r>
    </w:p>
    <w:p w:rsidR="00000000" w:rsidDel="00000000" w:rsidP="00000000" w:rsidRDefault="00000000" w:rsidRPr="00000000" w14:paraId="00000004">
      <w:pPr>
        <w:rPr/>
      </w:pPr>
      <w:r w:rsidDel="00000000" w:rsidR="00000000" w:rsidRPr="00000000">
        <w:rPr>
          <w:b w:val="1"/>
          <w:rtl w:val="0"/>
        </w:rPr>
        <w:t xml:space="preserve">Week:</w:t>
      </w:r>
      <w:r w:rsidDel="00000000" w:rsidR="00000000" w:rsidRPr="00000000">
        <w:rPr>
          <w:rtl w:val="0"/>
        </w:rPr>
        <w:t xml:space="preserve"> 1</w:t>
      </w:r>
    </w:p>
    <w:p w:rsidR="00000000" w:rsidDel="00000000" w:rsidP="00000000" w:rsidRDefault="00000000" w:rsidRPr="00000000" w14:paraId="00000005">
      <w:pPr>
        <w:rPr>
          <w:b w:val="1"/>
        </w:rPr>
      </w:pPr>
      <w:r w:rsidDel="00000000" w:rsidR="00000000" w:rsidRPr="00000000">
        <w:rPr>
          <w:b w:val="1"/>
          <w:rtl w:val="0"/>
        </w:rPr>
        <w:t xml:space="preserve">Attendees: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Haritha Manuja Perera</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Chrishelle Anthoneyz</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Senupama Deshapriya</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Thenura Kuruppuarachchi</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Agenda:</w:t>
      </w:r>
    </w:p>
    <w:p w:rsidR="00000000" w:rsidDel="00000000" w:rsidP="00000000" w:rsidRDefault="00000000" w:rsidRPr="00000000" w14:paraId="0000000C">
      <w:pPr>
        <w:spacing w:after="240" w:before="240" w:lineRule="auto"/>
        <w:rPr/>
      </w:pPr>
      <w:r w:rsidDel="00000000" w:rsidR="00000000" w:rsidRPr="00000000">
        <w:rPr>
          <w:rtl w:val="0"/>
        </w:rPr>
        <w:t xml:space="preserve">- Initial team alignment and early planning before official project kickoff</w:t>
      </w:r>
    </w:p>
    <w:p w:rsidR="00000000" w:rsidDel="00000000" w:rsidP="00000000" w:rsidRDefault="00000000" w:rsidRPr="00000000" w14:paraId="0000000D">
      <w:pPr>
        <w:spacing w:after="240" w:before="240" w:lineRule="auto"/>
        <w:rPr/>
      </w:pPr>
      <w:r w:rsidDel="00000000" w:rsidR="00000000" w:rsidRPr="00000000">
        <w:rPr>
          <w:rtl w:val="0"/>
        </w:rPr>
        <w:t xml:space="preserve">Summary:</w:t>
      </w:r>
    </w:p>
    <w:p w:rsidR="00000000" w:rsidDel="00000000" w:rsidP="00000000" w:rsidRDefault="00000000" w:rsidRPr="00000000" w14:paraId="0000000E">
      <w:pPr>
        <w:spacing w:after="240" w:before="240" w:lineRule="auto"/>
        <w:rPr/>
      </w:pPr>
      <w:r w:rsidDel="00000000" w:rsidR="00000000" w:rsidRPr="00000000">
        <w:rPr>
          <w:rtl w:val="0"/>
        </w:rPr>
        <w:t xml:space="preserve">- Held an early team meeting to align expectations and prepare ahead of the project launch.</w:t>
        <w:br w:type="textWrapping"/>
        <w:t xml:space="preserve"> - Discussed project understanding based on the brief shared during Week 1.</w:t>
        <w:br w:type="textWrapping"/>
        <w:t xml:space="preserve"> - Created a shared folder structure and agreed to organise documents under 'Client Meetings', 'Facilitator Meetings', and 'Internal Meetings'.</w:t>
        <w:br w:type="textWrapping"/>
        <w:t xml:space="preserve"> - Outlined goals for Week 2 and agreed to meet twice weekly moving forward.</w:t>
      </w:r>
    </w:p>
    <w:p w:rsidR="00000000" w:rsidDel="00000000" w:rsidP="00000000" w:rsidRDefault="00000000" w:rsidRPr="00000000" w14:paraId="0000000F">
      <w:pPr>
        <w:rPr/>
      </w:pPr>
      <w:r w:rsidDel="00000000" w:rsidR="00000000" w:rsidRPr="00000000">
        <w:rPr>
          <w:rtl w:val="0"/>
        </w:rPr>
        <w:t xml:space="preserve">The team began by introducing members and clarifying roles and responsibilities. They set up communication tools like Discord and Teams and agreed to meet twice a week to ensure project alignment. The initial focus was understanding the client’s expectations and defining project scope. Team members reviewed the unit brief and identified key deliverables. Questions were prepared to clarify requirements with the supervisor. The group also started researching tools and systems that could support project needs. This week laid the groundwork for smooth collaboration and set a clear structure for communication and progress tracking.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