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aamzygsnu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5, 2025</w:t>
        <w:br w:type="textWrapping"/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12:30 AM – 1:00 AM</w:t>
        <w:br w:type="textWrapping"/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2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bookmarkStart w:colFirst="0" w:colLast="0" w:name="_ley9l1o22xsc" w:id="1"/>
      <w:bookmarkEnd w:id="1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and expectations for Project B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Weekly logs and documentation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GitHub commit requirements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meeting organisation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Fair distribution of workload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8fvzraeuyp20" w:id="2"/>
      <w:bookmarkEnd w:id="2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11">
      <w:pPr>
        <w:pStyle w:val="Heading4"/>
        <w:rPr>
          <w:color w:val="000000"/>
        </w:rPr>
      </w:pPr>
      <w:bookmarkStart w:colFirst="0" w:colLast="0" w:name="_1q1d4bq8nmto" w:id="3"/>
      <w:bookmarkEnd w:id="3"/>
      <w:r w:rsidDel="00000000" w:rsidR="00000000" w:rsidRPr="00000000">
        <w:rPr>
          <w:color w:val="000000"/>
          <w:rtl w:val="0"/>
        </w:rPr>
        <w:t xml:space="preserve">Project Expectations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supervisor praised last semester’s work and encouraged the team to maintain the same energy and motivation.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Remember that this semester is implementation-focused 4 Sprints- 3 weeks for each sprint; 10–14 hours of work per week is expected.</w:t>
        <w:br w:type="textWrapping"/>
      </w:r>
    </w:p>
    <w:p w:rsidR="00000000" w:rsidDel="00000000" w:rsidP="00000000" w:rsidRDefault="00000000" w:rsidRPr="00000000" w14:paraId="00000014">
      <w:pPr>
        <w:pStyle w:val="Heading4"/>
        <w:rPr>
          <w:color w:val="000000"/>
        </w:rPr>
      </w:pPr>
      <w:bookmarkStart w:colFirst="0" w:colLast="0" w:name="_xjlmkc3zc7fc" w:id="4"/>
      <w:bookmarkEnd w:id="4"/>
      <w:r w:rsidDel="00000000" w:rsidR="00000000" w:rsidRPr="00000000">
        <w:rPr>
          <w:color w:val="000000"/>
          <w:rtl w:val="0"/>
        </w:rPr>
        <w:t xml:space="preserve">Sprint Planning and Testing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Weekly logs must begin from Week 1.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Late submission penalties will apply automatically.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Unit testing should begin immediately; protocols for integration/system/usability testing to be discussed and documented in coming weeks.</w:t>
        <w:br w:type="textWrapping"/>
      </w:r>
    </w:p>
    <w:p w:rsidR="00000000" w:rsidDel="00000000" w:rsidP="00000000" w:rsidRDefault="00000000" w:rsidRPr="00000000" w14:paraId="00000018">
      <w:pPr>
        <w:pStyle w:val="Heading4"/>
        <w:rPr>
          <w:color w:val="000000"/>
        </w:rPr>
      </w:pPr>
      <w:bookmarkStart w:colFirst="0" w:colLast="0" w:name="_njopg1ee8enp" w:id="5"/>
      <w:bookmarkEnd w:id="5"/>
      <w:r w:rsidDel="00000000" w:rsidR="00000000" w:rsidRPr="00000000">
        <w:rPr>
          <w:color w:val="000000"/>
          <w:rtl w:val="0"/>
        </w:rPr>
        <w:t xml:space="preserve">Meetings &amp; Documentation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Weekly meetings required: internal, with supervisor, and with client (as per client's availability).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meeting minutes must be uploaded to the shared drive by each Sunday.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Regular GitHub commits must reflect ongoing progress.</w:t>
        <w:br w:type="textWrapping"/>
      </w:r>
    </w:p>
    <w:p w:rsidR="00000000" w:rsidDel="00000000" w:rsidP="00000000" w:rsidRDefault="00000000" w:rsidRPr="00000000" w14:paraId="0000001C">
      <w:pPr>
        <w:pStyle w:val="Heading4"/>
        <w:rPr>
          <w:color w:val="000000"/>
        </w:rPr>
      </w:pPr>
      <w:bookmarkStart w:colFirst="0" w:colLast="0" w:name="_sim9frv40vv" w:id="6"/>
      <w:bookmarkEnd w:id="6"/>
      <w:r w:rsidDel="00000000" w:rsidR="00000000" w:rsidRPr="00000000">
        <w:rPr>
          <w:color w:val="000000"/>
          <w:rtl w:val="0"/>
        </w:rPr>
        <w:t xml:space="preserve">Workload Distribution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Equal workload distribution with documented timelines and assigned responsibilities.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group members must contribute technically, not just in documentation.</w:t>
        <w:br w:type="textWrapping"/>
      </w:r>
    </w:p>
    <w:p w:rsidR="00000000" w:rsidDel="00000000" w:rsidP="00000000" w:rsidRDefault="00000000" w:rsidRPr="00000000" w14:paraId="0000001F">
      <w:pPr>
        <w:pStyle w:val="Heading4"/>
        <w:rPr>
          <w:color w:val="000000"/>
        </w:rPr>
      </w:pPr>
      <w:bookmarkStart w:colFirst="0" w:colLast="0" w:name="_huup6qbyemi9" w:id="7"/>
      <w:bookmarkEnd w:id="7"/>
      <w:r w:rsidDel="00000000" w:rsidR="00000000" w:rsidRPr="00000000">
        <w:rPr>
          <w:color w:val="000000"/>
          <w:rtl w:val="0"/>
        </w:rPr>
        <w:t xml:space="preserve">Client Meeting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First client meeting must be scheduled this week to gather expectations and review current plans.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Review meetings will occur in Week 3, so early engagement with the client is essential.</w:t>
        <w:br w:type="textWrapping"/>
      </w:r>
    </w:p>
    <w:p w:rsidR="00000000" w:rsidDel="00000000" w:rsidP="00000000" w:rsidRDefault="00000000" w:rsidRPr="00000000" w14:paraId="00000022">
      <w:pPr>
        <w:pStyle w:val="Heading4"/>
        <w:rPr>
          <w:color w:val="000000"/>
        </w:rPr>
      </w:pPr>
      <w:bookmarkStart w:colFirst="0" w:colLast="0" w:name="_lbmcg85it46s" w:id="8"/>
      <w:bookmarkEnd w:id="8"/>
      <w:r w:rsidDel="00000000" w:rsidR="00000000" w:rsidRPr="00000000">
        <w:rPr>
          <w:color w:val="000000"/>
          <w:rtl w:val="0"/>
        </w:rPr>
        <w:t xml:space="preserve">Other Notes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face-to-face meeting with the supervisor will be organised mid-semester.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group should adjust Sprint planning based on previous client meetings if no immediate response is received.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