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069E" w14:textId="6E866BBE" w:rsidR="00F65BCD" w:rsidRDefault="00A26A73">
      <w:r w:rsidRPr="00A26A73">
        <w:t>Les élèves de l'atelier théâtre présentent leur spectacle "Le Voyage imaginaire" le 19 décembre à 19h à l'auditorium du collège.</w:t>
      </w:r>
    </w:p>
    <w:sectPr w:rsidR="00F65B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CD"/>
    <w:rsid w:val="00A26A73"/>
    <w:rsid w:val="00CB0B41"/>
    <w:rsid w:val="00F6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D41DF"/>
  <w15:chartTrackingRefBased/>
  <w15:docId w15:val="{8ADC396F-EEC6-4548-A9E8-131816B20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5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5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5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5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5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5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5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5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5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5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5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5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5BC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5BC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5B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5B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5B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5B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5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5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5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5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5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5B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5B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5BC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5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5BC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5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2026-01-05T13:50:00Z</dcterms:created>
  <dcterms:modified xsi:type="dcterms:W3CDTF">2026-01-05T13:51:00Z</dcterms:modified>
</cp:coreProperties>
</file>