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EBE9" w14:textId="7B0BD91E" w:rsidR="00C5782E" w:rsidRDefault="00741817">
      <w:r w:rsidRPr="00741817">
        <w:t>Le collège organise une journée portes ouvertes le samedi 20 janvier 2025 de 9h à 17h. Venez découvrir nos installations et rencontrer l'équipe pédagogique.</w:t>
      </w:r>
    </w:p>
    <w:sectPr w:rsidR="00C57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2E"/>
    <w:rsid w:val="00741817"/>
    <w:rsid w:val="00C5782E"/>
    <w:rsid w:val="00CB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F51F6"/>
  <w15:chartTrackingRefBased/>
  <w15:docId w15:val="{BC587F2D-A056-40FD-82BB-E449B437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78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78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78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78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78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78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78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78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78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78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2026-01-05T13:46:00Z</dcterms:created>
  <dcterms:modified xsi:type="dcterms:W3CDTF">2026-01-05T13:47:00Z</dcterms:modified>
</cp:coreProperties>
</file>