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2009年普通高等学校招生统一考试广东A卷</w:t>
      </w:r>
      <w:r>
        <w:rPr>
          <w:rFonts w:ascii="Times" w:hAnsi="Times" w:cs="Times"/>
          <w:sz w:val="10"/>
          <w:sz-cs w:val="10"/>
          <w:color w:val="FFFFFF"/>
        </w:rPr>
        <w:t xml:space="preserve"/>
      </w:r>
    </w:p>
    <w:p>
      <w:pPr>
        <w:jc w:val="center"/>
        <w:ind w:first-line="640"/>
      </w:pPr>
      <w:r>
        <w:rPr>
          <w:rFonts w:ascii="Times" w:hAnsi="Times" w:cs="Times"/>
          <w:sz w:val="32"/>
          <w:sz-cs w:val="32"/>
          <w:b/>
        </w:rPr>
        <w:t xml:space="preserve">生物</w:t>
      </w:r>
    </w:p>
    <w:p>
      <w:pPr>
        <w:jc w:val="both"/>
      </w:pPr>
      <w:r>
        <w:rPr>
          <w:rFonts w:ascii="Times" w:hAnsi="Times" w:cs="Times"/>
          <w:sz w:val="21"/>
          <w:sz-cs w:val="21"/>
        </w:rPr>
        <w:t xml:space="preserve">本试卷共10页，39小题，满分150分，。考试用时120分钟。</w:t>
      </w:r>
    </w:p>
    <w:p>
      <w:pPr>
        <w:jc w:val="both"/>
      </w:pPr>
      <w:r>
        <w:rPr>
          <w:rFonts w:ascii="Times" w:hAnsi="Times" w:cs="Times"/>
          <w:sz w:val="21"/>
          <w:sz-cs w:val="21"/>
          <w:b/>
        </w:rPr>
        <w:t xml:space="preserve">注意事项：</w:t>
      </w:r>
      <w:r>
        <w:rPr>
          <w:rFonts w:ascii="Times" w:hAnsi="Times" w:cs="Times"/>
          <w:sz w:val="21"/>
          <w:sz-cs w:val="21"/>
        </w:rPr>
        <w:t xml:space="preserve">1.答卷前，考生务必用黑色字迹的钢笔或签字笔将自己的姓名和考生号、试室号、座位号填写在答题卡上。用2B铅笔将试卷类型（A）填涂在答题卡相应位置上。将条形码横贴在答题卡右上角“条形码粘贴处”。</w:t>
      </w:r>
    </w:p>
    <w:p>
      <w:pPr>
        <w:jc w:val="both"/>
        <w:ind w:first-line="420"/>
      </w:pPr>
      <w:r>
        <w:rPr>
          <w:rFonts w:ascii="Times" w:hAnsi="Times" w:cs="Times"/>
          <w:sz w:val="21"/>
          <w:sz-cs w:val="21"/>
        </w:rPr>
        <w:t xml:space="preserve">2.选择题每小题选出答案后，用2B铅笔把答题卡上对应题目选项的答案信息点涂黑，如需改动，用橡皮擦干净后，再选涂其他答案，答案不能答在试卷上。</w:t>
      </w:r>
    </w:p>
    <w:p>
      <w:pPr>
        <w:jc w:val="both"/>
        <w:ind w:first-line="420"/>
      </w:pPr>
      <w:r>
        <w:rPr>
          <w:rFonts w:ascii="Times" w:hAnsi="Times" w:cs="Times"/>
          <w:sz w:val="21"/>
          <w:sz-cs w:val="21"/>
        </w:rPr>
        <w:t xml:space="preserve">3．非选择题必须用黑色字迹钢笔或签字笔作答，答案必须写在答题卡各题目指定区域内相应位置上；如需改动，先化掉原来的答案，然后再写上新的答案；不准使用铅笔和涂改液。不按以上要求作答的答案无效。</w:t>
      </w:r>
    </w:p>
    <w:p>
      <w:pPr>
        <w:jc w:val="both"/>
        <w:ind w:first-line="420"/>
      </w:pPr>
      <w:r>
        <w:rPr>
          <w:rFonts w:ascii="Times" w:hAnsi="Times" w:cs="Times"/>
          <w:sz w:val="21"/>
          <w:sz-cs w:val="21"/>
        </w:rPr>
        <w:t xml:space="preserve">4.作答选做题时，请先用2B铅笔填涂选做题的题号对应的信息点，再作答。漏涂、错涂、多涂的，答案无效。</w:t>
      </w:r>
    </w:p>
    <w:p>
      <w:pPr>
        <w:jc w:val="both"/>
        <w:ind w:first-line="420"/>
      </w:pPr>
      <w:r>
        <w:rPr>
          <w:rFonts w:ascii="Times" w:hAnsi="Times" w:cs="Times"/>
          <w:sz w:val="21"/>
          <w:sz-cs w:val="21"/>
        </w:rPr>
        <w:t xml:space="preserve">5、考生必须保持答题卡的整洁。考试结束后，将试卷和答题卡一并教回。</w:t>
      </w:r>
    </w:p>
    <w:p>
      <w:pPr>
        <w:jc w:val="both"/>
        <w:ind w:first-line="420"/>
      </w:pPr>
      <w:r>
        <w:rPr>
          <w:rFonts w:ascii="Times" w:hAnsi="Times" w:cs="Times"/>
          <w:sz w:val="21"/>
          <w:sz-cs w:val="21"/>
          <w:b/>
        </w:rPr>
        <w:t xml:space="preserve">一、单项选择题：本题共20小题，每小题2分，共40分。每小题给出的四个选项中，只有一个选项最符合题目要求。</w:t>
      </w:r>
    </w:p>
    <w:p>
      <w:pPr>
        <w:jc w:val="both"/>
      </w:pPr>
      <w:r>
        <w:rPr>
          <w:rFonts w:ascii="Times" w:hAnsi="Times" w:cs="Times"/>
          <w:sz w:val="21"/>
          <w:sz-cs w:val="21"/>
        </w:rPr>
        <w:t xml:space="preserve">1.右图所示的细胞可能是</w:t>
      </w:r>
    </w:p>
    <w:p>
      <w:pPr>
        <w:jc w:val="both"/>
        <w:ind w:first-line="420"/>
      </w:pPr>
      <w:r>
        <w:rPr>
          <w:rFonts w:ascii="Times" w:hAnsi="Times" w:cs="Times"/>
          <w:sz w:val="21"/>
          <w:sz-cs w:val="21"/>
        </w:rPr>
        <w:t xml:space="preserve">A．酵母细胞</w:t>
      </w:r>
    </w:p>
    <w:p>
      <w:pPr>
        <w:jc w:val="both"/>
        <w:ind w:first-line="420"/>
      </w:pPr>
      <w:r>
        <w:rPr>
          <w:rFonts w:ascii="Times" w:hAnsi="Times" w:cs="Times"/>
          <w:sz w:val="21"/>
          <w:sz-cs w:val="21"/>
        </w:rPr>
        <w:t xml:space="preserve">B．原核细胞</w:t>
      </w:r>
    </w:p>
    <w:p>
      <w:pPr>
        <w:jc w:val="both"/>
        <w:ind w:first-line="420"/>
      </w:pPr>
      <w:r>
        <w:rPr>
          <w:rFonts w:ascii="Times" w:hAnsi="Times" w:cs="Times"/>
          <w:sz w:val="21"/>
          <w:sz-cs w:val="21"/>
        </w:rPr>
        <w:t xml:space="preserve">C．动武细胞</w:t>
      </w:r>
    </w:p>
    <w:p>
      <w:pPr>
        <w:jc w:val="both"/>
        <w:ind w:first-line="420"/>
      </w:pPr>
      <w:r>
        <w:rPr>
          <w:rFonts w:ascii="Times" w:hAnsi="Times" w:cs="Times"/>
          <w:sz w:val="21"/>
          <w:sz-cs w:val="21"/>
        </w:rPr>
        <w:t xml:space="preserve">D．植物细胞</w:t>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rPr>
        <w:t xml:space="preserve">2．某物质从低浓度向高浓度跨膜运输，该过程</w:t>
      </w:r>
    </w:p>
    <w:p>
      <w:pPr>
        <w:jc w:val="both"/>
        <w:ind w:first-line="420"/>
      </w:pPr>
      <w:r>
        <w:rPr>
          <w:rFonts w:ascii="Times" w:hAnsi="Times" w:cs="Times"/>
          <w:sz w:val="21"/>
          <w:sz-cs w:val="21"/>
        </w:rPr>
        <w:t xml:space="preserve">A.没有载体参与    B.为自由扩散</w:t>
      </w:r>
    </w:p>
    <w:p>
      <w:pPr>
        <w:jc w:val="both"/>
        <w:ind w:first-line="420"/>
      </w:pPr>
      <w:r>
        <w:rPr>
          <w:rFonts w:ascii="Times" w:hAnsi="Times" w:cs="Times"/>
          <w:sz w:val="21"/>
          <w:sz-cs w:val="21"/>
        </w:rPr>
        <w:t xml:space="preserve">C.为协助扩散      D.为主动运输</w:t>
      </w:r>
    </w:p>
    <w:p>
      <w:pPr>
        <w:jc w:val="both"/>
      </w:pPr>
      <w:r>
        <w:rPr>
          <w:rFonts w:ascii="Times" w:hAnsi="Times" w:cs="Times"/>
          <w:sz w:val="21"/>
          <w:sz-cs w:val="21"/>
        </w:rPr>
        <w:t xml:space="preserve">3.水稻细胞内合成的某物质，能够在常温下高效分解淀粉，该物质</w:t>
      </w:r>
    </w:p>
    <w:p>
      <w:pPr>
        <w:jc w:val="both"/>
        <w:ind w:first-line="420"/>
      </w:pPr>
      <w:r>
        <w:rPr>
          <w:rFonts w:ascii="Times" w:hAnsi="Times" w:cs="Times"/>
          <w:sz w:val="21"/>
          <w:sz-cs w:val="21"/>
        </w:rPr>
        <w:t xml:space="preserve">A. 在4</w:t>
      </w:r>
      <w:r>
        <w:rPr>
          <w:rFonts w:ascii="Times" w:hAnsi="Times" w:cs="Times"/>
          <w:sz w:val="21"/>
          <w:sz-cs w:val="21"/>
          <w:color w:val="000000"/>
        </w:rPr>
        <w:t xml:space="preserve">°C条件下易变性    B．只含有C、H</w:t>
      </w:r>
    </w:p>
    <w:p>
      <w:pPr>
        <w:jc w:val="both"/>
        <w:ind w:first-line="420"/>
      </w:pPr>
      <w:r>
        <w:rPr>
          <w:rFonts w:ascii="Times" w:hAnsi="Times" w:cs="Times"/>
          <w:sz w:val="21"/>
          <w:sz-cs w:val="21"/>
          <w:color w:val="000000"/>
        </w:rPr>
        <w:t xml:space="preserve">C．也能催化淀粉合成      D．含有羧基</w:t>
      </w:r>
    </w:p>
    <w:p>
      <w:pPr>
        <w:jc w:val="both"/>
      </w:pPr>
      <w:r>
        <w:rPr>
          <w:rFonts w:ascii="Times" w:hAnsi="Times" w:cs="Times"/>
          <w:sz w:val="21"/>
          <w:sz-cs w:val="21"/>
          <w:color w:val="000000"/>
        </w:rPr>
        <w:t xml:space="preserve">4．利用地窖贮藏种子、果蔬在我国历史悠久。地窖中的</w:t>
      </w:r>
      <w:r>
        <w:rPr>
          <w:rFonts w:ascii="Times New Roman" w:hAnsi="Times New Roman" w:cs="Times New Roman"/>
          <w:sz w:val="21"/>
          <w:sz-cs w:val="21"/>
        </w:rPr>
        <w:t xml:space="preserve"> EMBED Equation.DSMT4 </w:t>
      </w:r>
      <w:r>
        <w:rPr>
          <w:rFonts w:ascii="Times" w:hAnsi="Times" w:cs="Times"/>
          <w:sz w:val="21"/>
          <w:sz-cs w:val="21"/>
        </w:rPr>
        <w:t xml:space="preserve">浓度较高，有利于</w:t>
      </w:r>
    </w:p>
    <w:p>
      <w:pPr>
        <w:jc w:val="both"/>
        <w:ind w:first-line="420"/>
      </w:pPr>
      <w:r>
        <w:rPr>
          <w:rFonts w:ascii="Times" w:hAnsi="Times" w:cs="Times"/>
          <w:sz w:val="21"/>
          <w:sz-cs w:val="21"/>
        </w:rPr>
        <w:t xml:space="preserve">A．降低呼吸强度       B</w:t>
      </w:r>
      <w:r>
        <w:rPr>
          <w:rFonts w:ascii="Times" w:hAnsi="Times" w:cs="Times"/>
          <w:sz w:val="21"/>
          <w:sz-cs w:val="21"/>
          <w:color w:val="000000"/>
        </w:rPr>
        <w:t xml:space="preserve">．</w:t>
      </w:r>
      <w:r>
        <w:rPr>
          <w:rFonts w:ascii="Times" w:hAnsi="Times" w:cs="Times"/>
          <w:sz w:val="21"/>
          <w:sz-cs w:val="21"/>
        </w:rPr>
        <w:t xml:space="preserve">降低水分吸收</w:t>
      </w:r>
    </w:p>
    <w:p>
      <w:pPr>
        <w:jc w:val="both"/>
        <w:ind w:first-line="420"/>
      </w:pPr>
      <w:r>
        <w:rPr>
          <w:rFonts w:ascii="Times" w:hAnsi="Times" w:cs="Times"/>
          <w:sz w:val="21"/>
          <w:sz-cs w:val="21"/>
        </w:rPr>
        <w:t xml:space="preserve">C．促进果实成熟       D</w:t>
      </w:r>
      <w:r>
        <w:rPr>
          <w:rFonts w:ascii="Times" w:hAnsi="Times" w:cs="Times"/>
          <w:sz w:val="21"/>
          <w:sz-cs w:val="21"/>
          <w:color w:val="000000"/>
        </w:rPr>
        <w:t xml:space="preserve">．</w:t>
      </w:r>
      <w:r>
        <w:rPr>
          <w:rFonts w:ascii="Times" w:hAnsi="Times" w:cs="Times"/>
          <w:sz w:val="21"/>
          <w:sz-cs w:val="21"/>
        </w:rPr>
        <w:t xml:space="preserve">促进光合作用</w:t>
      </w:r>
    </w:p>
    <w:p>
      <w:pPr>
        <w:jc w:val="both"/>
      </w:pPr>
      <w:r>
        <w:rPr>
          <w:rFonts w:ascii="Times" w:hAnsi="Times" w:cs="Times"/>
          <w:sz w:val="21"/>
          <w:sz-cs w:val="21"/>
        </w:rPr>
        <w:t xml:space="preserve">5．用高倍显微镜观察黑藻叶片细胞，正确的结论是</w:t>
      </w:r>
    </w:p>
    <w:p>
      <w:pPr>
        <w:jc w:val="both"/>
        <w:ind w:first-line="420"/>
      </w:pPr>
      <w:r>
        <w:rPr>
          <w:rFonts w:ascii="Times" w:hAnsi="Times" w:cs="Times"/>
          <w:sz w:val="21"/>
          <w:sz-cs w:val="21"/>
        </w:rPr>
        <w:t xml:space="preserve">A．叶绿体在细胞内是固定不动的</w:t>
      </w:r>
    </w:p>
    <w:p>
      <w:pPr>
        <w:jc w:val="both"/>
        <w:ind w:first-line="420"/>
      </w:pPr>
      <w:r>
        <w:rPr>
          <w:rFonts w:ascii="Times" w:hAnsi="Times" w:cs="Times"/>
          <w:sz w:val="21"/>
          <w:sz-cs w:val="21"/>
        </w:rPr>
        <w:t xml:space="preserve">B．叶绿体在细胞是均匀分布的</w:t>
      </w:r>
    </w:p>
    <w:p>
      <w:pPr>
        <w:jc w:val="both"/>
        <w:ind w:first-line="420"/>
      </w:pPr>
      <w:r>
        <w:rPr>
          <w:rFonts w:ascii="Times" w:hAnsi="Times" w:cs="Times"/>
          <w:sz w:val="21"/>
          <w:sz-cs w:val="21"/>
        </w:rPr>
        <w:t xml:space="preserve">C．叶绿体的存在是叶片呈绿色的原因</w:t>
      </w:r>
    </w:p>
    <w:p>
      <w:pPr>
        <w:jc w:val="both"/>
        <w:ind w:first-line="420"/>
      </w:pPr>
      <w:r>
        <w:rPr>
          <w:rFonts w:ascii="Times" w:hAnsi="Times" w:cs="Times"/>
          <w:sz w:val="21"/>
          <w:sz-cs w:val="21"/>
        </w:rPr>
        <w:t xml:space="preserve">D．叶肉细胞含有叶绿体，不含线粒体</w:t>
      </w:r>
    </w:p>
    <w:p>
      <w:pPr>
        <w:jc w:val="both"/>
      </w:pPr>
      <w:r>
        <w:rPr>
          <w:rFonts w:ascii="Times" w:hAnsi="Times" w:cs="Times"/>
          <w:sz w:val="21"/>
          <w:sz-cs w:val="21"/>
        </w:rPr>
        <w:t xml:space="preserve">6．对下表中所列待测物质的检测，所选用的试剂及预期结果都正确的是</w:t>
      </w:r>
    </w:p>
    <w:p>
      <w:pPr>
        <w:jc w:val="both"/>
      </w:pPr>
      <w:r>
        <w:rPr>
          <w:rFonts w:ascii="Times" w:hAnsi="Times" w:cs="Times"/>
          <w:sz w:val="21"/>
          <w:sz-cs w:val="21"/>
        </w:rPr>
        <w:t xml:space="preserve"/>
      </w:r>
    </w:p>
    <w:p>
      <w:pPr>
        <w:jc w:val="both"/>
        <w:ind w:first-line="200"/>
      </w:pPr>
      <w:r>
        <w:rPr>
          <w:rFonts w:ascii="Times" w:hAnsi="Times" w:cs="Times"/>
          <w:sz w:val="21"/>
          <w:sz-cs w:val="21"/>
          <w:color w:val="000000"/>
        </w:rPr>
        <w:t xml:space="preserve"/>
      </w:r>
    </w:p>
    <w:p>
      <w:pPr>
        <w:jc w:val="both"/>
        <w:ind w:first-line="200"/>
      </w:pPr>
      <w:r>
        <w:rPr>
          <w:rFonts w:ascii="Times" w:hAnsi="Times" w:cs="Times"/>
          <w:sz w:val="21"/>
          <w:sz-cs w:val="21"/>
        </w:rPr>
        <w:t xml:space="preserve">待测物质</w:t>
      </w:r>
      <w:r>
        <w:rPr>
          <w:rFonts w:ascii="Times" w:hAnsi="Times" w:cs="Times"/>
          <w:sz w:val="21"/>
          <w:sz-cs w:val="21"/>
          <w:color w:val="000000"/>
        </w:rPr>
        <w:t xml:space="preserve"/>
      </w:r>
    </w:p>
    <w:p>
      <w:pPr>
        <w:jc w:val="both"/>
        <w:ind w:first-line="200"/>
      </w:pPr>
      <w:r>
        <w:rPr>
          <w:rFonts w:ascii="Times" w:hAnsi="Times" w:cs="Times"/>
          <w:sz w:val="21"/>
          <w:sz-cs w:val="21"/>
          <w:color w:val="000000"/>
        </w:rPr>
        <w:t xml:space="preserve">检测试剂</w:t>
      </w:r>
    </w:p>
    <w:p>
      <w:pPr>
        <w:jc w:val="both"/>
      </w:pPr>
      <w:r>
        <w:rPr>
          <w:rFonts w:ascii="Times" w:hAnsi="Times" w:cs="Times"/>
          <w:sz w:val="21"/>
          <w:sz-cs w:val="21"/>
          <w:color w:val="000000"/>
        </w:rPr>
        <w:t xml:space="preserve">预期显色结果</w:t>
      </w:r>
    </w:p>
    <w:p>
      <w:pPr>
        <w:jc w:val="both"/>
        <w:ind w:first-line="200"/>
      </w:pPr>
      <w:r>
        <w:rPr>
          <w:rFonts w:ascii="Times" w:hAnsi="Times" w:cs="Times"/>
          <w:sz w:val="21"/>
          <w:sz-cs w:val="21"/>
          <w:color w:val="000000"/>
        </w:rPr>
        <w:t xml:space="preserve">①</w:t>
      </w:r>
    </w:p>
    <w:p>
      <w:pPr>
        <w:jc w:val="both"/>
        <w:ind w:first-line="200"/>
      </w:pPr>
      <w:r>
        <w:rPr>
          <w:rFonts w:ascii="Times" w:hAnsi="Times" w:cs="Times"/>
          <w:sz w:val="21"/>
          <w:sz-cs w:val="21"/>
          <w:color w:val="000000"/>
        </w:rPr>
        <w:t xml:space="preserve">DNA</w:t>
      </w:r>
    </w:p>
    <w:p>
      <w:pPr>
        <w:jc w:val="both"/>
        <w:ind w:first-line="200"/>
      </w:pPr>
      <w:r>
        <w:rPr>
          <w:rFonts w:ascii="Times" w:hAnsi="Times" w:cs="Times"/>
          <w:sz w:val="21"/>
          <w:sz-cs w:val="21"/>
          <w:color w:val="000000"/>
        </w:rPr>
        <w:t xml:space="preserve">甲基绿</w:t>
      </w:r>
    </w:p>
    <w:p>
      <w:pPr>
        <w:jc w:val="both"/>
        <w:ind w:first-line="525"/>
      </w:pPr>
      <w:r>
        <w:rPr>
          <w:rFonts w:ascii="Times" w:hAnsi="Times" w:cs="Times"/>
          <w:sz w:val="21"/>
          <w:sz-cs w:val="21"/>
          <w:color w:val="000000"/>
        </w:rPr>
        <w:t xml:space="preserve">红色</w:t>
      </w:r>
    </w:p>
    <w:p>
      <w:pPr>
        <w:jc w:val="both"/>
        <w:ind w:first-line="200"/>
      </w:pPr>
      <w:r>
        <w:rPr>
          <w:rFonts w:ascii="Times" w:hAnsi="Times" w:cs="Times"/>
          <w:sz w:val="21"/>
          <w:sz-cs w:val="21"/>
          <w:color w:val="000000"/>
        </w:rPr>
        <w:t xml:space="preserve">②</w:t>
      </w:r>
    </w:p>
    <w:p>
      <w:pPr>
        <w:jc w:val="both"/>
        <w:ind w:first-line="200"/>
      </w:pPr>
      <w:r>
        <w:rPr>
          <w:rFonts w:ascii="Times" w:hAnsi="Times" w:cs="Times"/>
          <w:sz w:val="21"/>
          <w:sz-cs w:val="21"/>
          <w:color w:val="000000"/>
        </w:rPr>
        <w:t xml:space="preserve">脂肪</w:t>
      </w:r>
    </w:p>
    <w:p>
      <w:pPr>
        <w:jc w:val="both"/>
        <w:ind w:first-line="200"/>
      </w:pPr>
      <w:r>
        <w:rPr>
          <w:rFonts w:ascii="Times" w:hAnsi="Times" w:cs="Times"/>
          <w:sz w:val="21"/>
          <w:sz-cs w:val="21"/>
          <w:color w:val="000000"/>
        </w:rPr>
        <w:t xml:space="preserve">苏丹Ⅲ</w:t>
      </w:r>
    </w:p>
    <w:p>
      <w:pPr>
        <w:jc w:val="both"/>
        <w:ind w:first-line="525"/>
      </w:pPr>
      <w:r>
        <w:rPr>
          <w:rFonts w:ascii="Times" w:hAnsi="Times" w:cs="Times"/>
          <w:sz w:val="21"/>
          <w:sz-cs w:val="21"/>
          <w:color w:val="000000"/>
        </w:rPr>
        <w:t xml:space="preserve">橘黄色</w:t>
      </w:r>
    </w:p>
    <w:p>
      <w:pPr>
        <w:jc w:val="both"/>
        <w:ind w:first-line="200"/>
      </w:pPr>
      <w:r>
        <w:rPr>
          <w:rFonts w:ascii="Times" w:hAnsi="Times" w:cs="Times"/>
          <w:sz w:val="21"/>
          <w:sz-cs w:val="21"/>
        </w:rPr>
        <w:t xml:space="preserve">③</w:t>
      </w:r>
    </w:p>
    <w:p>
      <w:pPr>
        <w:jc w:val="both"/>
        <w:ind w:first-line="200"/>
      </w:pPr>
      <w:r>
        <w:rPr>
          <w:rFonts w:ascii="Times" w:hAnsi="Times" w:cs="Times"/>
          <w:sz w:val="21"/>
          <w:sz-cs w:val="21"/>
        </w:rPr>
        <w:t xml:space="preserve">淀粉</w:t>
      </w:r>
    </w:p>
    <w:p>
      <w:pPr>
        <w:jc w:val="both"/>
        <w:ind w:first-line="200"/>
      </w:pPr>
      <w:r>
        <w:rPr>
          <w:rFonts w:ascii="Times" w:hAnsi="Times" w:cs="Times"/>
          <w:sz w:val="21"/>
          <w:sz-cs w:val="21"/>
        </w:rPr>
        <w:t xml:space="preserve">斐林试剂</w:t>
      </w:r>
    </w:p>
    <w:p>
      <w:pPr>
        <w:jc w:val="both"/>
        <w:ind w:first-line="525"/>
      </w:pPr>
      <w:r>
        <w:rPr>
          <w:rFonts w:ascii="Times" w:hAnsi="Times" w:cs="Times"/>
          <w:sz w:val="21"/>
          <w:sz-cs w:val="21"/>
        </w:rPr>
        <w:t xml:space="preserve">蓝色</w:t>
      </w:r>
    </w:p>
    <w:p>
      <w:pPr>
        <w:jc w:val="both"/>
        <w:ind w:first-line="200"/>
      </w:pPr>
      <w:r>
        <w:rPr>
          <w:rFonts w:ascii="Times" w:hAnsi="Times" w:cs="Times"/>
          <w:sz w:val="21"/>
          <w:sz-cs w:val="21"/>
          <w:color w:val="000000"/>
        </w:rPr>
        <w:t xml:space="preserve">④</w:t>
      </w:r>
    </w:p>
    <w:p>
      <w:pPr>
        <w:jc w:val="both"/>
        <w:ind w:first-line="200"/>
      </w:pPr>
      <w:r>
        <w:rPr>
          <w:rFonts w:ascii="Times" w:hAnsi="Times" w:cs="Times"/>
          <w:sz w:val="21"/>
          <w:sz-cs w:val="21"/>
          <w:color w:val="000000"/>
        </w:rPr>
        <w:t xml:space="preserve">蛋白质</w:t>
      </w:r>
    </w:p>
    <w:p>
      <w:pPr>
        <w:jc w:val="both"/>
        <w:ind w:first-line="200"/>
      </w:pPr>
      <w:r>
        <w:rPr>
          <w:rFonts w:ascii="Times" w:hAnsi="Times" w:cs="Times"/>
          <w:sz w:val="21"/>
          <w:sz-cs w:val="21"/>
          <w:color w:val="000000"/>
        </w:rPr>
        <w:t xml:space="preserve">双缩脲试剂</w:t>
      </w:r>
    </w:p>
    <w:p>
      <w:pPr>
        <w:jc w:val="both"/>
        <w:ind w:first-line="525"/>
      </w:pPr>
      <w:r>
        <w:rPr>
          <w:rFonts w:ascii="Times" w:hAnsi="Times" w:cs="Times"/>
          <w:sz w:val="21"/>
          <w:sz-cs w:val="21"/>
          <w:color w:val="000000"/>
        </w:rPr>
        <w:t xml:space="preserve">紫色</w:t>
      </w:r>
    </w:p>
    <w:p>
      <w:pPr>
        <w:jc w:val="both"/>
        <w:ind w:first-line="420"/>
      </w:pPr>
      <w:r>
        <w:rPr>
          <w:rFonts w:ascii="Times" w:hAnsi="Times" w:cs="Times"/>
          <w:sz w:val="21"/>
          <w:sz-cs w:val="21"/>
          <w:color w:val="000000"/>
        </w:rPr>
        <w:t xml:space="preserve">A． ①</w:t>
      </w:r>
      <w:r>
        <w:rPr>
          <w:rFonts w:ascii="Times" w:hAnsi="Times" w:cs="Times"/>
          <w:sz w:val="21"/>
          <w:sz-cs w:val="21"/>
        </w:rPr>
        <w:t xml:space="preserve">③</w:t>
      </w:r>
      <w:r>
        <w:rPr>
          <w:rFonts w:ascii="Times" w:hAnsi="Times" w:cs="Times"/>
          <w:sz w:val="21"/>
          <w:sz-cs w:val="21"/>
          <w:color w:val="000000"/>
        </w:rPr>
        <w:t xml:space="preserve">      B． ② </w:t>
      </w:r>
      <w:r>
        <w:rPr>
          <w:rFonts w:ascii="Times" w:hAnsi="Times" w:cs="Times"/>
          <w:sz w:val="21"/>
          <w:sz-cs w:val="21"/>
        </w:rPr>
        <w:t xml:space="preserve">③</w:t>
      </w:r>
      <w:r>
        <w:rPr>
          <w:rFonts w:ascii="Times" w:hAnsi="Times" w:cs="Times"/>
          <w:sz w:val="21"/>
          <w:sz-cs w:val="21"/>
          <w:color w:val="000000"/>
        </w:rPr>
        <w:t xml:space="preserve">     C． ①④     D． ②④</w:t>
      </w:r>
    </w:p>
    <w:p>
      <w:pPr>
        <w:jc w:val="both"/>
      </w:pPr>
      <w:r>
        <w:rPr>
          <w:rFonts w:ascii="Times" w:hAnsi="Times" w:cs="Times"/>
          <w:sz w:val="21"/>
          <w:sz-cs w:val="21"/>
          <w:color w:val="000000"/>
        </w:rPr>
        <w:t xml:space="preserve">7．有关“低温诱导大蒜根尖细胞染色体加倍”的实验，正确的叙述是</w:t>
      </w:r>
    </w:p>
    <w:p>
      <w:pPr>
        <w:jc w:val="both"/>
        <w:ind w:first-line="420"/>
      </w:pPr>
      <w:r>
        <w:rPr>
          <w:rFonts w:ascii="Times" w:hAnsi="Times" w:cs="Times"/>
          <w:sz w:val="21"/>
          <w:sz-cs w:val="21"/>
          <w:color w:val="000000"/>
        </w:rPr>
        <w:t xml:space="preserve">A．可能出现三倍体细胞  </w:t>
      </w:r>
    </w:p>
    <w:p>
      <w:pPr>
        <w:jc w:val="both"/>
        <w:ind w:first-line="420"/>
      </w:pPr>
      <w:r>
        <w:rPr>
          <w:rFonts w:ascii="Times" w:hAnsi="Times" w:cs="Times"/>
          <w:sz w:val="21"/>
          <w:sz-cs w:val="21"/>
          <w:color w:val="000000"/>
        </w:rPr>
        <w:t xml:space="preserve">B．多倍体细胞形成的比例常达100%</w:t>
      </w:r>
    </w:p>
    <w:p>
      <w:pPr>
        <w:jc w:val="both"/>
        <w:ind w:first-line="420"/>
      </w:pPr>
      <w:r>
        <w:rPr>
          <w:rFonts w:ascii="Times" w:hAnsi="Times" w:cs="Times"/>
          <w:sz w:val="21"/>
          <w:sz-cs w:val="21"/>
          <w:color w:val="000000"/>
        </w:rPr>
        <w:t xml:space="preserve">C．多倍体细胞形成过程无完整的细胞周期    </w:t>
      </w:r>
    </w:p>
    <w:p>
      <w:pPr>
        <w:jc w:val="both"/>
        <w:ind w:first-line="420"/>
      </w:pPr>
      <w:r>
        <w:rPr>
          <w:rFonts w:ascii="Times" w:hAnsi="Times" w:cs="Times"/>
          <w:sz w:val="21"/>
          <w:sz-cs w:val="21"/>
          <w:color w:val="000000"/>
        </w:rPr>
        <w:t xml:space="preserve">D．多倍体形成过程增加了非同源染色体重组的机会</w:t>
      </w:r>
    </w:p>
    <w:p>
      <w:pPr>
        <w:jc w:val="both"/>
      </w:pPr>
      <w:r>
        <w:rPr>
          <w:rFonts w:ascii="Times" w:hAnsi="Times" w:cs="Times"/>
          <w:sz w:val="21"/>
          <w:sz-cs w:val="21"/>
          <w:color w:val="000000"/>
        </w:rPr>
        <w:t xml:space="preserve">8．右图所示的红绿色盲患者家系中，女性患者Ⅲ-9的性染色体只有一条X染色体，其他成员性染色体组成正常。Ⅲ-9的红绿色盲致病基因来自于</w:t>
      </w:r>
    </w:p>
    <w:p>
      <w:pPr>
        <w:jc w:val="both"/>
        <w:ind w:first-line="420"/>
      </w:pPr>
      <w:r>
        <w:rPr>
          <w:rFonts w:ascii="Times" w:hAnsi="Times" w:cs="Times"/>
          <w:sz w:val="21"/>
          <w:sz-cs w:val="21"/>
          <w:color w:val="000000"/>
        </w:rPr>
        <w:t xml:space="preserve">A．Ⅰ-1</w:t>
      </w:r>
    </w:p>
    <w:p>
      <w:pPr>
        <w:jc w:val="both"/>
        <w:ind w:first-line="420"/>
      </w:pPr>
      <w:r>
        <w:rPr>
          <w:rFonts w:ascii="Times" w:hAnsi="Times" w:cs="Times"/>
          <w:sz w:val="21"/>
          <w:sz-cs w:val="21"/>
          <w:color w:val="000000"/>
        </w:rPr>
        <w:t xml:space="preserve">B．Ⅰ-2</w:t>
      </w:r>
    </w:p>
    <w:p>
      <w:pPr>
        <w:jc w:val="both"/>
        <w:ind w:first-line="420"/>
      </w:pPr>
      <w:r>
        <w:rPr>
          <w:rFonts w:ascii="Times" w:hAnsi="Times" w:cs="Times"/>
          <w:sz w:val="21"/>
          <w:sz-cs w:val="21"/>
          <w:color w:val="000000"/>
        </w:rPr>
        <w:t xml:space="preserve">C．Ⅰ-3</w:t>
      </w:r>
    </w:p>
    <w:p>
      <w:pPr>
        <w:jc w:val="both"/>
        <w:ind w:first-line="420"/>
      </w:pPr>
      <w:r>
        <w:rPr>
          <w:rFonts w:ascii="Times" w:hAnsi="Times" w:cs="Times"/>
          <w:sz w:val="21"/>
          <w:sz-cs w:val="21"/>
          <w:color w:val="000000"/>
        </w:rPr>
        <w:t xml:space="preserve">D．Ⅰ-4</w:t>
      </w:r>
    </w:p>
    <w:p>
      <w:pPr>
        <w:jc w:val="both"/>
        <w:ind w:first-line="420"/>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9．艾弗里等人的肺炎双球菌转化实验和赫尔希与蔡斯的噬菌体侵染细菌试验都证明了DNA是遗传物质。这两个实验在设计思路上的共同点是</w:t>
      </w:r>
    </w:p>
    <w:p>
      <w:pPr>
        <w:jc w:val="both"/>
        <w:ind w:first-line="420"/>
      </w:pPr>
      <w:r>
        <w:rPr>
          <w:rFonts w:ascii="Times" w:hAnsi="Times" w:cs="Times"/>
          <w:sz w:val="21"/>
          <w:sz-cs w:val="21"/>
          <w:color w:val="000000"/>
        </w:rPr>
        <w:t xml:space="preserve">A．重组DNA片段，研究其表型效应</w:t>
      </w:r>
    </w:p>
    <w:p>
      <w:pPr>
        <w:jc w:val="both"/>
        <w:ind w:first-line="420"/>
      </w:pPr>
      <w:r>
        <w:rPr>
          <w:rFonts w:ascii="Times" w:hAnsi="Times" w:cs="Times"/>
          <w:sz w:val="21"/>
          <w:sz-cs w:val="21"/>
          <w:color w:val="000000"/>
        </w:rPr>
        <w:t xml:space="preserve">B．诱发DNA突变，研究其表型效应</w:t>
      </w:r>
    </w:p>
    <w:p>
      <w:pPr>
        <w:jc w:val="both"/>
        <w:ind w:first-line="420"/>
      </w:pPr>
      <w:r>
        <w:rPr>
          <w:rFonts w:ascii="Times" w:hAnsi="Times" w:cs="Times"/>
          <w:sz w:val="21"/>
          <w:sz-cs w:val="21"/>
          <w:color w:val="000000"/>
        </w:rPr>
        <w:t xml:space="preserve">C．设法把DNA与蛋白质分开，研究各自的效应</w:t>
      </w:r>
    </w:p>
    <w:p>
      <w:pPr>
        <w:jc w:val="both"/>
        <w:ind w:first-line="420"/>
      </w:pPr>
      <w:r>
        <w:rPr>
          <w:rFonts w:ascii="Times" w:hAnsi="Times" w:cs="Times"/>
          <w:sz w:val="21"/>
          <w:sz-cs w:val="21"/>
          <w:color w:val="000000"/>
        </w:rPr>
        <w:t xml:space="preserve">D．应用同位素示踪技术，研究DNA在亲代与子代之间的传递</w:t>
      </w:r>
    </w:p>
    <w:p>
      <w:pPr>
        <w:jc w:val="both"/>
      </w:pPr>
      <w:r>
        <w:rPr>
          <w:rFonts w:ascii="Times" w:hAnsi="Times" w:cs="Times"/>
          <w:sz w:val="21"/>
          <w:sz-cs w:val="21"/>
        </w:rPr>
        <w:t xml:space="preserve">10．在黑暗条件下，细胞分裂素可延缓成熟绿叶中叶绿素的降解，表明细胞分裂素能</w:t>
      </w:r>
    </w:p>
    <w:p>
      <w:pPr>
        <w:jc w:val="both"/>
        <w:ind w:first-line="435"/>
      </w:pPr>
      <w:r>
        <w:rPr>
          <w:rFonts w:ascii="Times" w:hAnsi="Times" w:cs="Times"/>
          <w:sz w:val="21"/>
          <w:sz-cs w:val="21"/>
        </w:rPr>
        <w:t xml:space="preserve">A．延缓叶片变黄                    B．促进叶片衰老</w:t>
      </w:r>
    </w:p>
    <w:p>
      <w:pPr>
        <w:jc w:val="both"/>
        <w:ind w:first-line="435"/>
      </w:pPr>
      <w:r>
        <w:rPr>
          <w:rFonts w:ascii="Times" w:hAnsi="Times" w:cs="Times"/>
          <w:sz w:val="21"/>
          <w:sz-cs w:val="21"/>
        </w:rPr>
        <w:t xml:space="preserve">C．在成熟的叶肉细胞中合成          D．独立调节叶绿素降解的生理过程</w:t>
      </w:r>
    </w:p>
    <w:p>
      <w:pPr>
        <w:jc w:val="both"/>
      </w:pPr>
      <w:r>
        <w:rPr>
          <w:rFonts w:ascii="Times" w:hAnsi="Times" w:cs="Times"/>
          <w:sz w:val="21"/>
          <w:sz-cs w:val="21"/>
        </w:rPr>
        <w:t xml:space="preserve">11．下列叙述中，不属于种群空间特征描述的是</w:t>
      </w:r>
    </w:p>
    <w:p>
      <w:pPr>
        <w:jc w:val="both"/>
        <w:ind w:first-line="435"/>
      </w:pPr>
      <w:r>
        <w:rPr>
          <w:rFonts w:ascii="Times" w:hAnsi="Times" w:cs="Times"/>
          <w:sz w:val="21"/>
          <w:sz-cs w:val="21"/>
        </w:rPr>
        <w:t xml:space="preserve">A．斑马在草原上成群活动</w:t>
      </w:r>
    </w:p>
    <w:p>
      <w:pPr>
        <w:jc w:val="both"/>
        <w:ind w:first-line="435"/>
      </w:pPr>
      <w:r>
        <w:rPr>
          <w:rFonts w:ascii="Times" w:hAnsi="Times" w:cs="Times"/>
          <w:sz w:val="21"/>
          <w:sz-cs w:val="21"/>
        </w:rPr>
        <w:t xml:space="preserve">B．每毫升河水中有9个大肠杆菌</w:t>
      </w:r>
    </w:p>
    <w:p>
      <w:pPr>
        <w:jc w:val="both"/>
        <w:ind w:first-line="435"/>
      </w:pPr>
      <w:r>
        <w:rPr>
          <w:rFonts w:ascii="Times" w:hAnsi="Times" w:cs="Times"/>
          <w:sz w:val="21"/>
          <w:sz-cs w:val="21"/>
        </w:rPr>
        <w:t xml:space="preserve">C．稗草在稻田中随机分布</w:t>
      </w:r>
    </w:p>
    <w:p>
      <w:pPr>
        <w:jc w:val="both"/>
        <w:ind w:first-line="435"/>
      </w:pPr>
      <w:r>
        <w:rPr>
          <w:rFonts w:ascii="Times" w:hAnsi="Times" w:cs="Times"/>
          <w:sz w:val="21"/>
          <w:sz-cs w:val="21"/>
        </w:rPr>
        <w:t xml:space="preserve">D．木棉树在路旁每隔5米种植</w:t>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12．在5个相同的琼脂块上分别放置1—5个水稻胚芽鞘尖端，几小时后将这些琼脂块分别紧贴于5个切去尖端的胚芽鞘切面一侧，经暗培养后，测定胚芽鞘弯曲角度（如右图所示）。正确的结果是</w:t>
      </w:r>
    </w:p>
    <w:p>
      <w:pPr>
        <w:jc w:val="both"/>
      </w:pPr>
      <w:r>
        <w:rPr>
          <w:rFonts w:ascii="Times" w:hAnsi="Times" w:cs="Times"/>
          <w:sz w:val="21"/>
          <w:sz-cs w:val="21"/>
        </w:rPr>
        <w:t xml:space="preserve">   </w:t>
      </w:r>
    </w:p>
    <w:p>
      <w:pPr>
        <w:jc w:val="both"/>
        <w:ind w:left="420" w:first-line="-420"/>
      </w:pPr>
      <w:r>
        <w:rPr>
          <w:rFonts w:ascii="Times" w:hAnsi="Times" w:cs="Times"/>
          <w:sz w:val="21"/>
          <w:sz-cs w:val="21"/>
        </w:rPr>
        <w:t xml:space="preserve">13．目前气象预报中有“紫外线指数”的内容，提醒市民注意避免紫外线伤害。造成地面紫外线照射增强的直接原因是</w:t>
      </w:r>
    </w:p>
    <w:p>
      <w:pPr>
        <w:jc w:val="both"/>
        <w:ind w:first-line="435"/>
      </w:pPr>
      <w:r>
        <w:rPr>
          <w:rFonts w:ascii="Times" w:hAnsi="Times" w:cs="Times"/>
          <w:sz w:val="21"/>
          <w:sz-cs w:val="21"/>
        </w:rPr>
        <w:t xml:space="preserve">A．滥伐森林                            B．水体污染</w:t>
      </w:r>
    </w:p>
    <w:p>
      <w:pPr>
        <w:jc w:val="both"/>
        <w:ind w:first-line="435"/>
      </w:pPr>
      <w:r>
        <w:rPr>
          <w:rFonts w:ascii="Times" w:hAnsi="Times" w:cs="Times"/>
          <w:sz w:val="21"/>
          <w:sz-cs w:val="21"/>
        </w:rPr>
        <w:t xml:space="preserve">C．南极冰川融化                        D．臭氧层破坏</w:t>
      </w:r>
    </w:p>
    <w:p>
      <w:pPr>
        <w:jc w:val="both"/>
      </w:pPr>
      <w:r>
        <w:rPr>
          <w:rFonts w:ascii="Times" w:hAnsi="Times" w:cs="Times"/>
          <w:sz w:val="21"/>
          <w:sz-cs w:val="21"/>
        </w:rPr>
        <w:t xml:space="preserve">14．右图为南极某海域的食物链。据图判断正确的是          </w:t>
      </w:r>
    </w:p>
    <w:p>
      <w:pPr>
        <w:jc w:val="both"/>
      </w:pPr>
      <w:r>
        <w:rPr>
          <w:rFonts w:ascii="Times" w:hAnsi="Times" w:cs="Times"/>
          <w:sz w:val="21"/>
          <w:sz-cs w:val="21"/>
        </w:rPr>
        <w:t xml:space="preserve">    </w:t>
      </w:r>
    </w:p>
    <w:p>
      <w:pPr>
        <w:jc w:val="both"/>
      </w:pPr>
      <w:r>
        <w:rPr>
          <w:rFonts w:ascii="Times" w:hAnsi="Times" w:cs="Times"/>
          <w:sz w:val="21"/>
          <w:sz-cs w:val="21"/>
        </w:rPr>
        <w:t xml:space="preserve">此食物网共有6条食物链</w:t>
      </w:r>
    </w:p>
    <w:p>
      <w:pPr>
        <w:jc w:val="both"/>
      </w:pPr>
      <w:r>
        <w:rPr>
          <w:rFonts w:ascii="Times" w:hAnsi="Times" w:cs="Times"/>
          <w:sz w:val="21"/>
          <w:sz-cs w:val="21"/>
        </w:rPr>
        <w:t xml:space="preserve">硅藻既是生产者，又是分解者</w:t>
      </w:r>
    </w:p>
    <w:p>
      <w:pPr>
        <w:jc w:val="both"/>
      </w:pPr>
      <w:r>
        <w:rPr>
          <w:rFonts w:ascii="Times" w:hAnsi="Times" w:cs="Times"/>
          <w:sz w:val="21"/>
          <w:sz-cs w:val="21"/>
        </w:rPr>
        <w:t xml:space="preserve">磷虾在不同食物链上都属于同一营养级</w:t>
      </w:r>
    </w:p>
    <w:p>
      <w:pPr>
        <w:jc w:val="both"/>
      </w:pPr>
      <w:r>
        <w:rPr>
          <w:rFonts w:ascii="Times" w:hAnsi="Times" w:cs="Times"/>
          <w:sz w:val="21"/>
          <w:sz-cs w:val="21"/>
        </w:rPr>
        <w:t xml:space="preserve">严禁过度捕杀蓝鲸由于其对该食物网影响最大</w:t>
      </w:r>
    </w:p>
    <w:p>
      <w:pPr>
        <w:jc w:val="both"/>
      </w:pPr>
      <w:r>
        <w:rPr>
          <w:rFonts w:ascii="Times" w:hAnsi="Times" w:cs="Times"/>
          <w:sz w:val="21"/>
          <w:sz-cs w:val="21"/>
        </w:rPr>
        <w:t xml:space="preserve">15．有关“探究培养液中酵母菌数量动态变化”的实验，正确的叙述是</w:t>
      </w:r>
    </w:p>
    <w:p>
      <w:pPr>
        <w:jc w:val="both"/>
        <w:ind w:first-line="435"/>
      </w:pPr>
      <w:r>
        <w:rPr>
          <w:rFonts w:ascii="Times" w:hAnsi="Times" w:cs="Times"/>
          <w:sz w:val="21"/>
          <w:sz-cs w:val="21"/>
        </w:rPr>
        <w:t xml:space="preserve">A．改变培养液的pH值不影响K值（环境容纳量）大小</w:t>
      </w:r>
    </w:p>
    <w:p>
      <w:pPr>
        <w:jc w:val="both"/>
        <w:ind w:first-line="435"/>
      </w:pPr>
      <w:r>
        <w:rPr>
          <w:rFonts w:ascii="Times" w:hAnsi="Times" w:cs="Times"/>
          <w:sz w:val="21"/>
          <w:sz-cs w:val="21"/>
        </w:rPr>
        <w:t xml:space="preserve">B．用样方法调查玻璃容器中酵母菌数量的变化</w:t>
      </w:r>
    </w:p>
    <w:p>
      <w:pPr>
        <w:jc w:val="both"/>
        <w:ind w:first-line="435"/>
      </w:pPr>
      <w:r>
        <w:rPr>
          <w:rFonts w:ascii="Times" w:hAnsi="Times" w:cs="Times"/>
          <w:sz w:val="21"/>
          <w:sz-cs w:val="21"/>
        </w:rPr>
        <w:t xml:space="preserve">C．取适量培养液滴于普通载玻片后对酵母菌准确计数</w:t>
      </w:r>
    </w:p>
    <w:p>
      <w:pPr>
        <w:jc w:val="both"/>
        <w:ind w:left="435"/>
      </w:pPr>
      <w:r>
        <w:rPr>
          <w:rFonts w:ascii="Times" w:hAnsi="Times" w:cs="Times"/>
          <w:sz w:val="21"/>
          <w:sz-cs w:val="21"/>
        </w:rPr>
        <w:t xml:space="preserve">D  营养条件并非影响酵母菌种群数量变化的唯一因素</w:t>
      </w:r>
    </w:p>
    <w:p>
      <w:pPr>
        <w:jc w:val="both"/>
      </w:pPr>
      <w:r>
        <w:rPr>
          <w:rFonts w:ascii="Times" w:hAnsi="Times" w:cs="Times"/>
          <w:sz w:val="21"/>
          <w:sz-cs w:val="21"/>
        </w:rPr>
        <w:t xml:space="preserve">16．下列不属于生态系统信息传递的是</w:t>
      </w:r>
    </w:p>
    <w:p>
      <w:pPr>
        <w:jc w:val="both"/>
        <w:ind w:first-line="435"/>
      </w:pPr>
      <w:r>
        <w:rPr>
          <w:rFonts w:ascii="Times" w:hAnsi="Times" w:cs="Times"/>
          <w:sz w:val="21"/>
          <w:sz-cs w:val="21"/>
        </w:rPr>
        <w:t xml:space="preserve">A．心猿意马      B．飞蛾扑火       C．花香引蝶         D．老马识途</w:t>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17．右图中曲线表示某健康成年人分别饮1升清水及饮1升生理盐水后的尿生成速率。错误的叙述是                                       </w:t>
      </w:r>
    </w:p>
    <w:p>
      <w:pPr>
        <w:jc w:val="both"/>
        <w:ind w:left="420" w:first-line="-420"/>
      </w:pPr>
      <w:r>
        <w:rPr>
          <w:rFonts w:ascii="Times" w:hAnsi="Times" w:cs="Times"/>
          <w:sz w:val="21"/>
          <w:sz-cs w:val="21"/>
        </w:rPr>
        <w:t xml:space="preserve">    A．饮清水后约1h，尿生成速率达到峰值</w:t>
      </w:r>
    </w:p>
    <w:p>
      <w:pPr>
        <w:jc w:val="both"/>
        <w:ind w:left="420" w:first-line="-420"/>
      </w:pPr>
      <w:r>
        <w:rPr>
          <w:rFonts w:ascii="Times" w:hAnsi="Times" w:cs="Times"/>
          <w:sz w:val="21"/>
          <w:sz-cs w:val="21"/>
        </w:rPr>
        <w:t xml:space="preserve">    B．饮清水后0.5h，血液中的抗利尿素浓度降低</w:t>
      </w:r>
    </w:p>
    <w:p>
      <w:pPr>
        <w:jc w:val="both"/>
        <w:ind w:left="420" w:first-line="-420"/>
      </w:pPr>
      <w:r>
        <w:rPr>
          <w:rFonts w:ascii="Times" w:hAnsi="Times" w:cs="Times"/>
          <w:sz w:val="21"/>
          <w:sz-cs w:val="21"/>
        </w:rPr>
        <w:t xml:space="preserve">    C．在3h内，饮清水较饮生理盐水产生的尿量多</w:t>
      </w:r>
    </w:p>
    <w:p>
      <w:pPr>
        <w:jc w:val="both"/>
        <w:ind w:left="420" w:first-line="-420"/>
      </w:pPr>
      <w:r>
        <w:rPr>
          <w:rFonts w:ascii="Times" w:hAnsi="Times" w:cs="Times"/>
          <w:sz w:val="21"/>
          <w:sz-cs w:val="21"/>
        </w:rPr>
        <w:t xml:space="preserve">    D．3h后两条曲线将不再交叉或重叠</w:t>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
      </w:r>
    </w:p>
    <w:p>
      <w:pPr>
        <w:jc w:val="both"/>
        <w:ind w:left="420" w:first-line="-420"/>
      </w:pPr>
      <w:r>
        <w:rPr>
          <w:rFonts w:ascii="Times" w:hAnsi="Times" w:cs="Times"/>
          <w:sz w:val="21"/>
          <w:sz-cs w:val="21"/>
        </w:rPr>
        <w:t xml:space="preserve">18．关于人体激素的叙述，错误的是</w:t>
      </w:r>
    </w:p>
    <w:p>
      <w:pPr>
        <w:jc w:val="both"/>
        <w:ind w:left="420" w:first-line="-420"/>
      </w:pPr>
      <w:r>
        <w:rPr>
          <w:rFonts w:ascii="Times" w:hAnsi="Times" w:cs="Times"/>
          <w:sz w:val="21"/>
          <w:sz-cs w:val="21"/>
        </w:rPr>
        <w:t xml:space="preserve">    A．激素在人体内作为信息物而发挥作用</w:t>
      </w:r>
    </w:p>
    <w:p>
      <w:pPr>
        <w:jc w:val="both"/>
        <w:ind w:left="420" w:first-line="-420"/>
      </w:pPr>
      <w:r>
        <w:rPr>
          <w:rFonts w:ascii="Times" w:hAnsi="Times" w:cs="Times"/>
          <w:sz w:val="21"/>
          <w:sz-cs w:val="21"/>
        </w:rPr>
        <w:t xml:space="preserve">    B．激素在人体内含量较低，但有高效的生物催化作用</w:t>
      </w:r>
    </w:p>
    <w:p>
      <w:pPr>
        <w:jc w:val="both"/>
        <w:ind w:left="420" w:first-line="-420"/>
      </w:pPr>
      <w:r>
        <w:rPr>
          <w:rFonts w:ascii="Times" w:hAnsi="Times" w:cs="Times"/>
          <w:sz w:val="21"/>
          <w:sz-cs w:val="21"/>
        </w:rPr>
        <w:t xml:space="preserve">    C．甲状腺激素除了促进人体产热，还有其他生理效应</w:t>
      </w:r>
    </w:p>
    <w:p>
      <w:pPr>
        <w:jc w:val="both"/>
        <w:ind w:left="420" w:first-line="-420"/>
      </w:pPr>
      <w:r>
        <w:rPr>
          <w:rFonts w:ascii="Times" w:hAnsi="Times" w:cs="Times"/>
          <w:sz w:val="21"/>
          <w:sz-cs w:val="21"/>
        </w:rPr>
        <w:t xml:space="preserve">    D．正常人体内，激素的分泌受反馈调节</w:t>
      </w:r>
    </w:p>
    <w:p>
      <w:pPr>
        <w:jc w:val="both"/>
        <w:ind w:left="420" w:first-line="-420"/>
      </w:pPr>
      <w:r>
        <w:rPr>
          <w:rFonts w:ascii="Times" w:hAnsi="Times" w:cs="Times"/>
          <w:sz w:val="21"/>
          <w:sz-cs w:val="21"/>
        </w:rPr>
        <w:t xml:space="preserve">19．有关人体内环境稳态的叙述，错误的是</w:t>
      </w:r>
    </w:p>
    <w:p>
      <w:pPr>
        <w:jc w:val="both"/>
        <w:ind w:left="420" w:first-line="-420"/>
      </w:pPr>
      <w:r>
        <w:rPr>
          <w:rFonts w:ascii="Times" w:hAnsi="Times" w:cs="Times"/>
          <w:sz w:val="21"/>
          <w:sz-cs w:val="21"/>
        </w:rPr>
        <w:t xml:space="preserve">    A．有3种以上的生理系统参与维持体内环境稳态</w:t>
      </w:r>
    </w:p>
    <w:p>
      <w:pPr>
        <w:jc w:val="both"/>
        <w:ind w:left="420" w:first-line="-420"/>
      </w:pPr>
      <w:r>
        <w:rPr>
          <w:rFonts w:ascii="Times" w:hAnsi="Times" w:cs="Times"/>
          <w:sz w:val="21"/>
          <w:sz-cs w:val="21"/>
        </w:rPr>
        <w:t xml:space="preserve">    B．人体内环境稳态的失调与外界环境无关</w:t>
      </w:r>
    </w:p>
    <w:p>
      <w:pPr>
        <w:jc w:val="both"/>
        <w:ind w:left="420" w:first-line="-420"/>
      </w:pPr>
      <w:r>
        <w:rPr>
          <w:rFonts w:ascii="Times" w:hAnsi="Times" w:cs="Times"/>
          <w:sz w:val="21"/>
          <w:sz-cs w:val="21"/>
        </w:rPr>
        <w:t xml:space="preserve">    C．人体维持内环境稳态的调节能力有限</w:t>
      </w:r>
    </w:p>
    <w:p>
      <w:pPr>
        <w:jc w:val="both"/>
        <w:ind w:left="420" w:first-line="-420"/>
      </w:pPr>
      <w:r>
        <w:rPr>
          <w:rFonts w:ascii="Times" w:hAnsi="Times" w:cs="Times"/>
          <w:sz w:val="21"/>
          <w:sz-cs w:val="21"/>
        </w:rPr>
        <w:t xml:space="preserve">    D．稳态有利于参与其调节的器官保持机能正常</w:t>
      </w:r>
    </w:p>
    <w:p>
      <w:pPr>
        <w:jc w:val="both"/>
        <w:ind w:left="420" w:first-line="-420"/>
      </w:pPr>
      <w:r>
        <w:rPr>
          <w:rFonts w:ascii="Times" w:hAnsi="Times" w:cs="Times"/>
          <w:sz w:val="21"/>
          <w:sz-cs w:val="21"/>
        </w:rPr>
        <w:t xml:space="preserve">20．某人群中某常染色体显性遗传病的发病率为19%，一对夫妇中妻子患病，丈夫正常，他们所生的子女患该病的概率是</w:t>
      </w:r>
    </w:p>
    <w:p>
      <w:pPr>
        <w:jc w:val="both"/>
        <w:ind w:left="420" w:first-line="-420"/>
      </w:pPr>
      <w:r>
        <w:rPr>
          <w:rFonts w:ascii="Times" w:hAnsi="Times" w:cs="Times"/>
          <w:sz w:val="21"/>
          <w:sz-cs w:val="21"/>
        </w:rPr>
        <w:t xml:space="preserve">    A．10/19            B．9/19              C．1/19              D．1/2</w:t>
      </w:r>
    </w:p>
    <w:p>
      <w:pPr>
        <w:jc w:val="both"/>
        <w:ind w:left="420" w:first-line="-420"/>
      </w:pPr>
      <w:r>
        <w:rPr>
          <w:rFonts w:ascii="Times" w:hAnsi="Times" w:cs="Times"/>
          <w:sz w:val="21"/>
          <w:sz-cs w:val="21"/>
        </w:rPr>
        <w:t xml:space="preserve">二、</w:t>
      </w:r>
      <w:r>
        <w:rPr>
          <w:rFonts w:ascii="Times" w:hAnsi="Times" w:cs="Times"/>
          <w:sz w:val="21"/>
          <w:sz-cs w:val="21"/>
          <w:b/>
        </w:rPr>
        <w:t xml:space="preserve">多项选择题：本题共8个小题，每小题3分，共24分。每小题给出的四个选项中，有不止一个选项符合题意。每小题全选对得3分，选不全得1分，有错或不答得0分。</w:t>
      </w:r>
      <w:r>
        <w:rPr>
          <w:rFonts w:ascii="Times" w:hAnsi="Times" w:cs="Times"/>
          <w:sz w:val="21"/>
          <w:sz-cs w:val="21"/>
        </w:rPr>
        <w:t xml:space="preserve"/>
      </w:r>
    </w:p>
    <w:p>
      <w:pPr>
        <w:jc w:val="both"/>
        <w:ind w:left="420" w:first-line="-420"/>
      </w:pPr>
      <w:r>
        <w:rPr>
          <w:rFonts w:ascii="Times" w:hAnsi="Times" w:cs="Times"/>
          <w:sz w:val="21"/>
          <w:sz-cs w:val="21"/>
        </w:rPr>
        <w:t xml:space="preserve">21．脂质具有的生物学功能是</w:t>
      </w:r>
    </w:p>
    <w:p>
      <w:pPr>
        <w:jc w:val="both"/>
        <w:ind w:left="420" w:first-line="-420"/>
      </w:pPr>
      <w:r>
        <w:rPr>
          <w:rFonts w:ascii="Times" w:hAnsi="Times" w:cs="Times"/>
          <w:sz w:val="21"/>
          <w:sz-cs w:val="21"/>
        </w:rPr>
        <w:t xml:space="preserve">    A．构成生物膜                       B．调节生理代谢</w:t>
      </w:r>
    </w:p>
    <w:p>
      <w:pPr>
        <w:jc w:val="both"/>
        <w:ind w:left="420" w:first-line="-420"/>
      </w:pPr>
      <w:r>
        <w:rPr>
          <w:rFonts w:ascii="Times" w:hAnsi="Times" w:cs="Times"/>
          <w:sz w:val="21"/>
          <w:sz-cs w:val="21"/>
        </w:rPr>
        <w:t xml:space="preserve">    C．储存能量                         D．携带遗传信息</w:t>
      </w:r>
    </w:p>
    <w:p>
      <w:pPr>
        <w:jc w:val="both"/>
        <w:ind w:left="420" w:first-line="-420"/>
      </w:pPr>
      <w:r>
        <w:rPr>
          <w:rFonts w:ascii="Times" w:hAnsi="Times" w:cs="Times"/>
          <w:sz w:val="21"/>
          <w:sz-cs w:val="21"/>
        </w:rPr>
        <w:t xml:space="preserve">22．大多数老年人头发变白的直接原因是头发基部细胞内</w:t>
      </w:r>
    </w:p>
    <w:p>
      <w:pPr>
        <w:jc w:val="both"/>
        <w:ind w:left="420" w:first-line="-420"/>
      </w:pPr>
      <w:r>
        <w:rPr>
          <w:rFonts w:ascii="Times" w:hAnsi="Times" w:cs="Times"/>
          <w:sz w:val="21"/>
          <w:sz-cs w:val="21"/>
        </w:rPr>
        <w:t xml:space="preserve">    A．物质转运加速                  B．新陈代谢变缓</w:t>
      </w:r>
    </w:p>
    <w:p>
      <w:pPr>
        <w:jc w:val="both"/>
        <w:ind w:left="420" w:first-line="-420"/>
      </w:pPr>
      <w:r>
        <w:rPr>
          <w:rFonts w:ascii="Times" w:hAnsi="Times" w:cs="Times"/>
          <w:sz w:val="21"/>
          <w:sz-cs w:val="21"/>
        </w:rPr>
        <w:t xml:space="preserve">    C．呼吸速率加快                  D．与黑色素合成相关的酶活性降低</w:t>
      </w:r>
    </w:p>
    <w:p>
      <w:pPr>
        <w:jc w:val="both"/>
      </w:pPr>
      <w:r>
        <w:rPr>
          <w:rFonts w:ascii="Times" w:hAnsi="Times" w:cs="Times"/>
          <w:sz w:val="21"/>
          <w:sz-cs w:val="21"/>
        </w:rPr>
        <w:t xml:space="preserve">23.有关真核细胞分裂的叙述，正确的是</w:t>
      </w:r>
    </w:p>
    <w:p>
      <w:pPr>
        <w:jc w:val="both"/>
        <w:ind w:first-line="420"/>
      </w:pPr>
      <w:r>
        <w:rPr>
          <w:rFonts w:ascii="Times" w:hAnsi="Times" w:cs="Times"/>
          <w:sz w:val="21"/>
          <w:sz-cs w:val="21"/>
        </w:rPr>
        <w:t xml:space="preserve">A．无丝分裂过程核膜不消失</w:t>
      </w:r>
    </w:p>
    <w:p>
      <w:pPr>
        <w:jc w:val="both"/>
        <w:ind w:first-line="420"/>
      </w:pPr>
      <w:r>
        <w:rPr>
          <w:rFonts w:ascii="Times" w:hAnsi="Times" w:cs="Times"/>
          <w:sz w:val="21"/>
          <w:sz-cs w:val="21"/>
        </w:rPr>
        <w:t xml:space="preserve">B．动物细胞仅以有丝分裂方式进行增值</w:t>
      </w:r>
    </w:p>
    <w:p>
      <w:pPr>
        <w:jc w:val="both"/>
        <w:ind w:first-line="420"/>
      </w:pPr>
      <w:r>
        <w:rPr>
          <w:rFonts w:ascii="Times" w:hAnsi="Times" w:cs="Times"/>
          <w:sz w:val="21"/>
          <w:sz-cs w:val="21"/>
        </w:rPr>
        <w:t xml:space="preserve">C．动物细胞有丝分裂末期不形成细胞板</w:t>
      </w:r>
    </w:p>
    <w:p>
      <w:pPr>
        <w:jc w:val="both"/>
        <w:ind w:first-line="420"/>
      </w:pPr>
      <w:r>
        <w:rPr>
          <w:rFonts w:ascii="Times" w:hAnsi="Times" w:cs="Times"/>
          <w:sz w:val="21"/>
          <w:sz-cs w:val="21"/>
        </w:rPr>
        <w:t xml:space="preserve">D．无丝分裂仅出现于高等生物的衰老细胞</w:t>
      </w:r>
    </w:p>
    <w:p>
      <w:pPr>
        <w:jc w:val="both"/>
        <w:ind w:first-line="420"/>
      </w:pPr>
      <w:r>
        <w:rPr>
          <w:rFonts w:ascii="Times" w:hAnsi="Times" w:cs="Times"/>
          <w:sz w:val="21"/>
          <w:sz-cs w:val="21"/>
        </w:rPr>
        <w:t xml:space="preserve"/>
      </w:r>
    </w:p>
    <w:p>
      <w:pPr>
        <w:jc w:val="both"/>
      </w:pPr>
      <w:r>
        <w:rPr>
          <w:rFonts w:ascii="Times" w:hAnsi="Times" w:cs="Times"/>
          <w:sz w:val="21"/>
          <w:sz-cs w:val="21"/>
        </w:rPr>
        <w:t xml:space="preserve">24..有关DNA分子结构的叙述，正确的是</w:t>
      </w:r>
    </w:p>
    <w:p>
      <w:pPr>
        <w:jc w:val="both"/>
        <w:ind w:first-line="420"/>
      </w:pPr>
      <w:r>
        <w:rPr>
          <w:rFonts w:ascii="Times" w:hAnsi="Times" w:cs="Times"/>
          <w:sz w:val="21"/>
          <w:sz-cs w:val="21"/>
        </w:rPr>
        <w:t xml:space="preserve">A.DNA分子由4种脱氧核苷酸组成</w:t>
      </w:r>
    </w:p>
    <w:p>
      <w:pPr>
        <w:jc w:val="both"/>
        <w:ind w:first-line="420"/>
      </w:pPr>
      <w:r>
        <w:rPr>
          <w:rFonts w:ascii="Times" w:hAnsi="Times" w:cs="Times"/>
          <w:sz w:val="21"/>
          <w:sz-cs w:val="21"/>
        </w:rPr>
        <w:t xml:space="preserve">B.DNA单链上相邻碱基以氢键连接</w:t>
      </w:r>
    </w:p>
    <w:p>
      <w:pPr>
        <w:jc w:val="both"/>
        <w:ind w:first-line="420"/>
      </w:pPr>
      <w:r>
        <w:rPr>
          <w:rFonts w:ascii="Times" w:hAnsi="Times" w:cs="Times"/>
          <w:sz w:val="21"/>
          <w:sz-cs w:val="21"/>
        </w:rPr>
        <w:t xml:space="preserve">C.碱基与磷基相连接</w:t>
      </w:r>
    </w:p>
    <w:p>
      <w:pPr>
        <w:jc w:val="both"/>
        <w:ind w:first-line="420"/>
      </w:pPr>
      <w:r>
        <w:rPr>
          <w:rFonts w:ascii="Times" w:hAnsi="Times" w:cs="Times"/>
          <w:sz w:val="21"/>
          <w:sz-cs w:val="21"/>
        </w:rPr>
        <w:t xml:space="preserve">D.磷酸与脱核糖交替连接构成DNA</w:t>
        <w:tab/>
        <w:t xml:space="preserve">链的基本骨架</w:t>
      </w:r>
    </w:p>
    <w:p>
      <w:pPr>
        <w:jc w:val="both"/>
      </w:pPr>
      <w:r>
        <w:rPr>
          <w:rFonts w:ascii="Times" w:hAnsi="Times" w:cs="Times"/>
          <w:sz w:val="21"/>
          <w:sz-cs w:val="21"/>
        </w:rPr>
        <w:t xml:space="preserve">25.有关蛋白质合成的叙述，正确的是</w:t>
      </w:r>
    </w:p>
    <w:p>
      <w:pPr>
        <w:jc w:val="both"/>
        <w:ind w:first-line="420"/>
      </w:pPr>
      <w:r>
        <w:rPr>
          <w:rFonts w:ascii="Times" w:hAnsi="Times" w:cs="Times"/>
          <w:sz w:val="21"/>
          <w:sz-cs w:val="21"/>
        </w:rPr>
        <w:t xml:space="preserve">A.终止密码子不编码氨基酸</w:t>
      </w:r>
    </w:p>
    <w:p>
      <w:pPr>
        <w:jc w:val="both"/>
        <w:ind w:first-line="420"/>
      </w:pPr>
      <w:r>
        <w:rPr>
          <w:rFonts w:ascii="Times" w:hAnsi="Times" w:cs="Times"/>
          <w:sz w:val="21"/>
          <w:sz-cs w:val="21"/>
        </w:rPr>
        <w:t xml:space="preserve">B.每种tRNA只运转一种氨基酸</w:t>
      </w:r>
    </w:p>
    <w:p>
      <w:pPr>
        <w:jc w:val="both"/>
        <w:ind w:first-line="420"/>
      </w:pPr>
      <w:r>
        <w:rPr>
          <w:rFonts w:ascii="Times" w:hAnsi="Times" w:cs="Times"/>
          <w:sz w:val="21"/>
          <w:sz-cs w:val="21"/>
        </w:rPr>
        <w:t xml:space="preserve">C. tRNA的反密码子携带了氨基酸序列的遗传信息</w:t>
      </w:r>
    </w:p>
    <w:p>
      <w:pPr>
        <w:jc w:val="both"/>
        <w:ind w:first-line="420"/>
      </w:pPr>
      <w:r>
        <w:rPr>
          <w:rFonts w:ascii="Times" w:hAnsi="Times" w:cs="Times"/>
          <w:sz w:val="21"/>
          <w:sz-cs w:val="21"/>
        </w:rPr>
        <w:t xml:space="preserve">D.核糖体可在mRNA上移动</w:t>
      </w:r>
    </w:p>
    <w:p>
      <w:pPr>
        <w:jc w:val="both"/>
      </w:pPr>
      <w:r>
        <w:rPr>
          <w:rFonts w:ascii="Times" w:hAnsi="Times" w:cs="Times"/>
          <w:sz w:val="21"/>
          <w:sz-cs w:val="21"/>
        </w:rPr>
        <w:t xml:space="preserve">26.《物种起源》出版已有150年，但依然深深影响着现代科学研究，达尔文</w:t>
      </w:r>
    </w:p>
    <w:p>
      <w:pPr>
        <w:jc w:val="both"/>
        <w:ind w:first-line="420"/>
      </w:pPr>
      <w:r>
        <w:rPr>
          <w:rFonts w:ascii="Times" w:hAnsi="Times" w:cs="Times"/>
          <w:sz w:val="21"/>
          <w:sz-cs w:val="21"/>
        </w:rPr>
        <w:t xml:space="preserve">A.提出了适者生存，不适者被淘汰的观点</w:t>
      </w:r>
    </w:p>
    <w:p>
      <w:pPr>
        <w:jc w:val="both"/>
        <w:ind w:first-line="420"/>
      </w:pPr>
      <w:r>
        <w:rPr>
          <w:rFonts w:ascii="Times" w:hAnsi="Times" w:cs="Times"/>
          <w:sz w:val="21"/>
          <w:sz-cs w:val="21"/>
        </w:rPr>
        <w:t xml:space="preserve">B.提出了用进废退的理论</w:t>
      </w:r>
    </w:p>
    <w:p>
      <w:pPr>
        <w:jc w:val="both"/>
        <w:ind w:first-line="420"/>
      </w:pPr>
      <w:r>
        <w:rPr>
          <w:rFonts w:ascii="Times" w:hAnsi="Times" w:cs="Times"/>
          <w:sz w:val="21"/>
          <w:sz-cs w:val="21"/>
        </w:rPr>
        <w:t xml:space="preserve">C.认为种群是生物进化的基本单位</w:t>
      </w:r>
    </w:p>
    <w:p>
      <w:pPr>
        <w:jc w:val="both"/>
        <w:ind w:first-line="420"/>
      </w:pPr>
      <w:r>
        <w:rPr>
          <w:rFonts w:ascii="Times" w:hAnsi="Times" w:cs="Times"/>
          <w:sz w:val="21"/>
          <w:sz-cs w:val="21"/>
        </w:rPr>
        <w:t xml:space="preserve">D.认识到变异广泛存在并能遗传给后代</w:t>
      </w:r>
    </w:p>
    <w:p>
      <w:pPr>
        <w:jc w:val="both"/>
      </w:pPr>
      <w:r>
        <w:rPr>
          <w:rFonts w:ascii="Times" w:hAnsi="Times" w:cs="Times"/>
          <w:sz w:val="21"/>
          <w:sz-cs w:val="21"/>
        </w:rPr>
        <w:t xml:space="preserve">27.右图为蝗虫精母细胞减数分裂某一时期的显微照片，该时期</w:t>
      </w:r>
    </w:p>
    <w:p>
      <w:pPr>
        <w:jc w:val="both"/>
        <w:ind w:first-line="420"/>
      </w:pPr>
      <w:r>
        <w:rPr>
          <w:rFonts w:ascii="Times" w:hAnsi="Times" w:cs="Times"/>
          <w:sz w:val="21"/>
          <w:sz-cs w:val="21"/>
        </w:rPr>
        <w:t xml:space="preserve">A.是减数分裂第一次分裂的前期</w:t>
      </w:r>
    </w:p>
    <w:p>
      <w:pPr>
        <w:jc w:val="both"/>
        <w:ind w:first-line="420"/>
      </w:pPr>
      <w:r>
        <w:rPr>
          <w:rFonts w:ascii="Times" w:hAnsi="Times" w:cs="Times"/>
          <w:sz w:val="21"/>
          <w:sz-cs w:val="21"/>
        </w:rPr>
        <w:t xml:space="preserve">B.是减数分裂第一次分裂的中期</w:t>
      </w:r>
    </w:p>
    <w:p>
      <w:pPr>
        <w:jc w:val="both"/>
        <w:ind w:first-line="420"/>
      </w:pPr>
      <w:r>
        <w:rPr>
          <w:rFonts w:ascii="Times" w:hAnsi="Times" w:cs="Times"/>
          <w:sz w:val="21"/>
          <w:sz-cs w:val="21"/>
        </w:rPr>
        <w:t xml:space="preserve">C.非姐妹染色单体发生了互换</w:t>
      </w:r>
    </w:p>
    <w:p>
      <w:pPr>
        <w:jc w:val="both"/>
        <w:ind w:first-line="420"/>
      </w:pPr>
      <w:r>
        <w:rPr>
          <w:rFonts w:ascii="Times" w:hAnsi="Times" w:cs="Times"/>
          <w:sz w:val="21"/>
          <w:sz-cs w:val="21"/>
        </w:rPr>
        <w:t xml:space="preserve">D.结束后，同源染色体发生联会</w:t>
      </w:r>
    </w:p>
    <w:p>
      <w:pPr>
        <w:jc w:val="both"/>
      </w:pPr>
      <w:r>
        <w:rPr>
          <w:rFonts w:ascii="Times" w:hAnsi="Times" w:cs="Times"/>
          <w:sz w:val="21"/>
          <w:sz-cs w:val="21"/>
        </w:rPr>
        <w:t xml:space="preserve">28.关于甲型H</w:t>
      </w:r>
      <w:r>
        <w:rPr>
          <w:rFonts w:ascii="Times" w:hAnsi="Times" w:cs="Times"/>
          <w:sz w:val="21"/>
          <w:sz-cs w:val="21"/>
          <w:vertAlign w:val="subscript"/>
        </w:rPr>
        <w:t xml:space="preserve">1</w:t>
      </w:r>
      <w:r>
        <w:rPr>
          <w:rFonts w:ascii="Times" w:hAnsi="Times" w:cs="Times"/>
          <w:sz w:val="21"/>
          <w:sz-cs w:val="21"/>
        </w:rPr>
        <w:t xml:space="preserve">N</w:t>
      </w:r>
      <w:r>
        <w:rPr>
          <w:rFonts w:ascii="Times" w:hAnsi="Times" w:cs="Times"/>
          <w:sz w:val="21"/>
          <w:sz-cs w:val="21"/>
          <w:vertAlign w:val="subscript"/>
        </w:rPr>
        <w:t xml:space="preserve">1</w:t>
      </w:r>
      <w:r>
        <w:rPr>
          <w:rFonts w:ascii="Times" w:hAnsi="Times" w:cs="Times"/>
          <w:sz w:val="21"/>
          <w:sz-cs w:val="21"/>
        </w:rPr>
        <w:t xml:space="preserve">流感病毒与H</w:t>
      </w:r>
      <w:r>
        <w:rPr>
          <w:rFonts w:ascii="Times" w:hAnsi="Times" w:cs="Times"/>
          <w:sz w:val="21"/>
          <w:sz-cs w:val="21"/>
          <w:vertAlign w:val="subscript"/>
        </w:rPr>
        <w:t xml:space="preserve">5</w:t>
      </w:r>
      <w:r>
        <w:rPr>
          <w:rFonts w:ascii="Times" w:hAnsi="Times" w:cs="Times"/>
          <w:sz w:val="21"/>
          <w:sz-cs w:val="21"/>
        </w:rPr>
        <w:t xml:space="preserve">N</w:t>
      </w:r>
      <w:r>
        <w:rPr>
          <w:rFonts w:ascii="Times" w:hAnsi="Times" w:cs="Times"/>
          <w:sz w:val="21"/>
          <w:sz-cs w:val="21"/>
          <w:vertAlign w:val="subscript"/>
        </w:rPr>
        <w:t xml:space="preserve">1</w:t>
      </w:r>
      <w:r>
        <w:rPr>
          <w:rFonts w:ascii="Times" w:hAnsi="Times" w:cs="Times"/>
          <w:sz w:val="21"/>
          <w:sz-cs w:val="21"/>
        </w:rPr>
        <w:t xml:space="preserve">禽流感病毒的有关比较，正确的是</w:t>
      </w:r>
    </w:p>
    <w:p>
      <w:pPr>
        <w:jc w:val="both"/>
        <w:ind w:first-line="420"/>
      </w:pPr>
      <w:r>
        <w:rPr>
          <w:rFonts w:ascii="Times" w:hAnsi="Times" w:cs="Times"/>
          <w:sz w:val="21"/>
          <w:sz-cs w:val="21"/>
        </w:rPr>
        <w:t xml:space="preserve">A.均使感染者发烧，因此两者抗原相同</w:t>
      </w:r>
    </w:p>
    <w:p>
      <w:pPr>
        <w:jc w:val="both"/>
        <w:ind w:first-line="420"/>
      </w:pPr>
      <w:r>
        <w:rPr>
          <w:rFonts w:ascii="Times" w:hAnsi="Times" w:cs="Times"/>
          <w:sz w:val="21"/>
          <w:sz-cs w:val="21"/>
        </w:rPr>
        <w:t xml:space="preserve">B.感染不同的人后所引起的患病程度可能不同</w:t>
      </w:r>
    </w:p>
    <w:p>
      <w:pPr>
        <w:jc w:val="both"/>
        <w:ind w:first-line="420"/>
      </w:pPr>
      <w:r>
        <w:rPr>
          <w:rFonts w:ascii="Times" w:hAnsi="Times" w:cs="Times"/>
          <w:sz w:val="21"/>
          <w:sz-cs w:val="21"/>
        </w:rPr>
        <w:t xml:space="preserve">C.感染正常人体后均能引发特异性免疫反应</w:t>
      </w:r>
    </w:p>
    <w:p>
      <w:pPr>
        <w:jc w:val="both"/>
        <w:ind w:first-line="420"/>
      </w:pPr>
      <w:r>
        <w:rPr>
          <w:rFonts w:ascii="Times" w:hAnsi="Times" w:cs="Times"/>
          <w:sz w:val="21"/>
          <w:sz-cs w:val="21"/>
        </w:rPr>
        <w:t xml:space="preserve">D.均可能发生基因突变而改变传染性</w:t>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三、非选择题：满分为86分。本大体包括11个小题，38、39题为选做题，考生只能选做一题</w:t>
      </w:r>
    </w:p>
    <w:p>
      <w:pPr>
        <w:jc w:val="both"/>
      </w:pPr>
      <w:r>
        <w:rPr>
          <w:rFonts w:ascii="Times" w:hAnsi="Times" w:cs="Times"/>
          <w:sz w:val="21"/>
          <w:sz-cs w:val="21"/>
        </w:rPr>
        <w:t xml:space="preserve">29.（8分）</w:t>
      </w:r>
    </w:p>
    <w:p>
      <w:pPr>
        <w:jc w:val="both"/>
        <w:ind w:first-line="420"/>
      </w:pPr>
      <w:r>
        <w:rPr>
          <w:rFonts w:ascii="Times" w:hAnsi="Times" w:cs="Times"/>
          <w:sz w:val="21"/>
          <w:sz-cs w:val="21"/>
        </w:rPr>
        <w:t xml:space="preserve">下图表示病菌感染人体后，免疫细胞做出应答的部分过程。请据图回答问题。</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（1）图中②为</w:t>
      </w:r>
      <w:r>
        <w:rPr>
          <w:rFonts w:ascii="Times" w:hAnsi="Times" w:cs="Times"/>
          <w:sz w:val="21"/>
          <w:sz-cs w:val="21"/>
          <w:u w:val="single"/>
        </w:rPr>
        <w:t xml:space="preserve">      </w:t>
      </w:r>
      <w:r>
        <w:rPr>
          <w:rFonts w:ascii="Times" w:hAnsi="Times" w:cs="Times"/>
          <w:sz w:val="21"/>
          <w:sz-cs w:val="21"/>
        </w:rPr>
        <w:t xml:space="preserve">细胞，④为</w:t>
      </w:r>
      <w:r>
        <w:rPr>
          <w:rFonts w:ascii="Times" w:hAnsi="Times" w:cs="Times"/>
          <w:sz w:val="21"/>
          <w:sz-cs w:val="21"/>
          <w:u w:val="single"/>
        </w:rPr>
        <w:t xml:space="preserve">             </w:t>
      </w:r>
      <w:r>
        <w:rPr>
          <w:rFonts w:ascii="Times" w:hAnsi="Times" w:cs="Times"/>
          <w:sz w:val="21"/>
          <w:sz-cs w:val="21"/>
        </w:rPr>
        <w:t xml:space="preserve">细胞。</w:t>
      </w:r>
    </w:p>
    <w:p>
      <w:pPr>
        <w:jc w:val="both"/>
        <w:ind w:first-line="420"/>
      </w:pPr>
      <w:r>
        <w:rPr>
          <w:rFonts w:ascii="Times" w:hAnsi="Times" w:cs="Times"/>
          <w:sz w:val="21"/>
          <w:sz-cs w:val="21"/>
        </w:rPr>
        <w:t xml:space="preserve">（2）⑦与④功能上的区别是</w:t>
      </w:r>
      <w:r>
        <w:rPr>
          <w:rFonts w:ascii="Times" w:hAnsi="Times" w:cs="Times"/>
          <w:sz w:val="21"/>
          <w:sz-cs w:val="21"/>
          <w:u w:val="single"/>
        </w:rPr>
        <w:t xml:space="preserve">            </w:t>
      </w:r>
      <w:r>
        <w:rPr>
          <w:rFonts w:ascii="Times" w:hAnsi="Times" w:cs="Times"/>
          <w:sz w:val="21"/>
          <w:sz-cs w:val="21"/>
        </w:rPr>
        <w:t xml:space="preserve">，由④分化为⑦的过程中，④细胞核内的</w:t>
      </w:r>
      <w:r>
        <w:rPr>
          <w:rFonts w:ascii="Times" w:hAnsi="Times" w:cs="Times"/>
          <w:sz w:val="21"/>
          <w:sz-cs w:val="21"/>
          <w:u w:val="single"/>
        </w:rPr>
        <w:t xml:space="preserve">          </w:t>
      </w:r>
      <w:r>
        <w:rPr>
          <w:rFonts w:ascii="Times" w:hAnsi="Times" w:cs="Times"/>
          <w:sz w:val="21"/>
          <w:sz-cs w:val="21"/>
        </w:rPr>
        <w:t xml:space="preserve">通过核孔进入细胞质，该分子的作用是作为</w:t>
      </w:r>
      <w:r>
        <w:rPr>
          <w:rFonts w:ascii="Times" w:hAnsi="Times" w:cs="Times"/>
          <w:sz w:val="21"/>
          <w:sz-cs w:val="21"/>
          <w:u w:val="single"/>
        </w:rPr>
        <w:t xml:space="preserve">            </w:t>
      </w:r>
      <w:r>
        <w:rPr>
          <w:rFonts w:ascii="Times" w:hAnsi="Times" w:cs="Times"/>
          <w:sz w:val="21"/>
          <w:sz-cs w:val="21"/>
        </w:rPr>
        <w:t xml:space="preserve">的模板。</w:t>
      </w:r>
    </w:p>
    <w:p>
      <w:pPr>
        <w:jc w:val="both"/>
        <w:ind w:first-line="420"/>
      </w:pPr>
      <w:r>
        <w:rPr>
          <w:rFonts w:ascii="Times" w:hAnsi="Times" w:cs="Times"/>
          <w:sz w:val="21"/>
          <w:sz-cs w:val="21"/>
        </w:rPr>
        <w:t xml:space="preserve">（3）抗体从在细胞内合成到分泌至细胞外的过程为</w:t>
      </w:r>
      <w:r>
        <w:rPr>
          <w:rFonts w:ascii="Times" w:hAnsi="Times" w:cs="Times"/>
          <w:sz w:val="21"/>
          <w:sz-cs w:val="21"/>
          <w:u w:val="single"/>
        </w:rPr>
        <w:t xml:space="preserve">                 </w:t>
      </w:r>
      <w:r>
        <w:rPr>
          <w:rFonts w:ascii="Times" w:hAnsi="Times" w:cs="Times"/>
          <w:sz w:val="21"/>
          <w:sz-cs w:val="21"/>
        </w:rPr>
        <w:t xml:space="preserve">。</w:t>
      </w:r>
    </w:p>
    <w:p>
      <w:pPr>
        <w:jc w:val="both"/>
        <w:ind w:first-line="420"/>
      </w:pPr>
      <w:r>
        <w:rPr>
          <w:rFonts w:ascii="Times" w:hAnsi="Times" w:cs="Times"/>
          <w:sz w:val="21"/>
          <w:sz-cs w:val="21"/>
        </w:rPr>
        <w:t xml:space="preserve">（4）过程③表示</w:t>
      </w:r>
      <w:r>
        <w:rPr>
          <w:rFonts w:ascii="Times" w:hAnsi="Times" w:cs="Times"/>
          <w:sz w:val="21"/>
          <w:sz-cs w:val="21"/>
          <w:u w:val="single"/>
        </w:rPr>
        <w:t xml:space="preserve">         </w:t>
      </w:r>
      <w:r>
        <w:rPr>
          <w:rFonts w:ascii="Times" w:hAnsi="Times" w:cs="Times"/>
          <w:sz w:val="21"/>
          <w:sz-cs w:val="21"/>
        </w:rPr>
        <w:t xml:space="preserve">，过程⑤表示</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30.（10）</w:t>
      </w:r>
    </w:p>
    <w:p>
      <w:pPr>
        <w:jc w:val="both"/>
        <w:ind w:first-line="420"/>
      </w:pPr>
      <w:r>
        <w:rPr>
          <w:rFonts w:ascii="Times" w:hAnsi="Times" w:cs="Times"/>
          <w:sz w:val="21"/>
          <w:sz-cs w:val="21"/>
        </w:rPr>
        <w:t xml:space="preserve"> 在充满N</w:t>
      </w:r>
      <w:r>
        <w:rPr>
          <w:rFonts w:ascii="Times" w:hAnsi="Times" w:cs="Times"/>
          <w:sz w:val="21"/>
          <w:sz-cs w:val="21"/>
          <w:vertAlign w:val="subscript"/>
        </w:rPr>
        <w:t xml:space="preserve">2</w:t>
      </w:r>
      <w:r>
        <w:rPr>
          <w:rFonts w:ascii="Times" w:hAnsi="Times" w:cs="Times"/>
          <w:sz w:val="21"/>
          <w:sz-cs w:val="21"/>
        </w:rPr>
        <w:t xml:space="preserve">与CO</w:t>
      </w:r>
      <w:r>
        <w:rPr>
          <w:rFonts w:ascii="Times" w:hAnsi="Times" w:cs="Times"/>
          <w:sz w:val="21"/>
          <w:sz-cs w:val="21"/>
          <w:vertAlign w:val="subscript"/>
        </w:rPr>
        <w:t xml:space="preserve">2</w:t>
      </w:r>
      <w:r>
        <w:rPr>
          <w:rFonts w:ascii="Times" w:hAnsi="Times" w:cs="Times"/>
          <w:sz w:val="21"/>
          <w:sz-cs w:val="21"/>
        </w:rPr>
        <w:t xml:space="preserve">的密闭容器中，用水培法栽培几株番茄，CO</w:t>
      </w:r>
      <w:r>
        <w:rPr>
          <w:rFonts w:ascii="Times" w:hAnsi="Times" w:cs="Times"/>
          <w:sz w:val="21"/>
          <w:sz-cs w:val="21"/>
          <w:vertAlign w:val="subscript"/>
        </w:rPr>
        <w:t xml:space="preserve">2</w:t>
      </w:r>
      <w:r>
        <w:rPr>
          <w:rFonts w:ascii="Times" w:hAnsi="Times" w:cs="Times"/>
          <w:sz w:val="21"/>
          <w:sz-cs w:val="21"/>
        </w:rPr>
        <w:t xml:space="preserve">充足。测得系统的呼吸速率和光合速率变化曲线如下图，请回答问题。</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（1）6～8h间，光合速率</w:t>
      </w:r>
      <w:r>
        <w:rPr>
          <w:rFonts w:ascii="Times" w:hAnsi="Times" w:cs="Times"/>
          <w:sz w:val="21"/>
          <w:sz-cs w:val="21"/>
          <w:u w:val="single"/>
        </w:rPr>
        <w:t xml:space="preserve">             </w:t>
      </w:r>
      <w:r>
        <w:rPr>
          <w:rFonts w:ascii="Times" w:hAnsi="Times" w:cs="Times"/>
          <w:sz w:val="21"/>
          <w:sz-cs w:val="21"/>
        </w:rPr>
        <w:t xml:space="preserve">（大于、小于）呼吸速率，容器内的O</w:t>
      </w:r>
      <w:r>
        <w:rPr>
          <w:rFonts w:ascii="Times" w:hAnsi="Times" w:cs="Times"/>
          <w:sz w:val="21"/>
          <w:sz-cs w:val="21"/>
          <w:vertAlign w:val="subscript"/>
        </w:rPr>
        <w:t xml:space="preserve">2</w:t>
      </w:r>
      <w:r>
        <w:rPr>
          <w:rFonts w:ascii="Times" w:hAnsi="Times" w:cs="Times"/>
          <w:sz w:val="21"/>
          <w:sz-cs w:val="21"/>
        </w:rPr>
        <w:t xml:space="preserve">含量</w:t>
      </w:r>
      <w:r>
        <w:rPr>
          <w:rFonts w:ascii="Times" w:hAnsi="Times" w:cs="Times"/>
          <w:sz w:val="21"/>
          <w:sz-cs w:val="21"/>
          <w:u w:val="single"/>
        </w:rPr>
        <w:t xml:space="preserve">                     </w:t>
      </w:r>
      <w:r>
        <w:rPr>
          <w:rFonts w:ascii="Times" w:hAnsi="Times" w:cs="Times"/>
          <w:sz w:val="21"/>
          <w:sz-cs w:val="21"/>
        </w:rPr>
        <w:t xml:space="preserve">，CO</w:t>
      </w:r>
      <w:r>
        <w:rPr>
          <w:rFonts w:ascii="Times" w:hAnsi="Times" w:cs="Times"/>
          <w:sz w:val="21"/>
          <w:sz-cs w:val="21"/>
          <w:vertAlign w:val="subscript"/>
        </w:rPr>
        <w:t xml:space="preserve">2</w:t>
      </w:r>
      <w:r>
        <w:rPr>
          <w:rFonts w:ascii="Times" w:hAnsi="Times" w:cs="Times"/>
          <w:sz w:val="21"/>
          <w:sz-cs w:val="21"/>
        </w:rPr>
        <w:t xml:space="preserve">含量</w:t>
      </w:r>
      <w:r>
        <w:rPr>
          <w:rFonts w:ascii="Times" w:hAnsi="Times" w:cs="Times"/>
          <w:sz w:val="21"/>
          <w:sz-cs w:val="21"/>
          <w:u w:val="single"/>
        </w:rPr>
        <w:t xml:space="preserve">               </w:t>
      </w:r>
      <w:r>
        <w:rPr>
          <w:rFonts w:ascii="Times" w:hAnsi="Times" w:cs="Times"/>
          <w:sz w:val="21"/>
          <w:sz-cs w:val="21"/>
        </w:rPr>
        <w:t xml:space="preserve">，植株干重</w:t>
      </w:r>
      <w:r>
        <w:rPr>
          <w:rFonts w:ascii="Times" w:hAnsi="Times" w:cs="Times"/>
          <w:sz w:val="21"/>
          <w:sz-cs w:val="21"/>
          <w:u w:val="single"/>
        </w:rPr>
        <w:t xml:space="preserve">              </w:t>
      </w:r>
      <w:r>
        <w:rPr>
          <w:rFonts w:ascii="Times" w:hAnsi="Times" w:cs="Times"/>
          <w:sz w:val="21"/>
          <w:sz-cs w:val="21"/>
        </w:rPr>
        <w:t xml:space="preserve">。</w:t>
      </w:r>
    </w:p>
    <w:p>
      <w:pPr>
        <w:jc w:val="both"/>
        <w:ind w:first-line="420"/>
      </w:pPr>
      <w:r>
        <w:rPr>
          <w:rFonts w:ascii="Times" w:hAnsi="Times" w:cs="Times"/>
          <w:sz w:val="21"/>
          <w:sz-cs w:val="21"/>
        </w:rPr>
        <w:t xml:space="preserve">（2）9～10h间，光合速率迅速下降，推测最可能发生变化的环境因素是</w:t>
      </w:r>
      <w:r>
        <w:rPr>
          <w:rFonts w:ascii="Times" w:hAnsi="Times" w:cs="Times"/>
          <w:sz w:val="21"/>
          <w:sz-cs w:val="21"/>
          <w:u w:val="single"/>
        </w:rPr>
        <w:t xml:space="preserve">  光照强度          </w:t>
      </w:r>
      <w:r>
        <w:rPr>
          <w:rFonts w:ascii="Times" w:hAnsi="Times" w:cs="Times"/>
          <w:sz w:val="21"/>
          <w:sz-cs w:val="21"/>
        </w:rPr>
        <w:t xml:space="preserve">；10h时不再产生ATP的细胞器是</w:t>
      </w:r>
      <w:r>
        <w:rPr>
          <w:rFonts w:ascii="Times" w:hAnsi="Times" w:cs="Times"/>
          <w:sz w:val="21"/>
          <w:sz-cs w:val="21"/>
          <w:u w:val="single"/>
        </w:rPr>
        <w:t xml:space="preserve">             </w:t>
      </w:r>
      <w:r>
        <w:rPr>
          <w:rFonts w:ascii="Times" w:hAnsi="Times" w:cs="Times"/>
          <w:sz w:val="21"/>
          <w:sz-cs w:val="21"/>
        </w:rPr>
        <w:t xml:space="preserve">；若此环境因素维持不变，容器内的O</w:t>
      </w:r>
      <w:r>
        <w:rPr>
          <w:rFonts w:ascii="Times" w:hAnsi="Times" w:cs="Times"/>
          <w:sz w:val="21"/>
          <w:sz-cs w:val="21"/>
          <w:vertAlign w:val="subscript"/>
        </w:rPr>
        <w:t xml:space="preserve">2</w:t>
      </w:r>
      <w:r>
        <w:rPr>
          <w:rFonts w:ascii="Times" w:hAnsi="Times" w:cs="Times"/>
          <w:sz w:val="21"/>
          <w:sz-cs w:val="21"/>
        </w:rPr>
        <w:t xml:space="preserve">含量将逐渐下降并完全耗尽，此时另一细胞器即</w:t>
      </w:r>
      <w:r>
        <w:rPr>
          <w:rFonts w:ascii="Times" w:hAnsi="Times" w:cs="Times"/>
          <w:sz w:val="21"/>
          <w:sz-cs w:val="21"/>
          <w:u w:val="single"/>
        </w:rPr>
        <w:t xml:space="preserve">            </w:t>
      </w:r>
      <w:r>
        <w:rPr>
          <w:rFonts w:ascii="Times" w:hAnsi="Times" w:cs="Times"/>
          <w:sz w:val="21"/>
          <w:sz-cs w:val="21"/>
        </w:rPr>
        <w:t xml:space="preserve">停止ATP的合成，</w:t>
      </w:r>
      <w:r>
        <w:rPr>
          <w:rFonts w:ascii="Times" w:hAnsi="Times" w:cs="Times"/>
          <w:sz w:val="21"/>
          <w:sz-cs w:val="21"/>
          <w:u w:val="single"/>
        </w:rPr>
        <w:t xml:space="preserve">     </w:t>
      </w:r>
    </w:p>
    <w:p>
      <w:pPr>
        <w:jc w:val="both"/>
      </w:pPr>
      <w:r>
        <w:rPr>
          <w:rFonts w:ascii="Times" w:hAnsi="Times" w:cs="Times"/>
          <w:sz w:val="21"/>
          <w:sz-cs w:val="21"/>
          <w:u w:val="single"/>
        </w:rPr>
        <w:t xml:space="preserve">      </w:t>
      </w:r>
      <w:r>
        <w:rPr>
          <w:rFonts w:ascii="Times" w:hAnsi="Times" w:cs="Times"/>
          <w:sz w:val="21"/>
          <w:sz-cs w:val="21"/>
        </w:rPr>
        <w:t xml:space="preserve">成为ATP合成的唯一场所。</w:t>
      </w:r>
    </w:p>
    <w:p>
      <w:pPr>
        <w:jc w:val="both"/>
      </w:pPr>
      <w:r>
        <w:rPr>
          <w:rFonts w:ascii="Times" w:hAnsi="Times" w:cs="Times"/>
          <w:sz w:val="21"/>
          <w:sz-cs w:val="21"/>
        </w:rPr>
        <w:t xml:space="preserve">（3）若在8h时，将容器置于冰浴中，请推测呼吸速率会出现的变化及其原因。</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31.（8分）</w:t>
      </w:r>
    </w:p>
    <w:p>
      <w:pPr>
        <w:jc w:val="both"/>
        <w:ind w:first-line="315"/>
      </w:pPr>
      <w:r>
        <w:rPr>
          <w:rFonts w:ascii="Times" w:hAnsi="Times" w:cs="Times"/>
          <w:sz w:val="21"/>
          <w:sz-cs w:val="21"/>
        </w:rPr>
        <w:t xml:space="preserve"> 某实验小组为了探究细胞膜的通透性，将小鼠肝细胞在体外培养一段时间后，检测培养液中的氨基酸、葡萄糖和尿素含量，发现它们的含量发生了明显得变化（如下图）。请回答问题。</w:t>
      </w:r>
    </w:p>
    <w:p>
      <w:pPr>
        <w:jc w:val="both"/>
      </w:pPr>
      <w:r>
        <w:rPr>
          <w:rFonts w:ascii="Times" w:hAnsi="Times" w:cs="Times"/>
          <w:sz w:val="21"/>
          <w:sz-cs w:val="21"/>
        </w:rPr>
        <w:t xml:space="preserve">（1）由图可知，随培养时间延长，培养液中葡萄糖和氨基酸含量</w:t>
      </w:r>
      <w:r>
        <w:rPr>
          <w:rFonts w:ascii="Times" w:hAnsi="Times" w:cs="Times"/>
          <w:sz w:val="21"/>
          <w:sz-cs w:val="21"/>
          <w:u w:val="single"/>
        </w:rPr>
        <w:t xml:space="preserve">           </w:t>
      </w:r>
      <w:r>
        <w:rPr>
          <w:rFonts w:ascii="Times" w:hAnsi="Times" w:cs="Times"/>
          <w:sz w:val="21"/>
          <w:sz-cs w:val="21"/>
        </w:rPr>
        <w:t xml:space="preserve">，尿素含量</w:t>
      </w:r>
      <w:r>
        <w:rPr>
          <w:rFonts w:ascii="Times" w:hAnsi="Times" w:cs="Times"/>
          <w:sz w:val="21"/>
          <w:sz-cs w:val="21"/>
          <w:u w:val="single"/>
        </w:rPr>
        <w:t xml:space="preserve">         </w:t>
      </w:r>
      <w:r>
        <w:rPr>
          <w:rFonts w:ascii="Times" w:hAnsi="Times" w:cs="Times"/>
          <w:sz w:val="21"/>
          <w:sz-cs w:val="21"/>
        </w:rPr>
        <w:t xml:space="preserve">。由于在原培养液中没有尿素，推测其是</w:t>
      </w:r>
      <w:r>
        <w:rPr>
          <w:rFonts w:ascii="Times" w:hAnsi="Times" w:cs="Times"/>
          <w:sz w:val="21"/>
          <w:sz-cs w:val="21"/>
          <w:u w:val="single"/>
        </w:rPr>
        <w:t xml:space="preserve">            </w:t>
      </w:r>
      <w:r>
        <w:rPr>
          <w:rFonts w:ascii="Times" w:hAnsi="Times" w:cs="Times"/>
          <w:sz w:val="21"/>
          <w:sz-cs w:val="21"/>
        </w:rPr>
        <w:t xml:space="preserve">的产物。</w:t>
      </w:r>
    </w:p>
    <w:p>
      <w:pPr>
        <w:jc w:val="both"/>
      </w:pPr>
      <w:r>
        <w:rPr>
          <w:rFonts w:ascii="Times" w:hAnsi="Times" w:cs="Times"/>
          <w:sz w:val="21"/>
          <w:sz-cs w:val="21"/>
        </w:rPr>
        <w:t xml:space="preserve">（2）培养液中的氨基酸进入细胞后，其主要作用是</w:t>
      </w:r>
      <w:r>
        <w:rPr>
          <w:rFonts w:ascii="Times" w:hAnsi="Times" w:cs="Times"/>
          <w:sz w:val="21"/>
          <w:sz-cs w:val="21"/>
          <w:u w:val="single"/>
        </w:rPr>
        <w:t xml:space="preserve">            </w:t>
      </w:r>
      <w:r>
        <w:rPr>
          <w:rFonts w:ascii="Times" w:hAnsi="Times" w:cs="Times"/>
          <w:sz w:val="21"/>
          <w:sz-cs w:val="21"/>
        </w:rPr>
        <w:t xml:space="preserve">；被吸收的葡萄糖主要通过</w:t>
      </w:r>
      <w:r>
        <w:rPr>
          <w:rFonts w:ascii="Times" w:hAnsi="Times" w:cs="Times"/>
          <w:sz w:val="21"/>
          <w:sz-cs w:val="21"/>
          <w:u w:val="single"/>
        </w:rPr>
        <w:t xml:space="preserve">              </w:t>
      </w:r>
      <w:r>
        <w:rPr>
          <w:rFonts w:ascii="Times" w:hAnsi="Times" w:cs="Times"/>
          <w:sz w:val="21"/>
          <w:sz-cs w:val="21"/>
        </w:rPr>
        <w:t xml:space="preserve">作用，为细胞提供</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（3）转氨酶是肝细胞内参与氨基酸分解与合成的一类酶，正常情况下这类酶不会排出胞外，若在细胞培养液中检测到该类酶，可能的原因是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（4）由（1）和（3）可初步判断，细胞膜对物质的转运具有</w:t>
      </w:r>
      <w:r>
        <w:rPr>
          <w:rFonts w:ascii="Times" w:hAnsi="Times" w:cs="Times"/>
          <w:sz w:val="21"/>
          <w:sz-cs w:val="21"/>
          <w:u w:val="single"/>
        </w:rPr>
        <w:t xml:space="preserve">             </w:t>
      </w:r>
      <w:r>
        <w:rPr>
          <w:rFonts w:ascii="Times" w:hAnsi="Times" w:cs="Times"/>
          <w:sz w:val="21"/>
          <w:sz-cs w:val="21"/>
        </w:rPr>
        <w:t xml:space="preserve">的特性。</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32.（8分）</w:t>
      </w:r>
    </w:p>
    <w:p>
      <w:pPr>
        <w:jc w:val="both"/>
        <w:ind w:first-line="420"/>
      </w:pPr>
      <w:r>
        <w:rPr>
          <w:rFonts w:ascii="Times" w:hAnsi="Times" w:cs="Times"/>
          <w:sz w:val="21"/>
          <w:sz-cs w:val="21"/>
        </w:rPr>
        <w:t xml:space="preserve">为加强水体治理，珠江流域某城市构建了较大面积的人工湿地。</w:t>
      </w:r>
    </w:p>
    <w:p>
      <w:pPr>
        <w:jc w:val="both"/>
        <w:ind w:first-line="420"/>
      </w:pPr>
      <w:r>
        <w:rPr>
          <w:rFonts w:ascii="Times" w:hAnsi="Times" w:cs="Times"/>
          <w:sz w:val="21"/>
          <w:sz-cs w:val="21"/>
        </w:rPr>
        <w:t xml:space="preserve">（1）当污染物随水流进入该湿地时，湿地水体中碳元素的迁移和转化途径如下图。请用箭头和文字补充虚线框中的碳转化途径。</w:t>
      </w:r>
    </w:p>
    <w:p>
      <w:pPr>
        <w:jc w:val="both"/>
        <w:ind w:first-line="420"/>
      </w:pPr>
      <w:r>
        <w:rPr>
          <w:rFonts w:ascii="Times" w:hAnsi="Times" w:cs="Times"/>
          <w:sz w:val="21"/>
          <w:sz-cs w:val="21"/>
        </w:rPr>
        <w:t xml:space="preserve">（2）一段时间后，湿地中出现了轮虫等浮游动物，可控制绿藻等浮游植物的增殖；管理员还放养了一些鱼和鸭，为城市增添自然气息。请写出可能存在食物链（两条）。</w:t>
      </w:r>
    </w:p>
    <w:p>
      <w:pPr>
        <w:jc w:val="both"/>
        <w:ind w:first-line="420"/>
      </w:pPr>
      <w:r>
        <w:rPr>
          <w:rFonts w:ascii="Times" w:hAnsi="Times" w:cs="Times"/>
          <w:sz w:val="21"/>
          <w:sz-cs w:val="21"/>
        </w:rPr>
        <w:t xml:space="preserve">（3）如果含有重金属的工业废水进入该系统，请根据生态学基本原理，指出可能产生哪些负面影响。</w:t>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b/>
        </w:rPr>
        <w:t xml:space="preserve"/>
      </w:r>
    </w:p>
    <w:p>
      <w:pPr>
        <w:jc w:val="both"/>
      </w:pPr>
      <w:r>
        <w:rPr>
          <w:rFonts w:ascii="Times" w:hAnsi="Times" w:cs="Times"/>
          <w:sz w:val="21"/>
          <w:sz-cs w:val="21"/>
        </w:rPr>
        <w:t xml:space="preserve">33.（8分）</w:t>
      </w:r>
    </w:p>
    <w:p>
      <w:pPr>
        <w:jc w:val="both"/>
        <w:ind w:first-line="420"/>
      </w:pPr>
      <w:r>
        <w:rPr>
          <w:rFonts w:ascii="Times" w:hAnsi="Times" w:cs="Times"/>
          <w:sz w:val="21"/>
          <w:sz-cs w:val="21"/>
        </w:rPr>
        <w:t xml:space="preserve">为了快速培育抗某种除草剂的水稻，育种工作者综合应用了多种培育种方法，过程如下。请回答问题。</w:t>
      </w:r>
    </w:p>
    <w:p>
      <w:pPr>
        <w:jc w:val="both"/>
        <w:ind w:first-line="420"/>
      </w:pPr>
      <w:r>
        <w:rPr>
          <w:rFonts w:ascii="Times" w:hAnsi="Times" w:cs="Times"/>
          <w:sz w:val="21"/>
          <w:sz-cs w:val="21"/>
        </w:rPr>
        <w:t xml:space="preserve">（1）从对该种除草剂敏感的二倍水稻植株上取花药离体培养，诱导成</w:t>
      </w:r>
      <w:r>
        <w:rPr>
          <w:rFonts w:ascii="Times" w:hAnsi="Times" w:cs="Times"/>
          <w:sz w:val="21"/>
          <w:sz-cs w:val="21"/>
          <w:u w:val="single"/>
        </w:rPr>
        <w:t xml:space="preserve">           </w:t>
      </w:r>
      <w:r>
        <w:rPr>
          <w:rFonts w:ascii="Times" w:hAnsi="Times" w:cs="Times"/>
          <w:sz w:val="21"/>
          <w:sz-cs w:val="21"/>
        </w:rPr>
        <w:t xml:space="preserve">幼苗。</w:t>
      </w:r>
    </w:p>
    <w:p>
      <w:pPr>
        <w:jc w:val="both"/>
        <w:ind w:first-line="420"/>
      </w:pPr>
      <w:r>
        <w:rPr>
          <w:rFonts w:ascii="Times" w:hAnsi="Times" w:cs="Times"/>
          <w:sz w:val="21"/>
          <w:sz-cs w:val="21"/>
        </w:rPr>
        <w:t xml:space="preserve">（2）用</w:t>
      </w:r>
      <w:r>
        <w:rPr>
          <w:rFonts w:ascii="Times New Roman" w:hAnsi="Times New Roman" w:cs="Times New Roman"/>
          <w:sz w:val="21"/>
          <w:sz-cs w:val="21"/>
        </w:rPr>
        <w:t xml:space="preserve"> EMBED Equation.DSMT4 </w:t>
      </w:r>
      <w:r>
        <w:rPr>
          <w:rFonts w:ascii="Times" w:hAnsi="Times" w:cs="Times"/>
          <w:sz w:val="21"/>
          <w:sz-cs w:val="21"/>
        </w:rPr>
        <w:t xml:space="preserve">射线照射上述幼苗，目的是</w:t>
      </w:r>
      <w:r>
        <w:rPr>
          <w:rFonts w:ascii="Times" w:hAnsi="Times" w:cs="Times"/>
          <w:sz w:val="21"/>
          <w:sz-cs w:val="21"/>
          <w:u w:val="single"/>
        </w:rPr>
        <w:t xml:space="preserve">          </w:t>
      </w:r>
      <w:r>
        <w:rPr>
          <w:rFonts w:ascii="Times" w:hAnsi="Times" w:cs="Times"/>
          <w:sz w:val="21"/>
          <w:sz-cs w:val="21"/>
        </w:rPr>
        <w:t xml:space="preserve">；然后用该除草剂喷洒其幼叶，结果大部分叶片变黄，仅有个别幼叶的小片组织保持绿色，表明这部分组织具有</w:t>
      </w:r>
      <w:r>
        <w:rPr>
          <w:rFonts w:ascii="Times" w:hAnsi="Times" w:cs="Times"/>
          <w:sz w:val="21"/>
          <w:sz-cs w:val="21"/>
          <w:u w:val="single"/>
        </w:rPr>
        <w:t xml:space="preserve">            </w:t>
      </w:r>
      <w:r>
        <w:rPr>
          <w:rFonts w:ascii="Times" w:hAnsi="Times" w:cs="Times"/>
          <w:sz w:val="21"/>
          <w:sz-cs w:val="21"/>
        </w:rPr>
        <w:t xml:space="preserve">。</w:t>
      </w:r>
    </w:p>
    <w:p>
      <w:pPr>
        <w:jc w:val="both"/>
        <w:ind w:first-line="420"/>
      </w:pPr>
      <w:r>
        <w:rPr>
          <w:rFonts w:ascii="Times" w:hAnsi="Times" w:cs="Times"/>
          <w:sz w:val="21"/>
          <w:sz-cs w:val="21"/>
        </w:rPr>
        <w:t xml:space="preserve">（3）取该部分绿色组织再进行组织培养，诱导植株再生后，用秋水仙素处理幼苗，使染色体</w:t>
      </w:r>
      <w:r>
        <w:rPr>
          <w:rFonts w:ascii="Times" w:hAnsi="Times" w:cs="Times"/>
          <w:sz w:val="21"/>
          <w:sz-cs w:val="21"/>
          <w:u w:val="single"/>
        </w:rPr>
        <w:t xml:space="preserve">         </w:t>
      </w:r>
      <w:r>
        <w:rPr>
          <w:rFonts w:ascii="Times" w:hAnsi="Times" w:cs="Times"/>
          <w:sz w:val="21"/>
          <w:sz-cs w:val="21"/>
        </w:rPr>
        <w:t xml:space="preserve">，获得纯合</w:t>
      </w:r>
      <w:r>
        <w:rPr>
          <w:rFonts w:ascii="Times" w:hAnsi="Times" w:cs="Times"/>
          <w:sz w:val="21"/>
          <w:sz-cs w:val="21"/>
          <w:u w:val="single"/>
        </w:rPr>
        <w:t xml:space="preserve">         </w:t>
      </w:r>
      <w:r>
        <w:rPr>
          <w:rFonts w:ascii="Times" w:hAnsi="Times" w:cs="Times"/>
          <w:sz w:val="21"/>
          <w:sz-cs w:val="21"/>
        </w:rPr>
        <w:t xml:space="preserve">，移栽到大田后，在苗期喷洒该除草剂鉴定其抗性。</w:t>
      </w:r>
    </w:p>
    <w:p>
      <w:pPr>
        <w:jc w:val="both"/>
        <w:ind w:left="105" w:first-line="315"/>
      </w:pPr>
      <w:r>
        <w:rPr>
          <w:rFonts w:ascii="Times" w:hAnsi="Times" w:cs="Times"/>
          <w:sz w:val="21"/>
          <w:sz-cs w:val="21"/>
        </w:rPr>
        <w:t xml:space="preserve">（4）对抗性的遗传基础做一步研究，可以选用抗性植株与</w:t>
      </w:r>
      <w:r>
        <w:rPr>
          <w:rFonts w:ascii="Times" w:hAnsi="Times" w:cs="Times"/>
          <w:sz w:val="21"/>
          <w:sz-cs w:val="21"/>
          <w:u w:val="single"/>
        </w:rPr>
        <w:t xml:space="preserve">      </w:t>
      </w:r>
      <w:r>
        <w:rPr>
          <w:rFonts w:ascii="Times" w:hAnsi="Times" w:cs="Times"/>
          <w:sz w:val="21"/>
          <w:sz-cs w:val="21"/>
        </w:rPr>
        <w:t xml:space="preserve">杂交，如果</w:t>
      </w:r>
      <w:r>
        <w:rPr>
          <w:rFonts w:ascii="Times" w:hAnsi="Times" w:cs="Times"/>
          <w:sz w:val="21"/>
          <w:sz-cs w:val="21"/>
          <w:u w:val="single"/>
        </w:rPr>
        <w:t xml:space="preserve">          </w:t>
      </w:r>
      <w:r>
        <w:rPr>
          <w:rFonts w:ascii="Times" w:hAnsi="Times" w:cs="Times"/>
          <w:sz w:val="21"/>
          <w:sz-cs w:val="21"/>
        </w:rPr>
        <w:t xml:space="preserve">，表明抗性是隐性性状。</w:t>
      </w:r>
      <w:r>
        <w:rPr>
          <w:rFonts w:ascii="Times New Roman" w:hAnsi="Times New Roman" w:cs="Times New Roman"/>
          <w:sz w:val="21"/>
          <w:sz-cs w:val="21"/>
        </w:rPr>
        <w:t xml:space="preserve"> EMBED Equation.DSMT4 </w:t>
      </w:r>
      <w:r>
        <w:rPr>
          <w:rFonts w:ascii="Times" w:hAnsi="Times" w:cs="Times"/>
          <w:sz w:val="21"/>
          <w:sz-cs w:val="21"/>
        </w:rPr>
        <w:t xml:space="preserve">自交，若</w:t>
      </w:r>
      <w:r>
        <w:rPr>
          <w:rFonts w:ascii="Times New Roman" w:hAnsi="Times New Roman" w:cs="Times New Roman"/>
          <w:sz w:val="21"/>
          <w:sz-cs w:val="21"/>
        </w:rPr>
        <w:t xml:space="preserve"> EMBED Equation.DSMT4 </w:t>
      </w:r>
      <w:r>
        <w:rPr>
          <w:rFonts w:ascii="Times" w:hAnsi="Times" w:cs="Times"/>
          <w:sz w:val="21"/>
          <w:sz-cs w:val="21"/>
        </w:rPr>
        <w:t xml:space="preserve">的性状分离比为15（敏感）：1（抗性），初步推测</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
      </w:r>
    </w:p>
    <w:p>
      <w:pPr>
        <w:jc w:val="both"/>
      </w:pPr>
      <w:r>
        <w:rPr>
          <w:rFonts w:ascii="Times" w:hAnsi="Times" w:cs="Times"/>
          <w:sz w:val="21"/>
          <w:sz-cs w:val="21"/>
        </w:rPr>
        <w:t xml:space="preserve">34.（8分）</w:t>
      </w:r>
    </w:p>
    <w:p>
      <w:pPr>
        <w:jc w:val="both"/>
        <w:ind w:first-line="420"/>
      </w:pPr>
      <w:r>
        <w:rPr>
          <w:rFonts w:ascii="Times" w:hAnsi="Times" w:cs="Times"/>
          <w:sz w:val="21"/>
          <w:sz-cs w:val="21"/>
        </w:rPr>
        <w:t xml:space="preserve">妊娠期糖尿病（简称GDM）是一种可由多种因素导致的糖代谢异常妊娠并发症，孕妇患GDM后血糖调节能力下降，对胎儿发育和自身健康带来多种负面影响。以下是某位孕妇的GDM筛检报告，请你完善。</w:t>
      </w:r>
    </w:p>
    <w:p>
      <w:pPr>
        <w:jc w:val="both"/>
      </w:pPr>
      <w:r>
        <w:rPr>
          <w:rFonts w:ascii="Times" w:hAnsi="Times" w:cs="Times"/>
          <w:sz w:val="21"/>
          <w:sz-cs w:val="21"/>
        </w:rPr>
        <w:t xml:space="preserve">（一）目的、对象</w:t>
      </w:r>
    </w:p>
    <w:p>
      <w:pPr>
        <w:jc w:val="both"/>
        <w:ind w:first-line="420"/>
      </w:pPr>
      <w:r>
        <w:rPr>
          <w:rFonts w:ascii="Times" w:hAnsi="Times" w:cs="Times"/>
          <w:sz w:val="21"/>
          <w:sz-cs w:val="21"/>
        </w:rPr>
        <w:t xml:space="preserve">目的：GDM筛检。受检者：姓名×××，妊娠25周。</w:t>
      </w:r>
    </w:p>
    <w:p>
      <w:pPr>
        <w:jc w:val="both"/>
      </w:pPr>
      <w:r>
        <w:rPr>
          <w:rFonts w:ascii="Times" w:hAnsi="Times" w:cs="Times"/>
          <w:sz w:val="21"/>
          <w:sz-cs w:val="21"/>
        </w:rPr>
        <w:t xml:space="preserve">（二）筛检方法</w:t>
      </w:r>
    </w:p>
    <w:p>
      <w:pPr>
        <w:jc w:val="both"/>
        <w:ind w:first-line="420"/>
      </w:pPr>
      <w:r>
        <w:rPr>
          <w:rFonts w:ascii="Times" w:hAnsi="Times" w:cs="Times"/>
          <w:sz w:val="21"/>
          <w:sz-cs w:val="21"/>
        </w:rPr>
        <w:t xml:space="preserve">受检者禁食12小时后，抽取其静脉血（血样品号：0h），然后在5分钟内口服完400mL葡萄糖水（含75g葡萄糖），开始服糖后1小时、2小时、3小时分别抽取其静脉血(血样品号分别为1h、2h和3h)。测定所采集各血样品中的血糖浓度。</w:t>
      </w:r>
    </w:p>
    <w:p>
      <w:pPr>
        <w:jc w:val="both"/>
        <w:ind w:first-line="420"/>
      </w:pPr>
      <w:r>
        <w:rPr>
          <w:rFonts w:ascii="Times" w:hAnsi="Times" w:cs="Times"/>
          <w:sz w:val="21"/>
          <w:sz-cs w:val="21"/>
        </w:rPr>
        <w:t xml:space="preserve">判定方法：4个样品中有3个血糖浓度大于或等于参考值即可判定为患GDM。</w:t>
      </w:r>
    </w:p>
    <w:p>
      <w:pPr>
        <w:jc w:val="both"/>
      </w:pPr>
      <w:r>
        <w:rPr>
          <w:rFonts w:ascii="Times" w:hAnsi="Times" w:cs="Times"/>
          <w:sz w:val="21"/>
          <w:sz-cs w:val="21"/>
        </w:rPr>
        <w:t xml:space="preserve">（三）结果与分析</w:t>
      </w:r>
    </w:p>
    <w:p>
      <w:pPr>
        <w:jc w:val="both"/>
        <w:ind w:first-line="420"/>
      </w:pPr>
      <w:r>
        <w:rPr>
          <w:rFonts w:ascii="Times" w:hAnsi="Times" w:cs="Times"/>
          <w:sz w:val="21"/>
          <w:sz-cs w:val="21"/>
        </w:rPr>
        <w:t xml:space="preserve">检测报告如下</w:t>
      </w:r>
    </w:p>
    <w:p>
      <w:pPr>
        <w:jc w:val="both"/>
        <w:ind w:first-line="420"/>
      </w:pPr>
      <w:r>
        <w:rPr>
          <w:rFonts w:ascii="Times" w:hAnsi="Times" w:cs="Times"/>
          <w:sz w:val="21"/>
          <w:sz-cs w:val="21"/>
        </w:rPr>
        <w:t xml:space="preserve">由此可判定该孕 </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（四）讨论</w:t>
      </w:r>
    </w:p>
    <w:p>
      <w:pPr>
        <w:jc w:val="both"/>
        <w:ind w:first-line="420"/>
      </w:pPr>
      <w:r>
        <w:rPr>
          <w:rFonts w:ascii="Times" w:hAnsi="Times" w:cs="Times"/>
          <w:sz w:val="21"/>
          <w:sz-cs w:val="21"/>
        </w:rPr>
        <w:t xml:space="preserve">（1）若GDM患者想了解病因是否为自身胰岛分泌功能异常，则需要测定血液中的</w:t>
      </w:r>
      <w:r>
        <w:rPr>
          <w:rFonts w:ascii="Times" w:hAnsi="Times" w:cs="Times"/>
          <w:sz w:val="21"/>
          <w:sz-cs w:val="21"/>
          <w:u w:val="single"/>
        </w:rPr>
        <w:t xml:space="preserve">   </w:t>
      </w:r>
    </w:p>
    <w:p>
      <w:pPr>
        <w:jc w:val="both"/>
        <w:ind w:first-line="420"/>
      </w:pPr>
      <w:r>
        <w:rPr>
          <w:rFonts w:ascii="Times" w:hAnsi="Times" w:cs="Times"/>
          <w:sz w:val="21"/>
          <w:sz-cs w:val="21"/>
          <w:u w:val="single"/>
        </w:rPr>
        <w:t xml:space="preserve">          </w:t>
      </w:r>
      <w:r>
        <w:rPr>
          <w:rFonts w:ascii="Times" w:hAnsi="Times" w:cs="Times"/>
          <w:sz w:val="21"/>
          <w:sz-cs w:val="21"/>
        </w:rPr>
        <w:t xml:space="preserve">和</w:t>
      </w:r>
      <w:r>
        <w:rPr>
          <w:rFonts w:ascii="Times" w:hAnsi="Times" w:cs="Times"/>
          <w:sz w:val="21"/>
          <w:sz-cs w:val="21"/>
          <w:u w:val="single"/>
        </w:rPr>
        <w:t xml:space="preserve">          </w:t>
      </w:r>
      <w:r>
        <w:rPr>
          <w:rFonts w:ascii="Times" w:hAnsi="Times" w:cs="Times"/>
          <w:sz w:val="21"/>
          <w:sz-cs w:val="21"/>
        </w:rPr>
        <w:t xml:space="preserve">的浓度。</w:t>
      </w:r>
    </w:p>
    <w:p>
      <w:pPr>
        <w:jc w:val="both"/>
        <w:ind w:first-line="420"/>
      </w:pPr>
      <w:r>
        <w:rPr>
          <w:rFonts w:ascii="Times" w:hAnsi="Times" w:cs="Times"/>
          <w:sz w:val="21"/>
          <w:sz-cs w:val="21"/>
        </w:rPr>
        <w:t xml:space="preserve">（2）请根据血糖调节有关知识，解释要求受检者在5分钟内服完葡萄糖水的原因。</w:t>
      </w:r>
    </w:p>
    <w:p>
      <w:pPr>
        <w:jc w:val="both"/>
        <w:ind w:first-line="420"/>
      </w:pPr>
      <w:r>
        <w:rPr>
          <w:rFonts w:ascii="Times" w:hAnsi="Times" w:cs="Times"/>
          <w:sz w:val="21"/>
          <w:sz-cs w:val="21"/>
          <w:u w:val="single"/>
        </w:rPr>
        <w:t xml:space="preserve"/>
      </w:r>
    </w:p>
    <w:p>
      <w:pPr>
        <w:jc w:val="both"/>
        <w:ind w:first-line="420"/>
      </w:pPr>
      <w:r>
        <w:rPr>
          <w:rFonts w:ascii="Times" w:hAnsi="Times" w:cs="Times"/>
          <w:sz w:val="21"/>
          <w:sz-cs w:val="21"/>
        </w:rPr>
        <w:t xml:space="preserve">（3）相当一部分GDM患者在产后会康复。请简述康复后她们体内血糖水平偏高时的血糖调节过程。</w:t>
      </w:r>
    </w:p>
    <w:p>
      <w:pPr>
        <w:jc w:val="both"/>
      </w:pPr>
      <w:r>
        <w:rPr>
          <w:rFonts w:ascii="Times" w:hAnsi="Times" w:cs="Times"/>
          <w:sz w:val="21"/>
          <w:sz-cs w:val="21"/>
          <w:u w:val="single"/>
        </w:rPr>
        <w:t xml:space="preserve"/>
      </w:r>
    </w:p>
    <w:p>
      <w:pPr>
        <w:jc w:val="both"/>
      </w:pPr>
      <w:r>
        <w:rPr>
          <w:rFonts w:ascii="Times" w:hAnsi="Times" w:cs="Times"/>
          <w:sz w:val="21"/>
          <w:sz-cs w:val="21"/>
        </w:rPr>
        <w:t xml:space="preserve">35.（8分）</w:t>
      </w:r>
    </w:p>
    <w:p>
      <w:pPr>
        <w:jc w:val="both"/>
      </w:pPr>
      <w:r>
        <w:rPr>
          <w:rFonts w:ascii="Times" w:hAnsi="Times" w:cs="Times"/>
          <w:sz w:val="21"/>
          <w:sz-cs w:val="21"/>
        </w:rPr>
        <w:t xml:space="preserve">如图所示，铁钉刺入某人的脚底，随即她产生了一系列的反应。请回答问题.</w:t>
      </w:r>
    </w:p>
    <w:p>
      <w:pPr>
        <w:jc w:val="both"/>
      </w:pPr>
      <w:r>
        <w:rPr>
          <w:rFonts w:ascii="Times" w:hAnsi="Times" w:cs="Times"/>
          <w:sz w:val="21"/>
          <w:sz-cs w:val="21"/>
        </w:rPr>
        <w:t xml:space="preserve">(1)当铁钉刺入皮肤时，痛觉感受器可产生传向中枢的</w:t>
      </w:r>
      <w:r>
        <w:rPr>
          <w:rFonts w:ascii="Times" w:hAnsi="Times" w:cs="Times"/>
          <w:sz w:val="21"/>
          <w:sz-cs w:val="21"/>
          <w:u w:val="single"/>
        </w:rPr>
        <w:t xml:space="preserve">          </w:t>
      </w:r>
      <w:r>
        <w:rPr>
          <w:rFonts w:ascii="Times" w:hAnsi="Times" w:cs="Times"/>
          <w:sz w:val="21"/>
          <w:sz-cs w:val="21"/>
        </w:rPr>
        <w:t xml:space="preserve">。此人还未感觉到刺痛之前就有了抬脚缩腿反应，调节该反应的神经中枢位于部位</w:t>
      </w:r>
      <w:r>
        <w:rPr>
          <w:rFonts w:ascii="Times" w:hAnsi="Times" w:cs="Times"/>
          <w:sz w:val="21"/>
          <w:sz-cs w:val="21"/>
          <w:u w:val="single"/>
        </w:rPr>
        <w:t xml:space="preserve">         </w:t>
      </w:r>
      <w:r>
        <w:rPr>
          <w:rFonts w:ascii="Times" w:hAnsi="Times" w:cs="Times"/>
          <w:sz w:val="21"/>
          <w:sz-cs w:val="21"/>
        </w:rPr>
        <w:t xml:space="preserve">（ = 1 \* GB3 ①； = 2 \* GB3 ②； = 3 \* GB3 ③）。</w:t>
      </w:r>
    </w:p>
    <w:p>
      <w:pPr>
        <w:jc w:val="both"/>
      </w:pPr>
      <w:r>
        <w:rPr>
          <w:rFonts w:ascii="Times" w:hAnsi="Times" w:cs="Times"/>
          <w:sz w:val="21"/>
          <w:sz-cs w:val="21"/>
        </w:rPr>
        <w:t xml:space="preserve">（2）图中此人反应是一系列神经调节的结果，</w:t>
      </w:r>
    </w:p>
    <w:p>
      <w:pPr>
        <w:jc w:val="both"/>
      </w:pPr>
      <w:r>
        <w:rPr>
          <w:rFonts w:ascii="Times" w:hAnsi="Times" w:cs="Times"/>
          <w:sz w:val="21"/>
          <w:sz-cs w:val="21"/>
        </w:rPr>
        <w:t xml:space="preserve">参与此过程调节的神经中枢有多个，包括</w:t>
      </w:r>
      <w:r>
        <w:rPr>
          <w:rFonts w:ascii="Times" w:hAnsi="Times" w:cs="Times"/>
          <w:sz w:val="21"/>
          <w:sz-cs w:val="21"/>
          <w:u w:val="single"/>
        </w:rPr>
        <w:t xml:space="preserve">                       </w:t>
      </w:r>
      <w:r>
        <w:rPr>
          <w:rFonts w:ascii="Times" w:hAnsi="Times" w:cs="Times"/>
          <w:sz w:val="21"/>
          <w:sz-cs w:val="21"/>
        </w:rPr>
        <w:t xml:space="preserve"/>
      </w:r>
    </w:p>
    <w:p>
      <w:pPr>
        <w:jc w:val="both"/>
      </w:pPr>
      <w:r>
        <w:rPr>
          <w:rFonts w:ascii="Times" w:hAnsi="Times" w:cs="Times"/>
          <w:sz w:val="21"/>
          <w:sz-cs w:val="21"/>
          <w:u w:val="single"/>
        </w:rPr>
        <w:t xml:space="preserve">       </w:t>
      </w:r>
      <w:r>
        <w:rPr>
          <w:rFonts w:ascii="Times" w:hAnsi="Times" w:cs="Times"/>
          <w:sz w:val="21"/>
          <w:sz-cs w:val="21"/>
        </w:rPr>
        <w:t xml:space="preserve">及丘脑。</w:t>
      </w:r>
    </w:p>
    <w:p>
      <w:pPr>
        <w:jc w:val="both"/>
      </w:pPr>
      <w:r>
        <w:rPr>
          <w:rFonts w:ascii="Times" w:hAnsi="Times" w:cs="Times"/>
          <w:sz w:val="21"/>
          <w:sz-cs w:val="21"/>
        </w:rPr>
        <w:t xml:space="preserve">（3）途中此人肾上腺分泌增加，同时下丘脑的</w:t>
      </w:r>
      <w:r>
        <w:rPr>
          <w:rFonts w:ascii="Times" w:hAnsi="Times" w:cs="Times"/>
          <w:sz w:val="21"/>
          <w:sz-cs w:val="21"/>
          <w:u w:val="single"/>
        </w:rPr>
        <w:t xml:space="preserve">          </w:t>
      </w:r>
      <w:r>
        <w:rPr>
          <w:rFonts w:ascii="Times" w:hAnsi="Times" w:cs="Times"/>
          <w:sz w:val="21"/>
          <w:sz-cs w:val="21"/>
        </w:rPr>
        <w:t xml:space="preserve">分泌量也增加，使垂体的</w:t>
      </w:r>
      <w:r>
        <w:rPr>
          <w:rFonts w:ascii="Times" w:hAnsi="Times" w:cs="Times"/>
          <w:sz w:val="21"/>
          <w:sz-cs w:val="21"/>
          <w:u w:val="single"/>
        </w:rPr>
        <w:t xml:space="preserve">             </w:t>
      </w:r>
      <w:r>
        <w:rPr>
          <w:rFonts w:ascii="Times" w:hAnsi="Times" w:cs="Times"/>
          <w:sz w:val="21"/>
          <w:sz-cs w:val="21"/>
        </w:rPr>
        <w:t xml:space="preserve">分泌增多，</w:t>
      </w:r>
    </w:p>
    <w:p>
      <w:pPr>
        <w:jc w:val="both"/>
      </w:pPr>
      <w:r>
        <w:rPr>
          <w:rFonts w:ascii="Times" w:hAnsi="Times" w:cs="Times"/>
          <w:sz w:val="21"/>
          <w:sz-cs w:val="21"/>
        </w:rPr>
        <w:t xml:space="preserve">从而促进肾上腺皮质激素分泌，协同调节血糖、血压以应对该紧急情况。</w:t>
      </w:r>
    </w:p>
    <w:p>
      <w:pPr>
        <w:jc w:val="both"/>
      </w:pPr>
      <w:r>
        <w:rPr>
          <w:rFonts w:ascii="Times" w:hAnsi="Times" w:cs="Times"/>
          <w:sz w:val="21"/>
          <w:sz-cs w:val="21"/>
        </w:rPr>
        <w:t xml:space="preserve">（4）此人脚底受伤后出现了红肿，医生担心她感染破伤风杆菌，</w:t>
      </w:r>
    </w:p>
    <w:p>
      <w:pPr>
        <w:jc w:val="both"/>
      </w:pPr>
      <w:r>
        <w:rPr>
          <w:rFonts w:ascii="Times" w:hAnsi="Times" w:cs="Times"/>
          <w:sz w:val="21"/>
          <w:sz-cs w:val="21"/>
        </w:rPr>
        <w:t xml:space="preserve">立刻给她注射</w:t>
      </w:r>
      <w:r>
        <w:rPr>
          <w:rFonts w:ascii="Times" w:hAnsi="Times" w:cs="Times"/>
          <w:sz w:val="21"/>
          <w:sz-cs w:val="21"/>
          <w:u w:val="single"/>
        </w:rPr>
        <w:t xml:space="preserve">              </w:t>
      </w:r>
      <w:r>
        <w:rPr>
          <w:rFonts w:ascii="Times" w:hAnsi="Times" w:cs="Times"/>
          <w:sz w:val="21"/>
          <w:sz-cs w:val="21"/>
        </w:rPr>
        <w:t xml:space="preserve">进行应急免疫治疗。该方法属</w:t>
      </w:r>
    </w:p>
    <w:p>
      <w:pPr>
        <w:jc w:val="both"/>
      </w:pPr>
      <w:r>
        <w:rPr>
          <w:rFonts w:ascii="Times" w:hAnsi="Times" w:cs="Times"/>
          <w:sz w:val="21"/>
          <w:sz-cs w:val="21"/>
          <w:u w:val="single"/>
        </w:rPr>
        <w:t xml:space="preserve">      </w:t>
      </w:r>
      <w:r>
        <w:rPr>
          <w:rFonts w:ascii="Times" w:hAnsi="Times" w:cs="Times"/>
          <w:sz w:val="21"/>
          <w:sz-cs w:val="21"/>
        </w:rPr>
        <w:t xml:space="preserve">（A．非特异性免疫B.特异性免疫）</w:t>
      </w:r>
    </w:p>
    <w:p>
      <w:pPr>
        <w:jc w:val="both"/>
      </w:pPr>
      <w:r>
        <w:rPr>
          <w:rFonts w:ascii="Times" w:hAnsi="Times" w:cs="Times"/>
          <w:sz w:val="21"/>
          <w:sz-cs w:val="21"/>
        </w:rPr>
        <w:t xml:space="preserve"/>
      </w:r>
    </w:p>
    <w:p>
      <w:pPr>
        <w:jc w:val="both"/>
      </w:pPr>
      <w:r>
        <w:rPr>
          <w:rFonts w:ascii="Times" w:hAnsi="Times" w:cs="Times"/>
          <w:sz w:val="21"/>
          <w:sz-cs w:val="21"/>
        </w:rPr>
        <w:t xml:space="preserve">36.（8分）</w:t>
      </w:r>
    </w:p>
    <w:p>
      <w:pPr>
        <w:jc w:val="both"/>
        <w:ind w:first-line="210"/>
      </w:pPr>
      <w:r>
        <w:rPr>
          <w:rFonts w:ascii="Times" w:hAnsi="Times" w:cs="Times"/>
          <w:sz w:val="21"/>
          <w:sz-cs w:val="21"/>
        </w:rPr>
        <w:t xml:space="preserve">小王发现黑暗中生长的大豆幼苗比阳光下生长的大豆幼苗高得多。请设计一个实验方案，探究不同光照强度对大豆植株高度的影响，并预测实验结果。</w:t>
      </w:r>
    </w:p>
    <w:p>
      <w:pPr>
        <w:jc w:val="both"/>
        <w:ind w:first-line="210"/>
      </w:pPr>
      <w:r>
        <w:rPr>
          <w:rFonts w:ascii="Times" w:hAnsi="Times" w:cs="Times"/>
          <w:sz w:val="21"/>
          <w:sz-cs w:val="21"/>
        </w:rPr>
        <w:t xml:space="preserve">  实验材料和用具：大豆种子（200粒）、光照培养箱（光照强度范围0—10000Lux，温度、湿度等均可自行设定）、培养皿、直尺等。</w:t>
      </w:r>
    </w:p>
    <w:p>
      <w:pPr>
        <w:jc w:val="both"/>
      </w:pPr>
      <w:r>
        <w:rPr>
          <w:rFonts w:ascii="Times" w:hAnsi="Times" w:cs="Times"/>
          <w:sz w:val="21"/>
          <w:sz-cs w:val="21"/>
        </w:rPr>
        <w:t xml:space="preserve">实验方案：</w:t>
      </w:r>
    </w:p>
    <w:p>
      <w:pPr>
        <w:jc w:val="both"/>
      </w:pPr>
      <w:r>
        <w:rPr>
          <w:rFonts w:ascii="Times" w:hAnsi="Times" w:cs="Times"/>
          <w:sz w:val="21"/>
          <w:sz-cs w:val="21"/>
        </w:rPr>
        <w:t xml:space="preserve">实验结果测试：</w:t>
      </w:r>
    </w:p>
    <w:p>
      <w:pPr>
        <w:jc w:val="both"/>
        <w:ind w:left="225"/>
      </w:pPr>
      <w:r>
        <w:rPr>
          <w:rFonts w:ascii="Times" w:hAnsi="Times" w:cs="Times"/>
          <w:sz w:val="21"/>
          <w:sz-cs w:val="21"/>
        </w:rPr>
        <w:t xml:space="preserve"/>
      </w:r>
    </w:p>
    <w:p>
      <w:pPr>
        <w:jc w:val="both"/>
      </w:pPr>
      <w:r>
        <w:rPr>
          <w:rFonts w:ascii="Times" w:hAnsi="Times" w:cs="Times"/>
          <w:sz w:val="21"/>
          <w:sz-cs w:val="21"/>
        </w:rPr>
        <w:t xml:space="preserve">37.（10分）</w:t>
      </w:r>
    </w:p>
    <w:p>
      <w:pPr>
        <w:jc w:val="both"/>
      </w:pPr>
      <w:r>
        <w:rPr>
          <w:rFonts w:ascii="Times" w:hAnsi="Times" w:cs="Times"/>
          <w:sz w:val="21"/>
          <w:sz-cs w:val="21"/>
        </w:rPr>
        <w:t xml:space="preserve">   雄鸟的性染色体组成是ZZ，雌鸟的性染色体组成是ZW。某种鸟羽毛的颜色由常染色体基因（A、a）和伴染色体基因（Z</w:t>
      </w:r>
      <w:r>
        <w:rPr>
          <w:rFonts w:ascii="Times" w:hAnsi="Times" w:cs="Times"/>
          <w:sz w:val="21"/>
          <w:sz-cs w:val="21"/>
          <w:vertAlign w:val="superscript"/>
        </w:rPr>
        <w:t xml:space="preserve">B</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）共同决定，其基因型与表现型的对应关系见下表。请回答下列问题。</w:t>
      </w:r>
    </w:p>
    <w:p>
      <w:pPr>
        <w:jc w:val="both"/>
      </w:pPr>
      <w:r>
        <w:rPr>
          <w:rFonts w:ascii="Times" w:hAnsi="Times" w:cs="Times"/>
          <w:sz w:val="21"/>
          <w:sz-cs w:val="21"/>
        </w:rPr>
        <w:t xml:space="preserve">基因组合</w:t>
      </w:r>
    </w:p>
    <w:p>
      <w:pPr>
        <w:jc w:val="both"/>
      </w:pPr>
      <w:r>
        <w:rPr>
          <w:rFonts w:ascii="Times" w:hAnsi="Times" w:cs="Times"/>
          <w:sz w:val="21"/>
          <w:sz-cs w:val="21"/>
        </w:rPr>
        <w:t xml:space="preserve">A不存在，不管B存在与否（aa Z</w:t>
      </w:r>
      <w:r>
        <w:rPr>
          <w:rFonts w:ascii="Times" w:hAnsi="Times" w:cs="Times"/>
          <w:sz w:val="21"/>
          <w:sz-cs w:val="21"/>
          <w:vertAlign w:val="superscript"/>
        </w:rPr>
        <w:t xml:space="preserve">—</w:t>
      </w:r>
      <w:r>
        <w:rPr>
          <w:rFonts w:ascii="Times" w:hAnsi="Times" w:cs="Times"/>
          <w:sz w:val="21"/>
          <w:sz-cs w:val="21"/>
        </w:rPr>
        <w:t xml:space="preserve">Z</w:t>
      </w:r>
      <w:r>
        <w:rPr>
          <w:rFonts w:ascii="Times" w:hAnsi="Times" w:cs="Times"/>
          <w:sz w:val="21"/>
          <w:sz-cs w:val="21"/>
          <w:vertAlign w:val="superscript"/>
        </w:rPr>
        <w:t xml:space="preserve">— </w:t>
      </w:r>
      <w:r>
        <w:rPr>
          <w:rFonts w:ascii="Times" w:hAnsi="Times" w:cs="Times"/>
          <w:sz w:val="21"/>
          <w:sz-cs w:val="21"/>
        </w:rPr>
        <w:t xml:space="preserve">或aa Z</w:t>
      </w:r>
      <w:r>
        <w:rPr>
          <w:rFonts w:ascii="Times" w:hAnsi="Times" w:cs="Times"/>
          <w:sz w:val="21"/>
          <w:sz-cs w:val="21"/>
          <w:vertAlign w:val="superscript"/>
        </w:rPr>
        <w:t xml:space="preserve">— </w:t>
      </w:r>
      <w:r>
        <w:rPr>
          <w:rFonts w:ascii="Times" w:hAnsi="Times" w:cs="Times"/>
          <w:sz w:val="21"/>
          <w:sz-cs w:val="21"/>
        </w:rPr>
        <w:t xml:space="preserve">W）</w:t>
      </w:r>
    </w:p>
    <w:p>
      <w:pPr>
        <w:jc w:val="both"/>
      </w:pPr>
      <w:r>
        <w:rPr>
          <w:rFonts w:ascii="Times" w:hAnsi="Times" w:cs="Times"/>
          <w:sz w:val="21"/>
          <w:sz-cs w:val="21"/>
        </w:rPr>
        <w:t xml:space="preserve">A存在，B不存在</w:t>
      </w:r>
    </w:p>
    <w:p>
      <w:pPr>
        <w:jc w:val="both"/>
      </w:pPr>
      <w:r>
        <w:rPr>
          <w:rFonts w:ascii="Times" w:hAnsi="Times" w:cs="Times"/>
          <w:sz w:val="21"/>
          <w:sz-cs w:val="21"/>
        </w:rPr>
        <w:t xml:space="preserve">（A</w:t>
      </w:r>
      <w:r>
        <w:rPr>
          <w:rFonts w:ascii="Times" w:hAnsi="Times" w:cs="Times"/>
          <w:sz w:val="21"/>
          <w:sz-cs w:val="21"/>
          <w:u w:val="single"/>
        </w:rPr>
        <w:t xml:space="preserve">  </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或A</w:t>
      </w:r>
      <w:r>
        <w:rPr>
          <w:rFonts w:ascii="Times" w:hAnsi="Times" w:cs="Times"/>
          <w:sz w:val="21"/>
          <w:sz-cs w:val="21"/>
          <w:u w:val="single"/>
        </w:rPr>
        <w:t xml:space="preserve">  </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W）</w:t>
      </w:r>
    </w:p>
    <w:p>
      <w:pPr>
        <w:jc w:val="both"/>
      </w:pPr>
      <w:r>
        <w:rPr>
          <w:rFonts w:ascii="Times" w:hAnsi="Times" w:cs="Times"/>
          <w:sz w:val="21"/>
          <w:sz-cs w:val="21"/>
        </w:rPr>
        <w:t xml:space="preserve">A和B同时存在</w:t>
      </w:r>
    </w:p>
    <w:p>
      <w:pPr>
        <w:jc w:val="both"/>
      </w:pPr>
      <w:r>
        <w:rPr>
          <w:rFonts w:ascii="Times" w:hAnsi="Times" w:cs="Times"/>
          <w:sz w:val="21"/>
          <w:sz-cs w:val="21"/>
        </w:rPr>
        <w:t xml:space="preserve">（A</w:t>
      </w:r>
      <w:r>
        <w:rPr>
          <w:rFonts w:ascii="Times" w:hAnsi="Times" w:cs="Times"/>
          <w:sz w:val="21"/>
          <w:sz-cs w:val="21"/>
          <w:u w:val="single"/>
        </w:rPr>
        <w:t xml:space="preserve">  </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Z</w:t>
      </w:r>
      <w:r>
        <w:rPr>
          <w:rFonts w:ascii="Times" w:hAnsi="Times" w:cs="Times"/>
          <w:sz w:val="21"/>
          <w:sz-cs w:val="21"/>
          <w:vertAlign w:val="superscript"/>
        </w:rPr>
        <w:t xml:space="preserve">—</w:t>
      </w:r>
      <w:r>
        <w:rPr>
          <w:rFonts w:ascii="Times" w:hAnsi="Times" w:cs="Times"/>
          <w:sz w:val="21"/>
          <w:sz-cs w:val="21"/>
        </w:rPr>
        <w:t xml:space="preserve">或A</w:t>
      </w:r>
      <w:r>
        <w:rPr>
          <w:rFonts w:ascii="Times" w:hAnsi="Times" w:cs="Times"/>
          <w:sz w:val="21"/>
          <w:sz-cs w:val="21"/>
          <w:u w:val="single"/>
        </w:rPr>
        <w:t xml:space="preserve">  </w:t>
      </w:r>
      <w:r>
        <w:rPr>
          <w:rFonts w:ascii="Times" w:hAnsi="Times" w:cs="Times"/>
          <w:sz w:val="21"/>
          <w:sz-cs w:val="21"/>
        </w:rPr>
        <w:t xml:space="preserve">Z</w:t>
      </w:r>
      <w:r>
        <w:rPr>
          <w:rFonts w:ascii="Times" w:hAnsi="Times" w:cs="Times"/>
          <w:sz w:val="21"/>
          <w:sz-cs w:val="21"/>
          <w:vertAlign w:val="superscript"/>
        </w:rPr>
        <w:t xml:space="preserve">B</w:t>
      </w:r>
      <w:r>
        <w:rPr>
          <w:rFonts w:ascii="Times" w:hAnsi="Times" w:cs="Times"/>
          <w:sz w:val="21"/>
          <w:sz-cs w:val="21"/>
        </w:rPr>
        <w:t xml:space="preserve">W</w:t>
      </w:r>
    </w:p>
    <w:p>
      <w:pPr>
        <w:jc w:val="both"/>
      </w:pPr>
      <w:r>
        <w:rPr>
          <w:rFonts w:ascii="Times" w:hAnsi="Times" w:cs="Times"/>
          <w:sz w:val="21"/>
          <w:sz-cs w:val="21"/>
        </w:rPr>
        <w:t xml:space="preserve">羽毛颜色</w:t>
      </w:r>
    </w:p>
    <w:p>
      <w:pPr>
        <w:jc w:val="both"/>
      </w:pPr>
      <w:r>
        <w:rPr>
          <w:rFonts w:ascii="Times" w:hAnsi="Times" w:cs="Times"/>
          <w:sz w:val="21"/>
          <w:sz-cs w:val="21"/>
        </w:rPr>
        <w:t xml:space="preserve">白色</w:t>
      </w:r>
    </w:p>
    <w:p>
      <w:pPr>
        <w:jc w:val="both"/>
      </w:pPr>
      <w:r>
        <w:rPr>
          <w:rFonts w:ascii="Times" w:hAnsi="Times" w:cs="Times"/>
          <w:sz w:val="21"/>
          <w:sz-cs w:val="21"/>
        </w:rPr>
        <w:t xml:space="preserve">灰色</w:t>
      </w:r>
    </w:p>
    <w:p>
      <w:pPr>
        <w:jc w:val="both"/>
      </w:pPr>
      <w:r>
        <w:rPr>
          <w:rFonts w:ascii="Times" w:hAnsi="Times" w:cs="Times"/>
          <w:sz w:val="21"/>
          <w:sz-cs w:val="21"/>
        </w:rPr>
        <w:t xml:space="preserve">黑色</w:t>
      </w:r>
    </w:p>
    <w:p>
      <w:pPr>
        <w:jc w:val="both"/>
      </w:pPr>
      <w:r>
        <w:rPr>
          <w:rFonts w:ascii="Times" w:hAnsi="Times" w:cs="Times"/>
          <w:sz w:val="21"/>
          <w:sz-cs w:val="21"/>
        </w:rPr>
        <w:t xml:space="preserve">（1）黑鸟的基因型有</w:t>
      </w:r>
      <w:r>
        <w:rPr>
          <w:rFonts w:ascii="Times" w:hAnsi="Times" w:cs="Times"/>
          <w:sz w:val="21"/>
          <w:sz-cs w:val="21"/>
          <w:u w:val="single"/>
        </w:rPr>
        <w:t xml:space="preserve">         </w:t>
      </w:r>
      <w:r>
        <w:rPr>
          <w:rFonts w:ascii="Times" w:hAnsi="Times" w:cs="Times"/>
          <w:sz w:val="21"/>
          <w:sz-cs w:val="21"/>
        </w:rPr>
        <w:t xml:space="preserve">种，灰鸟的基因型有</w:t>
      </w:r>
      <w:r>
        <w:rPr>
          <w:rFonts w:ascii="Times" w:hAnsi="Times" w:cs="Times"/>
          <w:sz w:val="21"/>
          <w:sz-cs w:val="21"/>
          <w:u w:val="single"/>
        </w:rPr>
        <w:t xml:space="preserve">        </w:t>
      </w:r>
      <w:r>
        <w:rPr>
          <w:rFonts w:ascii="Times" w:hAnsi="Times" w:cs="Times"/>
          <w:sz w:val="21"/>
          <w:sz-cs w:val="21"/>
        </w:rPr>
        <w:t xml:space="preserve">种。</w:t>
      </w:r>
    </w:p>
    <w:p>
      <w:pPr>
        <w:jc w:val="both"/>
      </w:pPr>
      <w:r>
        <w:rPr>
          <w:rFonts w:ascii="Times" w:hAnsi="Times" w:cs="Times"/>
          <w:sz w:val="21"/>
          <w:sz-cs w:val="21"/>
        </w:rPr>
        <w:t xml:space="preserve">（2）基因型纯合的灰雄鸟与杂合的黑雌鸟交配，子代中雄鸟的羽色是</w:t>
      </w:r>
      <w:r>
        <w:rPr>
          <w:rFonts w:ascii="Times" w:hAnsi="Times" w:cs="Times"/>
          <w:sz w:val="21"/>
          <w:sz-cs w:val="21"/>
          <w:u w:val="single"/>
        </w:rPr>
        <w:t xml:space="preserve">        </w:t>
      </w:r>
      <w:r>
        <w:rPr>
          <w:rFonts w:ascii="Times" w:hAnsi="Times" w:cs="Times"/>
          <w:sz w:val="21"/>
          <w:sz-cs w:val="21"/>
        </w:rPr>
        <w:t xml:space="preserve">，此鸟的羽色是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（3）两只黑鸟交配，子代羽毛只有黑色和白色，则母体的基因型为</w:t>
      </w:r>
      <w:r>
        <w:rPr>
          <w:rFonts w:ascii="Times" w:hAnsi="Times" w:cs="Times"/>
          <w:sz w:val="21"/>
          <w:sz-cs w:val="21"/>
          <w:u w:val="single"/>
        </w:rPr>
        <w:t xml:space="preserve">       </w:t>
      </w:r>
      <w:r>
        <w:rPr>
          <w:rFonts w:ascii="Times" w:hAnsi="Times" w:cs="Times"/>
          <w:sz w:val="21"/>
          <w:sz-cs w:val="21"/>
        </w:rPr>
        <w:t xml:space="preserve">，父本的基因型为</w:t>
      </w:r>
      <w:r>
        <w:rPr>
          <w:rFonts w:ascii="Times" w:hAnsi="Times" w:cs="Times"/>
          <w:sz w:val="21"/>
          <w:sz-cs w:val="21"/>
          <w:u w:val="single"/>
        </w:rPr>
        <w:t xml:space="preserve">       </w:t>
      </w:r>
      <w:r>
        <w:rPr>
          <w:rFonts w:ascii="Times" w:hAnsi="Times" w:cs="Times"/>
          <w:sz w:val="21"/>
          <w:sz-cs w:val="21"/>
        </w:rPr>
        <w:t xml:space="preserve">。</w:t>
      </w:r>
    </w:p>
    <w:p>
      <w:pPr>
        <w:jc w:val="both"/>
        <w:ind w:first-line="105"/>
      </w:pPr>
      <w:r>
        <w:rPr>
          <w:rFonts w:ascii="Times" w:hAnsi="Times" w:cs="Times"/>
          <w:sz w:val="21"/>
          <w:sz-cs w:val="21"/>
        </w:rPr>
        <w:t xml:space="preserve">(4)一只黑雄鸟与一只灰雌鸟交配，子代羽毛有黑色、灰色和白色，则母本的基因型为</w:t>
      </w:r>
      <w:r>
        <w:rPr>
          <w:rFonts w:ascii="Times" w:hAnsi="Times" w:cs="Times"/>
          <w:sz w:val="21"/>
          <w:sz-cs w:val="21"/>
          <w:u w:val="single"/>
        </w:rPr>
        <w:t xml:space="preserve">       </w:t>
      </w:r>
      <w:r>
        <w:rPr>
          <w:rFonts w:ascii="Times" w:hAnsi="Times" w:cs="Times"/>
          <w:sz w:val="21"/>
          <w:sz-cs w:val="21"/>
        </w:rPr>
        <w:t xml:space="preserve">，父本的基因型为</w:t>
      </w:r>
      <w:r>
        <w:rPr>
          <w:rFonts w:ascii="Times" w:hAnsi="Times" w:cs="Times"/>
          <w:sz w:val="21"/>
          <w:sz-cs w:val="21"/>
          <w:u w:val="single"/>
        </w:rPr>
        <w:t xml:space="preserve">       </w:t>
      </w:r>
      <w:r>
        <w:rPr>
          <w:rFonts w:ascii="Times" w:hAnsi="Times" w:cs="Times"/>
          <w:sz w:val="21"/>
          <w:sz-cs w:val="21"/>
        </w:rPr>
        <w:t xml:space="preserve">，黑色、灰色和白色子代的理论分离比为</w:t>
      </w:r>
      <w:r>
        <w:rPr>
          <w:rFonts w:ascii="Times" w:hAnsi="Times" w:cs="Times"/>
          <w:sz w:val="21"/>
          <w:sz-cs w:val="21"/>
          <w:u w:val="single"/>
        </w:rPr>
        <w:t xml:space="preserve">     </w:t>
      </w:r>
      <w:r>
        <w:rPr>
          <w:rFonts w:ascii="Times" w:hAnsi="Times" w:cs="Times"/>
          <w:sz w:val="21"/>
          <w:sz-cs w:val="21"/>
        </w:rPr>
        <w:t xml:space="preserve"> 。</w:t>
      </w:r>
      <w:r>
        <w:rPr>
          <w:rFonts w:ascii="Times" w:hAnsi="Times" w:cs="Times"/>
          <w:sz w:val="21"/>
          <w:sz-cs w:val="21"/>
          <w:u w:val="single"/>
        </w:rPr>
        <w:t xml:space="preserve"/>
      </w:r>
    </w:p>
    <w:p>
      <w:pPr>
        <w:jc w:val="both"/>
      </w:pPr>
      <w:r>
        <w:rPr>
          <w:rFonts w:ascii="Times" w:hAnsi="Times" w:cs="Times"/>
          <w:sz w:val="21"/>
          <w:sz-cs w:val="21"/>
          <w:b/>
        </w:rPr>
        <w:t xml:space="preserve">第38题（生物技术实践）和39题（现代生物科技专题）是选做题，考生只需作答其中一题。请根据下述材料，回答第38题或39题。</w:t>
      </w:r>
    </w:p>
    <w:p>
      <w:pPr>
        <w:jc w:val="both"/>
      </w:pPr>
      <w:r>
        <w:rPr>
          <w:rFonts w:ascii="Times" w:hAnsi="Times" w:cs="Times"/>
          <w:sz w:val="21"/>
          <w:sz-cs w:val="21"/>
        </w:rPr>
        <w:t xml:space="preserve">   材料：饲料原料中的磷元素有相当一部分存在于植酸中，猪、禽等动物由于缺乏有关酶，无法有效利用植酸，造成磷源浪费，而且植酸随粪便排除后易造成环境有机磷污染。植酸酶能催化植酸水解成肌醇和磷酸，因此成为目前重要的饲料添加剂之一。</w:t>
      </w:r>
    </w:p>
    <w:p>
      <w:pPr>
        <w:jc w:val="both"/>
      </w:pPr>
      <w:r>
        <w:rPr>
          <w:rFonts w:ascii="Times" w:hAnsi="Times" w:cs="Times"/>
          <w:sz w:val="21"/>
          <w:sz-cs w:val="21"/>
          <w:b/>
        </w:rPr>
        <w:t xml:space="preserve">38.（10分）生物技术实践</w:t>
      </w:r>
    </w:p>
    <w:p>
      <w:pPr>
        <w:jc w:val="both"/>
      </w:pPr>
      <w:r>
        <w:rPr>
          <w:rFonts w:ascii="Times" w:hAnsi="Times" w:cs="Times"/>
          <w:sz w:val="21"/>
          <w:sz-cs w:val="21"/>
        </w:rPr>
        <w:t xml:space="preserve">（1）商品化植酸酶主要来自微生物。在产酶菌株筛选过程中，常在基本培养基中添加不溶于水的植酸钙制成固体平板，植酸钙被植酸酶分解后可在平板上产生 </w:t>
      </w:r>
      <w:r>
        <w:rPr>
          <w:rFonts w:ascii="Times" w:hAnsi="Times" w:cs="Times"/>
          <w:sz w:val="21"/>
          <w:sz-cs w:val="21"/>
          <w:u w:val="single"/>
        </w:rPr>
        <w:t xml:space="preserve">                </w:t>
      </w:r>
      <w:r>
        <w:rPr>
          <w:rFonts w:ascii="Times" w:hAnsi="Times" w:cs="Times"/>
          <w:sz w:val="21"/>
          <w:sz-cs w:val="21"/>
        </w:rPr>
        <w:t xml:space="preserve">，可根据其大小选择目的菌株，所得菌株需要进一步测定植酸酶活性。活性测定可以植酸钠作为底物，活性可用一定条件下单位时间</w:t>
      </w:r>
      <w:r>
        <w:rPr>
          <w:rFonts w:ascii="Times" w:hAnsi="Times" w:cs="Times"/>
          <w:sz w:val="21"/>
          <w:sz-cs w:val="21"/>
          <w:u w:val="single"/>
        </w:rPr>
        <w:t xml:space="preserve">                          </w:t>
      </w:r>
      <w:r>
        <w:rPr>
          <w:rFonts w:ascii="Times" w:hAnsi="Times" w:cs="Times"/>
          <w:sz w:val="21"/>
          <w:sz-cs w:val="21"/>
        </w:rPr>
        <w:t xml:space="preserve">表示。</w:t>
      </w:r>
    </w:p>
    <w:p>
      <w:pPr>
        <w:jc w:val="both"/>
      </w:pPr>
      <w:r>
        <w:rPr>
          <w:rFonts w:ascii="Times" w:hAnsi="Times" w:cs="Times"/>
          <w:sz w:val="21"/>
          <w:sz-cs w:val="21"/>
        </w:rPr>
        <w:t xml:space="preserve">（2）利用上述所得菌株制备植酸酶的流程如下图：</w:t>
      </w:r>
    </w:p>
    <w:p>
      <w:pPr>
        <w:jc w:val="both"/>
      </w:pPr>
      <w:r>
        <w:rPr>
          <w:rFonts w:ascii="Times" w:hAnsi="Times" w:cs="Times"/>
          <w:sz w:val="21"/>
          <w:sz-cs w:val="21"/>
        </w:rPr>
        <w:t xml:space="preserve"/>
      </w:r>
    </w:p>
    <w:p>
      <w:pPr>
        <w:jc w:val="both"/>
      </w:pPr>
      <w:r>
        <w:rPr>
          <w:rFonts w:ascii="Times" w:hAnsi="Times" w:cs="Times"/>
          <w:sz w:val="21"/>
          <w:sz-cs w:val="21"/>
        </w:rPr>
        <w:t xml:space="preserve">Ⅰ中的主要成分为</w:t>
      </w:r>
      <w:r>
        <w:rPr>
          <w:rFonts w:ascii="Times" w:hAnsi="Times" w:cs="Times"/>
          <w:sz w:val="21"/>
          <w:sz-cs w:val="21"/>
          <w:u w:val="single"/>
        </w:rPr>
        <w:t xml:space="preserve">          </w:t>
      </w:r>
      <w:r>
        <w:rPr>
          <w:rFonts w:ascii="Times" w:hAnsi="Times" w:cs="Times"/>
          <w:sz w:val="21"/>
          <w:sz-cs w:val="21"/>
        </w:rPr>
        <w:t xml:space="preserve">；Ⅱ中包含多种酸酶等多种蛋白质。请写出一种纯化得到植酸酶的方法及其依据。</w:t>
      </w:r>
    </w:p>
    <w:p>
      <w:pPr>
        <w:jc w:val="both"/>
      </w:pPr>
      <w:r>
        <w:rPr>
          <w:rFonts w:ascii="Times" w:hAnsi="Times" w:cs="Times"/>
          <w:sz w:val="21"/>
          <w:sz-cs w:val="21"/>
        </w:rPr>
        <w:t xml:space="preserve">（3）为建设基因工程菌，可用PCR等技术从上述菌株中克隆植酸酶基因。PCR反应包含多次循环，每次循环包括三步：____</w:t>
      </w:r>
      <w:r>
        <w:rPr>
          <w:rFonts w:ascii="Times" w:hAnsi="Times" w:cs="Times"/>
          <w:sz w:val="21"/>
          <w:sz-cs w:val="21"/>
          <w:u w:val="single"/>
        </w:rPr>
        <w:t xml:space="preserve">       </w:t>
      </w:r>
      <w:r>
        <w:rPr>
          <w:rFonts w:ascii="Times" w:hAnsi="Times" w:cs="Times"/>
          <w:sz w:val="21"/>
          <w:sz-cs w:val="21"/>
        </w:rPr>
        <w:t xml:space="preserve">。反应过程中打开模板DNA双链的方法是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（4）除植酸酶外，微生物还应用在</w:t>
      </w:r>
      <w:r>
        <w:rPr>
          <w:rFonts w:ascii="Times" w:hAnsi="Times" w:cs="Times"/>
          <w:sz w:val="21"/>
          <w:sz-cs w:val="21"/>
          <w:u w:val="single"/>
        </w:rPr>
        <w:t xml:space="preserve">                  </w:t>
      </w:r>
      <w:r>
        <w:rPr>
          <w:rFonts w:ascii="Times" w:hAnsi="Times" w:cs="Times"/>
          <w:sz w:val="21"/>
          <w:sz-cs w:val="21"/>
        </w:rPr>
        <w:t xml:space="preserve">的生产中。</w:t>
      </w:r>
    </w:p>
    <w:p>
      <w:pPr>
        <w:jc w:val="both"/>
      </w:pPr>
      <w:r>
        <w:rPr>
          <w:rFonts w:ascii="Times" w:hAnsi="Times" w:cs="Times"/>
          <w:sz w:val="21"/>
          <w:sz-cs w:val="21"/>
        </w:rPr>
        <w:t xml:space="preserve"/>
      </w:r>
    </w:p>
    <w:p>
      <w:pPr>
        <w:jc w:val="both"/>
      </w:pPr>
      <w:r>
        <w:rPr>
          <w:rFonts w:ascii="Times" w:hAnsi="Times" w:cs="Times"/>
          <w:sz w:val="21"/>
          <w:sz-cs w:val="21"/>
          <w:b/>
        </w:rPr>
        <w:t xml:space="preserve">39.（10分）现代生物科技专题</w:t>
      </w:r>
    </w:p>
    <w:p>
      <w:pPr>
        <w:jc w:val="both"/>
      </w:pPr>
      <w:r>
        <w:rPr>
          <w:rFonts w:ascii="Times" w:hAnsi="Times" w:cs="Times"/>
          <w:sz w:val="21"/>
          <w:sz-cs w:val="21"/>
        </w:rPr>
        <w:t xml:space="preserve">（1）饲料加工过程温度较高，要求植酸酶具有较好的高温稳定性。利用蛋白质工程技术对其进行改造时，首先必须了解植酸酶的</w:t>
      </w:r>
      <w:r>
        <w:rPr>
          <w:rFonts w:ascii="Times" w:hAnsi="Times" w:cs="Times"/>
          <w:sz w:val="21"/>
          <w:sz-cs w:val="21"/>
          <w:u w:val="single"/>
        </w:rPr>
        <w:t xml:space="preserve">           </w:t>
      </w:r>
      <w:r>
        <w:rPr>
          <w:rFonts w:ascii="Times" w:hAnsi="Times" w:cs="Times"/>
          <w:sz w:val="21"/>
          <w:sz-cs w:val="21"/>
        </w:rPr>
        <w:t xml:space="preserve">，然后改变植酸酶的</w:t>
      </w:r>
      <w:r>
        <w:rPr>
          <w:rFonts w:ascii="Times" w:hAnsi="Times" w:cs="Times"/>
          <w:sz w:val="21"/>
          <w:sz-cs w:val="21"/>
          <w:u w:val="single"/>
        </w:rPr>
        <w:t xml:space="preserve">           </w:t>
      </w:r>
      <w:r>
        <w:rPr>
          <w:rFonts w:ascii="Times" w:hAnsi="Times" w:cs="Times"/>
          <w:sz w:val="21"/>
          <w:sz-cs w:val="21"/>
        </w:rPr>
        <w:t xml:space="preserve">，从而得到新的植酸酶。</w:t>
      </w:r>
    </w:p>
    <w:p>
      <w:pPr>
        <w:jc w:val="both"/>
      </w:pPr>
      <w:r>
        <w:rPr>
          <w:rFonts w:ascii="Times" w:hAnsi="Times" w:cs="Times"/>
          <w:sz w:val="21"/>
          <w:sz-cs w:val="21"/>
        </w:rPr>
        <w:t xml:space="preserve">（2）培育转植酸梅基因的大豆，可提高其作为饲料原料磷的利用率。将植酸酶基因导入大豆细胞常用的方法是</w:t>
      </w:r>
      <w:r>
        <w:rPr>
          <w:rFonts w:ascii="Times" w:hAnsi="Times" w:cs="Times"/>
          <w:sz w:val="21"/>
          <w:sz-cs w:val="21"/>
          <w:u w:val="single"/>
        </w:rPr>
        <w:t xml:space="preserve">                 </w:t>
      </w:r>
      <w:r>
        <w:rPr>
          <w:rFonts w:ascii="Times" w:hAnsi="Times" w:cs="Times"/>
          <w:sz w:val="21"/>
          <w:sz-cs w:val="21"/>
        </w:rPr>
        <w:t xml:space="preserve">。请简述获得转基因植株的完整过程。</w:t>
      </w:r>
    </w:p>
    <w:p>
      <w:pPr>
        <w:jc w:val="both"/>
      </w:pPr>
      <w:r>
        <w:rPr>
          <w:rFonts w:ascii="Times" w:hAnsi="Times" w:cs="Times"/>
          <w:sz w:val="21"/>
          <w:sz-cs w:val="21"/>
        </w:rPr>
        <w:t xml:space="preserve">（3）为了提高猪对饲料中磷的利用率，科学家将带有植酸酶基因的重组质粒通过</w:t>
      </w:r>
      <w:r>
        <w:rPr>
          <w:rFonts w:ascii="Times" w:hAnsi="Times" w:cs="Times"/>
          <w:sz w:val="21"/>
          <w:sz-cs w:val="21"/>
          <w:u w:val="single"/>
        </w:rPr>
        <w:t xml:space="preserve">       </w:t>
      </w:r>
      <w:r>
        <w:rPr>
          <w:rFonts w:ascii="Times" w:hAnsi="Times" w:cs="Times"/>
          <w:sz w:val="21"/>
          <w:sz-cs w:val="21"/>
        </w:rPr>
        <w:t xml:space="preserve">转入猪的受精卵中。该受精卵培养至一定时期可通过</w:t>
      </w:r>
      <w:r>
        <w:rPr>
          <w:rFonts w:ascii="Times" w:hAnsi="Times" w:cs="Times"/>
          <w:sz w:val="21"/>
          <w:sz-cs w:val="21"/>
          <w:u w:val="single"/>
        </w:rPr>
        <w:t xml:space="preserve">             </w:t>
      </w:r>
      <w:r>
        <w:rPr>
          <w:rFonts w:ascii="Times" w:hAnsi="Times" w:cs="Times"/>
          <w:sz w:val="21"/>
          <w:sz-cs w:val="21"/>
        </w:rPr>
        <w:t xml:space="preserve">方法，从而一次得到多个转基因猪个体。</w:t>
      </w:r>
    </w:p>
    <w:p>
      <w:pPr>
        <w:jc w:val="both"/>
      </w:pPr>
      <w:r>
        <w:rPr>
          <w:rFonts w:ascii="Times" w:hAnsi="Times" w:cs="Times"/>
          <w:sz w:val="21"/>
          <w:sz-cs w:val="21"/>
        </w:rPr>
        <w:t xml:space="preserve">（4）若这些转基因因动、植物进入生态环境中，对生态环境有何影响？</w:t>
      </w:r>
    </w:p>
    <w:p>
      <w:pPr>
        <w:jc w:val="both"/>
      </w:pPr>
      <w:r>
        <w:rPr>
          <w:rFonts w:ascii="Times" w:hAnsi="Times" w:cs="Times"/>
          <w:sz w:val="21"/>
          <w:sz-cs w:val="21"/>
          <w:b/>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