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2014年全国普通高等学校招生统一考试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满分150分。考试时间为120分钟。</w:t>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r>
        <w:rPr>
          <w:rFonts w:ascii="STSong" w:hAnsi="STSong" w:cs="STSong"/>
          <w:sz w:val="21"/>
          <w:sz-cs w:val="21"/>
        </w:rPr>
        <w:t xml:space="preserve"/>
      </w:r>
    </w:p>
    <w:p>
      <w:pPr/>
      <w:r>
        <w:rPr>
          <w:rFonts w:ascii="STSong" w:hAnsi="STSong" w:cs="STSong"/>
          <w:sz w:val="21"/>
          <w:sz-cs w:val="21"/>
        </w:rPr>
        <w:t xml:space="preserve">一、选择题（共60分，每小题2分。每小题只有一个正确答案）</w:t>
      </w:r>
    </w:p>
    <w:p>
      <w:pPr/>
      <w:r>
        <w:rPr>
          <w:rFonts w:ascii="STSong" w:hAnsi="STSong" w:cs="STSong"/>
          <w:sz w:val="21"/>
          <w:sz-cs w:val="21"/>
        </w:rPr>
        <w:t xml:space="preserve">1. 下列物质中同时含有磷和氮元素的是</w:t>
      </w:r>
    </w:p>
    <w:p>
      <w:pPr>
        <w:ind w:left="524" w:first-line="-262"/>
      </w:pPr>
      <w:r>
        <w:rPr>
          <w:rFonts w:ascii="STSong" w:hAnsi="STSong" w:cs="STSong"/>
          <w:sz w:val="21"/>
          <w:sz-cs w:val="21"/>
        </w:rPr>
        <w:t xml:space="preserve">A. 丙酮酸</w:t>
      </w:r>
    </w:p>
    <w:p>
      <w:pPr>
        <w:ind w:left="524" w:first-line="-262"/>
      </w:pPr>
      <w:r>
        <w:rPr>
          <w:rFonts w:ascii="STSong" w:hAnsi="STSong" w:cs="STSong"/>
          <w:sz w:val="21"/>
          <w:sz-cs w:val="21"/>
        </w:rPr>
        <w:t xml:space="preserve">B. 核苷酸</w:t>
      </w:r>
    </w:p>
    <w:p>
      <w:pPr>
        <w:ind w:left="524" w:first-line="-262"/>
      </w:pPr>
      <w:r>
        <w:rPr>
          <w:rFonts w:ascii="STSong" w:hAnsi="STSong" w:cs="STSong"/>
          <w:sz w:val="21"/>
          <w:sz-cs w:val="21"/>
        </w:rPr>
        <w:t xml:space="preserve">C. 氨基酸</w:t>
      </w:r>
    </w:p>
    <w:p>
      <w:pPr>
        <w:ind w:left="524" w:first-line="-262"/>
      </w:pPr>
      <w:r>
        <w:rPr>
          <w:rFonts w:ascii="STSong" w:hAnsi="STSong" w:cs="STSong"/>
          <w:sz w:val="21"/>
          <w:sz-cs w:val="21"/>
        </w:rPr>
        <w:t xml:space="preserve">D. 脂肪酸</w:t>
      </w:r>
    </w:p>
    <w:p>
      <w:pPr/>
      <w:r>
        <w:rPr>
          <w:rFonts w:ascii="STSong" w:hAnsi="STSong" w:cs="STSong"/>
          <w:sz w:val="21"/>
          <w:sz-cs w:val="21"/>
        </w:rPr>
        <w:t xml:space="preserve">2. 在电子显微镜下，蓝藻和水绵细胞中都能被观察到的结构是</w:t>
      </w:r>
    </w:p>
    <w:p>
      <w:pPr>
        <w:ind w:left="524" w:first-line="-262"/>
      </w:pPr>
      <w:r>
        <w:rPr>
          <w:rFonts w:ascii="STSong" w:hAnsi="STSong" w:cs="STSong"/>
          <w:sz w:val="21"/>
          <w:sz-cs w:val="21"/>
        </w:rPr>
        <w:t xml:space="preserve">A. 细胞核</w:t>
      </w:r>
    </w:p>
    <w:p>
      <w:pPr>
        <w:ind w:left="524" w:first-line="-262"/>
      </w:pPr>
      <w:r>
        <w:rPr>
          <w:rFonts w:ascii="STSong" w:hAnsi="STSong" w:cs="STSong"/>
          <w:sz w:val="21"/>
          <w:sz-cs w:val="21"/>
        </w:rPr>
        <w:t xml:space="preserve">B. 核糖体</w:t>
      </w:r>
    </w:p>
    <w:p>
      <w:pPr>
        <w:ind w:left="524" w:first-line="-262"/>
      </w:pPr>
      <w:r>
        <w:rPr>
          <w:rFonts w:ascii="STSong" w:hAnsi="STSong" w:cs="STSong"/>
          <w:sz w:val="21"/>
          <w:sz-cs w:val="21"/>
        </w:rPr>
        <w:t xml:space="preserve">C. 叶绿体</w:t>
      </w:r>
    </w:p>
    <w:p>
      <w:pPr>
        <w:ind w:left="524" w:first-line="-262"/>
      </w:pPr>
      <w:r>
        <w:rPr>
          <w:rFonts w:ascii="STSong" w:hAnsi="STSong" w:cs="STSong"/>
          <w:sz w:val="21"/>
          <w:sz-cs w:val="21"/>
        </w:rPr>
        <w:t xml:space="preserve">D. 溶酶体</w:t>
      </w:r>
    </w:p>
    <w:p>
      <w:pPr/>
      <w:r>
        <w:rPr>
          <w:rFonts w:ascii="STSong" w:hAnsi="STSong" w:cs="STSong"/>
          <w:sz w:val="21"/>
          <w:sz-cs w:val="21"/>
        </w:rPr>
        <w:t xml:space="preserve">3. 下列生物过程中，属于营养繁殖的是</w:t>
      </w:r>
    </w:p>
    <w:p>
      <w:pPr>
        <w:ind w:left="524" w:first-line="-262"/>
      </w:pPr>
      <w:r>
        <w:rPr>
          <w:rFonts w:ascii="STSong" w:hAnsi="STSong" w:cs="STSong"/>
          <w:sz w:val="21"/>
          <w:sz-cs w:val="21"/>
        </w:rPr>
        <w:t xml:space="preserve">A. 面包酵母的出芽</w:t>
      </w:r>
    </w:p>
    <w:p>
      <w:pPr>
        <w:ind w:left="524" w:first-line="-262"/>
      </w:pPr>
      <w:r>
        <w:rPr>
          <w:rFonts w:ascii="STSong" w:hAnsi="STSong" w:cs="STSong"/>
          <w:sz w:val="21"/>
          <w:sz-cs w:val="21"/>
        </w:rPr>
        <w:t xml:space="preserve">B. 蔷薇枝条扦插成株</w:t>
      </w:r>
    </w:p>
    <w:p>
      <w:pPr>
        <w:ind w:left="524" w:first-line="-262"/>
      </w:pPr>
      <w:r>
        <w:rPr>
          <w:rFonts w:ascii="STSong" w:hAnsi="STSong" w:cs="STSong"/>
          <w:sz w:val="21"/>
          <w:sz-cs w:val="21"/>
        </w:rPr>
        <w:t xml:space="preserve">C. 青霉的孢子生殖</w:t>
      </w:r>
    </w:p>
    <w:p>
      <w:pPr>
        <w:ind w:left="524" w:first-line="-262"/>
      </w:pPr>
      <w:r>
        <w:rPr>
          <w:rFonts w:ascii="STSong" w:hAnsi="STSong" w:cs="STSong"/>
          <w:sz w:val="21"/>
          <w:sz-cs w:val="21"/>
        </w:rPr>
        <w:t xml:space="preserve">D. 草履虫的分裂生殖</w:t>
      </w:r>
    </w:p>
    <w:p>
      <w:pPr>
        <w:ind w:left="262" w:first-line="-262"/>
      </w:pPr>
      <w:r>
        <w:rPr>
          <w:rFonts w:ascii="STSong" w:hAnsi="STSong" w:cs="STSong"/>
          <w:sz w:val="21"/>
          <w:sz-cs w:val="21"/>
        </w:rPr>
        <w:t xml:space="preserve">4. 某亲本DNA分子双链均以白色表示，以灰色表示第一次复制出的DNA子链，以黑色表示第二次复制出的DNA子链，该亲本双链DNA分子连续复制两次后的产物是</w:t>
      </w:r>
    </w:p>
    <w:p>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5. 植物细胞具有发育为完整植株潜能的决定因素是</w:t>
      </w:r>
    </w:p>
    <w:p>
      <w:pPr>
        <w:ind w:left="524" w:first-line="-262"/>
      </w:pPr>
      <w:r>
        <w:rPr>
          <w:rFonts w:ascii="STSong" w:hAnsi="STSong" w:cs="STSong"/>
          <w:sz w:val="21"/>
          <w:sz-cs w:val="21"/>
        </w:rPr>
        <w:t xml:space="preserve">A. 细胞膜</w:t>
      </w:r>
    </w:p>
    <w:p>
      <w:pPr>
        <w:ind w:left="524" w:first-line="-262"/>
      </w:pPr>
      <w:r>
        <w:rPr>
          <w:rFonts w:ascii="STSong" w:hAnsi="STSong" w:cs="STSong"/>
          <w:sz w:val="21"/>
          <w:sz-cs w:val="21"/>
        </w:rPr>
        <w:t xml:space="preserve">B. 细胞核</w:t>
      </w:r>
    </w:p>
    <w:p>
      <w:pPr>
        <w:ind w:left="524" w:first-line="-262"/>
      </w:pPr>
      <w:r>
        <w:rPr>
          <w:rFonts w:ascii="STSong" w:hAnsi="STSong" w:cs="STSong"/>
          <w:sz w:val="21"/>
          <w:sz-cs w:val="21"/>
        </w:rPr>
        <w:t xml:space="preserve">C. 线粒体</w:t>
      </w:r>
    </w:p>
    <w:p>
      <w:pPr>
        <w:ind w:left="524" w:first-line="-262"/>
      </w:pPr>
      <w:r>
        <w:rPr>
          <w:rFonts w:ascii="STSong" w:hAnsi="STSong" w:cs="STSong"/>
          <w:sz w:val="21"/>
          <w:sz-cs w:val="21"/>
        </w:rPr>
        <w:t xml:space="preserve">D. 叶绿体</w:t>
      </w:r>
    </w:p>
    <w:p>
      <w:pPr>
        <w:ind w:left="262" w:first-line="-262"/>
      </w:pPr>
      <w:r>
        <w:rPr>
          <w:rFonts w:ascii="STSong" w:hAnsi="STSong" w:cs="STSong"/>
          <w:sz w:val="21"/>
          <w:sz-cs w:val="21"/>
        </w:rPr>
        <w:t xml:space="preserve">6. 真核生物的核基因必须在mRNA形成之后才能翻译蛋白质，但原核生物的mRNA通常在转录完成之前便可启动蛋白质的翻译，针对这一差异的合理解释是</w:t>
      </w:r>
    </w:p>
    <w:p>
      <w:pPr>
        <w:ind w:left="524" w:first-line="-262"/>
      </w:pPr>
      <w:r>
        <w:rPr>
          <w:rFonts w:ascii="STSong" w:hAnsi="STSong" w:cs="STSong"/>
          <w:sz w:val="21"/>
          <w:sz-cs w:val="21"/>
        </w:rPr>
        <w:t xml:space="preserve">A. 原核生物的遗传物质是RNA</w:t>
      </w:r>
    </w:p>
    <w:p>
      <w:pPr>
        <w:ind w:left="524" w:first-line="-262"/>
      </w:pPr>
      <w:r>
        <w:rPr>
          <w:rFonts w:ascii="STSong" w:hAnsi="STSong" w:cs="STSong"/>
          <w:sz w:val="21"/>
          <w:sz-cs w:val="21"/>
        </w:rPr>
        <w:t xml:space="preserve">B. 原核生物的tRNA三叶草结构</w:t>
      </w:r>
    </w:p>
    <w:p>
      <w:pPr>
        <w:ind w:left="524" w:first-line="-262"/>
      </w:pPr>
      <w:r>
        <w:rPr>
          <w:rFonts w:ascii="STSong" w:hAnsi="STSong" w:cs="STSong"/>
          <w:sz w:val="21"/>
          <w:sz-cs w:val="21"/>
        </w:rPr>
        <w:t xml:space="preserve">C. 真核生物的核糖体可以进入细胞核</w:t>
      </w:r>
    </w:p>
    <w:p>
      <w:pPr>
        <w:ind w:left="524" w:first-line="-262"/>
      </w:pPr>
      <w:r>
        <w:rPr>
          <w:rFonts w:ascii="STSong" w:hAnsi="STSong" w:cs="STSong"/>
          <w:sz w:val="21"/>
          <w:sz-cs w:val="21"/>
        </w:rPr>
        <w:t xml:space="preserve">D. 真核生物的mRNA必须通过核孔后才能翻译</w:t>
      </w:r>
    </w:p>
    <w:p>
      <w:pPr/>
      <w:r>
        <w:rPr>
          <w:rFonts w:ascii="STSong" w:hAnsi="STSong" w:cs="STSong"/>
          <w:sz w:val="21"/>
          <w:sz-cs w:val="21"/>
        </w:rPr>
        <w:t xml:space="preserve">7. 控制传染源是抑制微生物传染病传播的重要措施，下列做法属于对传染源进行控制的是</w:t>
      </w:r>
    </w:p>
    <w:p>
      <w:pPr>
        <w:ind w:left="524" w:first-line="-262"/>
      </w:pPr>
      <w:r>
        <w:rPr>
          <w:rFonts w:ascii="STSong" w:hAnsi="STSong" w:cs="STSong"/>
          <w:sz w:val="21"/>
          <w:sz-cs w:val="21"/>
        </w:rPr>
        <w:t xml:space="preserve">A. 接种特效疫苗</w:t>
      </w:r>
    </w:p>
    <w:p>
      <w:pPr>
        <w:ind w:left="524" w:first-line="-262"/>
      </w:pPr>
      <w:r>
        <w:rPr>
          <w:rFonts w:ascii="STSong" w:hAnsi="STSong" w:cs="STSong"/>
          <w:sz w:val="21"/>
          <w:sz-cs w:val="21"/>
        </w:rPr>
        <w:t xml:space="preserve">B. 设立隔离病房</w:t>
      </w:r>
    </w:p>
    <w:p>
      <w:pPr>
        <w:ind w:left="524" w:first-line="-262"/>
      </w:pPr>
      <w:r>
        <w:rPr>
          <w:rFonts w:ascii="STSong" w:hAnsi="STSong" w:cs="STSong"/>
          <w:sz w:val="21"/>
          <w:sz-cs w:val="21"/>
        </w:rPr>
        <w:t xml:space="preserve">C. 注射相应抗体</w:t>
      </w:r>
    </w:p>
    <w:p>
      <w:pPr>
        <w:ind w:left="524" w:first-line="-262"/>
      </w:pPr>
      <w:r>
        <w:rPr>
          <w:rFonts w:ascii="STSong" w:hAnsi="STSong" w:cs="STSong"/>
          <w:sz w:val="21"/>
          <w:sz-cs w:val="21"/>
        </w:rPr>
        <w:t xml:space="preserve">D. 室内定期通风</w:t>
      </w:r>
    </w:p>
    <w:p>
      <w:pPr>
        <w:ind w:left="262" w:first-line="-262"/>
      </w:pPr>
      <w:r>
        <w:rPr>
          <w:rFonts w:ascii="STSong" w:hAnsi="STSong" w:cs="STSong"/>
          <w:sz w:val="21"/>
          <w:sz-cs w:val="21"/>
        </w:rPr>
        <w:t xml:space="preserve">8. 在真核细胞中，细胞分裂周期蛋白6（Cdc6）是启动细胞DNA复制的必需蛋白，其主要功能是促进“复制前复合体“形成，进而启动DNA复制。参照图l所示的细胞周期，“复制前复合体”组装完成的时间点是</w:t>
      </w:r>
    </w:p>
    <w:p>
      <w:pPr>
        <w:ind w:left="524" w:first-line="-262"/>
      </w:pPr>
      <w:r>
        <w:rPr>
          <w:rFonts w:ascii="STSong" w:hAnsi="STSong" w:cs="STSong"/>
          <w:sz w:val="21"/>
          <w:sz-cs w:val="21"/>
        </w:rPr>
        <w:t xml:space="preserve">A. 1</w:t>
      </w:r>
    </w:p>
    <w:p>
      <w:pPr>
        <w:ind w:left="524" w:first-line="-262"/>
      </w:pPr>
      <w:r>
        <w:rPr>
          <w:rFonts w:ascii="STSong" w:hAnsi="STSong" w:cs="STSong"/>
          <w:sz w:val="21"/>
          <w:sz-cs w:val="21"/>
        </w:rPr>
        <w:t xml:space="preserve">B. 2</w:t>
      </w:r>
    </w:p>
    <w:p>
      <w:pPr>
        <w:ind w:left="524" w:first-line="-262"/>
      </w:pPr>
      <w:r>
        <w:rPr>
          <w:rFonts w:ascii="STSong" w:hAnsi="STSong" w:cs="STSong"/>
          <w:sz w:val="21"/>
          <w:sz-cs w:val="21"/>
        </w:rPr>
        <w:t xml:space="preserve">C. 3</w:t>
      </w:r>
    </w:p>
    <w:p>
      <w:pPr>
        <w:ind w:left="524" w:first-line="-262"/>
      </w:pPr>
      <w:r>
        <w:rPr>
          <w:rFonts w:ascii="STSong" w:hAnsi="STSong" w:cs="STSong"/>
          <w:sz w:val="21"/>
          <w:sz-cs w:val="21"/>
        </w:rPr>
        <w:t xml:space="preserve">D. 4</w:t>
      </w:r>
    </w:p>
    <w:p>
      <w:pPr>
        <w:ind w:left="262" w:first-line="-262"/>
      </w:pPr>
      <w:r>
        <w:rPr>
          <w:rFonts w:ascii="STSong" w:hAnsi="STSong" w:cs="STSong"/>
          <w:sz w:val="21"/>
          <w:sz-cs w:val="21"/>
        </w:rPr>
        <w:t xml:space="preserve">9. 果蝇的长翅（V）对残翅（v）为显性。在一个由600只长翅果蝇和400只残翅果蝇组成的种群中，若杂合子占所有个体的40%，那么隐性基因v在该种群内的基因频率为</w:t>
      </w:r>
    </w:p>
    <w:p>
      <w:pPr>
        <w:ind w:left="524" w:first-line="-262"/>
      </w:pPr>
      <w:r>
        <w:rPr>
          <w:rFonts w:ascii="STSong" w:hAnsi="STSong" w:cs="STSong"/>
          <w:sz w:val="21"/>
          <w:sz-cs w:val="21"/>
        </w:rPr>
        <w:t xml:space="preserve">A. 20%</w:t>
      </w:r>
    </w:p>
    <w:p>
      <w:pPr>
        <w:ind w:left="524" w:first-line="-262"/>
      </w:pPr>
      <w:r>
        <w:rPr>
          <w:rFonts w:ascii="STSong" w:hAnsi="STSong" w:cs="STSong"/>
          <w:sz w:val="21"/>
          <w:sz-cs w:val="21"/>
        </w:rPr>
        <w:t xml:space="preserve">B. 40%</w:t>
      </w:r>
    </w:p>
    <w:p>
      <w:pPr>
        <w:ind w:left="524" w:first-line="-262"/>
      </w:pPr>
      <w:r>
        <w:rPr>
          <w:rFonts w:ascii="STSong" w:hAnsi="STSong" w:cs="STSong"/>
          <w:sz w:val="21"/>
          <w:sz-cs w:val="21"/>
        </w:rPr>
        <w:t xml:space="preserve">C. 60%</w:t>
      </w:r>
    </w:p>
    <w:p>
      <w:pPr>
        <w:ind w:left="524" w:first-line="-262"/>
      </w:pPr>
      <w:r>
        <w:rPr>
          <w:rFonts w:ascii="STSong" w:hAnsi="STSong" w:cs="STSong"/>
          <w:sz w:val="21"/>
          <w:sz-cs w:val="21"/>
        </w:rPr>
        <w:t xml:space="preserve">D. 80%</w:t>
      </w:r>
    </w:p>
    <w:p>
      <w:pPr/>
      <w:r>
        <w:rPr>
          <w:rFonts w:ascii="STSong" w:hAnsi="STSong" w:cs="STSong"/>
          <w:sz w:val="21"/>
          <w:sz-cs w:val="21"/>
        </w:rPr>
        <w:t xml:space="preserve">10. 图2为果蝇X染色体的部分基因图，下列对此X染色体的叙述错误的是</w:t>
      </w:r>
    </w:p>
    <w:p>
      <w:pPr>
        <w:ind w:left="630" w:first-line="-262"/>
      </w:pPr>
      <w:r>
        <w:rPr>
          <w:rFonts w:ascii="STSong" w:hAnsi="STSong" w:cs="STSong"/>
          <w:sz w:val="21"/>
          <w:sz-cs w:val="21"/>
        </w:rPr>
        <w:t xml:space="preserve">A. 若来自雄性，则经减数分裂不能产生重组型配子</w:t>
      </w:r>
    </w:p>
    <w:p>
      <w:pPr>
        <w:ind w:left="630" w:first-line="-262"/>
      </w:pPr>
      <w:r>
        <w:rPr>
          <w:rFonts w:ascii="STSong" w:hAnsi="STSong" w:cs="STSong"/>
          <w:sz w:val="21"/>
          <w:sz-cs w:val="21"/>
        </w:rPr>
        <w:t xml:space="preserve">B. 若来自雌性，则经减数分裂能产生重组型配子</w:t>
      </w:r>
    </w:p>
    <w:p>
      <w:pPr>
        <w:ind w:left="630" w:first-line="-262"/>
      </w:pPr>
      <w:r>
        <w:rPr>
          <w:rFonts w:ascii="STSong" w:hAnsi="STSong" w:cs="STSong"/>
          <w:sz w:val="21"/>
          <w:sz-cs w:val="21"/>
        </w:rPr>
        <w:t xml:space="preserve">C. 若发生交换，则发生在X和Y的非姐妹染色单体之间</w:t>
      </w:r>
    </w:p>
    <w:p>
      <w:pPr>
        <w:ind w:left="630" w:first-line="-262"/>
      </w:pPr>
      <w:r>
        <w:rPr>
          <w:rFonts w:ascii="STSong" w:hAnsi="STSong" w:cs="STSong"/>
          <w:sz w:val="21"/>
          <w:sz-cs w:val="21"/>
        </w:rPr>
        <w:t xml:space="preserve">D. 若发生交换，图所示四个基因中，f与w基因间交换频率最高</w:t>
      </w:r>
    </w:p>
    <w:p>
      <w:pPr>
        <w:ind w:left="368" w:first-line="-368"/>
      </w:pPr>
      <w:r>
        <w:rPr>
          <w:rFonts w:ascii="STSong" w:hAnsi="STSong" w:cs="STSong"/>
          <w:sz w:val="21"/>
          <w:sz-cs w:val="21"/>
        </w:rPr>
        <w:t xml:space="preserve">11. 在一个典型的基因内部，转录起始位点（TSS）、转录终止位点（TTS）、起始密码子编码序列（ATG）、终止密码子编码序列（TGA）的排列顺序是</w:t>
      </w:r>
    </w:p>
    <w:p>
      <w:pPr>
        <w:ind w:left="630" w:first-line="-262"/>
      </w:pPr>
      <w:r>
        <w:rPr>
          <w:rFonts w:ascii="STSong" w:hAnsi="STSong" w:cs="STSong"/>
          <w:sz w:val="21"/>
          <w:sz-cs w:val="21"/>
        </w:rPr>
        <w:t xml:space="preserve">A. ATG-TGA-TSS-TTS</w:t>
      </w:r>
    </w:p>
    <w:p>
      <w:pPr>
        <w:ind w:left="630" w:first-line="-262"/>
      </w:pPr>
      <w:r>
        <w:rPr>
          <w:rFonts w:ascii="STSong" w:hAnsi="STSong" w:cs="STSong"/>
          <w:sz w:val="21"/>
          <w:sz-cs w:val="21"/>
        </w:rPr>
        <w:t xml:space="preserve">B. TSS-ATG-TGA-TTS</w:t>
      </w:r>
    </w:p>
    <w:p>
      <w:pPr>
        <w:ind w:left="630" w:first-line="-262"/>
      </w:pPr>
      <w:r>
        <w:rPr>
          <w:rFonts w:ascii="STSong" w:hAnsi="STSong" w:cs="STSong"/>
          <w:sz w:val="21"/>
          <w:sz-cs w:val="21"/>
        </w:rPr>
        <w:t xml:space="preserve">C. ATG-TSS-TTS-TGA</w:t>
      </w:r>
    </w:p>
    <w:p>
      <w:pPr>
        <w:ind w:left="630" w:first-line="-262"/>
      </w:pPr>
      <w:r>
        <w:rPr>
          <w:rFonts w:ascii="STSong" w:hAnsi="STSong" w:cs="STSong"/>
          <w:sz w:val="21"/>
          <w:sz-cs w:val="21"/>
        </w:rPr>
        <w:t xml:space="preserve">D. TSS-TTS-ATG-TGA</w:t>
      </w:r>
    </w:p>
    <w:p>
      <w:pPr>
        <w:ind w:left="368" w:first-line="-368"/>
      </w:pPr>
      <w:r>
        <w:rPr>
          <w:rFonts w:ascii="STSong" w:hAnsi="STSong" w:cs="STSong"/>
          <w:sz w:val="21"/>
          <w:sz-cs w:val="21"/>
        </w:rPr>
        <w:t xml:space="preserve">12. 某病毒的基因组为双链DNA，其一条链上的局部序列为ACGCAT，以该链的互补链为模板转录出相应的mRNA，后者又在宿主细胞中逆转录成单链DNA（称为cDNA）。由这条cDNA链为模板复制出的DNA单链上，相应的局部序列应为</w:t>
      </w:r>
    </w:p>
    <w:p>
      <w:pPr>
        <w:ind w:left="630" w:first-line="-262"/>
      </w:pPr>
      <w:r>
        <w:rPr>
          <w:rFonts w:ascii="STSong" w:hAnsi="STSong" w:cs="STSong"/>
          <w:sz w:val="21"/>
          <w:sz-cs w:val="21"/>
        </w:rPr>
        <w:t xml:space="preserve">A.ACGCAT </w:t>
      </w:r>
    </w:p>
    <w:p>
      <w:pPr>
        <w:ind w:left="630" w:first-line="-262"/>
      </w:pPr>
      <w:r>
        <w:rPr>
          <w:rFonts w:ascii="STSong" w:hAnsi="STSong" w:cs="STSong"/>
          <w:sz w:val="21"/>
          <w:sz-cs w:val="21"/>
        </w:rPr>
        <w:t xml:space="preserve">B. ATGCGT</w:t>
      </w:r>
    </w:p>
    <w:p>
      <w:pPr>
        <w:ind w:left="630" w:first-line="-262"/>
      </w:pPr>
      <w:r>
        <w:rPr>
          <w:rFonts w:ascii="STSong" w:hAnsi="STSong" w:cs="STSong"/>
          <w:sz w:val="21"/>
          <w:sz-cs w:val="21"/>
        </w:rPr>
        <w:t xml:space="preserve">C.TACGCA </w:t>
      </w:r>
    </w:p>
    <w:p>
      <w:pPr>
        <w:ind w:left="630" w:first-line="-262"/>
      </w:pPr>
      <w:r>
        <w:rPr>
          <w:rFonts w:ascii="STSong" w:hAnsi="STSong" w:cs="STSong"/>
          <w:sz w:val="21"/>
          <w:sz-cs w:val="21"/>
        </w:rPr>
        <w:t xml:space="preserve">D. TGCGTA</w:t>
      </w:r>
    </w:p>
    <w:p>
      <w:pPr>
        <w:ind w:left="368" w:first-line="-368"/>
      </w:pPr>
      <w:r>
        <w:rPr>
          <w:rFonts w:ascii="STSong" w:hAnsi="STSong" w:cs="STSong"/>
          <w:sz w:val="21"/>
          <w:sz-cs w:val="21"/>
        </w:rPr>
        <w:t xml:space="preserve">13. 将杂合的二倍体植株的花粉培育成一株幼苗，然后用秋水仙素处理，使其能正常开花结果。该幼苗发育成的植株具有的特征是</w:t>
      </w:r>
    </w:p>
    <w:p>
      <w:pPr>
        <w:ind w:left="630" w:first-line="-262"/>
      </w:pPr>
      <w:r>
        <w:rPr>
          <w:rFonts w:ascii="STSong" w:hAnsi="STSong" w:cs="STSong"/>
          <w:sz w:val="21"/>
          <w:sz-cs w:val="21"/>
        </w:rPr>
        <w:t xml:space="preserve">A. 能稳定遗传</w:t>
      </w:r>
    </w:p>
    <w:p>
      <w:pPr>
        <w:ind w:left="630" w:first-line="-262"/>
      </w:pPr>
      <w:r>
        <w:rPr>
          <w:rFonts w:ascii="STSong" w:hAnsi="STSong" w:cs="STSong"/>
          <w:sz w:val="21"/>
          <w:sz-cs w:val="21"/>
        </w:rPr>
        <w:t xml:space="preserve">B. 单倍体</w:t>
      </w:r>
    </w:p>
    <w:p>
      <w:pPr>
        <w:ind w:left="630" w:first-line="-262"/>
      </w:pPr>
      <w:r>
        <w:rPr>
          <w:rFonts w:ascii="STSong" w:hAnsi="STSong" w:cs="STSong"/>
          <w:sz w:val="21"/>
          <w:sz-cs w:val="21"/>
        </w:rPr>
        <w:t xml:space="preserve">C. 有杂种优势</w:t>
      </w:r>
    </w:p>
    <w:p>
      <w:pPr>
        <w:ind w:left="630" w:first-line="-262"/>
      </w:pPr>
      <w:r>
        <w:rPr>
          <w:rFonts w:ascii="STSong" w:hAnsi="STSong" w:cs="STSong"/>
          <w:sz w:val="21"/>
          <w:sz-cs w:val="21"/>
        </w:rPr>
        <w:t xml:space="preserve">D. 含四个染色体组</w:t>
      </w:r>
    </w:p>
    <w:p>
      <w:pPr>
        <w:ind w:left="368" w:first-line="-368"/>
      </w:pPr>
      <w:r>
        <w:rPr>
          <w:rFonts w:ascii="STSong" w:hAnsi="STSong" w:cs="STSong"/>
          <w:sz w:val="21"/>
          <w:sz-cs w:val="21"/>
        </w:rPr>
        <w:t xml:space="preserve">14. 性状分离比的模拟实验中，如图3准备了实验装置，棋子上标记的D、d代表基因。实验时需分别从甲、乙中各随机抓取一枚棋子，并记录字母。此操作模拟了</w:t>
      </w:r>
    </w:p>
    <w:p>
      <w:pPr>
        <w:ind w:left="630" w:first-line="-262"/>
      </w:pPr>
      <w:r>
        <w:rPr>
          <w:rFonts w:ascii="STSong" w:hAnsi="STSong" w:cs="STSong"/>
          <w:sz w:val="21"/>
          <w:sz-cs w:val="21"/>
        </w:rPr>
        <w:t xml:space="preserve">①等位基因的分离</w:t>
      </w:r>
    </w:p>
    <w:p>
      <w:pPr>
        <w:ind w:left="630" w:first-line="-262"/>
      </w:pPr>
      <w:r>
        <w:rPr>
          <w:rFonts w:ascii="STSong" w:hAnsi="STSong" w:cs="STSong"/>
          <w:sz w:val="21"/>
          <w:sz-cs w:val="21"/>
        </w:rPr>
        <w:t xml:space="preserve">②同源染色体的联会</w:t>
      </w:r>
    </w:p>
    <w:p>
      <w:pPr>
        <w:ind w:left="630" w:first-line="-262"/>
      </w:pPr>
      <w:r>
        <w:rPr>
          <w:rFonts w:ascii="STSong" w:hAnsi="STSong" w:cs="STSong"/>
          <w:sz w:val="21"/>
          <w:sz-cs w:val="21"/>
        </w:rPr>
        <w:t xml:space="preserve">③雌雄配子的随机结合</w:t>
      </w:r>
    </w:p>
    <w:p>
      <w:pPr>
        <w:ind w:left="630" w:first-line="-262"/>
      </w:pPr>
      <w:r>
        <w:rPr>
          <w:rFonts w:ascii="STSong" w:hAnsi="STSong" w:cs="STSong"/>
          <w:sz w:val="21"/>
          <w:sz-cs w:val="21"/>
        </w:rPr>
        <w:t xml:space="preserve">④非等位基因的自由组合</w:t>
      </w:r>
    </w:p>
    <w:p>
      <w:pPr>
        <w:ind w:left="630" w:first-line="-262"/>
      </w:pPr>
      <w:r>
        <w:rPr>
          <w:rFonts w:ascii="STSong" w:hAnsi="STSong" w:cs="STSong"/>
          <w:sz w:val="21"/>
          <w:sz-cs w:val="21"/>
        </w:rPr>
        <w:t xml:space="preserve">A. ①③</w:t>
      </w:r>
    </w:p>
    <w:p>
      <w:pPr>
        <w:ind w:left="630" w:first-line="-262"/>
      </w:pPr>
      <w:r>
        <w:rPr>
          <w:rFonts w:ascii="STSong" w:hAnsi="STSong" w:cs="STSong"/>
          <w:sz w:val="21"/>
          <w:sz-cs w:val="21"/>
        </w:rPr>
        <w:t xml:space="preserve">B. ①④</w:t>
      </w:r>
    </w:p>
    <w:p>
      <w:pPr>
        <w:ind w:left="630" w:first-line="-262"/>
      </w:pPr>
      <w:r>
        <w:rPr>
          <w:rFonts w:ascii="STSong" w:hAnsi="STSong" w:cs="STSong"/>
          <w:sz w:val="21"/>
          <w:sz-cs w:val="21"/>
        </w:rPr>
        <w:t xml:space="preserve">C. ②③</w:t>
      </w:r>
    </w:p>
    <w:p>
      <w:pPr>
        <w:ind w:left="630" w:first-line="-262"/>
      </w:pPr>
      <w:r>
        <w:rPr>
          <w:rFonts w:ascii="STSong" w:hAnsi="STSong" w:cs="STSong"/>
          <w:sz w:val="21"/>
          <w:sz-cs w:val="21"/>
        </w:rPr>
        <w:t xml:space="preserve">D. ②④</w:t>
      </w:r>
    </w:p>
    <w:p>
      <w:pPr>
        <w:ind w:left="368" w:first-line="-368"/>
      </w:pPr>
      <w:r>
        <w:rPr>
          <w:rFonts w:ascii="STSong" w:hAnsi="STSong" w:cs="STSong"/>
          <w:sz w:val="21"/>
          <w:sz-cs w:val="21"/>
        </w:rPr>
        <w:t xml:space="preserve">15. 在DNA分子模型搭建实验中，如果用一种长度的塑料片代表A和G，用另一长度的塑料片代表C和T，那么由此搭建而成的DNA双螺旋的整条模型</w:t>
      </w:r>
    </w:p>
    <w:p>
      <w:pPr>
        <w:ind w:left="630" w:first-line="-262"/>
      </w:pPr>
      <w:r>
        <w:rPr>
          <w:rFonts w:ascii="STSong" w:hAnsi="STSong" w:cs="STSong"/>
          <w:sz w:val="21"/>
          <w:sz-cs w:val="21"/>
        </w:rPr>
        <w:t xml:space="preserve">A. 粗细相同，因为嘌呤环必定与嘧啶环互补</w:t>
      </w:r>
    </w:p>
    <w:p>
      <w:pPr>
        <w:ind w:left="630" w:first-line="-262"/>
      </w:pPr>
      <w:r>
        <w:rPr>
          <w:rFonts w:ascii="STSong" w:hAnsi="STSong" w:cs="STSong"/>
          <w:sz w:val="21"/>
          <w:sz-cs w:val="21"/>
        </w:rPr>
        <w:t xml:space="preserve">B. 粗细相同，因为嘌呤环与嘧啶环的空间尺寸相似</w:t>
      </w:r>
    </w:p>
    <w:p>
      <w:pPr>
        <w:ind w:left="630" w:first-line="-262"/>
      </w:pPr>
      <w:r>
        <w:rPr>
          <w:rFonts w:ascii="STSong" w:hAnsi="STSong" w:cs="STSong"/>
          <w:sz w:val="21"/>
          <w:sz-cs w:val="21"/>
        </w:rPr>
        <w:t xml:space="preserve">C. 粗细不同，因为嘌呤环不一定与嘧啶环互补</w:t>
      </w:r>
    </w:p>
    <w:p>
      <w:pPr>
        <w:ind w:left="630" w:first-line="-262"/>
      </w:pPr>
      <w:r>
        <w:rPr>
          <w:rFonts w:ascii="STSong" w:hAnsi="STSong" w:cs="STSong"/>
          <w:sz w:val="21"/>
          <w:sz-cs w:val="21"/>
        </w:rPr>
        <w:t xml:space="preserve">D. 粗细不同，因为嘌呤环与嘧啶环的空间尺寸不同</w:t>
      </w:r>
    </w:p>
    <w:p>
      <w:pPr/>
      <w:r>
        <w:rPr>
          <w:rFonts w:ascii="STSong" w:hAnsi="STSong" w:cs="STSong"/>
          <w:sz w:val="21"/>
          <w:sz-cs w:val="21"/>
        </w:rPr>
        <w:t xml:space="preserve">16. 图4显示了染色体及其部分基因，对①和②过程最恰当的表述分别是</w:t>
      </w:r>
    </w:p>
    <w:p>
      <w:pPr>
        <w:ind w:left="630" w:first-line="-262"/>
      </w:pPr>
      <w:r>
        <w:rPr>
          <w:rFonts w:ascii="STSong" w:hAnsi="STSong" w:cs="STSong"/>
          <w:sz w:val="21"/>
          <w:sz-cs w:val="21"/>
        </w:rPr>
        <w:t xml:space="preserve">A. 交换、缺失</w:t>
      </w:r>
    </w:p>
    <w:p>
      <w:pPr>
        <w:ind w:left="630" w:first-line="-262"/>
      </w:pPr>
      <w:r>
        <w:rPr>
          <w:rFonts w:ascii="STSong" w:hAnsi="STSong" w:cs="STSong"/>
          <w:sz w:val="21"/>
          <w:sz-cs w:val="21"/>
        </w:rPr>
        <w:t xml:space="preserve">B. 倒位、缺失</w:t>
      </w:r>
    </w:p>
    <w:p>
      <w:pPr>
        <w:ind w:left="630" w:first-line="-262"/>
      </w:pPr>
      <w:r>
        <w:rPr>
          <w:rFonts w:ascii="STSong" w:hAnsi="STSong" w:cs="STSong"/>
          <w:sz w:val="21"/>
          <w:sz-cs w:val="21"/>
        </w:rPr>
        <w:t xml:space="preserve">C. 倒位、易位</w:t>
      </w:r>
    </w:p>
    <w:p>
      <w:pPr>
        <w:ind w:left="630" w:first-line="-262"/>
      </w:pPr>
      <w:r>
        <w:rPr>
          <w:rFonts w:ascii="STSong" w:hAnsi="STSong" w:cs="STSong"/>
          <w:sz w:val="21"/>
          <w:sz-cs w:val="21"/>
        </w:rPr>
        <w:t xml:space="preserve">D. 交换、易位</w:t>
      </w:r>
    </w:p>
    <w:p>
      <w:pPr>
        <w:ind w:left="368" w:first-line="-368"/>
      </w:pPr>
      <w:r>
        <w:rPr>
          <w:rFonts w:ascii="STSong" w:hAnsi="STSong" w:cs="STSong"/>
          <w:sz w:val="21"/>
          <w:sz-cs w:val="21"/>
        </w:rPr>
        <w:t xml:space="preserve">17. 有机磷农药可抑制胆碱酯酶（分解乙酰胆碱的酶）的作用，对于以乙酰胆碱为递质的突触来说，中毒后会发生</w:t>
      </w:r>
    </w:p>
    <w:p>
      <w:pPr>
        <w:ind w:left="630" w:first-line="-262"/>
      </w:pPr>
      <w:r>
        <w:rPr>
          <w:rFonts w:ascii="STSong" w:hAnsi="STSong" w:cs="STSong"/>
          <w:sz w:val="21"/>
          <w:sz-cs w:val="21"/>
        </w:rPr>
        <w:t xml:space="preserve">A. 突触前膜的流动性消失</w:t>
      </w:r>
    </w:p>
    <w:p>
      <w:pPr>
        <w:ind w:left="630" w:first-line="-262"/>
      </w:pPr>
      <w:r>
        <w:rPr>
          <w:rFonts w:ascii="STSong" w:hAnsi="STSong" w:cs="STSong"/>
          <w:sz w:val="21"/>
          <w:sz-cs w:val="21"/>
        </w:rPr>
        <w:t xml:space="preserve">B. 关闭突触后膜的Na+离子通道</w:t>
      </w:r>
    </w:p>
    <w:p>
      <w:pPr>
        <w:ind w:left="630" w:first-line="-262"/>
      </w:pPr>
      <w:r>
        <w:rPr>
          <w:rFonts w:ascii="STSong" w:hAnsi="STSong" w:cs="STSong"/>
          <w:sz w:val="21"/>
          <w:sz-cs w:val="21"/>
        </w:rPr>
        <w:t xml:space="preserve">C. 乙酰胆碱持续作用于突触后膜的受体</w:t>
      </w:r>
    </w:p>
    <w:p>
      <w:pPr>
        <w:ind w:left="630" w:first-line="-262"/>
      </w:pPr>
      <w:r>
        <w:rPr>
          <w:rFonts w:ascii="STSong" w:hAnsi="STSong" w:cs="STSong"/>
          <w:sz w:val="21"/>
          <w:sz-cs w:val="21"/>
        </w:rPr>
        <w:t xml:space="preserve">D. 突触前神经元的膜电位发生显著变化</w:t>
      </w:r>
    </w:p>
    <w:p>
      <w:pPr/>
      <w:r>
        <w:rPr>
          <w:rFonts w:ascii="STSong" w:hAnsi="STSong" w:cs="STSong"/>
          <w:sz w:val="21"/>
          <w:sz-cs w:val="21"/>
        </w:rPr>
        <w:t xml:space="preserve">18. 人在剧烈运动时，交感神经兴奋占优势，此时</w:t>
      </w:r>
    </w:p>
    <w:p>
      <w:pPr>
        <w:ind w:left="630" w:first-line="-262"/>
      </w:pPr>
      <w:r>
        <w:rPr>
          <w:rFonts w:ascii="STSong" w:hAnsi="STSong" w:cs="STSong"/>
          <w:sz w:val="21"/>
          <w:sz-cs w:val="21"/>
        </w:rPr>
        <w:t xml:space="preserve">A. 瞳孔缩小</w:t>
      </w:r>
    </w:p>
    <w:p>
      <w:pPr>
        <w:ind w:left="630" w:first-line="-262"/>
      </w:pPr>
      <w:r>
        <w:rPr>
          <w:rFonts w:ascii="STSong" w:hAnsi="STSong" w:cs="STSong"/>
          <w:sz w:val="21"/>
          <w:sz-cs w:val="21"/>
        </w:rPr>
        <w:t xml:space="preserve">B. 胆汁分泌增加</w:t>
      </w:r>
    </w:p>
    <w:p>
      <w:pPr>
        <w:ind w:left="630" w:first-line="-262"/>
      </w:pPr>
      <w:r>
        <w:rPr>
          <w:rFonts w:ascii="STSong" w:hAnsi="STSong" w:cs="STSong"/>
          <w:sz w:val="21"/>
          <w:sz-cs w:val="21"/>
        </w:rPr>
        <w:t xml:space="preserve">C. 支气管扩张</w:t>
      </w:r>
    </w:p>
    <w:p>
      <w:pPr>
        <w:ind w:left="630" w:first-line="-262"/>
      </w:pPr>
      <w:r>
        <w:rPr>
          <w:rFonts w:ascii="STSong" w:hAnsi="STSong" w:cs="STSong"/>
          <w:sz w:val="21"/>
          <w:sz-cs w:val="21"/>
        </w:rPr>
        <w:t xml:space="preserve">D. 唾液淀粉酶分泌增加</w:t>
      </w:r>
    </w:p>
    <w:p>
      <w:pPr/>
      <w:r>
        <w:rPr>
          <w:rFonts w:ascii="STSong" w:hAnsi="STSong" w:cs="STSong"/>
          <w:sz w:val="21"/>
          <w:sz-cs w:val="21"/>
        </w:rPr>
        <w:t xml:space="preserve">19. 血浆中的抗利尿激素由下丘脑分泌，会引起抗利尿激素分泌减少的是</w:t>
      </w:r>
    </w:p>
    <w:p>
      <w:pPr>
        <w:ind w:left="630" w:first-line="-262"/>
      </w:pPr>
      <w:r>
        <w:rPr>
          <w:rFonts w:ascii="STSong" w:hAnsi="STSong" w:cs="STSong"/>
          <w:sz w:val="21"/>
          <w:sz-cs w:val="21"/>
        </w:rPr>
        <w:t xml:space="preserve">A. 大量饮水</w:t>
      </w:r>
    </w:p>
    <w:p>
      <w:pPr>
        <w:ind w:left="630" w:first-line="-262"/>
      </w:pPr>
      <w:r>
        <w:rPr>
          <w:rFonts w:ascii="STSong" w:hAnsi="STSong" w:cs="STSong"/>
          <w:sz w:val="21"/>
          <w:sz-cs w:val="21"/>
        </w:rPr>
        <w:t xml:space="preserve">B. 血容量减少</w:t>
      </w:r>
    </w:p>
    <w:p>
      <w:pPr>
        <w:ind w:left="630" w:first-line="-262"/>
      </w:pPr>
      <w:r>
        <w:rPr>
          <w:rFonts w:ascii="STSong" w:hAnsi="STSong" w:cs="STSong"/>
          <w:sz w:val="21"/>
          <w:sz-cs w:val="21"/>
        </w:rPr>
        <w:t xml:space="preserve">C. 食用过咸的菜肴</w:t>
      </w:r>
    </w:p>
    <w:p>
      <w:pPr>
        <w:ind w:left="630" w:first-line="-262"/>
      </w:pPr>
      <w:r>
        <w:rPr>
          <w:rFonts w:ascii="STSong" w:hAnsi="STSong" w:cs="STSong"/>
          <w:sz w:val="21"/>
          <w:sz-cs w:val="21"/>
        </w:rPr>
        <w:t xml:space="preserve">D. 血浆电解质浓度增加</w:t>
      </w:r>
    </w:p>
    <w:p>
      <w:pPr/>
      <w:r>
        <w:rPr>
          <w:rFonts w:ascii="STSong" w:hAnsi="STSong" w:cs="STSong"/>
          <w:sz w:val="21"/>
          <w:sz-cs w:val="21"/>
        </w:rPr>
        <w:t xml:space="preserve">20. 依据图5所示的三羧酸循环运行原理判断：在有氧呼吸过程中，每分子葡萄糖能使三羧酸循环运行</w:t>
      </w:r>
    </w:p>
    <w:p>
      <w:pPr>
        <w:ind w:left="630" w:first-line="-262"/>
      </w:pPr>
      <w:r>
        <w:rPr>
          <w:rFonts w:ascii="STSong" w:hAnsi="STSong" w:cs="STSong"/>
          <w:sz w:val="21"/>
          <w:sz-cs w:val="21"/>
        </w:rPr>
        <w:t xml:space="preserve">A. 一次</w:t>
      </w:r>
    </w:p>
    <w:p>
      <w:pPr>
        <w:ind w:left="630" w:first-line="-262"/>
      </w:pPr>
      <w:r>
        <w:rPr>
          <w:rFonts w:ascii="STSong" w:hAnsi="STSong" w:cs="STSong"/>
          <w:sz w:val="21"/>
          <w:sz-cs w:val="21"/>
        </w:rPr>
        <w:t xml:space="preserve">B. 二次</w:t>
      </w:r>
    </w:p>
    <w:p>
      <w:pPr>
        <w:ind w:left="630" w:first-line="-262"/>
      </w:pPr>
      <w:r>
        <w:rPr>
          <w:rFonts w:ascii="STSong" w:hAnsi="STSong" w:cs="STSong"/>
          <w:sz w:val="21"/>
          <w:sz-cs w:val="21"/>
        </w:rPr>
        <w:t xml:space="preserve">C. 三次</w:t>
      </w:r>
    </w:p>
    <w:p>
      <w:pPr>
        <w:ind w:left="630" w:first-line="-262"/>
      </w:pPr>
      <w:r>
        <w:rPr>
          <w:rFonts w:ascii="STSong" w:hAnsi="STSong" w:cs="STSong"/>
          <w:sz w:val="21"/>
          <w:sz-cs w:val="21"/>
        </w:rPr>
        <w:t xml:space="preserve">D. 六次</w:t>
      </w:r>
    </w:p>
    <w:p>
      <w:pPr>
        <w:ind w:left="368" w:first-line="-368"/>
      </w:pPr>
      <w:r>
        <w:rPr>
          <w:rFonts w:ascii="STSong" w:hAnsi="STSong" w:cs="STSong"/>
          <w:sz w:val="21"/>
          <w:sz-cs w:val="21"/>
        </w:rPr>
        <w:t xml:space="preserve">21. 以紫色洋葱鳞叶为材料进行细胞质壁分离和复原的实验，原生质层长度和细胞长度分别用X和Y表示（如图6），在处理时间相同的前提下</w:t>
      </w:r>
    </w:p>
    <w:p>
      <w:pPr>
        <w:ind w:left="630" w:first-line="-262"/>
      </w:pPr>
      <w:r>
        <w:rPr>
          <w:rFonts w:ascii="STSong" w:hAnsi="STSong" w:cs="STSong"/>
          <w:sz w:val="21"/>
          <w:sz-cs w:val="21"/>
        </w:rPr>
        <w:t xml:space="preserve">A. 同一细胞用不同浓度蔗糖溶液处理，X/Y值越小，则紫色越浅</w:t>
      </w:r>
    </w:p>
    <w:p>
      <w:pPr>
        <w:ind w:left="630" w:first-line="-262"/>
      </w:pPr>
      <w:r>
        <w:rPr>
          <w:rFonts w:ascii="STSong" w:hAnsi="STSong" w:cs="STSong"/>
          <w:sz w:val="21"/>
          <w:sz-cs w:val="21"/>
        </w:rPr>
        <w:t xml:space="preserve">B. 同一细胞用不同浓度蔗糖溶液处理，X/Y值越大，则所用蔗糖溶液浓度越高</w:t>
      </w:r>
    </w:p>
    <w:p>
      <w:pPr>
        <w:ind w:left="630" w:first-line="-262"/>
      </w:pPr>
      <w:r>
        <w:rPr>
          <w:rFonts w:ascii="STSong" w:hAnsi="STSong" w:cs="STSong"/>
          <w:sz w:val="21"/>
          <w:sz-cs w:val="21"/>
        </w:rPr>
        <w:t xml:space="preserve">C. 不同细胞用相同浓度蔗糖溶液处理，X/Y值越小，则越易复原</w:t>
      </w:r>
    </w:p>
    <w:p>
      <w:pPr>
        <w:ind w:left="630" w:first-line="-262"/>
      </w:pPr>
      <w:r>
        <w:rPr>
          <w:rFonts w:ascii="STSong" w:hAnsi="STSong" w:cs="STSong"/>
          <w:sz w:val="21"/>
          <w:sz-cs w:val="21"/>
        </w:rPr>
        <w:t xml:space="preserve">D. 不同细胞用相同浓度蔗糖溶液处理，X/Y值越大，则细胞的正常细胞液浓度越高</w:t>
      </w:r>
    </w:p>
    <w:p>
      <w:pPr>
        <w:ind w:left="368" w:first-line="-368"/>
      </w:pPr>
      <w:r>
        <w:rPr>
          <w:rFonts w:ascii="STSong" w:hAnsi="STSong" w:cs="STSong"/>
          <w:sz w:val="21"/>
          <w:sz-cs w:val="21"/>
        </w:rPr>
        <w:t xml:space="preserve">22. 正常情况下，在人的初级卵母细胞经减数分裂形成卵的过程中，一个细胞中含有的X染色体条数最多为</w:t>
      </w:r>
    </w:p>
    <w:p>
      <w:pPr>
        <w:ind w:left="630" w:first-line="-262"/>
      </w:pPr>
      <w:r>
        <w:rPr>
          <w:rFonts w:ascii="STSong" w:hAnsi="STSong" w:cs="STSong"/>
          <w:sz w:val="21"/>
          <w:sz-cs w:val="21"/>
        </w:rPr>
        <w:t xml:space="preserve">A. 1</w:t>
      </w:r>
    </w:p>
    <w:p>
      <w:pPr>
        <w:ind w:left="630" w:first-line="-262"/>
      </w:pPr>
      <w:r>
        <w:rPr>
          <w:rFonts w:ascii="STSong" w:hAnsi="STSong" w:cs="STSong"/>
          <w:sz w:val="21"/>
          <w:sz-cs w:val="21"/>
        </w:rPr>
        <w:t xml:space="preserve">B. 2</w:t>
      </w:r>
    </w:p>
    <w:p>
      <w:pPr>
        <w:ind w:left="630" w:first-line="-262"/>
      </w:pPr>
      <w:r>
        <w:rPr>
          <w:rFonts w:ascii="STSong" w:hAnsi="STSong" w:cs="STSong"/>
          <w:sz w:val="21"/>
          <w:sz-cs w:val="21"/>
        </w:rPr>
        <w:t xml:space="preserve">C. 3</w:t>
      </w:r>
    </w:p>
    <w:p>
      <w:pPr>
        <w:ind w:left="630" w:first-line="-262"/>
      </w:pPr>
      <w:r>
        <w:rPr>
          <w:rFonts w:ascii="STSong" w:hAnsi="STSong" w:cs="STSong"/>
          <w:sz w:val="21"/>
          <w:sz-cs w:val="21"/>
        </w:rPr>
        <w:t xml:space="preserve">D. 4</w:t>
      </w:r>
    </w:p>
    <w:p>
      <w:pPr/>
      <w:r>
        <w:rPr>
          <w:rFonts w:ascii="STSong" w:hAnsi="STSong" w:cs="STSong"/>
          <w:sz w:val="21"/>
          <w:sz-cs w:val="21"/>
        </w:rPr>
        <w:t xml:space="preserve">23. 蜜蜂种群由蜂王、工蜂和雄蜂组成，图7显示了蜜蜂的性别决定过程，据图判断，蜜蜂的性别取决于</w:t>
      </w:r>
    </w:p>
    <w:p>
      <w:pPr>
        <w:ind w:left="630" w:first-line="-262"/>
      </w:pPr>
      <w:r>
        <w:rPr>
          <w:rFonts w:ascii="STSong" w:hAnsi="STSong" w:cs="STSong"/>
          <w:sz w:val="21"/>
          <w:sz-cs w:val="21"/>
        </w:rPr>
        <w:t xml:space="preserve">A. XY性染色体</w:t>
      </w:r>
    </w:p>
    <w:p>
      <w:pPr>
        <w:ind w:left="630" w:first-line="-262"/>
      </w:pPr>
      <w:r>
        <w:rPr>
          <w:rFonts w:ascii="STSong" w:hAnsi="STSong" w:cs="STSong"/>
          <w:sz w:val="21"/>
          <w:sz-cs w:val="21"/>
        </w:rPr>
        <w:t xml:space="preserve">B. ZW性染色体</w:t>
      </w:r>
    </w:p>
    <w:p>
      <w:pPr>
        <w:ind w:left="630" w:first-line="-262"/>
      </w:pPr>
      <w:r>
        <w:rPr>
          <w:rFonts w:ascii="STSong" w:hAnsi="STSong" w:cs="STSong"/>
          <w:sz w:val="21"/>
          <w:sz-cs w:val="21"/>
        </w:rPr>
        <w:t xml:space="preserve">C. 性染色体数目</w:t>
      </w:r>
    </w:p>
    <w:p>
      <w:pPr>
        <w:ind w:left="630" w:first-line="-262"/>
      </w:pPr>
      <w:r>
        <w:rPr>
          <w:rFonts w:ascii="STSong" w:hAnsi="STSong" w:cs="STSong"/>
          <w:sz w:val="21"/>
          <w:sz-cs w:val="21"/>
        </w:rPr>
        <w:t xml:space="preserve">D. 染色体数目</w:t>
      </w:r>
    </w:p>
    <w:p>
      <w:pPr/>
      <w:r>
        <w:rPr>
          <w:rFonts w:ascii="STSong" w:hAnsi="STSong" w:cs="STSong"/>
          <w:sz w:val="21"/>
          <w:sz-cs w:val="21"/>
        </w:rPr>
        <w:t xml:space="preserve">24. 在“观察牛蛙的脊髓反射现象”实验中，对健康牛蛙的脚趾皮肤进行环割剥除的操作是为了研究</w:t>
      </w:r>
    </w:p>
    <w:p>
      <w:pPr>
        <w:ind w:left="630" w:first-line="-262"/>
      </w:pPr>
      <w:r>
        <w:rPr>
          <w:rFonts w:ascii="STSong" w:hAnsi="STSong" w:cs="STSong"/>
          <w:sz w:val="21"/>
          <w:sz-cs w:val="21"/>
        </w:rPr>
        <w:t xml:space="preserve">A. 脊髓在反射活动中的作用</w:t>
      </w:r>
    </w:p>
    <w:p>
      <w:pPr>
        <w:ind w:left="630" w:first-line="-262"/>
      </w:pPr>
      <w:r>
        <w:rPr>
          <w:rFonts w:ascii="STSong" w:hAnsi="STSong" w:cs="STSong"/>
          <w:sz w:val="21"/>
          <w:sz-cs w:val="21"/>
        </w:rPr>
        <w:t xml:space="preserve">B. 感受器在反射活动中的作用</w:t>
      </w:r>
    </w:p>
    <w:p>
      <w:pPr>
        <w:ind w:left="630" w:first-line="-262"/>
      </w:pPr>
      <w:r>
        <w:rPr>
          <w:rFonts w:ascii="STSong" w:hAnsi="STSong" w:cs="STSong"/>
          <w:sz w:val="21"/>
          <w:sz-cs w:val="21"/>
        </w:rPr>
        <w:t xml:space="preserve">C. 效应器在反射活动中的作用</w:t>
      </w:r>
    </w:p>
    <w:p>
      <w:pPr>
        <w:ind w:left="630" w:first-line="-262"/>
      </w:pPr>
      <w:r>
        <w:rPr>
          <w:rFonts w:ascii="STSong" w:hAnsi="STSong" w:cs="STSong"/>
          <w:sz w:val="21"/>
          <w:sz-cs w:val="21"/>
        </w:rPr>
        <w:t xml:space="preserve">D. 传入神经在反射活动中的作用</w:t>
      </w:r>
    </w:p>
    <w:p>
      <w:pPr>
        <w:ind w:left="368" w:first-line="-368"/>
      </w:pPr>
      <w:r>
        <w:rPr>
          <w:rFonts w:ascii="STSong" w:hAnsi="STSong" w:cs="STSong"/>
          <w:sz w:val="21"/>
          <w:sz-cs w:val="21"/>
        </w:rPr>
        <w:t xml:space="preserve">25. 某种植物果实重量由三对等位基因控制，这三对基因分别位于三对同源染色体上，对果实重量的增加效应相同且具叠加性。已知隐性纯合子和显性纯合子果实重量分别为150g和270g。现将三对基因均杂合的两植株杂交，F</w:t>
      </w:r>
      <w:r>
        <w:rPr>
          <w:rFonts w:ascii="STSong" w:hAnsi="STSong" w:cs="STSong"/>
          <w:sz w:val="21"/>
          <w:sz-cs w:val="21"/>
          <w:vertAlign w:val="subscript"/>
        </w:rPr>
        <w:t xml:space="preserve">1</w:t>
      </w:r>
      <w:r>
        <w:rPr>
          <w:rFonts w:ascii="STSong" w:hAnsi="STSong" w:cs="STSong"/>
          <w:sz w:val="21"/>
          <w:sz-cs w:val="21"/>
        </w:rPr>
        <w:t xml:space="preserve">中重量为190g的果实所占比例为</w:t>
      </w:r>
    </w:p>
    <w:p>
      <w:pPr>
        <w:ind w:left="630" w:first-line="-262"/>
      </w:pPr>
      <w:r>
        <w:rPr>
          <w:rFonts w:ascii="STSong" w:hAnsi="STSong" w:cs="STSong"/>
          <w:sz w:val="21"/>
          <w:sz-cs w:val="21"/>
        </w:rPr>
        <w:t xml:space="preserve">A. 3/64</w:t>
      </w:r>
    </w:p>
    <w:p>
      <w:pPr>
        <w:ind w:left="630" w:first-line="-262"/>
      </w:pPr>
      <w:r>
        <w:rPr>
          <w:rFonts w:ascii="STSong" w:hAnsi="STSong" w:cs="STSong"/>
          <w:sz w:val="21"/>
          <w:sz-cs w:val="21"/>
        </w:rPr>
        <w:t xml:space="preserve">B. 5/64</w:t>
      </w:r>
    </w:p>
    <w:p>
      <w:pPr>
        <w:ind w:left="630" w:first-line="-262"/>
      </w:pPr>
      <w:r>
        <w:rPr>
          <w:rFonts w:ascii="STSong" w:hAnsi="STSong" w:cs="STSong"/>
          <w:sz w:val="21"/>
          <w:sz-cs w:val="21"/>
        </w:rPr>
        <w:t xml:space="preserve">C. 12/64 </w:t>
      </w:r>
    </w:p>
    <w:p>
      <w:pPr>
        <w:ind w:left="630" w:first-line="-262"/>
      </w:pPr>
      <w:r>
        <w:rPr>
          <w:rFonts w:ascii="STSong" w:hAnsi="STSong" w:cs="STSong"/>
          <w:sz w:val="21"/>
          <w:sz-cs w:val="21"/>
        </w:rPr>
        <w:t xml:space="preserve">D. 15/64</w:t>
      </w:r>
    </w:p>
    <w:p>
      <w:pPr>
        <w:ind w:left="368" w:first-line="-368"/>
      </w:pPr>
      <w:r>
        <w:rPr>
          <w:rFonts w:ascii="STSong" w:hAnsi="STSong" w:cs="STSong"/>
          <w:sz w:val="21"/>
          <w:sz-cs w:val="21"/>
        </w:rPr>
        <w:t xml:space="preserve">26. 图8表示四种微生物培养物（①～④）在添加利福平前后的细胞内RNA含量。由此可以判断古细菌和酵母菌可能是</w:t>
      </w:r>
    </w:p>
    <w:p>
      <w:pPr>
        <w:ind w:first-line="420"/>
      </w:pPr>
      <w:r>
        <w:rPr>
          <w:rFonts w:ascii="STSong" w:hAnsi="STSong" w:cs="STSong"/>
          <w:sz w:val="21"/>
          <w:sz-cs w:val="21"/>
        </w:rPr>
        <w:t xml:space="preserve">A. ①②</w:t>
      </w:r>
    </w:p>
    <w:p>
      <w:pPr>
        <w:ind w:left="630" w:first-line="-262"/>
      </w:pPr>
      <w:r>
        <w:rPr>
          <w:rFonts w:ascii="STSong" w:hAnsi="STSong" w:cs="STSong"/>
          <w:sz w:val="21"/>
          <w:sz-cs w:val="21"/>
        </w:rPr>
        <w:t xml:space="preserve">B. ①④</w:t>
      </w:r>
    </w:p>
    <w:p>
      <w:pPr>
        <w:ind w:left="630" w:first-line="-262"/>
      </w:pPr>
      <w:r>
        <w:rPr>
          <w:rFonts w:ascii="STSong" w:hAnsi="STSong" w:cs="STSong"/>
          <w:sz w:val="21"/>
          <w:sz-cs w:val="21"/>
        </w:rPr>
        <w:t xml:space="preserve">C. ②③</w:t>
      </w:r>
    </w:p>
    <w:p>
      <w:pPr>
        <w:ind w:left="630" w:first-line="-262"/>
      </w:pPr>
      <w:r>
        <w:rPr>
          <w:rFonts w:ascii="STSong" w:hAnsi="STSong" w:cs="STSong"/>
          <w:sz w:val="21"/>
          <w:sz-cs w:val="21"/>
        </w:rPr>
        <w:t xml:space="preserve">D. ③④</w:t>
      </w:r>
    </w:p>
    <w:p>
      <w:pPr>
        <w:ind w:left="368" w:first-line="-368"/>
      </w:pPr>
      <w:r>
        <w:rPr>
          <w:rFonts w:ascii="STSong" w:hAnsi="STSong" w:cs="STSong"/>
          <w:sz w:val="21"/>
          <w:sz-cs w:val="21"/>
        </w:rPr>
        <w:t xml:space="preserve">27. 一种鹰的羽毛有条纹和非条纹、黄色和绿色的差异，已知决定颜色的显性基因纯合子不能存活。图9显示了鹰羽毛的杂交遗传，对此合理的解释是</w:t>
      </w:r>
    </w:p>
    <w:p>
      <w:pPr>
        <w:ind w:left="630" w:first-line="-262"/>
      </w:pPr>
      <w:r>
        <w:rPr>
          <w:rFonts w:ascii="STSong" w:hAnsi="STSong" w:cs="STSong"/>
          <w:sz w:val="21"/>
          <w:sz-cs w:val="21"/>
        </w:rPr>
        <w:t xml:space="preserve">①绿色对黄色完全显性</w:t>
      </w:r>
    </w:p>
    <w:p>
      <w:pPr>
        <w:ind w:left="630" w:first-line="-262"/>
      </w:pPr>
      <w:r>
        <w:rPr>
          <w:rFonts w:ascii="STSong" w:hAnsi="STSong" w:cs="STSong"/>
          <w:sz w:val="21"/>
          <w:sz-cs w:val="21"/>
        </w:rPr>
        <w:t xml:space="preserve">②绿色对黄色不完全显性</w:t>
      </w:r>
    </w:p>
    <w:p>
      <w:pPr>
        <w:ind w:left="630" w:first-line="-262"/>
      </w:pPr>
      <w:r>
        <w:rPr>
          <w:rFonts w:ascii="STSong" w:hAnsi="STSong" w:cs="STSong"/>
          <w:sz w:val="21"/>
          <w:sz-cs w:val="21"/>
        </w:rPr>
        <w:t xml:space="preserve">③控制羽毛性状的两对基因完全连锁</w:t>
      </w:r>
    </w:p>
    <w:p>
      <w:pPr>
        <w:ind w:left="630" w:first-line="-262"/>
      </w:pPr>
      <w:r>
        <w:rPr>
          <w:rFonts w:ascii="STSong" w:hAnsi="STSong" w:cs="STSong"/>
          <w:sz w:val="21"/>
          <w:sz-cs w:val="21"/>
        </w:rPr>
        <w:t xml:space="preserve">④控制羽毛性状的两对基因自由组合</w:t>
      </w:r>
    </w:p>
    <w:p>
      <w:pPr>
        <w:ind w:left="630" w:first-line="-262"/>
      </w:pPr>
      <w:r>
        <w:rPr>
          <w:rFonts w:ascii="STSong" w:hAnsi="STSong" w:cs="STSong"/>
          <w:sz w:val="21"/>
          <w:sz-cs w:val="21"/>
        </w:rPr>
        <w:t xml:space="preserve">A. ①③</w:t>
      </w:r>
    </w:p>
    <w:p>
      <w:pPr>
        <w:ind w:left="630" w:first-line="-262"/>
      </w:pPr>
      <w:r>
        <w:rPr>
          <w:rFonts w:ascii="STSong" w:hAnsi="STSong" w:cs="STSong"/>
          <w:sz w:val="21"/>
          <w:sz-cs w:val="21"/>
        </w:rPr>
        <w:t xml:space="preserve">B.①④</w:t>
      </w:r>
    </w:p>
    <w:p>
      <w:pPr>
        <w:ind w:left="630" w:first-line="-262"/>
      </w:pPr>
      <w:r>
        <w:rPr>
          <w:rFonts w:ascii="STSong" w:hAnsi="STSong" w:cs="STSong"/>
          <w:sz w:val="21"/>
          <w:sz-cs w:val="21"/>
        </w:rPr>
        <w:t xml:space="preserve">C. ②③</w:t>
      </w:r>
    </w:p>
    <w:p>
      <w:pPr>
        <w:ind w:left="630" w:first-line="-262"/>
      </w:pPr>
      <w:r>
        <w:rPr>
          <w:rFonts w:ascii="STSong" w:hAnsi="STSong" w:cs="STSong"/>
          <w:sz w:val="21"/>
          <w:sz-cs w:val="21"/>
        </w:rPr>
        <w:t xml:space="preserve">D. ②④</w:t>
      </w:r>
    </w:p>
    <w:p>
      <w:pPr/>
      <w:r>
        <w:rPr>
          <w:rFonts w:ascii="STSong" w:hAnsi="STSong" w:cs="STSong"/>
          <w:sz w:val="21"/>
          <w:sz-cs w:val="21"/>
        </w:rPr>
        <w:t xml:space="preserve">28. 一条由39个氨基酸形成的环状多肽，其中有4个谷氨酸（R基为-CH</w:t>
      </w:r>
      <w:r>
        <w:rPr>
          <w:rFonts w:ascii="STSong" w:hAnsi="STSong" w:cs="STSong"/>
          <w:sz w:val="21"/>
          <w:sz-cs w:val="21"/>
          <w:vertAlign w:val="subscript"/>
        </w:rPr>
        <w:t xml:space="preserve">2</w:t>
      </w:r>
      <w:r>
        <w:rPr>
          <w:rFonts w:ascii="STSong" w:hAnsi="STSong" w:cs="STSong"/>
          <w:sz w:val="21"/>
          <w:sz-cs w:val="21"/>
        </w:rPr>
        <w:t xml:space="preserve">-CH</w:t>
      </w:r>
      <w:r>
        <w:rPr>
          <w:rFonts w:ascii="STSong" w:hAnsi="STSong" w:cs="STSong"/>
          <w:sz w:val="21"/>
          <w:sz-cs w:val="21"/>
          <w:vertAlign w:val="subscript"/>
        </w:rPr>
        <w:t xml:space="preserve">2</w:t>
      </w:r>
      <w:r>
        <w:rPr>
          <w:rFonts w:ascii="STSong" w:hAnsi="STSong" w:cs="STSong"/>
          <w:sz w:val="21"/>
          <w:sz-cs w:val="21"/>
        </w:rPr>
        <w:t xml:space="preserve">-COOH），则该多肽</w:t>
      </w:r>
    </w:p>
    <w:p>
      <w:pPr>
        <w:ind w:left="630" w:first-line="-262"/>
      </w:pPr>
      <w:r>
        <w:rPr>
          <w:rFonts w:ascii="STSong" w:hAnsi="STSong" w:cs="STSong"/>
          <w:sz w:val="21"/>
          <w:sz-cs w:val="21"/>
        </w:rPr>
        <w:t xml:space="preserve">A. 有38个肽键</w:t>
      </w:r>
    </w:p>
    <w:p>
      <w:pPr>
        <w:ind w:left="630" w:first-line="-262"/>
      </w:pPr>
      <w:r>
        <w:rPr>
          <w:rFonts w:ascii="STSong" w:hAnsi="STSong" w:cs="STSong"/>
          <w:sz w:val="21"/>
          <w:sz-cs w:val="21"/>
        </w:rPr>
        <w:t xml:space="preserve">B. 可能没有游离氨基</w:t>
      </w:r>
    </w:p>
    <w:p>
      <w:pPr>
        <w:ind w:left="630" w:first-line="-262"/>
      </w:pPr>
      <w:r>
        <w:rPr>
          <w:rFonts w:ascii="STSong" w:hAnsi="STSong" w:cs="STSong"/>
          <w:sz w:val="21"/>
          <w:sz-cs w:val="21"/>
        </w:rPr>
        <w:t xml:space="preserve">C. 至少有5个游离羧基</w:t>
      </w:r>
    </w:p>
    <w:p>
      <w:pPr>
        <w:ind w:left="630" w:first-line="-262"/>
      </w:pPr>
      <w:r>
        <w:rPr>
          <w:rFonts w:ascii="STSong" w:hAnsi="STSong" w:cs="STSong"/>
          <w:sz w:val="21"/>
          <w:sz-cs w:val="21"/>
        </w:rPr>
        <w:t xml:space="preserve">D. 至多有36种氨基酸</w:t>
      </w:r>
    </w:p>
    <w:p>
      <w:pPr>
        <w:ind w:left="368" w:first-line="-368"/>
      </w:pPr>
      <w:r>
        <w:rPr>
          <w:rFonts w:ascii="STSong" w:hAnsi="STSong" w:cs="STSong"/>
          <w:sz w:val="21"/>
          <w:sz-cs w:val="21"/>
        </w:rPr>
        <w:t xml:space="preserve">29. 真核生物细胞内存在着种类繁多、长度为21-23个核苷酸的小分子RNA（简称miR），它们能与相关基因转录出来的mRNA互补，形成局部双链。由此可以推断这些miR抑制基因表达的分子机制是</w:t>
      </w:r>
    </w:p>
    <w:p>
      <w:pPr>
        <w:ind w:left="630" w:first-line="-262"/>
      </w:pPr>
      <w:r>
        <w:rPr>
          <w:rFonts w:ascii="STSong" w:hAnsi="STSong" w:cs="STSong"/>
          <w:sz w:val="21"/>
          <w:sz-cs w:val="21"/>
        </w:rPr>
        <w:t xml:space="preserve">A. 阻断rRNA装配成核糖体</w:t>
      </w:r>
    </w:p>
    <w:p>
      <w:pPr>
        <w:ind w:left="630" w:first-line="-262"/>
      </w:pPr>
      <w:r>
        <w:rPr>
          <w:rFonts w:ascii="STSong" w:hAnsi="STSong" w:cs="STSong"/>
          <w:sz w:val="21"/>
          <w:sz-cs w:val="21"/>
        </w:rPr>
        <w:t xml:space="preserve">B. 妨碍双链DNA分子的解旋</w:t>
      </w:r>
    </w:p>
    <w:p>
      <w:pPr>
        <w:ind w:left="630" w:first-line="-262"/>
      </w:pPr>
      <w:r>
        <w:rPr>
          <w:rFonts w:ascii="STSong" w:hAnsi="STSong" w:cs="STSong"/>
          <w:sz w:val="21"/>
          <w:sz-cs w:val="21"/>
        </w:rPr>
        <w:t xml:space="preserve">C. 干扰tRNA识别密码子</w:t>
      </w:r>
    </w:p>
    <w:p>
      <w:pPr>
        <w:ind w:left="630" w:first-line="-262"/>
      </w:pPr>
      <w:r>
        <w:rPr>
          <w:rFonts w:ascii="STSong" w:hAnsi="STSong" w:cs="STSong"/>
          <w:sz w:val="21"/>
          <w:sz-cs w:val="21"/>
        </w:rPr>
        <w:t xml:space="preserve">D. 影响RNA分子的远距离转运</w:t>
      </w:r>
    </w:p>
    <w:p>
      <w:pPr>
        <w:ind w:left="368" w:first-line="-368"/>
      </w:pPr>
      <w:r>
        <w:rPr>
          <w:rFonts w:ascii="STSong" w:hAnsi="STSong" w:cs="STSong"/>
          <w:sz w:val="21"/>
          <w:sz-cs w:val="21"/>
        </w:rPr>
        <w:t xml:space="preserve">30. 人体肌肉细胞分解氨基酸产生氨，这些氨可通过一定的途径在肝脏细胞中形成尿素，最后排出体外，大致过程如图10，下列关于①～④各阶段的叙述，正确的是</w:t>
      </w:r>
    </w:p>
    <w:p>
      <w:pPr>
        <w:ind w:left="630" w:first-line="-262"/>
      </w:pPr>
      <w:r>
        <w:rPr>
          <w:rFonts w:ascii="STSong" w:hAnsi="STSong" w:cs="STSong"/>
          <w:sz w:val="21"/>
          <w:sz-cs w:val="21"/>
        </w:rPr>
        <w:t xml:space="preserve">A. ①是水解过程</w:t>
      </w:r>
    </w:p>
    <w:p>
      <w:pPr>
        <w:ind w:left="630" w:first-line="-262"/>
      </w:pPr>
      <w:r>
        <w:rPr>
          <w:rFonts w:ascii="STSong" w:hAnsi="STSong" w:cs="STSong"/>
          <w:sz w:val="21"/>
          <w:sz-cs w:val="21"/>
        </w:rPr>
        <w:t xml:space="preserve">B. ②是脱氨基过程</w:t>
      </w:r>
    </w:p>
    <w:p>
      <w:pPr>
        <w:ind w:left="630" w:first-line="-262"/>
      </w:pPr>
      <w:r>
        <w:rPr>
          <w:rFonts w:ascii="STSong" w:hAnsi="STSong" w:cs="STSong"/>
          <w:sz w:val="21"/>
          <w:sz-cs w:val="21"/>
        </w:rPr>
        <w:t xml:space="preserve">C. ③是转氨基过程</w:t>
      </w:r>
    </w:p>
    <w:p>
      <w:pPr>
        <w:ind w:left="630" w:first-line="-262"/>
      </w:pPr>
      <w:r>
        <w:rPr>
          <w:rFonts w:ascii="STSong" w:hAnsi="STSong" w:cs="STSong"/>
          <w:sz w:val="21"/>
          <w:sz-cs w:val="21"/>
        </w:rPr>
        <w:t xml:space="preserve">D. ④是糖酵解过程</w:t>
      </w:r>
    </w:p>
    <w:p>
      <w:pPr/>
      <w:r>
        <w:rPr>
          <w:rFonts w:ascii="STSong" w:hAnsi="STSong" w:cs="STSong"/>
          <w:sz w:val="21"/>
          <w:sz-cs w:val="21"/>
        </w:rPr>
        <w:t xml:space="preserve"/>
      </w:r>
    </w:p>
    <w:p>
      <w:pPr/>
      <w:r>
        <w:rPr>
          <w:rFonts w:ascii="STSong" w:hAnsi="STSong" w:cs="STSong"/>
          <w:sz w:val="21"/>
          <w:sz-cs w:val="21"/>
        </w:rPr>
        <w:t xml:space="preserve">二、综合题（共90分）</w:t>
      </w:r>
    </w:p>
    <w:p>
      <w:pPr/>
      <w:r>
        <w:rPr>
          <w:rFonts w:ascii="STSong" w:hAnsi="STSong" w:cs="STSong"/>
          <w:sz w:val="21"/>
          <w:sz-cs w:val="21"/>
        </w:rPr>
        <w:t xml:space="preserve">31. 回答下列有关生物进化与多样性的问题。（9分）</w:t>
      </w:r>
    </w:p>
    <w:p>
      <w:pPr>
        <w:ind w:left="368"/>
      </w:pPr>
      <w:r>
        <w:rPr>
          <w:rFonts w:ascii="STSong" w:hAnsi="STSong" w:cs="STSong"/>
          <w:sz w:val="21"/>
          <w:sz-cs w:val="21"/>
        </w:rPr>
        <w:t xml:space="preserve">研究者对分布在喜马拉雅山东侧不同海拔高度的358种鸣禽进行了研究，绘制了该地区鸣禽物种的演化图表（部分）及其在不同海拔分布情况的示意图（图11，图中数字编号和字母代表不同鸣禽物种的种群）。</w:t>
      </w:r>
    </w:p>
    <w:p>
      <w:pPr>
        <w:jc w:val="center"/>
        <w:ind w:first-line="105"/>
      </w:pPr>
      <w:r>
        <w:rPr>
          <w:rFonts w:ascii="STSong" w:hAnsi="STSong" w:cs="STSong"/>
          <w:sz w:val="21"/>
          <w:sz-cs w:val="21"/>
        </w:rPr>
        <w:t xml:space="preserve"/>
      </w:r>
    </w:p>
    <w:p>
      <w:pPr>
        <w:ind w:left="893" w:first-line="-525"/>
      </w:pPr>
      <w:r>
        <w:rPr>
          <w:rFonts w:ascii="STSong" w:hAnsi="STSong" w:cs="STSong"/>
          <w:sz w:val="21"/>
          <w:sz-cs w:val="21"/>
        </w:rPr>
        <w:t xml:space="preserve">（1）种群①内部个体间形态和大小方面的差异，体现的是_______多样性，该多样性的实质是_______________多样性。</w:t>
      </w:r>
    </w:p>
    <w:p>
      <w:pPr>
        <w:ind w:left="893" w:first-line="-525"/>
      </w:pPr>
      <w:r>
        <w:rPr>
          <w:rFonts w:ascii="STSong" w:hAnsi="STSong" w:cs="STSong"/>
          <w:sz w:val="21"/>
          <w:sz-cs w:val="21"/>
        </w:rPr>
        <w:t xml:space="preserve">（2）在②③④⑤四个物种中，亲缘关系最近的两种__________。</w:t>
      </w:r>
    </w:p>
    <w:p>
      <w:pPr>
        <w:ind w:left="893" w:first-line="-525"/>
      </w:pPr>
      <w:r>
        <w:rPr>
          <w:rFonts w:ascii="STSong" w:hAnsi="STSong" w:cs="STSong"/>
          <w:sz w:val="21"/>
          <w:sz-cs w:val="21"/>
        </w:rPr>
        <w:t xml:space="preserve">（3）该研究发现，种群分布区域的扩大是喜马拉雅鸟类新物种形成的关键步骤之一，就⑥、⑦形成过程而言，种群X分布区域扩大的意义是_____________________________________。</w:t>
      </w:r>
    </w:p>
    <w:p>
      <w:pPr>
        <w:ind w:left="893" w:first-line="-525"/>
      </w:pPr>
      <w:r>
        <w:rPr>
          <w:rFonts w:ascii="STSong" w:hAnsi="STSong" w:cs="STSong"/>
          <w:sz w:val="21"/>
          <w:sz-cs w:val="21"/>
        </w:rPr>
        <w:t xml:space="preserve">（4）由种群X进化成为⑥⑦两个物种的历程约为7百万年，⑥和⑦成为两个不同物种的标志是_____________。下列关于这一进化历程的叙述，正确的是______（多选）。</w:t>
      </w:r>
    </w:p>
    <w:p>
      <w:pPr>
        <w:ind w:left="892"/>
      </w:pPr>
      <w:r>
        <w:rPr>
          <w:rFonts w:ascii="STSong" w:hAnsi="STSong" w:cs="STSong"/>
          <w:sz w:val="21"/>
          <w:sz-cs w:val="21"/>
        </w:rPr>
        <w:t xml:space="preserve">A. X中的个体发生了可遗传的突变</w:t>
      </w:r>
    </w:p>
    <w:p>
      <w:pPr>
        <w:ind w:left="892"/>
      </w:pPr>
      <w:r>
        <w:rPr>
          <w:rFonts w:ascii="STSong" w:hAnsi="STSong" w:cs="STSong"/>
          <w:sz w:val="21"/>
          <w:sz-cs w:val="21"/>
        </w:rPr>
        <w:t xml:space="preserve">B. ⑥⑦中每个个体是进化的基本单位</w:t>
      </w:r>
    </w:p>
    <w:p>
      <w:pPr>
        <w:ind w:left="892"/>
      </w:pPr>
      <w:r>
        <w:rPr>
          <w:rFonts w:ascii="STSong" w:hAnsi="STSong" w:cs="STSong"/>
          <w:sz w:val="21"/>
          <w:sz-cs w:val="21"/>
        </w:rPr>
        <w:t xml:space="preserve">C. ⑥⑦一直利用相同的生物和非生物资源</w:t>
      </w:r>
    </w:p>
    <w:p>
      <w:pPr>
        <w:ind w:left="892"/>
      </w:pPr>
      <w:r>
        <w:rPr>
          <w:rFonts w:ascii="STSong" w:hAnsi="STSong" w:cs="STSong"/>
          <w:sz w:val="21"/>
          <w:sz-cs w:val="21"/>
        </w:rPr>
        <w:t xml:space="preserve">D. 自然选择的直接对象是种群X中不同的等位基因</w:t>
      </w:r>
    </w:p>
    <w:p>
      <w:pPr>
        <w:ind w:left="892"/>
      </w:pPr>
      <w:r>
        <w:rPr>
          <w:rFonts w:ascii="STSong" w:hAnsi="STSong" w:cs="STSong"/>
          <w:sz w:val="21"/>
          <w:sz-cs w:val="21"/>
        </w:rPr>
        <w:t xml:space="preserve">E. 不同海拔高度的选择有利于不同种群的基因频率朝不同方向演化</w:t>
      </w:r>
    </w:p>
    <w:p>
      <w:pPr/>
      <w:r>
        <w:rPr>
          <w:rFonts w:ascii="STSong" w:hAnsi="STSong" w:cs="STSong"/>
          <w:sz w:val="21"/>
          <w:sz-cs w:val="21"/>
        </w:rPr>
        <w:t xml:space="preserve"/>
      </w:r>
    </w:p>
    <w:p>
      <w:pPr/>
      <w:r>
        <w:rPr>
          <w:rFonts w:ascii="STSong" w:hAnsi="STSong" w:cs="STSong"/>
          <w:sz w:val="21"/>
          <w:sz-cs w:val="21"/>
        </w:rPr>
        <w:t xml:space="preserve">32. 回答下列有关细胞分裂与分化的问题。（10分）</w:t>
      </w:r>
    </w:p>
    <w:p>
      <w:pPr>
        <w:ind w:left="368"/>
      </w:pPr>
      <w:r>
        <w:rPr>
          <w:rFonts w:ascii="STSong" w:hAnsi="STSong" w:cs="STSong"/>
          <w:sz w:val="21"/>
          <w:sz-cs w:val="21"/>
        </w:rPr>
        <w:t xml:space="preserve">图12表示人体内部分结缔组织细胞的形成过程。其中，成纤维细胞的形成过程未经人为调控。A细胞到单核细胞、血红细胞的几种途径中部分属于人为调控过程，PU、GATA为两种蛋白质，是细胞内调控因子。</w:t>
      </w:r>
    </w:p>
    <w:p>
      <w:pPr>
        <w:jc w:val="center"/>
      </w:pPr>
      <w:r>
        <w:rPr>
          <w:rFonts w:ascii="STSong" w:hAnsi="STSong" w:cs="STSong"/>
          <w:sz w:val="21"/>
          <w:sz-cs w:val="21"/>
        </w:rPr>
        <w:t xml:space="preserve"/>
      </w:r>
    </w:p>
    <w:p>
      <w:pPr>
        <w:ind w:left="893" w:first-line="-525"/>
      </w:pPr>
      <w:r>
        <w:rPr>
          <w:rFonts w:ascii="STSong" w:hAnsi="STSong" w:cs="STSong"/>
          <w:sz w:val="21"/>
          <w:sz-cs w:val="21"/>
        </w:rPr>
        <w:t xml:space="preserve">（1）在图12所示成纤维细胞的增殖过程②中，中心体和染色体数的倍增分别发生在有丝分裂的_______期和________期。</w:t>
      </w:r>
    </w:p>
    <w:p>
      <w:pPr>
        <w:ind w:left="893" w:first-line="-525"/>
      </w:pPr>
      <w:r>
        <w:rPr>
          <w:rFonts w:ascii="STSong" w:hAnsi="STSong" w:cs="STSong"/>
          <w:sz w:val="21"/>
          <w:sz-cs w:val="21"/>
        </w:rPr>
        <w:t xml:space="preserve">（2）表1比较了过程①和②的特点，用“√”表示“发生”，用“×”表示“不发生”，完成下表。</w:t>
      </w:r>
    </w:p>
    <w:p>
      <w:pPr>
        <w:jc w:val="center"/>
        <w:ind w:left="893" w:first-line="-525"/>
      </w:pPr>
      <w:r>
        <w:rPr>
          <w:rFonts w:ascii="STSong" w:hAnsi="STSong" w:cs="STSong"/>
          <w:sz w:val="21"/>
          <w:sz-cs w:val="21"/>
        </w:rPr>
        <w:t xml:space="preserve"/>
      </w:r>
    </w:p>
    <w:p>
      <w:pPr>
        <w:ind w:left="893" w:first-line="-525"/>
      </w:pPr>
      <w:r>
        <w:rPr>
          <w:rFonts w:ascii="STSong" w:hAnsi="STSong" w:cs="STSong"/>
          <w:sz w:val="21"/>
          <w:sz-cs w:val="21"/>
        </w:rPr>
        <w:t xml:space="preserve">（3）图12中A、B、C、D四类细胞，分化能力最接近胚胎干细胞的是_____。</w:t>
      </w:r>
    </w:p>
    <w:p>
      <w:pPr>
        <w:ind w:left="893" w:first-line="-525"/>
      </w:pPr>
      <w:r>
        <w:rPr>
          <w:rFonts w:ascii="STSong" w:hAnsi="STSong" w:cs="STSong"/>
          <w:sz w:val="21"/>
          <w:sz-cs w:val="21"/>
        </w:rPr>
        <w:t xml:space="preserve">（4）PU和GATA可以识别基因的特定序列，继而激活相关基因的表达，由此推测，PU和GATA的结构更接近下列蛋白质中的_______。</w:t>
      </w:r>
    </w:p>
    <w:p>
      <w:pPr>
        <w:ind w:left="1417" w:first-line="-525"/>
      </w:pPr>
      <w:r>
        <w:rPr>
          <w:rFonts w:ascii="STSong" w:hAnsi="STSong" w:cs="STSong"/>
          <w:sz w:val="21"/>
          <w:sz-cs w:val="21"/>
        </w:rPr>
        <w:t xml:space="preserve">A. 限制酶</w:t>
      </w:r>
    </w:p>
    <w:p>
      <w:pPr>
        <w:ind w:left="1417" w:first-line="-525"/>
      </w:pPr>
      <w:r>
        <w:rPr>
          <w:rFonts w:ascii="STSong" w:hAnsi="STSong" w:cs="STSong"/>
          <w:sz w:val="21"/>
          <w:sz-cs w:val="21"/>
        </w:rPr>
        <w:t xml:space="preserve">B. 蛋白酶</w:t>
      </w:r>
    </w:p>
    <w:p>
      <w:pPr>
        <w:ind w:left="1417" w:first-line="-525"/>
      </w:pPr>
      <w:r>
        <w:rPr>
          <w:rFonts w:ascii="STSong" w:hAnsi="STSong" w:cs="STSong"/>
          <w:sz w:val="21"/>
          <w:sz-cs w:val="21"/>
        </w:rPr>
        <w:t xml:space="preserve">C. 淀粉酶</w:t>
      </w:r>
    </w:p>
    <w:p>
      <w:pPr>
        <w:ind w:left="1417" w:first-line="-525"/>
      </w:pPr>
      <w:r>
        <w:rPr>
          <w:rFonts w:ascii="STSong" w:hAnsi="STSong" w:cs="STSong"/>
          <w:sz w:val="21"/>
          <w:sz-cs w:val="21"/>
        </w:rPr>
        <w:t xml:space="preserve">D. DNA连接酶</w:t>
      </w:r>
    </w:p>
    <w:p>
      <w:pPr>
        <w:ind w:left="893" w:first-line="-525"/>
      </w:pPr>
      <w:r>
        <w:rPr>
          <w:rFonts w:ascii="STSong" w:hAnsi="STSong" w:cs="STSong"/>
          <w:sz w:val="21"/>
          <w:sz-cs w:val="21"/>
        </w:rPr>
        <w:t xml:space="preserve">（5）若要使血红细胞前体直接转变成单核细胞，可行的人为调控措施是________________________。</w:t>
      </w:r>
    </w:p>
    <w:p>
      <w:pPr/>
      <w:r>
        <w:rPr>
          <w:rFonts w:ascii="STSong" w:hAnsi="STSong" w:cs="STSong"/>
          <w:sz w:val="21"/>
          <w:sz-cs w:val="21"/>
        </w:rPr>
        <w:t xml:space="preserve"/>
      </w:r>
    </w:p>
    <w:p>
      <w:pPr/>
      <w:r>
        <w:rPr>
          <w:rFonts w:ascii="STSong" w:hAnsi="STSong" w:cs="STSong"/>
          <w:sz w:val="21"/>
          <w:sz-cs w:val="21"/>
        </w:rPr>
        <w:t xml:space="preserve">33. 回答下列有关植物生长与激素调节的问题。（9分）</w:t>
      </w:r>
    </w:p>
    <w:p>
      <w:pPr>
        <w:ind w:left="893" w:first-line="-525"/>
      </w:pPr>
      <w:r>
        <w:rPr>
          <w:rFonts w:ascii="STSong" w:hAnsi="STSong" w:cs="STSong"/>
          <w:sz w:val="21"/>
          <w:sz-cs w:val="21"/>
        </w:rPr>
        <w:t xml:space="preserve">（1）由植物向光弯曲实验发现的吲哚乙酸的基本特征是_________（多选）。</w:t>
      </w:r>
    </w:p>
    <w:p>
      <w:pPr>
        <w:ind w:left="368" w:first-line="525"/>
      </w:pPr>
      <w:r>
        <w:rPr>
          <w:rFonts w:ascii="STSong" w:hAnsi="STSong" w:cs="STSong"/>
          <w:sz w:val="21"/>
          <w:sz-cs w:val="21"/>
        </w:rPr>
        <w:t xml:space="preserve">A. 促进细胞伸长</w:t>
      </w:r>
    </w:p>
    <w:p>
      <w:pPr>
        <w:ind w:left="368" w:first-line="525"/>
      </w:pPr>
      <w:r>
        <w:rPr>
          <w:rFonts w:ascii="STSong" w:hAnsi="STSong" w:cs="STSong"/>
          <w:sz w:val="21"/>
          <w:sz-cs w:val="21"/>
        </w:rPr>
        <w:t xml:space="preserve">B. 体内含量丰富</w:t>
      </w:r>
    </w:p>
    <w:p>
      <w:pPr>
        <w:ind w:left="368" w:first-line="525"/>
      </w:pPr>
      <w:r>
        <w:rPr>
          <w:rFonts w:ascii="STSong" w:hAnsi="STSong" w:cs="STSong"/>
          <w:sz w:val="21"/>
          <w:sz-cs w:val="21"/>
        </w:rPr>
        <w:t xml:space="preserve">C. 对各器官灵敏度相似</w:t>
      </w:r>
    </w:p>
    <w:p>
      <w:pPr>
        <w:ind w:left="368" w:first-line="525"/>
      </w:pPr>
      <w:r>
        <w:rPr>
          <w:rFonts w:ascii="STSong" w:hAnsi="STSong" w:cs="STSong"/>
          <w:sz w:val="21"/>
          <w:sz-cs w:val="21"/>
        </w:rPr>
        <w:t xml:space="preserve">D. 可长距离转运</w:t>
      </w:r>
    </w:p>
    <w:p>
      <w:pPr>
        <w:ind w:left="893" w:first-line="-525"/>
      </w:pPr>
      <w:r>
        <w:rPr>
          <w:rFonts w:ascii="STSong" w:hAnsi="STSong" w:cs="STSong"/>
          <w:sz w:val="21"/>
          <w:sz-cs w:val="21"/>
        </w:rPr>
        <w:t xml:space="preserve">（2）近年来研究表明，赤霉素能促进某些植物体内DEL蛋白的降解，DEL阻止SPL蛋白发挥作用，SPL直接激活SOC编码基因的转录，而SOC蛋白的存在是植物开花的先决条件。据此，可判断下列表述错误的是____。</w:t>
      </w:r>
    </w:p>
    <w:p>
      <w:pPr>
        <w:ind w:left="368" w:first-line="525"/>
      </w:pPr>
      <w:r>
        <w:rPr>
          <w:rFonts w:ascii="STSong" w:hAnsi="STSong" w:cs="STSong"/>
          <w:sz w:val="21"/>
          <w:sz-cs w:val="21"/>
        </w:rPr>
        <w:t xml:space="preserve">A. 赤霉素有利于开花</w:t>
      </w:r>
    </w:p>
    <w:p>
      <w:pPr>
        <w:ind w:left="368" w:first-line="525"/>
      </w:pPr>
      <w:r>
        <w:rPr>
          <w:rFonts w:ascii="STSong" w:hAnsi="STSong" w:cs="STSong"/>
          <w:sz w:val="21"/>
          <w:sz-cs w:val="21"/>
        </w:rPr>
        <w:t xml:space="preserve">B. 赤霉素有利于SPL蛋白发挥作用</w:t>
      </w:r>
    </w:p>
    <w:p>
      <w:pPr>
        <w:ind w:left="368" w:first-line="525"/>
      </w:pPr>
      <w:r>
        <w:rPr>
          <w:rFonts w:ascii="STSong" w:hAnsi="STSong" w:cs="STSong"/>
          <w:sz w:val="21"/>
          <w:sz-cs w:val="21"/>
        </w:rPr>
        <w:t xml:space="preserve">C. DEL是开花的激活因子</w:t>
      </w:r>
    </w:p>
    <w:p>
      <w:pPr>
        <w:ind w:left="368" w:first-line="525"/>
      </w:pPr>
      <w:r>
        <w:rPr>
          <w:rFonts w:ascii="STSong" w:hAnsi="STSong" w:cs="STSong"/>
          <w:sz w:val="21"/>
          <w:sz-cs w:val="21"/>
        </w:rPr>
        <w:t xml:space="preserve">D. DEL间接抑制SOC编码基因的转录</w:t>
      </w:r>
    </w:p>
    <w:p>
      <w:pPr>
        <w:ind w:left="893" w:first-line="-525"/>
      </w:pPr>
      <w:r>
        <w:rPr>
          <w:rFonts w:ascii="STSong" w:hAnsi="STSong" w:cs="STSong"/>
          <w:sz w:val="21"/>
          <w:sz-cs w:val="21"/>
        </w:rPr>
        <w:t xml:space="preserve">（3）开花是多年生植物由营养生长转向生殖生长的重要标志，受日照长度、低温诱导、植物年龄等因素的共同调节。蛋白因子FLC借助温度抑制开花，而小RNA分子miR156则通过年龄途径间接影响多年生草本植物弯曲碎米荠的开花时间。</w:t>
      </w:r>
    </w:p>
    <w:p>
      <w:pPr>
        <w:ind w:left="893" w:first-line="-525"/>
      </w:pPr>
      <w:r>
        <w:rPr>
          <w:rFonts w:ascii="STSong" w:hAnsi="STSong" w:cs="STSong"/>
          <w:sz w:val="21"/>
          <w:sz-cs w:val="21"/>
        </w:rPr>
        <w:t xml:space="preserve"/>
      </w:r>
    </w:p>
    <w:p>
      <w:pPr>
        <w:ind w:left="893" w:first-line="-525"/>
      </w:pPr>
      <w:r>
        <w:rPr>
          <w:rFonts w:ascii="STSong" w:hAnsi="STSong" w:cs="STSong"/>
          <w:sz w:val="21"/>
          <w:sz-cs w:val="21"/>
        </w:rPr>
        <w:t xml:space="preserve"/>
      </w:r>
    </w:p>
    <w:p>
      <w:pPr>
        <w:ind w:left="893" w:first-line="-525"/>
      </w:pPr>
      <w:r>
        <w:rPr>
          <w:rFonts w:ascii="STSong" w:hAnsi="STSong" w:cs="STSong"/>
          <w:sz w:val="21"/>
          <w:sz-cs w:val="21"/>
        </w:rPr>
        <w:t xml:space="preserve"/>
      </w:r>
    </w:p>
    <w:p>
      <w:pPr>
        <w:ind w:left="893" w:first-line="-525"/>
      </w:pPr>
      <w:r>
        <w:rPr>
          <w:rFonts w:ascii="STSong" w:hAnsi="STSong" w:cs="STSong"/>
          <w:sz w:val="21"/>
          <w:sz-cs w:val="21"/>
        </w:rPr>
        <w:t xml:space="preserve"/>
      </w:r>
    </w:p>
    <w:p>
      <w:pPr/>
      <w:r>
        <w:rPr>
          <w:rFonts w:ascii="STSong" w:hAnsi="STSong" w:cs="STSong"/>
          <w:sz w:val="21"/>
          <w:sz-cs w:val="21"/>
        </w:rPr>
        <w:t xml:space="preserve"/>
      </w:r>
    </w:p>
    <w:p>
      <w:pPr/>
      <w:r>
        <w:rPr>
          <w:rFonts w:ascii="STSong" w:hAnsi="STSong" w:cs="STSong"/>
          <w:sz w:val="21"/>
          <w:sz-cs w:val="21"/>
        </w:rPr>
        <w:t xml:space="preserve"/>
      </w:r>
    </w:p>
    <w:p>
      <w:pPr>
        <w:ind w:left="892"/>
      </w:pPr>
      <w:r>
        <w:rPr>
          <w:rFonts w:ascii="STSong" w:hAnsi="STSong" w:cs="STSong"/>
          <w:sz w:val="21"/>
          <w:sz-cs w:val="21"/>
        </w:rPr>
        <w:t xml:space="preserve">弯曲碎米荠体内FLC的含量变化如图13所示，实验表明，只有当FLC的含量达到最低值时方能解除对开花的抑制效应；并且，幼年的弯曲碎米荠即便经历低温诱导也不会开花，只有当植株内miR156含量低于图13所示的开花临界值时，弯曲碎米荠才具备开花的潜能。若一株弯曲碎米荠长到第7个夏季，此时该植物总共开花了______次，写出分析过程：______________________________________________________________________________________________________________________________________________________________________________________。</w:t>
      </w:r>
    </w:p>
    <w:p>
      <w:pPr>
        <w:ind w:left="893" w:first-line="-525"/>
      </w:pPr>
      <w:r>
        <w:rPr>
          <w:rFonts w:ascii="STSong" w:hAnsi="STSong" w:cs="STSong"/>
          <w:sz w:val="21"/>
          <w:sz-cs w:val="21"/>
        </w:rPr>
        <w:t xml:space="preserve">（4）依据上述原理，如要将经济作物的营养生长期缩短，可行的操作是_______________________。</w:t>
      </w:r>
    </w:p>
    <w:p>
      <w:pPr/>
      <w:r>
        <w:rPr>
          <w:rFonts w:ascii="STSong" w:hAnsi="STSong" w:cs="STSong"/>
          <w:sz w:val="21"/>
          <w:sz-cs w:val="21"/>
        </w:rPr>
        <w:t xml:space="preserve"/>
      </w:r>
    </w:p>
    <w:p>
      <w:pPr/>
      <w:r>
        <w:rPr>
          <w:rFonts w:ascii="STSong" w:hAnsi="STSong" w:cs="STSong"/>
          <w:sz w:val="21"/>
          <w:sz-cs w:val="21"/>
        </w:rPr>
        <w:t xml:space="preserve">34. 回答下列有关人体免疫的问题。（10分）</w:t>
      </w:r>
    </w:p>
    <w:p>
      <w:pPr>
        <w:ind w:left="368"/>
      </w:pPr>
      <w:r>
        <w:rPr>
          <w:rFonts w:ascii="STSong" w:hAnsi="STSong" w:cs="STSong"/>
          <w:sz w:val="21"/>
          <w:sz-cs w:val="21"/>
        </w:rPr>
        <w:t xml:space="preserve">采用单克隆技术制备三聚氰胺特异性抗体，可用于检测乳制品中可能存在的微量三聚氰胺。然而由于三聚氰胺分子量过小，不足以激活高等动物的免疫系统，因此在制备抗体前必须对三聚氰胺分子进行有效“扩容”（图14）。</w:t>
      </w:r>
    </w:p>
    <w:p>
      <w:pPr>
        <w:ind w:left="893" w:first-line="-525"/>
      </w:pPr>
      <w:r>
        <w:rPr>
          <w:rFonts w:ascii="STSong" w:hAnsi="STSong" w:cs="STSong"/>
          <w:sz w:val="21"/>
          <w:sz-cs w:val="21"/>
        </w:rPr>
        <w:t xml:space="preserve">（1）除蛋白质以外，下列物质中也适合使三聚氰胺分子“扩容”为抗原分子的是________（多选）。</w:t>
      </w:r>
    </w:p>
    <w:p>
      <w:pPr>
        <w:ind w:left="368" w:first-line="525"/>
      </w:pPr>
      <w:r>
        <w:rPr>
          <w:rFonts w:ascii="STSong" w:hAnsi="STSong" w:cs="STSong"/>
          <w:sz w:val="21"/>
          <w:sz-cs w:val="21"/>
        </w:rPr>
        <w:t xml:space="preserve">A. 果糖</w:t>
      </w:r>
    </w:p>
    <w:p>
      <w:pPr>
        <w:ind w:left="368" w:first-line="525"/>
      </w:pPr>
      <w:r>
        <w:rPr>
          <w:rFonts w:ascii="STSong" w:hAnsi="STSong" w:cs="STSong"/>
          <w:sz w:val="21"/>
          <w:sz-cs w:val="21"/>
        </w:rPr>
        <w:t xml:space="preserve">B. 多糖</w:t>
      </w:r>
    </w:p>
    <w:p>
      <w:pPr>
        <w:ind w:left="368" w:first-line="525"/>
      </w:pPr>
      <w:r>
        <w:rPr>
          <w:rFonts w:ascii="STSong" w:hAnsi="STSong" w:cs="STSong"/>
          <w:sz w:val="21"/>
          <w:sz-cs w:val="21"/>
        </w:rPr>
        <w:t xml:space="preserve">C. 磷脂</w:t>
      </w:r>
    </w:p>
    <w:p>
      <w:pPr>
        <w:ind w:left="368" w:first-line="525"/>
      </w:pPr>
      <w:r>
        <w:rPr>
          <w:rFonts w:ascii="STSong" w:hAnsi="STSong" w:cs="STSong"/>
          <w:sz w:val="21"/>
          <w:sz-cs w:val="21"/>
        </w:rPr>
        <w:t xml:space="preserve">D. 脂溶性维生素</w:t>
      </w:r>
    </w:p>
    <w:p>
      <w:pPr>
        <w:ind w:left="893" w:first-line="-525"/>
      </w:pPr>
      <w:r>
        <w:rPr>
          <w:rFonts w:ascii="STSong" w:hAnsi="STSong" w:cs="STSong"/>
          <w:sz w:val="21"/>
          <w:sz-cs w:val="21"/>
        </w:rPr>
        <w:t xml:space="preserve">（2）为获得产特异性抗体的B淋巴细胞，用“扩容”了的三聚氰胺复合物免疫小鼠的过程称为_______免疫。</w:t>
      </w:r>
    </w:p>
    <w:p>
      <w:pPr>
        <w:ind w:left="893" w:first-line="-525"/>
      </w:pPr>
      <w:r>
        <w:rPr>
          <w:rFonts w:ascii="STSong" w:hAnsi="STSong" w:cs="STSong"/>
          <w:sz w:val="21"/>
          <w:sz-cs w:val="21"/>
        </w:rPr>
        <w:t xml:space="preserve">（3）上述“扩容”了的三聚氰胺复合物进入小鼠体内后，会被小鼠多种免疫细胞的________所识别，而高等哺乳动物先天性免疫和获得性免疫系统的代表性细胞类型分别是______和_________________________。</w:t>
      </w:r>
    </w:p>
    <w:p>
      <w:pPr>
        <w:ind w:left="893" w:first-line="-525"/>
      </w:pPr>
      <w:r>
        <w:rPr>
          <w:rFonts w:ascii="STSong" w:hAnsi="STSong" w:cs="STSong"/>
          <w:sz w:val="21"/>
          <w:sz-cs w:val="21"/>
        </w:rPr>
        <w:t xml:space="preserve">（4）单克隆抗体的制备所基于的免疫学基本原理是_____。</w:t>
      </w:r>
    </w:p>
    <w:p>
      <w:pPr>
        <w:ind w:left="368" w:first-line="525"/>
      </w:pPr>
      <w:r>
        <w:rPr>
          <w:rFonts w:ascii="STSong" w:hAnsi="STSong" w:cs="STSong"/>
          <w:sz w:val="21"/>
          <w:sz-cs w:val="21"/>
        </w:rPr>
        <w:t xml:space="preserve">A. 骨髓瘤细胞生长分裂旺盛</w:t>
      </w:r>
    </w:p>
    <w:p>
      <w:pPr>
        <w:ind w:left="368" w:first-line="525"/>
      </w:pPr>
      <w:r>
        <w:rPr>
          <w:rFonts w:ascii="STSong" w:hAnsi="STSong" w:cs="STSong"/>
          <w:sz w:val="21"/>
          <w:sz-cs w:val="21"/>
        </w:rPr>
        <w:t xml:space="preserve">B. 每个B淋巴细胞只具备产一种抗体的能力</w:t>
      </w:r>
    </w:p>
    <w:p>
      <w:pPr>
        <w:ind w:left="368" w:first-line="525"/>
      </w:pPr>
      <w:r>
        <w:rPr>
          <w:rFonts w:ascii="STSong" w:hAnsi="STSong" w:cs="STSong"/>
          <w:sz w:val="21"/>
          <w:sz-cs w:val="21"/>
        </w:rPr>
        <w:t xml:space="preserve">C. B淋巴细胞与骨髓瘤细胞融合后只剩下产一种抗体的能力</w:t>
      </w:r>
    </w:p>
    <w:p>
      <w:pPr>
        <w:ind w:left="368" w:first-line="525"/>
      </w:pPr>
      <w:r>
        <w:rPr>
          <w:rFonts w:ascii="STSong" w:hAnsi="STSong" w:cs="STSong"/>
          <w:sz w:val="21"/>
          <w:sz-cs w:val="21"/>
        </w:rPr>
        <w:t xml:space="preserve">D. 在本案中只有三聚氰胺分子能刺激B淋巴细胞形成产单一抗体的能力</w:t>
      </w:r>
    </w:p>
    <w:p>
      <w:pPr>
        <w:ind w:left="893" w:first-line="-525"/>
      </w:pPr>
      <w:r>
        <w:rPr>
          <w:rFonts w:ascii="STSong" w:hAnsi="STSong" w:cs="STSong"/>
          <w:sz w:val="21"/>
          <w:sz-cs w:val="21"/>
        </w:rPr>
        <w:t xml:space="preserve">（5）图15数据显示，上述制备的三聚氰胺单克隆抗体具有____特征。</w:t>
      </w:r>
    </w:p>
    <w:p>
      <w:pPr>
        <w:ind w:first-line="892"/>
      </w:pPr>
      <w:r>
        <w:rPr>
          <w:rFonts w:ascii="STSong" w:hAnsi="STSong" w:cs="STSong"/>
          <w:sz w:val="21"/>
          <w:sz-cs w:val="21"/>
        </w:rPr>
        <w:t xml:space="preserve">A. 高产量</w:t>
      </w:r>
    </w:p>
    <w:p>
      <w:pPr>
        <w:ind w:first-line="892"/>
      </w:pPr>
      <w:r>
        <w:rPr>
          <w:rFonts w:ascii="STSong" w:hAnsi="STSong" w:cs="STSong"/>
          <w:sz w:val="21"/>
          <w:sz-cs w:val="21"/>
        </w:rPr>
        <w:t xml:space="preserve">B. 高分子量</w:t>
      </w:r>
    </w:p>
    <w:p>
      <w:pPr>
        <w:ind w:first-line="892"/>
      </w:pPr>
      <w:r>
        <w:rPr>
          <w:rFonts w:ascii="STSong" w:hAnsi="STSong" w:cs="STSong"/>
          <w:sz w:val="21"/>
          <w:sz-cs w:val="21"/>
        </w:rPr>
        <w:t xml:space="preserve">C. 高特异性</w:t>
      </w:r>
    </w:p>
    <w:p>
      <w:pPr>
        <w:ind w:first-line="892"/>
      </w:pPr>
      <w:r>
        <w:rPr>
          <w:rFonts w:ascii="STSong" w:hAnsi="STSong" w:cs="STSong"/>
          <w:sz w:val="21"/>
          <w:sz-cs w:val="21"/>
        </w:rPr>
        <w:t xml:space="preserve">D. 高稳定性</w:t>
      </w:r>
    </w:p>
    <w:p>
      <w:pPr/>
      <w:r>
        <w:rPr>
          <w:rFonts w:ascii="STSong" w:hAnsi="STSong" w:cs="STSong"/>
          <w:sz w:val="21"/>
          <w:sz-cs w:val="21"/>
        </w:rPr>
        <w:t xml:space="preserve"/>
      </w:r>
    </w:p>
    <w:p>
      <w:pPr/>
      <w:r>
        <w:rPr>
          <w:rFonts w:ascii="STSong" w:hAnsi="STSong" w:cs="STSong"/>
          <w:sz w:val="21"/>
          <w:sz-cs w:val="21"/>
        </w:rPr>
        <w:t xml:space="preserve">35. 回答下列有关光合作用的问题。（11分）</w:t>
      </w:r>
    </w:p>
    <w:p>
      <w:pPr>
        <w:ind w:left="893" w:first-line="-525"/>
      </w:pPr>
      <w:r>
        <w:rPr>
          <w:rFonts w:ascii="STSong" w:hAnsi="STSong" w:cs="STSong"/>
          <w:sz w:val="21"/>
          <w:sz-cs w:val="21"/>
        </w:rPr>
        <w:t xml:space="preserve">（1）植物水光解过程放出的气体是______。将下列选项用箭头排序，表示出光反应过程______________________________。</w:t>
      </w:r>
    </w:p>
    <w:p>
      <w:pPr>
        <w:ind w:left="368" w:first-line="525"/>
      </w:pPr>
      <w:r>
        <w:rPr>
          <w:rFonts w:ascii="STSong" w:hAnsi="STSong" w:cs="STSong"/>
          <w:sz w:val="21"/>
          <w:sz-cs w:val="21"/>
        </w:rPr>
        <w:t xml:space="preserve">A. 活化叶绿素a促使水光解，释放出e和H</w:t>
      </w:r>
      <w:r>
        <w:rPr>
          <w:rFonts w:ascii="STSong" w:hAnsi="STSong" w:cs="STSong"/>
          <w:sz w:val="21"/>
          <w:sz-cs w:val="21"/>
          <w:vertAlign w:val="superscript"/>
        </w:rPr>
        <w:t xml:space="preserve">+</w:t>
      </w:r>
      <w:r>
        <w:rPr>
          <w:rFonts w:ascii="STSong" w:hAnsi="STSong" w:cs="STSong"/>
          <w:sz w:val="21"/>
          <w:sz-cs w:val="21"/>
        </w:rPr>
        <w:t xml:space="preserve"/>
      </w:r>
    </w:p>
    <w:p>
      <w:pPr>
        <w:ind w:left="368" w:first-line="525"/>
      </w:pPr>
      <w:r>
        <w:rPr>
          <w:rFonts w:ascii="STSong" w:hAnsi="STSong" w:cs="STSong"/>
          <w:sz w:val="21"/>
          <w:sz-cs w:val="21"/>
        </w:rPr>
        <w:t xml:space="preserve">B. 光能传递到叶绿素a</w:t>
      </w:r>
    </w:p>
    <w:p>
      <w:pPr>
        <w:ind w:left="368" w:first-line="525"/>
      </w:pPr>
      <w:r>
        <w:rPr>
          <w:rFonts w:ascii="STSong" w:hAnsi="STSong" w:cs="STSong"/>
          <w:sz w:val="21"/>
          <w:sz-cs w:val="21"/>
        </w:rPr>
        <w:t xml:space="preserve">C. e经一系列传递后将NADP</w:t>
      </w:r>
      <w:r>
        <w:rPr>
          <w:rFonts w:ascii="STSong" w:hAnsi="STSong" w:cs="STSong"/>
          <w:sz w:val="21"/>
          <w:sz-cs w:val="21"/>
          <w:vertAlign w:val="superscript"/>
        </w:rPr>
        <w:t xml:space="preserve">+</w:t>
      </w:r>
      <w:r>
        <w:rPr>
          <w:rFonts w:ascii="STSong" w:hAnsi="STSong" w:cs="STSong"/>
          <w:sz w:val="21"/>
          <w:sz-cs w:val="21"/>
        </w:rPr>
        <w:t xml:space="preserve">还原为NADPH</w:t>
      </w:r>
    </w:p>
    <w:p>
      <w:pPr>
        <w:ind w:left="368" w:first-line="525"/>
      </w:pPr>
      <w:r>
        <w:rPr>
          <w:rFonts w:ascii="STSong" w:hAnsi="STSong" w:cs="STSong"/>
          <w:sz w:val="21"/>
          <w:sz-cs w:val="21"/>
        </w:rPr>
        <w:t xml:space="preserve">D. 类囊体膜上各种色素吸收光能</w:t>
      </w:r>
    </w:p>
    <w:p>
      <w:pPr>
        <w:ind w:left="368" w:first-line="525"/>
      </w:pPr>
      <w:r>
        <w:rPr>
          <w:rFonts w:ascii="STSong" w:hAnsi="STSong" w:cs="STSong"/>
          <w:sz w:val="21"/>
          <w:sz-cs w:val="21"/>
        </w:rPr>
        <w:t xml:space="preserve">E. H</w:t>
      </w:r>
      <w:r>
        <w:rPr>
          <w:rFonts w:ascii="STSong" w:hAnsi="STSong" w:cs="STSong"/>
          <w:sz w:val="21"/>
          <w:sz-cs w:val="21"/>
          <w:vertAlign w:val="superscript"/>
        </w:rPr>
        <w:t xml:space="preserve">+</w:t>
      </w:r>
      <w:r>
        <w:rPr>
          <w:rFonts w:ascii="STSong" w:hAnsi="STSong" w:cs="STSong"/>
          <w:sz w:val="21"/>
          <w:sz-cs w:val="21"/>
        </w:rPr>
        <w:t xml:space="preserve">将能量传给ADP，在酶的作用下合成ATP</w:t>
      </w:r>
    </w:p>
    <w:p>
      <w:pPr>
        <w:ind w:left="893" w:first-line="-525"/>
      </w:pPr>
      <w:r>
        <w:rPr>
          <w:rFonts w:ascii="STSong" w:hAnsi="STSong" w:cs="STSong"/>
          <w:sz w:val="21"/>
          <w:sz-cs w:val="21"/>
        </w:rPr>
        <w:t xml:space="preserve">（2）水不仅直接参与光反应，还是影响光合作用的主要环境因子之一。以含水80%土壤为对照（CK），测耐旱能力较强的大丽花中度缺水（MD）时的叶片净光合速率（Pn）、气孔导度（Gs）和胞间CO</w:t>
      </w:r>
      <w:r>
        <w:rPr>
          <w:rFonts w:ascii="STSong" w:hAnsi="STSong" w:cs="STSong"/>
          <w:sz w:val="21"/>
          <w:sz-cs w:val="21"/>
          <w:vertAlign w:val="subscript"/>
        </w:rPr>
        <w:t xml:space="preserve">2</w:t>
      </w:r>
      <w:r>
        <w:rPr>
          <w:rFonts w:ascii="STSong" w:hAnsi="STSong" w:cs="STSong"/>
          <w:sz w:val="21"/>
          <w:sz-cs w:val="21"/>
        </w:rPr>
        <w:t xml:space="preserve">浓度（Ci）（图16），探讨环境水对植物的调控机理。</w:t>
      </w:r>
    </w:p>
    <w:p>
      <w:pPr>
        <w:jc w:val="both"/>
      </w:pPr>
      <w:r>
        <w:rPr>
          <w:rFonts w:ascii="STSong" w:hAnsi="STSong" w:cs="STSong"/>
          <w:sz w:val="21"/>
          <w:sz-cs w:val="21"/>
        </w:rPr>
        <w:t xml:space="preserve"/>
      </w:r>
    </w:p>
    <w:p>
      <w:pPr>
        <w:ind w:left="892"/>
      </w:pPr>
      <w:r>
        <w:rPr>
          <w:rFonts w:ascii="STSong" w:hAnsi="STSong" w:cs="STSong"/>
          <w:sz w:val="21"/>
          <w:sz-cs w:val="21"/>
        </w:rPr>
        <w:t xml:space="preserve">用单位时间、单位叶面积通过气孔的气体量表示气孔导度（Gs）。据图16的Gs曲线和Pn曲线推测，3～15天内中度缺水生长的大丽花叶片，会持续发生的现象有_________（多选）。</w:t>
      </w:r>
    </w:p>
    <w:p>
      <w:pPr>
        <w:ind w:left="368" w:first-line="525"/>
      </w:pPr>
      <w:r>
        <w:rPr>
          <w:rFonts w:ascii="STSong" w:hAnsi="STSong" w:cs="STSong"/>
          <w:sz w:val="21"/>
          <w:sz-cs w:val="21"/>
        </w:rPr>
        <w:t xml:space="preserve">A. 蒸腾速率下降</w:t>
      </w:r>
    </w:p>
    <w:p>
      <w:pPr>
        <w:ind w:left="368" w:first-line="525"/>
      </w:pPr>
      <w:r>
        <w:rPr>
          <w:rFonts w:ascii="STSong" w:hAnsi="STSong" w:cs="STSong"/>
          <w:sz w:val="21"/>
          <w:sz-cs w:val="21"/>
        </w:rPr>
        <w:t xml:space="preserve">B. 蒸腾速率升高</w:t>
      </w:r>
    </w:p>
    <w:p>
      <w:pPr>
        <w:ind w:left="368" w:first-line="525"/>
      </w:pPr>
      <w:r>
        <w:rPr>
          <w:rFonts w:ascii="STSong" w:hAnsi="STSong" w:cs="STSong"/>
          <w:sz w:val="21"/>
          <w:sz-cs w:val="21"/>
        </w:rPr>
        <w:t xml:space="preserve">C. 光合放出O</w:t>
      </w:r>
      <w:r>
        <w:rPr>
          <w:rFonts w:ascii="STSong" w:hAnsi="STSong" w:cs="STSong"/>
          <w:sz w:val="21"/>
          <w:sz-cs w:val="21"/>
          <w:vertAlign w:val="subscript"/>
        </w:rPr>
        <w:t xml:space="preserve">2</w:t>
      </w:r>
      <w:r>
        <w:rPr>
          <w:rFonts w:ascii="STSong" w:hAnsi="STSong" w:cs="STSong"/>
          <w:sz w:val="21"/>
          <w:sz-cs w:val="21"/>
        </w:rPr>
        <w:t xml:space="preserve">速率下降</w:t>
      </w:r>
    </w:p>
    <w:p>
      <w:pPr>
        <w:ind w:left="368" w:first-line="525"/>
      </w:pPr>
      <w:r>
        <w:rPr>
          <w:rFonts w:ascii="STSong" w:hAnsi="STSong" w:cs="STSong"/>
          <w:sz w:val="21"/>
          <w:sz-cs w:val="21"/>
        </w:rPr>
        <w:t xml:space="preserve">D. 光合放出O</w:t>
      </w:r>
      <w:r>
        <w:rPr>
          <w:rFonts w:ascii="STSong" w:hAnsi="STSong" w:cs="STSong"/>
          <w:sz w:val="21"/>
          <w:sz-cs w:val="21"/>
          <w:vertAlign w:val="subscript"/>
        </w:rPr>
        <w:t xml:space="preserve">2</w:t>
      </w:r>
      <w:r>
        <w:rPr>
          <w:rFonts w:ascii="STSong" w:hAnsi="STSong" w:cs="STSong"/>
          <w:sz w:val="21"/>
          <w:sz-cs w:val="21"/>
        </w:rPr>
        <w:t xml:space="preserve">速率上升</w:t>
      </w:r>
    </w:p>
    <w:p>
      <w:pPr>
        <w:ind w:left="368" w:first-line="525"/>
      </w:pPr>
      <w:r>
        <w:rPr>
          <w:rFonts w:ascii="STSong" w:hAnsi="STSong" w:cs="STSong"/>
          <w:sz w:val="21"/>
          <w:sz-cs w:val="21"/>
        </w:rPr>
        <w:t xml:space="preserve">E. 干旱导致叶片气孔关闭，光合作用停止</w:t>
      </w:r>
    </w:p>
    <w:p>
      <w:pPr>
        <w:ind w:left="893" w:first-line="-525"/>
      </w:pPr>
      <w:r>
        <w:rPr>
          <w:rFonts w:ascii="STSong" w:hAnsi="STSong" w:cs="STSong"/>
          <w:sz w:val="21"/>
          <w:sz-cs w:val="21"/>
        </w:rPr>
        <w:t xml:space="preserve">（3）胞间CO</w:t>
      </w:r>
      <w:r>
        <w:rPr>
          <w:rFonts w:ascii="STSong" w:hAnsi="STSong" w:cs="STSong"/>
          <w:sz w:val="21"/>
          <w:sz-cs w:val="21"/>
          <w:vertAlign w:val="subscript"/>
        </w:rPr>
        <w:t xml:space="preserve">2</w:t>
      </w:r>
      <w:r>
        <w:rPr>
          <w:rFonts w:ascii="STSong" w:hAnsi="STSong" w:cs="STSong"/>
          <w:sz w:val="21"/>
          <w:sz-cs w:val="21"/>
        </w:rPr>
        <w:t xml:space="preserve">进入叶绿体内参与卡尔文循环时，在______________（酶/光/酶和光）条件下，被__________化合物固定后，还原生成糖。</w:t>
      </w:r>
    </w:p>
    <w:p>
      <w:pPr>
        <w:ind w:left="893" w:first-line="-525"/>
      </w:pPr>
      <w:r>
        <w:rPr>
          <w:rFonts w:ascii="STSong" w:hAnsi="STSong" w:cs="STSong"/>
          <w:sz w:val="21"/>
          <w:sz-cs w:val="21"/>
        </w:rPr>
        <w:t xml:space="preserve">（4）据图16，非气孔因素主要影响Pn-MD的时间段是________，以下属于非气孔因素的是_______________（多选）。</w:t>
      </w:r>
    </w:p>
    <w:p>
      <w:pPr>
        <w:ind w:left="368" w:first-line="525"/>
      </w:pPr>
      <w:r>
        <w:rPr>
          <w:rFonts w:ascii="STSong" w:hAnsi="STSong" w:cs="STSong"/>
          <w:sz w:val="21"/>
          <w:sz-cs w:val="21"/>
        </w:rPr>
        <w:t xml:space="preserve">A. CO</w:t>
      </w:r>
      <w:r>
        <w:rPr>
          <w:rFonts w:ascii="STSong" w:hAnsi="STSong" w:cs="STSong"/>
          <w:sz w:val="21"/>
          <w:sz-cs w:val="21"/>
          <w:vertAlign w:val="subscript"/>
        </w:rPr>
        <w:t xml:space="preserve">2</w:t>
      </w:r>
      <w:r>
        <w:rPr>
          <w:rFonts w:ascii="STSong" w:hAnsi="STSong" w:cs="STSong"/>
          <w:sz w:val="21"/>
          <w:sz-cs w:val="21"/>
        </w:rPr>
        <w:t xml:space="preserve">供应不足</w:t>
      </w:r>
    </w:p>
    <w:p>
      <w:pPr>
        <w:ind w:left="368" w:first-line="525"/>
      </w:pPr>
      <w:r>
        <w:rPr>
          <w:rFonts w:ascii="STSong" w:hAnsi="STSong" w:cs="STSong"/>
          <w:sz w:val="21"/>
          <w:sz-cs w:val="21"/>
        </w:rPr>
        <w:t xml:space="preserve">B. 叶肉细胞内叶绿体类囊体膜受损</w:t>
      </w:r>
    </w:p>
    <w:p>
      <w:pPr>
        <w:ind w:left="368" w:first-line="525"/>
      </w:pPr>
      <w:r>
        <w:rPr>
          <w:rFonts w:ascii="STSong" w:hAnsi="STSong" w:cs="STSong"/>
          <w:sz w:val="21"/>
          <w:sz-cs w:val="21"/>
        </w:rPr>
        <w:t xml:space="preserve">C. 还原三碳化合物的酶空间结构改变</w:t>
      </w:r>
    </w:p>
    <w:p>
      <w:pPr>
        <w:ind w:left="368" w:first-line="525"/>
      </w:pPr>
      <w:r>
        <w:rPr>
          <w:rFonts w:ascii="STSong" w:hAnsi="STSong" w:cs="STSong"/>
          <w:sz w:val="21"/>
          <w:sz-cs w:val="21"/>
        </w:rPr>
        <w:t xml:space="preserve">D. 固定CO</w:t>
      </w:r>
      <w:r>
        <w:rPr>
          <w:rFonts w:ascii="STSong" w:hAnsi="STSong" w:cs="STSong"/>
          <w:sz w:val="21"/>
          <w:sz-cs w:val="21"/>
          <w:vertAlign w:val="subscript"/>
        </w:rPr>
        <w:t xml:space="preserve">2</w:t>
      </w:r>
      <w:r>
        <w:rPr>
          <w:rFonts w:ascii="STSong" w:hAnsi="STSong" w:cs="STSong"/>
          <w:sz w:val="21"/>
          <w:sz-cs w:val="21"/>
        </w:rPr>
        <w:t xml:space="preserve">的酶活力不足</w:t>
      </w:r>
    </w:p>
    <w:p>
      <w:pPr/>
      <w:r>
        <w:rPr>
          <w:rFonts w:ascii="STSong" w:hAnsi="STSong" w:cs="STSong"/>
          <w:sz w:val="21"/>
          <w:sz-cs w:val="21"/>
        </w:rPr>
        <w:t xml:space="preserve"/>
      </w:r>
    </w:p>
    <w:p>
      <w:pPr/>
      <w:r>
        <w:rPr>
          <w:rFonts w:ascii="STSong" w:hAnsi="STSong" w:cs="STSong"/>
          <w:sz w:val="21"/>
          <w:sz-cs w:val="21"/>
        </w:rPr>
        <w:t xml:space="preserve">36. 分析有关微生物的资料，回答问题并完善实验设计方案。（10分）</w:t>
      </w:r>
    </w:p>
    <w:p>
      <w:pPr>
        <w:ind w:left="368"/>
      </w:pPr>
      <w:r>
        <w:rPr>
          <w:rFonts w:ascii="STSong" w:hAnsi="STSong" w:cs="STSong"/>
          <w:sz w:val="21"/>
          <w:sz-cs w:val="21"/>
        </w:rPr>
        <w:t xml:space="preserve">脂肪酶具有广泛的应用前景。为获得高产脂肪酶的菌株，并将之用于产业化，进行如下的系列实验。</w:t>
      </w:r>
    </w:p>
    <w:p>
      <w:pPr>
        <w:ind w:left="368"/>
      </w:pPr>
      <w:r>
        <w:rPr>
          <w:rFonts w:ascii="STSong" w:hAnsi="STSong" w:cs="STSong"/>
          <w:sz w:val="21"/>
          <w:sz-cs w:val="21"/>
        </w:rPr>
        <w:t xml:space="preserve">（1）欲分离筛选出能分泌脂肪酶的细菌，应选择下列固体培养基（仅列出了碳氮源）中的______。</w:t>
      </w:r>
    </w:p>
    <w:p>
      <w:pPr>
        <w:ind w:left="892"/>
      </w:pPr>
      <w:r>
        <w:rPr>
          <w:rFonts w:ascii="STSong" w:hAnsi="STSong" w:cs="STSong"/>
          <w:sz w:val="21"/>
          <w:sz-cs w:val="21"/>
        </w:rPr>
        <w:t xml:space="preserve">A. 蛋白胨、柠檬酸铁铵</w:t>
      </w:r>
    </w:p>
    <w:p>
      <w:pPr>
        <w:ind w:left="892"/>
      </w:pPr>
      <w:r>
        <w:rPr>
          <w:rFonts w:ascii="STSong" w:hAnsi="STSong" w:cs="STSong"/>
          <w:sz w:val="21"/>
          <w:sz-cs w:val="21"/>
        </w:rPr>
        <w:t xml:space="preserve">B. 橄榄油、硫酸铵</w:t>
      </w:r>
    </w:p>
    <w:p>
      <w:pPr>
        <w:ind w:left="892"/>
      </w:pPr>
      <w:r>
        <w:rPr>
          <w:rFonts w:ascii="STSong" w:hAnsi="STSong" w:cs="STSong"/>
          <w:sz w:val="21"/>
          <w:sz-cs w:val="21"/>
        </w:rPr>
        <w:t xml:space="preserve">C. 乳糖、酵母膏</w:t>
      </w:r>
    </w:p>
    <w:p>
      <w:pPr>
        <w:ind w:left="892"/>
      </w:pPr>
      <w:r>
        <w:rPr>
          <w:rFonts w:ascii="STSong" w:hAnsi="STSong" w:cs="STSong"/>
          <w:sz w:val="21"/>
          <w:sz-cs w:val="21"/>
        </w:rPr>
        <w:t xml:space="preserve">D. 葡萄糖、蛋白胨</w:t>
      </w:r>
    </w:p>
    <w:p>
      <w:pPr>
        <w:ind w:left="893" w:first-line="-525"/>
      </w:pPr>
      <w:r>
        <w:rPr>
          <w:rFonts w:ascii="STSong" w:hAnsi="STSong" w:cs="STSong"/>
          <w:sz w:val="21"/>
          <w:sz-cs w:val="21"/>
        </w:rPr>
        <w:t xml:space="preserve">（2）进一步调查适合于产脂肪酶菌株生长的碳氮源。根据表2的实验数据，选择理想的碳源为_______。</w:t>
      </w:r>
    </w:p>
    <w:p>
      <w:pPr>
        <w:jc w:val="center"/>
        <w:ind w:first-line="525"/>
      </w:pPr>
      <w:r>
        <w:rPr>
          <w:rFonts w:ascii="STSong" w:hAnsi="STSong" w:cs="STSong"/>
          <w:sz w:val="21"/>
          <w:sz-cs w:val="21"/>
        </w:rPr>
        <w:t xml:space="preserve"/>
      </w:r>
    </w:p>
    <w:p>
      <w:pPr>
        <w:ind w:left="893" w:first-line="-525"/>
      </w:pPr>
      <w:r>
        <w:rPr>
          <w:rFonts w:ascii="STSong" w:hAnsi="STSong" w:cs="STSong"/>
          <w:sz w:val="21"/>
          <w:sz-cs w:val="21"/>
        </w:rPr>
        <w:t xml:space="preserve">（3）补全表3中的实验方案，以确定所选碳源的最佳浓度（设浓度梯度的差值为0.2%）。</w:t>
      </w:r>
    </w:p>
    <w:p>
      <w:pPr>
        <w:ind w:left="893" w:first-line="-525"/>
      </w:pPr>
      <w:r>
        <w:rPr>
          <w:rFonts w:ascii="STSong" w:hAnsi="STSong" w:cs="STSong"/>
          <w:sz w:val="21"/>
          <w:sz-cs w:val="21"/>
        </w:rPr>
        <w:t xml:space="preserve">（4）利用相似方法探得理想氮源的最佳浓度，再进一步确定碳氮源浓度的最佳组合。以a和b分别代表碳源和氮源的浓度，假设酶活a1＞a2＞a3；b2＞b3＞b4，据此形成下列四种方案，其中最佳的是______。</w:t>
      </w:r>
    </w:p>
    <w:p>
      <w:pPr>
        <w:ind w:left="892"/>
      </w:pPr>
      <w:r>
        <w:rPr>
          <w:rFonts w:ascii="STSong" w:hAnsi="STSong" w:cs="STSong"/>
          <w:sz w:val="21"/>
          <w:sz-cs w:val="21"/>
        </w:rPr>
        <w:t xml:space="preserve">方案一：a1和b2组合。</w:t>
      </w:r>
    </w:p>
    <w:p>
      <w:pPr>
        <w:ind w:left="892"/>
      </w:pPr>
      <w:r>
        <w:rPr>
          <w:rFonts w:ascii="STSong" w:hAnsi="STSong" w:cs="STSong"/>
          <w:sz w:val="21"/>
          <w:sz-cs w:val="21"/>
        </w:rPr>
        <w:t xml:space="preserve">方案二：将每一种a的浓度分别与b2、b3、b4组合，根据酶活取其中的最佳组合。</w:t>
      </w:r>
    </w:p>
    <w:p>
      <w:pPr>
        <w:ind w:left="892"/>
      </w:pPr>
      <w:r>
        <w:rPr>
          <w:rFonts w:ascii="STSong" w:hAnsi="STSong" w:cs="STSong"/>
          <w:sz w:val="21"/>
          <w:sz-cs w:val="21"/>
        </w:rPr>
        <w:t xml:space="preserve">方案三：a1和b2组合，a2和b3组合，根据酶活取其中的最佳组合。</w:t>
      </w:r>
    </w:p>
    <w:p>
      <w:pPr>
        <w:ind w:left="892"/>
      </w:pPr>
      <w:r>
        <w:rPr>
          <w:rFonts w:ascii="STSong" w:hAnsi="STSong" w:cs="STSong"/>
          <w:sz w:val="21"/>
          <w:sz-cs w:val="21"/>
        </w:rPr>
        <w:t xml:space="preserve">方案四：a1分别与每种氮源浓度组合，b2分别与每种碳源浓度组合，根据酶活取其中的最佳组合。</w:t>
      </w:r>
    </w:p>
    <w:p>
      <w:pPr>
        <w:ind w:left="893" w:first-line="-525"/>
      </w:pPr>
      <w:r>
        <w:rPr>
          <w:rFonts w:ascii="STSong" w:hAnsi="STSong" w:cs="STSong"/>
          <w:sz w:val="21"/>
          <w:sz-cs w:val="21"/>
        </w:rPr>
        <w:t xml:space="preserve">（5）如果脂肪酶的产业化需要其活性在固定化处理时不受损失，且在多次重复使用后仍能维持稳定的酶活，则应选择图17中的_________固定化工艺。</w:t>
      </w:r>
    </w:p>
    <w:p>
      <w:pPr/>
      <w:r>
        <w:rPr>
          <w:rFonts w:ascii="STSong" w:hAnsi="STSong" w:cs="STSong"/>
          <w:sz w:val="21"/>
          <w:sz-cs w:val="21"/>
        </w:rPr>
        <w:t xml:space="preserve"/>
        <w:br w:type="page"/>
        <w:t xml:space="preserve">37. 分析有关遗传病的资料，回答问题。（11分）</w:t>
      </w:r>
    </w:p>
    <w:p>
      <w:pPr>
        <w:ind w:left="368"/>
      </w:pPr>
      <w:r>
        <w:rPr>
          <w:rFonts w:ascii="STSong" w:hAnsi="STSong" w:cs="STSong"/>
          <w:sz w:val="21"/>
          <w:sz-cs w:val="21"/>
        </w:rPr>
        <w:t xml:space="preserve">W是一位52岁的男性，患有血中丙种球蛋白缺乏症（XLA），这是一种B淋巴细胞缺失所造成的免疫缺陷性疾病。据调查，W的前辈正常，从W这一代起出现患者，且均为男性，W这一代的配偶均不携带致病基因，W的兄弟在41岁时因该病去世。W的姐姐生育了4子l女，儿子中3个患有该病，其中2个儿子在幼年时因该病夭折。</w:t>
      </w:r>
    </w:p>
    <w:p>
      <w:pPr>
        <w:ind w:left="893" w:first-line="-525"/>
      </w:pPr>
      <w:r>
        <w:rPr>
          <w:rFonts w:ascii="STSong" w:hAnsi="STSong" w:cs="STSong"/>
          <w:sz w:val="21"/>
          <w:sz-cs w:val="21"/>
        </w:rPr>
        <w:t xml:space="preserve">（1）XLA（基因B-b）的遗传方式是________________。W女儿的基因型是__________。</w:t>
      </w:r>
    </w:p>
    <w:p>
      <w:pPr>
        <w:ind w:left="893" w:first-line="-525"/>
      </w:pPr>
      <w:r>
        <w:rPr>
          <w:rFonts w:ascii="STSong" w:hAnsi="STSong" w:cs="STSong"/>
          <w:sz w:val="21"/>
          <w:sz-cs w:val="21"/>
        </w:rPr>
        <w:t xml:space="preserve">（2）XLA的发生是因为布鲁顿氏酪氨酸激酶的编码基因发生突变，下列对该可遗传突变的表述，正确的是_____。</w:t>
      </w:r>
    </w:p>
    <w:p>
      <w:pPr>
        <w:ind w:left="892"/>
      </w:pPr>
      <w:r>
        <w:rPr>
          <w:rFonts w:ascii="STSong" w:hAnsi="STSong" w:cs="STSong"/>
          <w:sz w:val="21"/>
          <w:sz-cs w:val="21"/>
        </w:rPr>
        <w:t xml:space="preserve">A. 该突变基因可能源于W的父亲</w:t>
      </w:r>
    </w:p>
    <w:p>
      <w:pPr>
        <w:ind w:left="892"/>
      </w:pPr>
      <w:r>
        <w:rPr>
          <w:rFonts w:ascii="STSong" w:hAnsi="STSong" w:cs="STSong"/>
          <w:sz w:val="21"/>
          <w:sz-cs w:val="21"/>
        </w:rPr>
        <w:t xml:space="preserve">B. 最初发生该突变的生殖细胞参与了受精</w:t>
      </w:r>
    </w:p>
    <w:p>
      <w:pPr>
        <w:ind w:left="892"/>
      </w:pPr>
      <w:r>
        <w:rPr>
          <w:rFonts w:ascii="STSong" w:hAnsi="STSong" w:cs="STSong"/>
          <w:sz w:val="21"/>
          <w:sz-cs w:val="21"/>
        </w:rPr>
        <w:t xml:space="preserve">C. W的直系血亲均可能存在该突变基因</w:t>
      </w:r>
    </w:p>
    <w:p>
      <w:pPr>
        <w:ind w:left="892"/>
      </w:pPr>
      <w:r>
        <w:rPr>
          <w:rFonts w:ascii="STSong" w:hAnsi="STSong" w:cs="STSong"/>
          <w:sz w:val="21"/>
          <w:sz-cs w:val="21"/>
        </w:rPr>
        <w:t xml:space="preserve">D. 该突变基因是否表达与性别相关</w:t>
      </w:r>
    </w:p>
    <w:p>
      <w:pPr>
        <w:ind w:left="893" w:first-line="-525"/>
      </w:pPr>
      <w:r>
        <w:rPr>
          <w:rFonts w:ascii="STSong" w:hAnsi="STSong" w:cs="STSong"/>
          <w:sz w:val="21"/>
          <w:sz-cs w:val="21"/>
        </w:rPr>
        <w:t xml:space="preserve">（3）W家族的XLA男性患者拥有控制该病的相同基因型，在未接受有效治疗的前提下，一部分幼年夭折，一部分能活到四、五十岁，这一事实表明______________（多选）。</w:t>
      </w:r>
    </w:p>
    <w:p>
      <w:pPr>
        <w:ind w:left="892"/>
      </w:pPr>
      <w:r>
        <w:rPr>
          <w:rFonts w:ascii="STSong" w:hAnsi="STSong" w:cs="STSong"/>
          <w:sz w:val="21"/>
          <w:sz-cs w:val="21"/>
        </w:rPr>
        <w:t xml:space="preserve">A. 该致病基因的表达受到环境的影响</w:t>
      </w:r>
    </w:p>
    <w:p>
      <w:pPr>
        <w:ind w:left="892"/>
      </w:pPr>
      <w:r>
        <w:rPr>
          <w:rFonts w:ascii="STSong" w:hAnsi="STSong" w:cs="STSong"/>
          <w:sz w:val="21"/>
          <w:sz-cs w:val="21"/>
        </w:rPr>
        <w:t xml:space="preserve">B. 该致病基因的表达与其他基因的表达相关</w:t>
      </w:r>
    </w:p>
    <w:p>
      <w:pPr>
        <w:ind w:left="892"/>
      </w:pPr>
      <w:r>
        <w:rPr>
          <w:rFonts w:ascii="STSong" w:hAnsi="STSong" w:cs="STSong"/>
          <w:sz w:val="21"/>
          <w:sz-cs w:val="21"/>
        </w:rPr>
        <w:t xml:space="preserve">C. 患者可以通过获得性免疫而延长生命</w:t>
      </w:r>
    </w:p>
    <w:p>
      <w:pPr>
        <w:ind w:left="892"/>
      </w:pPr>
      <w:r>
        <w:rPr>
          <w:rFonts w:ascii="STSong" w:hAnsi="STSong" w:cs="STSong"/>
          <w:sz w:val="21"/>
          <w:sz-cs w:val="21"/>
        </w:rPr>
        <w:t xml:space="preserve">D. 患者的寿命随致病基因的复制次数增多而变短</w:t>
      </w:r>
    </w:p>
    <w:p>
      <w:pPr>
        <w:ind w:left="893" w:first-line="-525"/>
      </w:pPr>
      <w:r>
        <w:rPr>
          <w:rFonts w:ascii="STSong" w:hAnsi="STSong" w:cs="STSong"/>
          <w:sz w:val="21"/>
          <w:sz-cs w:val="21"/>
        </w:rPr>
        <w:t xml:space="preserve">（4）W的女儿与另一家族中的男性Ⅱ-3结婚，Ⅱ-3家族遗传有高胆固醇血症（如图18），该病是由于低密度脂蛋白受体基因突变导致。Ⅱ-7不携带致病基因。</w:t>
      </w:r>
    </w:p>
    <w:p>
      <w:pPr>
        <w:jc w:val="center"/>
        <w:ind w:first-line="1050"/>
      </w:pPr>
      <w:r>
        <w:rPr>
          <w:rFonts w:ascii="STSong" w:hAnsi="STSong" w:cs="STSong"/>
          <w:sz w:val="21"/>
          <w:sz-cs w:val="21"/>
        </w:rPr>
        <w:t xml:space="preserve"/>
      </w:r>
    </w:p>
    <w:p>
      <w:pPr>
        <w:ind w:left="892"/>
      </w:pPr>
      <w:r>
        <w:rPr>
          <w:rFonts w:ascii="STSong" w:hAnsi="STSong" w:cs="STSong"/>
          <w:sz w:val="21"/>
          <w:sz-cs w:val="21"/>
        </w:rPr>
        <w:t xml:space="preserve">W的女儿与Ⅱ-3彼此不携带对方家族的致病基因，两人育有一子，这个孩子携带高胆固醇血症致病基因的概率是____。</w:t>
      </w:r>
    </w:p>
    <w:p>
      <w:pPr>
        <w:ind w:left="893" w:first-line="-525"/>
      </w:pPr>
      <w:r>
        <w:rPr>
          <w:rFonts w:ascii="STSong" w:hAnsi="STSong" w:cs="STSong"/>
          <w:sz w:val="21"/>
          <w:sz-cs w:val="21"/>
        </w:rPr>
        <w:t xml:space="preserve">（5）若W的女儿怀孕了第二个孩子，同时考虑两对基因，这个孩子正常的概率是_____。</w:t>
      </w:r>
    </w:p>
    <w:p>
      <w:pPr/>
      <w:r>
        <w:rPr>
          <w:rFonts w:ascii="STSong" w:hAnsi="STSong" w:cs="STSong"/>
          <w:sz w:val="21"/>
          <w:sz-cs w:val="21"/>
        </w:rPr>
        <w:t xml:space="preserve"/>
      </w:r>
    </w:p>
    <w:p>
      <w:pPr/>
      <w:r>
        <w:rPr>
          <w:rFonts w:ascii="STSong" w:hAnsi="STSong" w:cs="STSong"/>
          <w:sz w:val="21"/>
          <w:sz-cs w:val="21"/>
        </w:rPr>
        <w:t xml:space="preserve"/>
        <w:br w:type="page"/>
        <w:t xml:space="preserve">38. 分析有关人体代谢及其调节的资料，回答问题。（11分）</w:t>
      </w:r>
    </w:p>
    <w:p>
      <w:pPr>
        <w:ind w:left="368"/>
      </w:pPr>
      <w:r>
        <w:rPr>
          <w:rFonts w:ascii="STSong" w:hAnsi="STSong" w:cs="STSong"/>
          <w:sz w:val="21"/>
          <w:sz-cs w:val="21"/>
        </w:rPr>
        <w:t xml:space="preserve">图19是人体脂类代谢与调节的部分机制示意图。</w:t>
      </w:r>
    </w:p>
    <w:p>
      <w:pPr/>
      <w:r>
        <w:rPr>
          <w:rFonts w:ascii="STSong" w:hAnsi="STSong" w:cs="STSong"/>
          <w:sz w:val="21"/>
          <w:sz-cs w:val="21"/>
        </w:rPr>
        <w:t xml:space="preserve"/>
      </w:r>
    </w:p>
    <w:p>
      <w:pPr>
        <w:ind w:left="893" w:first-line="-525"/>
      </w:pPr>
      <w:r>
        <w:rPr>
          <w:rFonts w:ascii="STSong" w:hAnsi="STSong" w:cs="STSong"/>
          <w:sz w:val="21"/>
          <w:sz-cs w:val="21"/>
        </w:rPr>
        <w:t xml:space="preserve">（1）所有脂蛋白均由各种脂类物质和_________构成。据图19可知，VLDL的功能是______（多选）。</w:t>
      </w:r>
    </w:p>
    <w:p>
      <w:pPr>
        <w:ind w:left="1417" w:first-line="-525"/>
      </w:pPr>
      <w:r>
        <w:rPr>
          <w:rFonts w:ascii="STSong" w:hAnsi="STSong" w:cs="STSong"/>
          <w:sz w:val="21"/>
          <w:sz-cs w:val="21"/>
        </w:rPr>
        <w:t xml:space="preserve">A. 运载胆固醇</w:t>
      </w:r>
    </w:p>
    <w:p>
      <w:pPr>
        <w:ind w:left="1417" w:first-line="-525"/>
      </w:pPr>
      <w:r>
        <w:rPr>
          <w:rFonts w:ascii="STSong" w:hAnsi="STSong" w:cs="STSong"/>
          <w:sz w:val="21"/>
          <w:sz-cs w:val="21"/>
        </w:rPr>
        <w:t xml:space="preserve">B. 将内源性脂类物质运送到靶器官</w:t>
      </w:r>
    </w:p>
    <w:p>
      <w:pPr>
        <w:ind w:left="1417" w:first-line="-525"/>
      </w:pPr>
      <w:r>
        <w:rPr>
          <w:rFonts w:ascii="STSong" w:hAnsi="STSong" w:cs="STSong"/>
          <w:sz w:val="21"/>
          <w:sz-cs w:val="21"/>
        </w:rPr>
        <w:t xml:space="preserve">C. 运载甘油三酯</w:t>
      </w:r>
    </w:p>
    <w:p>
      <w:pPr>
        <w:ind w:left="1417" w:first-line="-525"/>
      </w:pPr>
      <w:r>
        <w:rPr>
          <w:rFonts w:ascii="STSong" w:hAnsi="STSong" w:cs="STSong"/>
          <w:sz w:val="21"/>
          <w:sz-cs w:val="21"/>
        </w:rPr>
        <w:t xml:space="preserve">D. 将血液中的脂类物质运送到肝脏</w:t>
      </w:r>
    </w:p>
    <w:p>
      <w:pPr>
        <w:ind w:left="893" w:first-line="-525"/>
      </w:pPr>
      <w:r>
        <w:rPr>
          <w:rFonts w:ascii="STSong" w:hAnsi="STSong" w:cs="STSong"/>
          <w:sz w:val="21"/>
          <w:sz-cs w:val="21"/>
        </w:rPr>
        <w:t xml:space="preserve">（2）据图19分析，物质F是_________。寒冷条件下，垂体释放的______（激素名称）可以使甲状腺释放的激素含量_____________，促进对F的利用。</w:t>
      </w:r>
    </w:p>
    <w:p>
      <w:pPr>
        <w:ind w:left="893" w:first-line="-525"/>
      </w:pPr>
      <w:r>
        <w:rPr>
          <w:rFonts w:ascii="STSong" w:hAnsi="STSong" w:cs="STSong"/>
          <w:sz w:val="21"/>
          <w:sz-cs w:val="21"/>
        </w:rPr>
        <w:t xml:space="preserve">（3）寒冷条件下人体产热的调节途径Ⅰ-Ⅳ中，发生了膜上电信号传导的是途径______。LDL既可以运往靶器官，也可以通过肝细胞膜上的LDL受体进入肝细胞而被清除。IDL也能与LDL受体结合。</w:t>
      </w:r>
    </w:p>
    <w:p>
      <w:pPr>
        <w:ind w:left="893" w:first-line="-525"/>
      </w:pPr>
      <w:r>
        <w:rPr>
          <w:rFonts w:ascii="STSong" w:hAnsi="STSong" w:cs="STSong"/>
          <w:sz w:val="21"/>
          <w:sz-cs w:val="21"/>
        </w:rPr>
        <w:t xml:space="preserve">（4）健康人体若摄入高脂食物，血液中LDL含量的变化趋势是_________，写出分析过程：______________________________________________________________________________________________________________________________________________________________________。</w:t>
      </w:r>
    </w:p>
    <w:p>
      <w:pPr/>
      <w:r>
        <w:rPr>
          <w:rFonts w:ascii="STSong" w:hAnsi="STSong" w:cs="STSong"/>
          <w:sz w:val="21"/>
          <w:sz-cs w:val="21"/>
        </w:rPr>
        <w:t xml:space="preserve">39. 回答下列有关遗传信息传递与表达的问题。（9分）</w:t>
      </w:r>
    </w:p>
    <w:p>
      <w:pPr>
        <w:ind w:left="368"/>
      </w:pPr>
      <w:r>
        <w:rPr>
          <w:rFonts w:ascii="STSong" w:hAnsi="STSong" w:cs="STSong"/>
          <w:sz w:val="21"/>
          <w:sz-cs w:val="21"/>
        </w:rPr>
        <w:t xml:space="preserve">pIJ702是一种常用质粒（图20），其中tsr为硫链丝菌素（一种抗生素）抗性基因，mel是黑色素合成基因，其表达能使白色的链霉菌菌落变成黑色菌落；而限制酶CLaⅠ、BglⅡ、PstⅠ、SacⅠ、SphⅠ在pIJ702上分别只有一处识别序列。</w:t>
      </w:r>
    </w:p>
    <w:p>
      <w:pPr>
        <w:jc w:val="center"/>
        <w:ind w:first-line="525"/>
      </w:pPr>
      <w:r>
        <w:rPr>
          <w:rFonts w:ascii="STSong" w:hAnsi="STSong" w:cs="STSong"/>
          <w:sz w:val="21"/>
          <w:sz-cs w:val="21"/>
        </w:rPr>
        <w:t xml:space="preserve"/>
      </w:r>
    </w:p>
    <w:p>
      <w:pPr/>
      <w:r>
        <w:rPr>
          <w:rFonts w:ascii="STSong" w:hAnsi="STSong" w:cs="STSong"/>
          <w:sz w:val="21"/>
          <w:sz-cs w:val="21"/>
        </w:rPr>
        <w:t xml:space="preserve"/>
      </w:r>
    </w:p>
    <w:p>
      <w:pPr>
        <w:ind w:left="893" w:first-line="-525"/>
      </w:pPr>
      <w:r>
        <w:rPr>
          <w:rFonts w:ascii="STSong" w:hAnsi="STSong" w:cs="STSong"/>
          <w:sz w:val="21"/>
          <w:sz-cs w:val="21"/>
        </w:rPr>
        <w:t xml:space="preserve">（1）质粒DNA分子中的两条链靠_____键维系成双链结构。</w:t>
      </w:r>
    </w:p>
    <w:p>
      <w:pPr>
        <w:ind w:left="893" w:first-line="-525"/>
      </w:pPr>
      <w:r>
        <w:rPr>
          <w:rFonts w:ascii="STSong" w:hAnsi="STSong" w:cs="STSong"/>
          <w:sz w:val="21"/>
          <w:sz-cs w:val="21"/>
        </w:rPr>
        <w:t xml:space="preserve">（2）以SacⅠ和SphⅠ切取的目的基因置换pIJ702上0.4kb（1kb=1000对碱基）的SacⅠ/SphⅠ片段，构成重组质粒pZHZ8。上述两种质粒的限制酶酶切片段长度列在表4中。由此判断目的基因内部是否含有BglⅡ切割位点，并说明判断依据：__________________________________________________________________________________________。</w:t>
      </w:r>
    </w:p>
    <w:p>
      <w:pPr>
        <w:ind w:left="893" w:first-line="-525"/>
      </w:pPr>
      <w:r>
        <w:rPr>
          <w:rFonts w:ascii="STSong" w:hAnsi="STSong" w:cs="STSong"/>
          <w:sz w:val="21"/>
          <w:sz-cs w:val="21"/>
        </w:rPr>
        <w:t xml:space="preserve">（3）已知pIJ702上含mel基因的ClaⅠ/PstⅠ区域长度为2.5kb，若用ClaⅠ和PstⅠ联合酶切pZHZ8，则参照表4数据可断定酶切产物中最小片段的长度为_____kb。</w:t>
      </w:r>
    </w:p>
    <w:p>
      <w:pPr>
        <w:ind w:left="893" w:first-line="-525"/>
      </w:pPr>
      <w:r>
        <w:rPr>
          <w:rFonts w:ascii="STSong" w:hAnsi="STSong" w:cs="STSong"/>
          <w:sz w:val="21"/>
          <w:sz-cs w:val="21"/>
        </w:rPr>
        <w:t xml:space="preserve">（4）不含质粒的链霉菌在含硫链丝菌素固体培养基上的生长状况如表5所示。若要筛选接纳了pIJ702或pZHZ8的链霉菌细胞，所需的硫链丝菌素最小浓度应为_____μg／mL（填写表格中给定浓度）；含有重组质粒pZHZ8的菌落呈______色。</w:t>
      </w:r>
    </w:p>
    <w:p>
      <w:pPr>
        <w:jc w:val="center"/>
      </w:pPr>
      <w:r>
        <w:rPr>
          <w:rFonts w:ascii="STSong" w:hAnsi="STSong" w:cs="STSong"/>
          <w:sz w:val="21"/>
          <w:sz-cs w:val="21"/>
        </w:rPr>
        <w:t xml:space="preserve"/>
      </w:r>
    </w:p>
    <w:p>
      <w:pPr>
        <w:ind w:left="893" w:first-line="-525"/>
      </w:pPr>
      <w:r>
        <w:rPr>
          <w:rFonts w:ascii="STSong" w:hAnsi="STSong" w:cs="STSong"/>
          <w:sz w:val="21"/>
          <w:sz-cs w:val="21"/>
        </w:rPr>
        <w:t xml:space="preserve">（5）上述目的基因来源于原核生物，其蛋白质编码序列（即编码从起始密码子到终止密码子之间的序列）经测定为1256对碱基，试判断对这段序列的测定是否存在错误：_____，并说明依据</w:t>
      </w:r>
    </w:p>
    <w:p>
      <w:pPr>
        <w:ind w:left="1276" w:first-line="-856"/>
      </w:pPr>
      <w:r>
        <w:rPr>
          <w:rFonts w:ascii="STSong" w:hAnsi="STSong" w:cs="STSong"/>
          <w:sz w:val="22"/>
          <w:sz-cs w:val="22"/>
        </w:rPr>
        <w:t xml:space="preserve"/>
        <w:br w:type="page"/>
        <w:t xml:space="preserve"> </w:t>
      </w:r>
      <w:r>
        <w:rPr>
          <w:rFonts w:ascii="STSong" w:hAnsi="STSong" w:cs="STSong"/>
          <w:sz w:val="21"/>
          <w:sz-cs w:val="21"/>
        </w:rPr>
        <w:t xml:space="preserve"/>
      </w:r>
    </w:p>
    <w:p>
      <w:pPr/>
      <w:r>
        <w:rPr>
          <w:rFonts w:ascii="STSong" w:hAnsi="STSong" w:cs="STSong"/>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