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40"/>
      </w:pPr>
      <w:r>
        <w:rPr>
          <w:rFonts w:ascii="Times" w:hAnsi="Times" w:cs="Times"/>
          <w:sz w:val="27"/>
          <w:sz-cs w:val="27"/>
          <w:b/>
        </w:rPr>
        <w:t xml:space="preserve">2010年四川省高考理综试题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可能用到的相对原子质量：H 1  C 12  N 14  O 16  Na 23  Mg 24  Al 27  S 32  Cl 35.5  Ca 40  Mn 55  Fe 56  Co 59  Cu 64  Br 80  Ba 137</w:t>
      </w:r>
    </w:p>
    <w:p>
      <w:pPr/>
      <w:r>
        <w:rPr>
          <w:rFonts w:ascii="Times" w:hAnsi="Times" w:cs="Times"/>
          <w:sz w:val="21"/>
          <w:sz-cs w:val="21"/>
        </w:rPr>
        <w:t xml:space="preserve">1．（2010四川高考）节能减排对发展经济、保护环境有重要意义。下列措施不能减少二氧化碳排放的是</w:t>
        <w:br/>
        <w:t xml:space="preserve">　 A.利用太阳能制氢　　　　　　　　　　　 B.关停小火电企业</w:t>
        <w:br/>
        <w:t xml:space="preserve">　 C.举行“地球一小时”熄灯活动　　　　　 D.推广使用煤液化技术</w:t>
        <w:br/>
        <w:t xml:space="preserve"/>
        <w:br/>
        <w:t xml:space="preserve">2．（2010四川高考）N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表示阿伏伽德罗常数的值，下列说法正确的是</w:t>
        <w:br/>
        <w:t xml:space="preserve">　A.标准状况下，22.4L二氯甲烷的分子数约为N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个</w:t>
        <w:br/>
        <w:t xml:space="preserve">　B.盛有SO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的密闭容器中含有N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个氧原子，则SO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的物质的量为0.5mol</w:t>
        <w:br/>
        <w:t xml:space="preserve">　C.17.6g丙烷中所含的极性共价键为4N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个</w:t>
        <w:br/>
        <w:t xml:space="preserve">　D.电解精炼铜时，若阴极得到电子数为2N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个，则阳极质量减少 64g</w:t>
        <w:br/>
        <w:t xml:space="preserve"/>
        <w:br/>
        <w:t xml:space="preserve">3．（2010四川高考）下列说法正确的是</w:t>
        <w:br/>
        <w:t xml:space="preserve">　A.原子最外层电子数为2的元素一定处于周期表第ⅡA族</w:t>
        <w:br/>
        <w:t xml:space="preserve">　B.主族元素X、Y能形成XY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型化合物，则X与Y的原子序数之差可能为2或5</w:t>
        <w:br/>
        <w:t xml:space="preserve">　C.氯化氢的沸点比氟化氢的沸点高</w:t>
        <w:br/>
        <w:t xml:space="preserve">　D.同主族元素形成的氧化物的晶体类型均相同</w:t>
        <w:br/>
        <w:t xml:space="preserve"/>
        <w:br/>
        <w:t xml:space="preserve">4．（2010四川高考）下列离子方程式书写正确的是</w:t>
        <w:br/>
        <w:t xml:space="preserve">　A.向明矾溶液中加入过量的氢氧化钡溶液：</w:t>
        <w:br/>
        <w:t xml:space="preserve">　　　 Al</w:t>
      </w:r>
      <w:r>
        <w:rPr>
          <w:rFonts w:ascii="Times" w:hAnsi="Times" w:cs="Times"/>
          <w:sz w:val="21"/>
          <w:sz-cs w:val="21"/>
          <w:vertAlign w:val="superscript"/>
        </w:rPr>
        <w:t xml:space="preserve">3+ </w:t>
      </w:r>
      <w:r>
        <w:rPr>
          <w:rFonts w:ascii="Times" w:hAnsi="Times" w:cs="Times"/>
          <w:sz w:val="21"/>
          <w:sz-cs w:val="21"/>
        </w:rPr>
        <w:t xml:space="preserve">+ 2SO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2－</w:t>
      </w:r>
      <w:r>
        <w:rPr>
          <w:rFonts w:ascii="Times" w:hAnsi="Times" w:cs="Times"/>
          <w:sz w:val="21"/>
          <w:sz-cs w:val="21"/>
        </w:rPr>
        <w:t xml:space="preserve">+2Ba</w:t>
      </w:r>
      <w:r>
        <w:rPr>
          <w:rFonts w:ascii="Times" w:hAnsi="Times" w:cs="Times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 + 4OH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= 2BaSO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↓+ AlO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+ 2H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  <w:br/>
        <w:t xml:space="preserve">　B.向氢氧化亚铁中加入足量的稀硝酸：Fe(OH)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 + 2H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 = Fe</w:t>
      </w:r>
      <w:r>
        <w:rPr>
          <w:rFonts w:ascii="Times" w:hAnsi="Times" w:cs="Times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 + 2H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  <w:br/>
        <w:t xml:space="preserve">　C.向磷酸二氢铵溶液中加入足量的氢氧化钠溶液：NH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 + OH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= NH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∙H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  <w:br/>
        <w:t xml:space="preserve">　D.向CH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BrCOOH中加入足量的氢氧化钠溶液并加热：</w:t>
        <w:br/>
        <w:t xml:space="preserve">　                                     </w:t>
      </w:r>
    </w:p>
    <w:p>
      <w:pPr>
        <w:ind w:first-line="3360"/>
      </w:pPr>
      <w:r>
        <w:rPr>
          <w:rFonts w:ascii="Times" w:hAnsi="Times" w:cs="Times"/>
          <w:sz w:val="21"/>
          <w:sz-cs w:val="21"/>
        </w:rPr>
        <w:t xml:space="preserve">CH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BrCOOH + OH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CH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BrCOO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+ 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  <w:br/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5．（2010四川高考）有关①100mL0.1mol/LNaHCO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、②100mL0.1mol/LNa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两种溶液的叙述</w:t>
      </w:r>
      <w:r>
        <w:rPr>
          <w:rFonts w:ascii="Times" w:hAnsi="Times" w:cs="Times"/>
          <w:sz w:val="21"/>
          <w:sz-cs w:val="21"/>
          <w:u w:val="single"/>
        </w:rPr>
        <w:t xml:space="preserve">不正确</w:t>
      </w:r>
      <w:r>
        <w:rPr>
          <w:rFonts w:ascii="Times" w:hAnsi="Times" w:cs="Times"/>
          <w:sz w:val="21"/>
          <w:sz-cs w:val="21"/>
        </w:rPr>
        <w:t xml:space="preserve">的是</w:t>
        <w:br/>
        <w:t xml:space="preserve">　A.溶液中水电离出的H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个数：②&gt;①　　 B.溶液中阴离子的物质的量浓度之和：②&gt;①</w:t>
        <w:br/>
        <w:t xml:space="preserve">　C.①溶液中：c(CO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2－</w:t>
      </w:r>
      <w:r>
        <w:rPr>
          <w:rFonts w:ascii="Times" w:hAnsi="Times" w:cs="Times"/>
          <w:sz w:val="21"/>
          <w:sz-cs w:val="21"/>
        </w:rPr>
        <w:t xml:space="preserve">)&gt;c(H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)　　　 　D.②溶液中：c(HCO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)&gt;c(H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)</w:t>
        <w:br/>
        <w:t xml:space="preserve"/>
        <w:br/>
        <w:t xml:space="preserve">6．（2010四川高考）中药狼把草的成分之一M具有消炎杀菌作用，M的结构如图所示：                                                                                                                                                </w:t>
        <w:br/>
        <w:t xml:space="preserve"> INCLUDEPICTURE "http://www.pratice.net/t_pic/19/13118_1.jpg" \* MERGEFORMAT 下列叙述正确的是</w:t>
        <w:br/>
        <w:t xml:space="preserve"/>
        <w:br/>
        <w:t xml:space="preserve">　A.M的相对分子质量是180</w:t>
        <w:br/>
        <w:t xml:space="preserve">　B.1molM最多能与2molBr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发生反应</w:t>
        <w:br/>
        <w:t xml:space="preserve">　C.M与足量的NaOH溶液发生反应时，所得有机产物的化学式为C</w:t>
      </w:r>
      <w:r>
        <w:rPr>
          <w:rFonts w:ascii="Times" w:hAnsi="Times" w:cs="Times"/>
          <w:sz w:val="21"/>
          <w:sz-cs w:val="21"/>
          <w:vertAlign w:val="subscript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Na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  <w:br/>
        <w:t xml:space="preserve">　D.1molM与足量NaHCO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反应能生成2molCO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  <w:br/>
        <w:t xml:space="preserve"/>
        <w:br/>
        <w:t xml:space="preserve">7．（2010四川高考）标准状况下V L氨气溶解在1L水中（水的密度近似为1g/mL），所得溶液的密度为ρg/mL，质量分数为ω，物质的量浓度为c mol/L，则下列关系中不正确的是</w:t>
        <w:br/>
        <w:t xml:space="preserve">　A.ρ = (17V + 22400) / (22.4 + 22.4V)　　　　 B.ω = 17c / (1000ρ)</w:t>
        <w:br/>
        <w:t xml:space="preserve">　C.ω = 17V / (17V + 22400)　　　　　　　　　　D.c = 1000Vρ /(17V + 22400)</w:t>
        <w:br/>
        <w:t xml:space="preserve"/>
        <w:br/>
        <w:t xml:space="preserve">8．（2010四川高考）反应aM(g)+bN(g) INCLUDEPICTURE "http://www.pratice.net/images/symbols/5.gif" \* MERGEFORMAT cP(g)+dQ(g)达到平衡时。M的体积分数y(M)与反应条件的关系如图所示。其中z表示反应开始时N的物质的量与M的物质的量之比。下列说法正确的是</w:t>
        <w:br/>
        <w:t xml:space="preserve">　A.同温同压同Z时，加入催化剂，平衡时Q的体积分数增加</w:t>
        <w:br/>
        <w:t xml:space="preserve">　B.同压同Z时，升高温度，平衡时Q的体积分数增加</w:t>
        <w:br/>
        <w:t xml:space="preserve">　C.同温同Z时，增加压强，平衡时Q的体积分数增加</w:t>
        <w:br/>
        <w:t xml:space="preserve">　D.同温同压时，增加Z，平衡时Q的体积分数增加。</w:t>
        <w:br/>
        <w:t xml:space="preserve"> INCLUDEPICTURE "http://www.pratice.net/t_pic/19/13120_2.jpg" \* MERGEFORMAT </w:t>
        <w:br/>
        <w:t xml:space="preserve"/>
        <w:br/>
        <w:t xml:space="preserve">9．（2010四川高考）短周期元形成的常见非金属固体单质A与常见金属单质B，在加热条件下反应生成化合物C，C与水反应生成白色沉淀D和气体E，D既能溶于强酸，又能溶于强碱。E在足量空气中燃烧产生刺激性气体G，G在大气中能导致酸雨的形成。E被足量氢氧化钠溶液吸收得到无色溶液F。溶液F在空气中长期放置发生反应，生成物之一为H。H与过氧化钠的结构和化学性质相似，其溶液显黄色。</w:t>
        <w:br/>
        <w:t xml:space="preserve">请回答下列问题：</w:t>
        <w:br/>
        <w:t xml:space="preserve">（1）组成单质A的元素位于周期表中第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 </w:t>
      </w:r>
      <w:r>
        <w:rPr>
          <w:rFonts w:ascii="Times" w:hAnsi="Times" w:cs="Times"/>
          <w:sz w:val="21"/>
          <w:sz-cs w:val="21"/>
        </w:rPr>
        <w:t xml:space="preserve">周期，第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 </w:t>
      </w:r>
      <w:r>
        <w:rPr>
          <w:rFonts w:ascii="Times" w:hAnsi="Times" w:cs="Times"/>
          <w:sz w:val="21"/>
          <w:sz-cs w:val="21"/>
        </w:rPr>
        <w:t xml:space="preserve">族。</w:t>
        <w:br/>
        <w:t xml:space="preserve">（2）B与氢氧化钠溶液反应的化学方程式为：</w:t>
        <w:br/>
        <w:t xml:space="preserve">（3）C与氯酸钠在酸性条件下反应可生成消毒杀菌剂二氧化氯。该反应的氧化物为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 </w:t>
      </w:r>
      <w:r>
        <w:rPr>
          <w:rFonts w:ascii="Times" w:hAnsi="Times" w:cs="Times"/>
          <w:sz w:val="21"/>
          <w:sz-cs w:val="21"/>
        </w:rPr>
        <w:t xml:space="preserve">，当生成2mol二氧化氯时，转移电子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 </w:t>
      </w:r>
      <w:r>
        <w:rPr>
          <w:rFonts w:ascii="Times" w:hAnsi="Times" w:cs="Times"/>
          <w:sz w:val="21"/>
          <w:sz-cs w:val="21"/>
        </w:rPr>
        <w:t xml:space="preserve">mol</w:t>
        <w:br/>
        <w:t xml:space="preserve">（4）溶液F在空气中长期放置生成H的化学方程式为：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　　　</w:t>
      </w:r>
      <w:r>
        <w:rPr>
          <w:rFonts w:ascii="Times" w:hAnsi="Times" w:cs="Times"/>
          <w:sz w:val="21"/>
          <w:sz-cs w:val="21"/>
        </w:rPr>
        <w:t xml:space="preserve">。</w:t>
        <w:br/>
        <w:t xml:space="preserve">（5）H的溶液与稀硫酸反应产生的现象为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</w:t>
      </w:r>
      <w:r>
        <w:rPr>
          <w:rFonts w:ascii="Times" w:hAnsi="Times" w:cs="Times"/>
          <w:sz w:val="21"/>
          <w:sz-cs w:val="21"/>
        </w:rPr>
        <w:t xml:space="preserve">。</w:t>
        <w:br/>
        <w:t xml:space="preserve"/>
        <w:br/>
        <w:t xml:space="preserve">10．（2010四川高考）碘被称为“智力元素”，科学合理地补充碘可防止碘缺乏病。碘酸钾（KIO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）是国家规定的食盐加碘剂，它的晶体为白色，可溶于水。碘酸钾在酸性介质中与过氧化氢或碘化物作用均生成单质碘。以碘为原料，通过电解制备碘酸钾的实验装置如右图所示。</w:t>
        <w:br/>
        <w:t xml:space="preserve"> INCLUDEPICTURE "http://www.pratice.net/t_pic/19/13122_2.gif" \* MERGEFORMAT </w:t>
        <w:br/>
        <w:t xml:space="preserve">请回答下列问题：</w:t>
        <w:br/>
        <w:t xml:space="preserve">(1)碘是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 </w:t>
      </w:r>
      <w:r>
        <w:rPr>
          <w:rFonts w:ascii="Times" w:hAnsi="Times" w:cs="Times"/>
          <w:sz w:val="21"/>
          <w:sz-cs w:val="21"/>
        </w:rPr>
        <w:t xml:space="preserve">（填颜色）固体物质，实验室常用　 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</w:t>
      </w:r>
      <w:r>
        <w:rPr>
          <w:rFonts w:ascii="Times" w:hAnsi="Times" w:cs="Times"/>
          <w:sz w:val="21"/>
          <w:sz-cs w:val="21"/>
        </w:rPr>
        <w:t xml:space="preserve">方法来分离提纯含有少量杂质的固体碘。</w:t>
        <w:br/>
        <w:t xml:space="preserve">(2)电解前，先将一定量的精制碘溶于过量氢氧化钾溶液，溶解时发生反应：</w:t>
        <w:br/>
        <w:t xml:space="preserve">　　　　 3I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 + 6KOH = 5KI + KIO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 + 3H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O，将该溶液加入阳极区。另将氢氧化钾溶液加入阴极区，电解槽用水冷却。</w:t>
        <w:br/>
        <w:t xml:space="preserve">　　　　电解时，阳极上发生反应的电极反应式为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 </w:t>
      </w:r>
      <w:r>
        <w:rPr>
          <w:rFonts w:ascii="Times" w:hAnsi="Times" w:cs="Times"/>
          <w:sz w:val="21"/>
          <w:sz-cs w:val="21"/>
        </w:rPr>
        <w:t xml:space="preserve">；阴极上观察到的实验现象是</w:t>
      </w:r>
      <w:r>
        <w:rPr>
          <w:rFonts w:ascii="Times" w:hAnsi="Times" w:cs="Times"/>
          <w:sz w:val="21"/>
          <w:sz-cs w:val="21"/>
          <w:u w:val="single"/>
        </w:rPr>
        <w:t xml:space="preserve">　　 　　　　　　　　　　　　　　　　　　　　　</w:t>
      </w:r>
      <w:r>
        <w:rPr>
          <w:rFonts w:ascii="Times" w:hAnsi="Times" w:cs="Times"/>
          <w:sz w:val="21"/>
          <w:sz-cs w:val="21"/>
        </w:rPr>
        <w:t xml:space="preserve">。</w:t>
        <w:br/>
        <w:t xml:space="preserve">(3)电解过程中，为确定电解是否完成，需检验电解液中是否有I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。请设计一个检验电解液中是否有I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的实验方案，并按要求填写下表。</w:t>
        <w:br/>
        <w:t xml:space="preserve">　要求：所需药品只能从下列试剂中选择，实验仪器及相关用品自选。</w:t>
        <w:br/>
        <w:t xml:space="preserve">试剂：淀粉溶液、碘化钾淀粉试纸、过氧化氢溶液、稀硫酸。</w:t>
      </w:r>
    </w:p>
    <w:p>
      <w:pPr/>
      <w:r>
        <w:rPr>
          <w:rFonts w:ascii="Times" w:hAnsi="Times" w:cs="Times"/>
          <w:sz w:val="24"/>
          <w:sz-cs w:val="24"/>
        </w:rPr>
        <w:t xml:space="preserve">实验方法</w:t>
      </w:r>
    </w:p>
    <w:p>
      <w:pPr/>
      <w:r>
        <w:rPr>
          <w:rFonts w:ascii="Times" w:hAnsi="Times" w:cs="Times"/>
          <w:sz w:val="24"/>
          <w:sz-cs w:val="24"/>
        </w:rPr>
        <w:t xml:space="preserve">实验现象及结论</w:t>
      </w:r>
    </w:p>
    <w:p>
      <w:pPr/>
      <w:r>
        <w:rPr>
          <w:rFonts w:ascii="Times" w:hAnsi="Times" w:cs="Times"/>
          <w:sz w:val="24"/>
          <w:sz-cs w:val="24"/>
        </w:rPr>
        <w:t xml:space="preserve">　</w:t>
      </w:r>
    </w:p>
    <w:p>
      <w:pPr/>
      <w:r>
        <w:rPr>
          <w:rFonts w:ascii="Times" w:hAnsi="Times" w:cs="Times"/>
          <w:sz w:val="24"/>
          <w:sz-cs w:val="24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(4)电解完毕，从电解液中得到碘酸钾晶体的实验过程如下：</w:t>
        <w:br/>
        <w:t xml:space="preserve"> INCLUDEPICTURE "http://www.pratice.net/t_pic/19/13122_1.gif" \* MERGEFORMAT </w:t>
        <w:br/>
        <w:t xml:space="preserve">　　步骤②的操作名称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 　　　　　　　　　　　</w:t>
      </w:r>
      <w:r>
        <w:rPr>
          <w:rFonts w:ascii="Times" w:hAnsi="Times" w:cs="Times"/>
          <w:sz w:val="21"/>
          <w:sz-cs w:val="21"/>
        </w:rPr>
        <w:t xml:space="preserve">，步骤⑤的操作名称是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 　　　　　　　　　</w:t>
      </w:r>
      <w:r>
        <w:rPr>
          <w:rFonts w:ascii="Times" w:hAnsi="Times" w:cs="Times"/>
          <w:sz w:val="21"/>
          <w:sz-cs w:val="21"/>
        </w:rPr>
        <w:t xml:space="preserve"/>
        <w:br/>
        <w:t xml:space="preserve">　　步骤④洗涤晶体的目的是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　　　　　　　　　　　　　　　　　　　　　　　　　　　 </w:t>
      </w:r>
      <w:r>
        <w:rPr>
          <w:rFonts w:ascii="Times" w:hAnsi="Times" w:cs="Times"/>
          <w:sz w:val="21"/>
          <w:sz-cs w:val="21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</w:t>
      </w:r>
      <w:r>
        <w:rPr>
          <w:rFonts w:ascii="Times" w:hAnsi="Times" w:cs="Times"/>
          <w:sz w:val="21"/>
          <w:sz-cs w:val="21"/>
        </w:rPr>
        <w:t xml:space="preserve"/>
        <w:br/>
        <w:t xml:space="preserve"/>
        <w:br/>
        <w:t xml:space="preserve">11．（2010四川高考）已知：</w:t>
        <w:br/>
        <w:t xml:space="preserve"> INCLUDEPICTURE "http://www.pratice.net/t_pic/19/13123_4.gif" \* MERGEFORMAT </w:t>
        <w:br/>
        <w:t xml:space="preserve"> INCLUDEPICTURE "http://www.pratice.net/t_pic/19/13123_1.gif" \* MERGEFORMAT </w:t>
        <w:br/>
        <w:t xml:space="preserve">以乙炔为原料，通过下图所示步骤能合成有机物中间体E(转化过程中的反应条件及部分产物已略去)。</w:t>
        <w:br/>
        <w:t xml:space="preserve"> INCLUDEPICTURE "http://www.pratice.net/t_pic/19/13123_2.gif" \* MERGEFORMAT </w:t>
        <w:br/>
        <w:t xml:space="preserve">　其中，A、B、C、D分别代表一种有机物；B的化学式为C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  <w:vertAlign w:val="subscript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，分子中无甲基。</w:t>
        <w:br/>
        <w:t xml:space="preserve">请回答下列问题：</w:t>
        <w:br/>
        <w:t xml:space="preserve">(1)A生成B的化学反应类型是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 </w:t>
      </w:r>
      <w:r>
        <w:rPr>
          <w:rFonts w:ascii="Times" w:hAnsi="Times" w:cs="Times"/>
          <w:sz w:val="21"/>
          <w:sz-cs w:val="21"/>
        </w:rPr>
        <w:t xml:space="preserve">。</w:t>
        <w:br/>
        <w:t xml:space="preserve">(2)写出生成A的化学方程式：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 </w:t>
      </w:r>
      <w:r>
        <w:rPr>
          <w:rFonts w:ascii="Times" w:hAnsi="Times" w:cs="Times"/>
          <w:sz w:val="21"/>
          <w:sz-cs w:val="21"/>
        </w:rPr>
        <w:t xml:space="preserve">。</w:t>
        <w:br/>
        <w:t xml:space="preserve">(3)B在浓硫酸催化下加热，可生成多种有机产物。写出两种相对分子质量比A小的有机产物的结构简式：</w:t>
        <w:br/>
        <w:t xml:space="preserve"/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 </w:t>
      </w:r>
      <w:r>
        <w:rPr>
          <w:rFonts w:ascii="Times" w:hAnsi="Times" w:cs="Times"/>
          <w:sz w:val="21"/>
          <w:sz-cs w:val="21"/>
        </w:rPr>
        <w:t xml:space="preserve">。</w:t>
        <w:br/>
        <w:t xml:space="preserve">(4)写出C生成D的化学反应方程式：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</w:t>
      </w:r>
      <w:r>
        <w:rPr>
          <w:rFonts w:ascii="Times" w:hAnsi="Times" w:cs="Times"/>
          <w:sz w:val="21"/>
          <w:sz-cs w:val="21"/>
        </w:rPr>
        <w:t xml:space="preserve">。</w:t>
        <w:br/>
        <w:t xml:space="preserve">(5)含有苯环，且与E互为同分异构体的酯有</w:t>
      </w:r>
      <w:r>
        <w:rPr>
          <w:rFonts w:ascii="Times" w:hAnsi="Times" w:cs="Times"/>
          <w:sz w:val="21"/>
          <w:sz-cs w:val="21"/>
          <w:u w:val="single"/>
        </w:rPr>
        <w:t xml:space="preserve">　　　　　 </w:t>
      </w:r>
      <w:r>
        <w:rPr>
          <w:rFonts w:ascii="Times" w:hAnsi="Times" w:cs="Times"/>
          <w:sz w:val="21"/>
          <w:sz-cs w:val="21"/>
        </w:rPr>
        <w:t xml:space="preserve">种，写出其中一种同分异构体的结构简式：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</w:t>
      </w:r>
      <w:r>
        <w:rPr>
          <w:rFonts w:ascii="Times" w:hAnsi="Times" w:cs="Times"/>
          <w:sz w:val="21"/>
          <w:sz-cs w:val="21"/>
        </w:rPr>
        <w:t xml:space="preserve">。</w:t>
        <w:br/>
        <w:t xml:space="preserve"/>
        <w:br/>
        <w:t xml:space="preserve">12．（2010四川高考）四川攀枝花蕴藏丰富的钒、钛、铁资源。用钛铁矿渣(主要成分为TiO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、FeO、Fe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,Ti的最高化合价为+4)作原料，生产白色颜料二氧化钛的主要步骤如下：</w:t>
        <w:br/>
        <w:t xml:space="preserve"> INCLUDEPICTURE "http://www.pratice.net/t_pic/19/13124_1.gif" \* MERGEFORMAT </w:t>
        <w:br/>
        <w:t xml:space="preserve">请回答下列问题：</w:t>
        <w:br/>
        <w:t xml:space="preserve">(1)硫酸与二氧化钛反应的化学方程式是</w:t>
      </w:r>
      <w:r>
        <w:rPr>
          <w:rFonts w:ascii="Times" w:hAnsi="Times" w:cs="Times"/>
          <w:sz w:val="21"/>
          <w:sz-cs w:val="21"/>
          <w:u w:val="single"/>
        </w:rPr>
        <w:t xml:space="preserve">　　　    　　　　　　　　　　　　　　　 </w:t>
      </w:r>
      <w:r>
        <w:rPr>
          <w:rFonts w:ascii="Times" w:hAnsi="Times" w:cs="Times"/>
          <w:sz w:val="21"/>
          <w:sz-cs w:val="21"/>
        </w:rPr>
        <w:t xml:space="preserve">。</w:t>
        <w:br/>
        <w:t xml:space="preserve">(2)向滤液Ⅰ中加入铁粉，发生反应的离子方程式为：</w:t>
        <w:br/>
        <w:t xml:space="preserve"/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 </w:t>
      </w:r>
      <w:r>
        <w:rPr>
          <w:rFonts w:ascii="Times" w:hAnsi="Times" w:cs="Times"/>
          <w:sz w:val="21"/>
          <w:sz-cs w:val="21"/>
        </w:rPr>
        <w:t xml:space="preserve">。</w:t>
        <w:br/>
        <w:t xml:space="preserve">(3)在实际生产过程中，向沸水中加入滤液Ⅲ，使混合液pH达0.5，钛盐开始水解。水解过程中不断通入高温水蒸气，维持溶液沸腾一段时间，钛盐充分水解析出水合二氧化钛沉淀。请用所学化学平衡原理分析通入高温水蒸气的作用：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　　　　　　</w:t>
      </w:r>
      <w:r>
        <w:rPr>
          <w:rFonts w:ascii="Times" w:hAnsi="Times" w:cs="Times"/>
          <w:sz w:val="21"/>
          <w:sz-cs w:val="21"/>
        </w:rPr>
        <w:t xml:space="preserve">。过滤分离出水合二氧化钛沉淀后，将滤液返回的主要目的是充分利用滤液中的钛盐、</w:t>
        <w:br/>
        <w:t xml:space="preserve"/>
      </w:r>
      <w:r>
        <w:rPr>
          <w:rFonts w:ascii="Times" w:hAnsi="Times" w:cs="Times"/>
          <w:sz w:val="21"/>
          <w:sz-cs w:val="21"/>
          <w:u w:val="single"/>
        </w:rPr>
        <w:t xml:space="preserve">　　　　　　 　　　　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 </w:t>
      </w:r>
      <w:r>
        <w:rPr>
          <w:rFonts w:ascii="Times" w:hAnsi="Times" w:cs="Times"/>
          <w:sz w:val="21"/>
          <w:sz-cs w:val="21"/>
        </w:rPr>
        <w:t xml:space="preserve">(填化学式)，减少废物排放。</w:t>
        <w:br/>
        <w:t xml:space="preserve">(4)A可用于生产红色颜料(Fe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)，其方法是：将556a kg A(摩尔质量为278g/mol)溶于水中，加入过量氢氧化钠溶液恰好完全反应，鼓入足量空气搅拌，产生红褐色胶体，再向红褐色胶体中加入3336b kg A和112c kg铁粉，鼓入足量空气搅拌，反应完全后，有大量Fe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附着在胶体粒子上以沉淀形式析出；过滤后，沉淀经高温灼烧得红色颜料，若所得滤液中溶质只有硫酸钠和硫酸铁，则理论上可生产红色颜料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 </w:t>
      </w:r>
      <w:r>
        <w:rPr>
          <w:rFonts w:ascii="Times" w:hAnsi="Times" w:cs="Times"/>
          <w:sz w:val="21"/>
          <w:sz-cs w:val="21"/>
        </w:rPr>
        <w:t xml:space="preserve">kg。 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 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