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2010年江苏省高考化学试卷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一、选择题：本题包括7小题，每小题2分，共计14分．每小题只有一个选项符合题意．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1．（2分）化学与能源开发、环境保护、资源利用等密切相关．下列说法正确的是（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A．为提高农作物的产量和质量，应大量使用化肥和农药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B．绿色化学的核心是应用化学原理对环境污染进行治理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C．实现化石燃料清洁利用，就无需开发新能源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D．垃圾是放错地方的资源，应分类回收利用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2．（2分）水是最宝贵的资源之一．下列表述正确的是（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O的电子式为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B．4℃时，纯水的pH＝7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16</w:t>
      </w:r>
      <w:r>
        <w:rPr>
          <w:rFonts w:ascii="Times New Roman" w:hAnsi="Times New Roman" w:cs="Times New Roman"/>
          <w:sz w:val="21"/>
          <w:sz-cs w:val="21"/>
        </w:rPr>
        <w:t xml:space="preserve">O中，质量数之和是质子数之和的两倍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D．273K、101kPa，水分子间的平均距离d：d（气态）＞d（液态）＞d（固态）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3．（2分）下列离子方程式表达正确的是（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A．用惰性电极电解熔融氯化钠：2Cl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B．用氢氧化钠溶液除去铝表面的氧化膜：Al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═2AlO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C．用稀氢氧化钠溶液吸收二氧化氮：2OH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+NO↑+H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D．用食醋除去水瓶中的水垢：CO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+2CH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COOH═2CH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4．（2分）下列有关物质的性质或应用的说法不正确的是（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A．二氧化硅是生产光纤制品的基本原料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B．水玻璃可用于生产黏合剂和防火剂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C．盐析可提纯蛋白质并保持其生理活性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D．石油分馏可获得乙烯、丙烯和丁二烯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5．（2分）设N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为阿伏加德罗常数的值，下列叙述正确的是（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A．常温下，1L0.1mol•L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溶液中氮原子数为0.2N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B．1mol羟基中电子数为10N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C．在反应KIO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+6HI＝KI+3I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O中，每生成3molI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转移的电子数为6N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D．常温常压下，22.4L乙烯中C﹣H键数为4N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6．（2分）常温下，下列各组离子在指定溶液中能大量共存的是（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A．pH＝1的溶液中：Fe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B．由水电离的c（H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﹣14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的溶液中：Ca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）/c（OH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的溶液中：NH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D．c（Fe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）＝0.1mol•L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的溶液中：K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、SCN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7．（2分）下列有关实验原理或操作正确的是（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A．选择合适的试剂，用图1所示装置可分别制取并收集少量CO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、NO和O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B．制备乙酸乙酯时，向乙醇中缓慢加入浓硫酸和冰醋酸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C．洗涤沉淀时（见图2），向漏斗中加适量水，搅拌并滤干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D．用广泛pH试纸测得0.10mol•L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Cl溶液的pH＝5.2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定项选择题：本题包括7小题，每小题4分，共计28分．每小题有一个或两个选项符合题意．若正确答案只包括一个选项，多选时，该题得0分；若正确答案包括两个选项，只选一个且正确的得2分，选两个且都正确的得满分，但只要选错一个，该小题就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8．（4分）下列说法不正确的是（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A．铅蓄电池在放电过程中，负极质量减小，正极质量增加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B．常温下，反应C（s）+CO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（g）＝2CO（g）不能自发进行，则该反应的△H＞0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C．一定条件下，使用催化剂能加快反应速率并提高反应物的平衡转化率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D．相同条件下，溶液中Fe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、Zn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的氧化性依次减弱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9．（4分）阿魏酸在食品、医药等方面有着广泛用途．一种合成阿魏酸的反应可表示为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A．可用酸性KMnO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溶液检测上述反应是否有阿魏酸生成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B．香兰素、阿魏酸均可与Na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、NaOH溶液反应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C．通常条件下，香兰素、阿魏酸都能发生取代、加成、消去反应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D．与香兰素互为同分异构体，分子中有5种不同化学环境的氢，且能发生银镜反应的酚类化合物共有2种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10．（4分）下列实验操作与预期实验目的或所得实验结论一致的是（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实验操作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实验目的或结论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向含有少量FeCl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溶液中加入足量Mg（OH）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粉末，搅拌一段时间后过滤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除去MgCl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溶液中少量FeCl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向某溶液中加入BaCl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溶液生成白色沉淀，继续加稀硝酸沉淀不消失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证明溶液中含SO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向某溶液中加入稀盐酸，放出无色无味气体，将气体通入澄清石灰水，石灰水变浑浊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证明该溶液中存在CO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两支试管中装有等体积、等浓度的H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溶液，向其中一支试管中加入FeCl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溶液对H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分解速率无影响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11．（4分）如图是一种航天器能量储存系统原理示意图．下列说法正确的是（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A．该系统中只存在3种形式的能量转化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B．装置Y中负极的电极反应式为：O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O+4e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＝4OH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C．装置X能实现燃料电池的燃料和氧化剂再生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D．装置X、Y形成的子系统能实现物质的零排放，并能实现化学能与电能间的完全转化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12．（4分）常温下，用 0.1000mol•L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NaOH溶液滴定 20.00mL0.1000mol•L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COOH溶液所得滴定曲线如图．下列说法正确的是（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A．点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所示溶液中：c（CH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COOH）+c（H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B．点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所示溶液中：c（Na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COOH）+c（CH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C．点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所示溶液中：c（Na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D．滴定过程中可能出现：c（CH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COOH）＞c（CH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已知A、B、C、D、E是短周期中原子序数依次增大的5种主族元素，其中元素A、E的单质在常温下呈气态，元素B的原子最外层电子数是其电子层数的2倍，元素C在同周期的主族元素中原子半径最大，元素D的合金是日常生活中常用的金属材料．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A．元素A、B组成的化合物常温下一定呈气态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B．一定条件下，元素C、D的最高价氧化物对应的水化物之间能发生反应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C．工业上常用电解法制备元素C、D、E的单质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D．化合物AE与CE古有相同类型的化学键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14．（4分）在温度、容积相同的3个密闭容器中，按不同方式投入反应物，保持恒温、恒容，测得反应达到平衡时的有关数据如下：（已知N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（g）△H＝﹣92.4kJ•mol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容器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反应物的投入量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1molN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、3molH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2molNH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4molNH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的浓度（mol•L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反应的能量变化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放出akJ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吸收bkJ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吸收ckJ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体系的压强（Pa）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反应物的转化率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A．2c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＞c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B．a+b＝92.4</w:t>
        <w:tab/>
        <w:t xml:space="preserve">C．2p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＝1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15．（12分）高纯MnCO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是制备高性能磁性材料的主要原料．实验室以MnO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为原料制备少量高纯MnCO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的操作步骤如下：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（1）制备MnSO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在烧瓶中（装置见右图）加入一定量MnO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和水，搅拌，通入SO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混合气体，反应3h．停止通入SO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，继续反应片刻，过滤（已知MnO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＝MnSO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石灰乳参与反应的化学方程式为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反应过程中，为使SO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尽可能转化完全，在通入SO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比例一定、不改变固液投料的条件下，可采取的合理措施有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若实验中将N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换成空气，测得反应液中Mn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的浓度随反应时间t变化如右图．导致溶液中Mn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浓度变化产生明显差异的原因是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（2）制备高纯MnCO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固体：已知MnCO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难溶于水、乙醇，潮湿时易被空气氧化，100℃开始分解；Mn（OH）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开始沉淀时pH＝7.7．请补充由（1）制得的MnSO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溶液制备高纯MnCO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的操作步骤[实验中可选用的试剂：Ca（OH）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OH]．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低于100℃干燥．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16．（10分）钡盐行业生产中排出大量的钡泥[主要含有BaCO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、BaSiO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、Ba（FeO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等。某主要生产BaCl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、BaCO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的化工厂利用钡泥制取Ba（NO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，其部分工艺流程如下：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（1）酸溶后溶液中pH＝1，Ba（FeO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的反应化学方程式为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（2）酸溶时通常控制反应温度不超过70℃，且不使用浓硝酸，原因是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（3）该厂结合本厂实际，选用的X为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（填化学式）；中和Ⅰ使溶液中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（填离子符号）的浓度减少（中和Ⅰ引起的溶液体积变化可忽略）。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（4）上述流程中洗涤的目的是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17．（8分）下表列出了3种燃煤烟气脱硫方法的原理．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方法Ⅰ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用氨水将SO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转化为NH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，再氧化成（NH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方法Ⅱ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用生物质热解气（主要成分CO、CH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）将SO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在高温下还原成单质硫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方法Ⅲ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用Na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溶液吸收SO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，再经电解转化为H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（1）方法Ⅰ中氨水吸收燃煤烟气中SO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的化学反应为：2NH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O＝（NH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O＝2NH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能提高燃煤烟气中SO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去除率的措施有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A．增大氨水浓度    B．升高反应温度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C．使燃煤烟气与氨水充分接触   D．通入空气使HSO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转化为SO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采用方法Ⅰ脱硫，并不需要预先除去燃煤烟气中大量的CO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（用离子方程式表示）．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（2）方法Ⅱ主要发生了下列反应：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2CO（g）+SO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（g）＝S（g）+2CO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（g）△H＝8.0kJ•mol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（g）＝S（g）+2H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O（g）△H＝90.4kJ•mol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2CO（g）+O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（g）＝2CO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（g）△H＝﹣566.0kJ•mol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（g）＝2H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O（g）△H＝﹣483.6kJ•mol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S（g）与O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（g）反应生成SO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（g）的热化学方程式为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（3）方法Ⅲ中用惰性电极电解NaHSO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溶液的装置如右图所示．阳极区放出气体的成分为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．（填化学式）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18．（12分）正极材料为LiCoO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的锂离子电池已被广泛用作便携式电源。但钴的资源匮乏限制了其进一步发展。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（1）橄榄石型LiFePO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是一种潜在的锂离子电池正极材料，它可以通过（NH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与LiOH溶液发生共沉淀反应，所得沉淀经80℃真空干燥、高温成型而制得。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共沉淀反应投料时，不将（NH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和LiOH溶液直接混合的原因是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共沉淀反应的化学方程式为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高温成型前，常向LiFePO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中加入少量活性炭黑，其作用除了可以改善成型后的LiFePO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的导电性能外，还能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（2）废旧锂离子电池的正极材料试样（主要含有LiCoO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及少量AI、Fe等）可通过下列实验方法回收钴、锂。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在上述溶解过程中，S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被氧化成SO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，LiCoO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在溶解过程中反应的化学方程式为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Co（OH）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在空气中加热时，固体残留率随温度的变化如右图所示。已知钴的氢氧化物加热至290℃时已完全脱水，则1000℃时，剩余固体的成分为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。（填化学式）；在350～400℃范围内，剩余固体的成分为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。（填化学式）。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19．（14分）阿立哌唑（A）是一种新的抗精神分裂症药物，可由化合物B、C、D在有机溶剂中通过以下两条路线合成得到．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线路一：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线路二：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（1）E的结构简式为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（2）由C、D生成化合物F的反应类型是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（3）合成F时还可能生成一种相对分子质量为285的副产物G，G的结构简式为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（4）H属于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﹣氨基酸，与B的水解产物互为同分异构体．H能与FeCl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溶液发生显色反应，且苯环上的一氯代物只有2种．写出两种满足上述条件的H的结构简式：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（5）已知：，写出由C制备化合物的合成路线流程图（无机试剂任选）． （合成路线流程图示例如下：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20．（10分）以水氯镁石（主要成分为MgCl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O）为原料生产碱式碳酸镁的主要流程如下：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（l）预氨化过程中有Mg（OH）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沉淀生成，已知常温下Mg（OH）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＝1.8×10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﹣11</w:t>
      </w:r>
      <w:r>
        <w:rPr>
          <w:rFonts w:ascii="Times New Roman" w:hAnsi="Times New Roman" w:cs="Times New Roman"/>
          <w:sz w:val="21"/>
          <w:sz-cs w:val="21"/>
        </w:rPr>
        <w:t xml:space="preserve">，若溶液中c（OH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）＝3.0×10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﹣6</w:t>
      </w:r>
      <w:r>
        <w:rPr>
          <w:rFonts w:ascii="Times New Roman" w:hAnsi="Times New Roman" w:cs="Times New Roman"/>
          <w:sz w:val="21"/>
          <w:sz-cs w:val="21"/>
        </w:rPr>
        <w:t xml:space="preserve">mol•L﹣1，则溶液中c（Mg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（2）上述流程中的滤液浓缩结晶，所得主要固体物质的化学式为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（3）高温煅烧碱式碳酸镁得到MgO．取碱式碳酸镁4.66g，高温煅烧至恒重，得到固体2.00g和标准状况下CO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0.896L，通过计算确定碱式碳酸镁的化学式．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（4）若热水解不完全，所得碱式碳酸镁中将混有MgCO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，则产品中镁的质量分数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（填“升高”、“降低”或“不变”）．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三、本题包括第21、22两小题，分别对应于“物质结构与性质”和“实验化学”两个选修模块的内容．请选定其中一题，并在相应的答题区域内作答．若两题都做，则按第21题评分．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21．（12分）乙炔是有机合成工业的一种原料．工业上曾用CaC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与水反应生成乙炔．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（1）CaC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与O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互为等电子体，O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的电子式可表示为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；1mol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中含有的</w:t>
      </w:r>
      <w:r>
        <w:rPr>
          <w:rFonts w:ascii="Times" w:hAnsi="Times" w:cs="Times"/>
          <w:sz w:val="21"/>
          <w:sz-cs w:val="21"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>键数目为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（2）将乙炔通入[Cu（NH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]Cl溶液生成Cu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红棕色沉淀．Cu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基态核外电子排布式为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（3）乙炔与氢氰酸反应可得丙烯腈（H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C＝CH﹣C≡N）．丙烯腈分子中碳原子轨道杂化类型是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；分子中处于同一直线上的原子数目最多为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（4）CaC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晶体的晶胞结构与NaCl晶体的相似（如右图所示），但CaC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晶体中含有的中哑铃形C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的存在，使晶胞沿一个方向拉长．CaC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晶体中1个Ca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周围距离最近的C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22．对硝基甲苯是医药、染料等工业的一种重要有机中间体，它常以浓硝酸为硝化剂，浓硫酸为催化剂，通过甲苯的硝化反应制备．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一种新的制备对硝基甲苯的实验方法是：以发烟硝酸为硝化剂，固体NaHSO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为催化剂（可循环使用），在CCl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溶液中，加入乙酸酐（有脱水作用），45℃反应1h．反应结束后，过滤，滤液分别用5% 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，溶液、水洗至中性，再经分离提纯得到对硝基甲苯．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（l）上述实验中过滤的目的是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（2）滤液在分液漏斗中洗涤静置后，有机层处于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层（填“上”或'下”）；放液时，若发现液体流不下来，其可能原因除分液漏斗活塞堵塞外，还有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（3）下列给出了催化剂种类及用量对甲苯硝化反应影响的实验结果．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催化剂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n（催化剂）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硝化产物中各种异构体质量分数（%）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总产率（%）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n（甲苯）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对硝基甲苯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邻硝基甲苯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间硝基甲苯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浓H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35.6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60.2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98.0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36.5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59.5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99.8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44.6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55.1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98.9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46.3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52.8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99.9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0.32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47.9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51.8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99.9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0.36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45.2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54.2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99.9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催化制备对硝基甲苯时，催化剂与甲苯的最佳物质的量之比为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由甲苯硝化得到的各种产物的含量可知，甲苯硝化反应的特点是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与浓硫酸催化甲苯硝化相比，NaHSO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催化甲苯硝化的优点有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