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（答案和解析见教师版）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【试题】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6.化学工业是国民经济的支柱产业，下列生产过程中不涉及化学变化的是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A.氮肥厂用氢气和氮气合成氨         B.钢铁厂用热还原法冶炼铁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C.硫酸厂用接触法生产硫酸           D.炼油厂用分馏法生产汽油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7．下列叙述正确的是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与S混合加热生成FeS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EMBED Equation.KSEE3 的热稳定性大于 EMBED Equation.KSEE3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过量的铜与浓硫酸反应用一氧化氮生成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D．白磷在空气中加热到一定温度能转化成红磷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对实验：①中和滴定、②中和热的测定、③实验室制备乙烯、④乙酸乙酯的制取，叙述正确的是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A.①④必须加热     B.②③必须隔热    C.①②必须用指示剂   D.③④必须用催化剂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下列叙述正确的是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盐酸中滴加氨水至中性，溶液中溶质为氯化铵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稀醋酸加水稀释，醋酸电离程度增大，溶液的pH减小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饱和石灰水中加入少量CaO，恢复至室温后溶液的pH值不变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沸水中滴加适量饱和Fe EMBED Equation.KSEE3 溶液，形成带电的胶体，导电能力增强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肼（ EMBED Equation.KSEE3 ）是一种高能燃料，有关化学反应的能量变化如题12图所示，已知断裂1mol化学键所需的能量（kJ）：N EMBED Equation.DSMT4 N为942、O=O为500、N-N为154，则断裂1molN-H键所需的能量（KJ）是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A.194        B.391     C.516         D.658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26.（15分）金刚石 EMBED Equation.DSMT4 具有优良的耐磨、耐腐蚀特性，应用广泛.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(1) 碳与周期元素 EMBED Equation.DSMT4 的单质化合仅能生成两种常见气态化合物，其中一种化合物R为非极性分子，碳元素在周期表中的位置是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（4）下列叙述正确的有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（填序号），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① EMBED Equation.DSMT4 还原CCl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的反应、Cl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 EMBED Equation.DSMT4 的反应均是置换反应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②水晶、干冰熔化时克服粒子间作用力的类型相同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 EMBED Equation.DSMT4 溶液与 EMBED Equation.DSMT4 的反应可用于推断 EMBED Equation.DSMT4 与 EMBED Equation.DSMT4 的非金属性强弱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④钠、锂分别在空气中燃烧，生成的氧化物中阴阳离子数目比均为1:2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 EMBED Equation.DSMT4 热分解的化学方程式为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（2）若只通过测定装置C、D的增重来确定 EMBED Equation.DSMT4 ,则装置的连接顺序为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（</w:t>
      </w:r>
      <w:r>
        <w:rPr>
          <w:rFonts w:ascii="Times New Roman" w:hAnsi="Times New Roman" w:cs="Times New Roman"/>
          <w:sz w:val="21"/>
          <w:sz-cs w:val="21"/>
        </w:rPr>
        <w:t xml:space="preserve">按气流方向，用接口字母表示），其中C的作用是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。装置连接后，首先要进行的操作名称是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（3）加热前先通 EMBED Equation.DSMT4 排尽装置中的空气，称取C、D的初始质量后，再持续通入 EMBED Equation.DSMT4 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(4)完全分解后测得C增重3.65g 、D增重9.90g ，则 EMBED Equation.DSMT4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.</w:t>
      </w:r>
      <w:r>
        <w:rPr>
          <w:rFonts w:ascii="Times New Roman" w:hAnsi="Times New Roman" w:cs="Times New Roman"/>
          <w:sz w:val="21"/>
          <w:sz-cs w:val="21"/>
        </w:rPr>
        <w:t xml:space="preserve">若取消冷却玻管B后进行试验，测定 EMBED Equation.DSMT4 值将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（填“偏高”或“偏低”）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（5）上述水滑石在空气中放置时易发生反应生成[Mg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1—2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O]，该生成物能发生类似的热分解反应，现以此物为样品，用（2）中连接的装置和试剂进行实验测定 EMBED Equation.DSMT4 ，除测定D的增重外，至少还需测定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 EMBED Equation.DSMT4 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（3）M的同分异构体Q是饱和二元羧酸，则Q的结构简式为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（只写一种）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（4）已知, EMBED Equation.DSMT4 经五步转成变成M的合成反应流程为：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 EMBED Equation.DSMT4 的化学反应类型为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的化学反应方程式为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 EMBED Equation.DSMT4 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③已知：， EMBED Equation.DSMT4 经三步转变成M的合成反应流程为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 EMBED Equation.DSMT4 的化学反应类型为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的化学反应方程式为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 EMBED Equation.DSMT4 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的转化率随时间的变化关系如题29图1所示.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①A点的逆反应速率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点的正反应速率为 EMBED Equation.DSMT4 （填“大于”、“小于”或“等于”）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 EMBED Equation.DSMT4 的平衡转化率为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