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湖南省</w:t>
      </w:r>
      <w:r>
        <w:rPr>
          <w:rFonts w:ascii="Times New Roman" w:hAnsi="Times New Roman" w:cs="Times New Roman"/>
          <w:sz w:val="32"/>
          <w:sz-cs w:val="32"/>
          <w:b/>
        </w:rPr>
        <w:t xml:space="preserve">2021</w:t>
      </w:r>
      <w:r>
        <w:rPr>
          <w:rFonts w:ascii="Times" w:hAnsi="Times" w:cs="Times"/>
          <w:sz w:val="32"/>
          <w:sz-cs w:val="32"/>
          <w:b/>
        </w:rPr>
        <w:t xml:space="preserve">年普通高中学业水平选择性考试</w:t>
      </w:r>
    </w:p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化学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注意事项：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1.</w:t>
      </w:r>
      <w:r>
        <w:rPr>
          <w:rFonts w:ascii="Times" w:hAnsi="Times" w:cs="Times"/>
          <w:sz w:val="24"/>
          <w:sz-cs w:val="24"/>
          <w:b/>
        </w:rPr>
        <w:t xml:space="preserve">答卷前，考生务必将自己的姓名、准考证号填写在本试卷和答题卡上。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2.</w:t>
      </w:r>
      <w:r>
        <w:rPr>
          <w:rFonts w:ascii="Times" w:hAnsi="Times" w:cs="Times"/>
          <w:sz w:val="24"/>
          <w:sz-cs w:val="24"/>
          <w:b/>
        </w:rPr>
        <w:t xml:space="preserve">回答选择题时，选出每小题答案后，用铅笔把答题卡上对应题目的答案标号涂黑。如需改动，用橡皮擦干净后，再选涂其他答案标号。回答非选择题时，将答案写在答题卡上。写在本试卷上无效。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3.</w:t>
      </w:r>
      <w:r>
        <w:rPr>
          <w:rFonts w:ascii="Times" w:hAnsi="Times" w:cs="Times"/>
          <w:sz w:val="24"/>
          <w:sz-cs w:val="24"/>
          <w:b/>
        </w:rPr>
        <w:t xml:space="preserve">考试结束后，将本试卷和答题卡一并交回。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可能用到的相对原子质量：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 EMBED Equation.DSMT4  EMBED Equation.DSMT4  EMBED Equation.DSMT4  EMBED Equation.DSMT4  EMBED Equation.DSMT4  EMBED Equation.DSMT4  EMBED Equation.DSMT4  EMBED Equation.DSMT4  EMBED Equation.DSMT4  EMBED Equation.DSMT4  EMBED Equation.DSMT4 </w:t>
      </w:r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一、选择题：本题共</w:t>
      </w:r>
      <w:r>
        <w:rPr>
          <w:rFonts w:ascii="Times New Roman" w:hAnsi="Times New Roman" w:cs="Times New Roman"/>
          <w:sz w:val="24"/>
          <w:sz-cs w:val="24"/>
          <w:b/>
        </w:rPr>
        <w:t xml:space="preserve">10</w:t>
      </w:r>
      <w:r>
        <w:rPr>
          <w:rFonts w:ascii="Times" w:hAnsi="Times" w:cs="Times"/>
          <w:sz w:val="24"/>
          <w:sz-cs w:val="24"/>
          <w:b/>
        </w:rPr>
        <w:t xml:space="preserve">小题，每小题</w:t>
      </w:r>
      <w:r>
        <w:rPr>
          <w:rFonts w:ascii="Times New Roman" w:hAnsi="Times New Roman" w:cs="Times New Roman"/>
          <w:sz w:val="24"/>
          <w:sz-cs w:val="24"/>
          <w:b/>
        </w:rPr>
        <w:t xml:space="preserve">3</w:t>
      </w:r>
      <w:r>
        <w:rPr>
          <w:rFonts w:ascii="Times" w:hAnsi="Times" w:cs="Times"/>
          <w:sz w:val="24"/>
          <w:sz-cs w:val="24"/>
          <w:b/>
        </w:rPr>
        <w:t xml:space="preserve">分，共</w:t>
      </w:r>
      <w:r>
        <w:rPr>
          <w:rFonts w:ascii="Times New Roman" w:hAnsi="Times New Roman" w:cs="Times New Roman"/>
          <w:sz w:val="24"/>
          <w:sz-cs w:val="24"/>
          <w:b/>
        </w:rPr>
        <w:t xml:space="preserve">30</w:t>
      </w:r>
      <w:r>
        <w:rPr>
          <w:rFonts w:ascii="Times" w:hAnsi="Times" w:cs="Times"/>
          <w:sz w:val="24"/>
          <w:sz-cs w:val="24"/>
          <w:b/>
        </w:rPr>
        <w:t xml:space="preserve">分。在每小题给出的四个选项中，只有一项是符合题目要求的。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1. </w:t>
      </w:r>
      <w:r>
        <w:rPr>
          <w:rFonts w:ascii="Times" w:hAnsi="Times" w:cs="Times"/>
          <w:sz w:val="21"/>
          <w:sz-cs w:val="21"/>
        </w:rPr>
        <w:t xml:space="preserve">下列有关湘江流域的治理和生态修复的措施中，没有涉及到化学变化的是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A. </w:t>
      </w:r>
      <w:r>
        <w:rPr>
          <w:rFonts w:ascii="Times" w:hAnsi="Times" w:cs="Times"/>
          <w:sz w:val="21"/>
          <w:sz-cs w:val="21"/>
        </w:rPr>
        <w:t xml:space="preserve">定期清淤，疏通河道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B. </w:t>
      </w:r>
      <w:r>
        <w:rPr>
          <w:rFonts w:ascii="Times" w:hAnsi="Times" w:cs="Times"/>
          <w:sz w:val="21"/>
          <w:sz-cs w:val="21"/>
        </w:rPr>
        <w:t xml:space="preserve">化工企业</w:t>
      </w:r>
      <w:r>
        <w:rPr>
          <w:rFonts w:ascii="Times New Roman" w:hAnsi="Times New Roman" w:cs="Times New Roman"/>
          <w:sz w:val="21"/>
          <w:sz-cs w:val="21"/>
        </w:rPr>
        <w:t xml:space="preserve">“</w:t>
      </w:r>
      <w:r>
        <w:rPr>
          <w:rFonts w:ascii="Times" w:hAnsi="Times" w:cs="Times"/>
          <w:sz w:val="21"/>
          <w:sz-cs w:val="21"/>
        </w:rPr>
        <w:t xml:space="preserve">三废</w:t>
      </w:r>
      <w:r>
        <w:rPr>
          <w:rFonts w:ascii="Times New Roman" w:hAnsi="Times New Roman" w:cs="Times New Roman"/>
          <w:sz w:val="21"/>
          <w:sz-cs w:val="21"/>
        </w:rPr>
        <w:t xml:space="preserve">”</w:t>
      </w:r>
      <w:r>
        <w:rPr>
          <w:rFonts w:ascii="Times" w:hAnsi="Times" w:cs="Times"/>
          <w:sz w:val="21"/>
          <w:sz-cs w:val="21"/>
        </w:rPr>
        <w:t xml:space="preserve">处理后，达标排放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C. </w:t>
      </w:r>
      <w:r>
        <w:rPr>
          <w:rFonts w:ascii="Times" w:hAnsi="Times" w:cs="Times"/>
          <w:sz w:val="21"/>
          <w:sz-cs w:val="21"/>
        </w:rPr>
        <w:t xml:space="preserve">利用微生物降解水域中的有毒有害物质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D. </w:t>
      </w:r>
      <w:r>
        <w:rPr>
          <w:rFonts w:ascii="Times" w:hAnsi="Times" w:cs="Times"/>
          <w:sz w:val="21"/>
          <w:sz-cs w:val="21"/>
        </w:rPr>
        <w:t xml:space="preserve">河道中的垃圾回收分类后，进行无害化处理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2. </w:t>
      </w:r>
      <w:r>
        <w:rPr>
          <w:rFonts w:ascii="Times" w:hAnsi="Times" w:cs="Times"/>
          <w:sz w:val="21"/>
          <w:sz-cs w:val="21"/>
          <w:color w:val="000000"/>
        </w:rPr>
        <w:t xml:space="preserve">下列说法正确的是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糖类、蛋白质均属于天然有机高分子化合物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粉末在空气中受热，迅速被氧化成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可漂白纸浆，不可用于杀菌、消毒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镀锌铁皮的镀层破损后，铁皮会加速腐蚀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3. </w:t>
      </w:r>
      <w:r>
        <w:rPr>
          <w:rFonts w:ascii="Times" w:hAnsi="Times" w:cs="Times"/>
          <w:sz w:val="21"/>
          <w:sz-cs w:val="21"/>
          <w:color w:val="000000"/>
        </w:rPr>
        <w:t xml:space="preserve">下列实验设计不能达到实验目的的是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实验目的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实验设计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检验溶液中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否被氧化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取少量待测液，滴加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溶液，观察溶液颜色变化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净化实验室制备的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气体依次通过盛有饱和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溶液、浓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的洗气瓶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测定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溶液的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pH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将待测液滴在湿润的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pH</w:t>
      </w:r>
      <w:r>
        <w:rPr>
          <w:rFonts w:ascii="Times" w:hAnsi="Times" w:cs="Times"/>
          <w:sz w:val="21"/>
          <w:sz-cs w:val="21"/>
          <w:color w:val="000000"/>
        </w:rPr>
        <w:t xml:space="preserve">试纸上，与标准比色卡对照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D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工业酒精制备无水乙醇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工业酒精中加生石灰，蒸馏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C.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D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4. </w:t>
      </w:r>
      <w:r>
        <w:rPr>
          <w:rFonts w:ascii="Times" w:hAnsi="Times" w:cs="Times"/>
          <w:sz w:val="21"/>
          <w:sz-cs w:val="21"/>
          <w:color w:val="000000"/>
        </w:rPr>
        <w:t xml:space="preserve">已二酸是一种重要的化工原料，科学家在现有工业路线基础上，提出了一条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绿色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合成路线：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br/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下列说法正确的是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  <w:color w:val="000000"/>
        </w:rPr>
        <w:t xml:space="preserve">苯与溴水混合，充分振荡后静置，下层溶液呈橙红色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B. </w:t>
      </w:r>
      <w:r>
        <w:rPr>
          <w:rFonts w:ascii="Times" w:hAnsi="Times" w:cs="Times"/>
          <w:sz w:val="21"/>
          <w:sz-cs w:val="21"/>
          <w:color w:val="000000"/>
        </w:rPr>
        <w:t xml:space="preserve">环己醇与乙醇互同系物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</w:t>
      </w:r>
      <w:r>
        <w:rPr>
          <w:rFonts w:ascii="Times" w:hAnsi="Times" w:cs="Times"/>
          <w:sz w:val="21"/>
          <w:sz-cs w:val="21"/>
          <w:color w:val="000000"/>
        </w:rPr>
        <w:t xml:space="preserve">已二酸与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溶液反应有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生成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D. </w:t>
      </w:r>
      <w:r>
        <w:rPr>
          <w:rFonts w:ascii="Times" w:hAnsi="Times" w:cs="Times"/>
          <w:sz w:val="21"/>
          <w:sz-cs w:val="21"/>
          <w:color w:val="000000"/>
        </w:rPr>
        <w:t xml:space="preserve">环己烷分子中所有碳原子共平面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5.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为阿伏加德罗常数的值。下列说法正确的是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含有的中子数为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溶液中含有的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数为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在密闭容器中充分反应后的分子数为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均为标准状况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在光照下充分反应后的分子数为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6. </w:t>
      </w:r>
      <w:r>
        <w:rPr>
          <w:rFonts w:ascii="Times" w:hAnsi="Times" w:cs="Times"/>
          <w:sz w:val="21"/>
          <w:sz-cs w:val="21"/>
          <w:color w:val="000000"/>
        </w:rPr>
        <w:t xml:space="preserve">一种工业制备无水氯化镁的工艺流程如下：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下列说法错误的是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物质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常选用生石灰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工业上常用电解熔融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制备金属镁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氯化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过程中发生的反应为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煅烧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后的产物中加稀盐酸，将所得溶液加热蒸发也可得到无水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7. W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Y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Z</w:t>
      </w:r>
      <w:r>
        <w:rPr>
          <w:rFonts w:ascii="Times" w:hAnsi="Times" w:cs="Times"/>
          <w:sz w:val="21"/>
          <w:sz-cs w:val="21"/>
          <w:color w:val="000000"/>
        </w:rPr>
        <w:t xml:space="preserve">为原子序数依次增大的短周期主族元素，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Y</w:t>
      </w:r>
      <w:r>
        <w:rPr>
          <w:rFonts w:ascii="Times" w:hAnsi="Times" w:cs="Times"/>
          <w:sz w:val="21"/>
          <w:sz-cs w:val="21"/>
          <w:color w:val="000000"/>
        </w:rPr>
        <w:t xml:space="preserve">的原子序数等于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W</w:t>
      </w:r>
      <w:r>
        <w:rPr>
          <w:rFonts w:ascii="Times" w:hAnsi="Times" w:cs="Times"/>
          <w:sz w:val="21"/>
          <w:sz-cs w:val="21"/>
          <w:color w:val="000000"/>
        </w:rPr>
        <w:t xml:space="preserve">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的原子序数之和，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Z</w:t>
      </w:r>
      <w:r>
        <w:rPr>
          <w:rFonts w:ascii="Times" w:hAnsi="Times" w:cs="Times"/>
          <w:sz w:val="21"/>
          <w:sz-cs w:val="21"/>
          <w:color w:val="000000"/>
        </w:rPr>
        <w:t xml:space="preserve">的最外层电子数为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K</w:t>
      </w:r>
      <w:r>
        <w:rPr>
          <w:rFonts w:ascii="Times" w:hAnsi="Times" w:cs="Times"/>
          <w:sz w:val="21"/>
          <w:sz-cs w:val="21"/>
          <w:color w:val="000000"/>
        </w:rPr>
        <w:t xml:space="preserve">层的一半，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W</w:t>
      </w:r>
      <w:r>
        <w:rPr>
          <w:rFonts w:ascii="Times" w:hAnsi="Times" w:cs="Times"/>
          <w:sz w:val="21"/>
          <w:sz-cs w:val="21"/>
          <w:color w:val="000000"/>
        </w:rPr>
        <w:t xml:space="preserve">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可形成原子个数比为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分子。下列说法正确的是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简单离子半径：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W</w:t>
      </w:r>
      <w:r>
        <w:rPr>
          <w:rFonts w:ascii="Times" w:hAnsi="Times" w:cs="Times"/>
          <w:sz w:val="21"/>
          <w:sz-cs w:val="21"/>
          <w:color w:val="000000"/>
        </w:rPr>
        <w:t xml:space="preserve">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Y</w:t>
      </w:r>
      <w:r>
        <w:rPr>
          <w:rFonts w:ascii="Times" w:hAnsi="Times" w:cs="Times"/>
          <w:sz w:val="21"/>
          <w:sz-cs w:val="21"/>
          <w:color w:val="000000"/>
        </w:rPr>
        <w:t xml:space="preserve">能形成含有非极性键的化合物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Y</w:t>
      </w:r>
      <w:r>
        <w:rPr>
          <w:rFonts w:ascii="Times" w:hAnsi="Times" w:cs="Times"/>
          <w:sz w:val="21"/>
          <w:sz-cs w:val="21"/>
          <w:color w:val="000000"/>
        </w:rPr>
        <w:t xml:space="preserve">的最简单氢化物的沸点：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由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W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Y</w:t>
      </w:r>
      <w:r>
        <w:rPr>
          <w:rFonts w:ascii="Times" w:hAnsi="Times" w:cs="Times"/>
          <w:sz w:val="21"/>
          <w:sz-cs w:val="21"/>
          <w:color w:val="000000"/>
        </w:rPr>
        <w:t xml:space="preserve">三种元素所组成化合物的水溶液均显酸性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8.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常用作食盐中的补碘剂，可用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氯酸钾氧化法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制备，该方法的第一步反应为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。下列说法错误的是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产生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22.4L(</w:t>
      </w:r>
      <w:r>
        <w:rPr>
          <w:rFonts w:ascii="Times" w:hAnsi="Times" w:cs="Times"/>
          <w:sz w:val="21"/>
          <w:sz-cs w:val="21"/>
          <w:color w:val="000000"/>
        </w:rPr>
        <w:t xml:space="preserve">标准状况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时，反应中转移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反应中氧化剂和还原剂的物质的量之比为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11</w:t>
      </w:r>
      <w:r>
        <w:rPr>
          <w:rFonts w:ascii="Times" w:hAnsi="Times" w:cs="Times"/>
          <w:sz w:val="21"/>
          <w:sz-cs w:val="21"/>
          <w:color w:val="000000"/>
        </w:rPr>
        <w:t xml:space="preserve">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6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可用石灰乳吸收反应产生的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制备漂白粉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可用酸化的淀粉碘化钾溶液检验食盐中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的存在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9. </w:t>
      </w:r>
      <w:r>
        <w:rPr>
          <w:rFonts w:ascii="Times" w:hAnsi="Times" w:cs="Times"/>
          <w:sz w:val="21"/>
          <w:sz-cs w:val="21"/>
          <w:color w:val="000000"/>
        </w:rPr>
        <w:t xml:space="preserve">常温下，用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的盐酸分别滴定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20.00mL</w:t>
      </w:r>
      <w:r>
        <w:rPr>
          <w:rFonts w:ascii="Times" w:hAnsi="Times" w:cs="Times"/>
          <w:sz w:val="21"/>
          <w:sz-cs w:val="21"/>
          <w:color w:val="000000"/>
        </w:rPr>
        <w:t xml:space="preserve">浓度均为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三种一元弱酸的钠盐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溶液，滴定曲线如图所示。下列判断错误的是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溶液中：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三种一元弱酸的电离常数：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当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时，三种溶液中：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分别滴加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20.00mL</w:t>
      </w:r>
      <w:r>
        <w:rPr>
          <w:rFonts w:ascii="Times" w:hAnsi="Times" w:cs="Times"/>
          <w:sz w:val="21"/>
          <w:sz-cs w:val="21"/>
          <w:color w:val="000000"/>
        </w:rPr>
        <w:t xml:space="preserve">盐酸后，再将三种溶液混合：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10. </w:t>
      </w:r>
      <w:r>
        <w:rPr>
          <w:rFonts w:ascii="Times" w:hAnsi="Times" w:cs="Times"/>
          <w:sz w:val="21"/>
          <w:sz-cs w:val="21"/>
          <w:color w:val="000000"/>
        </w:rPr>
        <w:t xml:space="preserve">锌溴液流电池是一种先进的水溶液电解质电池，广泛应用于再生能源储能和智能电网的备用电源等。三单体串联锌溴液流电池工作原理如图所：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下列说法错误的是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放电时，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极为正极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放电时，左侧贮液器中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的浓度不断减小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充电时，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极的电极反应式为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隔膜允许阳离子通过，也允许阴离子通过</w:t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二、选择题：本题共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4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小题，每小题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4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分，共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16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分。在每小题给出的四个选项中，有一个或两个选项符合题目要求。全部选对的得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4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分，选对但不全的得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2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分，有选错的得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0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11. </w:t>
      </w:r>
      <w:r>
        <w:rPr>
          <w:rFonts w:ascii="Times" w:hAnsi="Times" w:cs="Times"/>
          <w:sz w:val="21"/>
          <w:sz-cs w:val="21"/>
          <w:color w:val="000000"/>
        </w:rPr>
        <w:t xml:space="preserve">已知：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，向一恒温恒容的密闭容器中充入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发生反应，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时达到平衡状态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I</w:t>
      </w:r>
      <w:r>
        <w:rPr>
          <w:rFonts w:ascii="Times" w:hAnsi="Times" w:cs="Times"/>
          <w:sz w:val="21"/>
          <w:sz-cs w:val="21"/>
          <w:color w:val="000000"/>
        </w:rPr>
        <w:t xml:space="preserve">，在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时改变某一条件，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时重新达到平衡状态Ⅱ，正反应速率随时间的变化如图所示。下列说法正确的是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容器内压强不变，表明反应达到平衡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时改变的条件：向容器中加入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平衡时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的体积分数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平衡常数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K</w:t>
      </w:r>
      <w:r>
        <w:rPr>
          <w:rFonts w:ascii="Times" w:hAnsi="Times" w:cs="Times"/>
          <w:sz w:val="21"/>
          <w:sz-cs w:val="21"/>
          <w:color w:val="000000"/>
        </w:rPr>
        <w:t xml:space="preserve">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12. </w:t>
      </w:r>
      <w:r>
        <w:rPr>
          <w:rFonts w:ascii="Times" w:hAnsi="Times" w:cs="Times"/>
          <w:sz w:val="21"/>
          <w:sz-cs w:val="21"/>
          <w:color w:val="000000"/>
        </w:rPr>
        <w:t xml:space="preserve">对下列粒子组在溶液中能否大量共存的判断和分析均正确的是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粒子组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判断和分析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不能大量共存，因发生反应：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不能大量共存，因发生反应：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能大量共存，粒子间不反应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D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能大量共存，粒子间不反应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C.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D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13. 1-</w:t>
      </w:r>
      <w:r>
        <w:rPr>
          <w:rFonts w:ascii="Times" w:hAnsi="Times" w:cs="Times"/>
          <w:sz w:val="21"/>
          <w:sz-cs w:val="21"/>
          <w:color w:val="000000"/>
        </w:rPr>
        <w:t xml:space="preserve">丁醇、溴化钠和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70%</w:t>
      </w:r>
      <w:r>
        <w:rPr>
          <w:rFonts w:ascii="Times" w:hAnsi="Times" w:cs="Times"/>
          <w:sz w:val="21"/>
          <w:sz-cs w:val="21"/>
          <w:color w:val="000000"/>
        </w:rPr>
        <w:t xml:space="preserve">的硫酸共热反应，经过回流、蒸馏、萃取分液制得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1-</w:t>
      </w:r>
      <w:r>
        <w:rPr>
          <w:rFonts w:ascii="Times" w:hAnsi="Times" w:cs="Times"/>
          <w:sz w:val="21"/>
          <w:sz-cs w:val="21"/>
          <w:color w:val="000000"/>
        </w:rPr>
        <w:t xml:space="preserve">溴丁烷粗产品，装置如图所示：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br/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已知：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下列说法正确的是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  <w:color w:val="000000"/>
        </w:rPr>
        <w:t xml:space="preserve">装置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I</w:t>
      </w:r>
      <w:r>
        <w:rPr>
          <w:rFonts w:ascii="Times" w:hAnsi="Times" w:cs="Times"/>
          <w:sz w:val="21"/>
          <w:sz-cs w:val="21"/>
          <w:color w:val="000000"/>
        </w:rPr>
        <w:t xml:space="preserve">中回流的目的是为了减少物质的挥发，提高产率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B. </w:t>
      </w:r>
      <w:r>
        <w:rPr>
          <w:rFonts w:ascii="Times" w:hAnsi="Times" w:cs="Times"/>
          <w:sz w:val="21"/>
          <w:sz-cs w:val="21"/>
          <w:color w:val="000000"/>
        </w:rPr>
        <w:t xml:space="preserve">装置Ⅱ中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为进水口，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为出水口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</w:t>
      </w:r>
      <w:r>
        <w:rPr>
          <w:rFonts w:ascii="Times" w:hAnsi="Times" w:cs="Times"/>
          <w:sz w:val="21"/>
          <w:sz-cs w:val="21"/>
          <w:color w:val="000000"/>
        </w:rPr>
        <w:t xml:space="preserve">用装置Ⅲ萃取分液时，将分层的液体依次从下放出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D. </w:t>
      </w:r>
      <w:r>
        <w:rPr>
          <w:rFonts w:ascii="Times" w:hAnsi="Times" w:cs="Times"/>
          <w:sz w:val="21"/>
          <w:sz-cs w:val="21"/>
          <w:color w:val="000000"/>
        </w:rPr>
        <w:t xml:space="preserve">经装置Ⅲ得到的粗产品干燥后，使用装置Ⅱ再次蒸馏，可得到更纯的产品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14. </w:t>
      </w:r>
      <w:r>
        <w:rPr>
          <w:rFonts w:ascii="Times" w:hAnsi="Times" w:cs="Times"/>
          <w:sz w:val="21"/>
          <w:sz-cs w:val="21"/>
          <w:color w:val="000000"/>
        </w:rPr>
        <w:t xml:space="preserve">铁的配合物离子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表示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催化某反应的一种反应机理和相对能量的变化情况如图所示：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下列说法错误的是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该过程的总反应为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浓度过大或者过小，均导致反应速率降低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该催化循环中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元素的化合价发生了变化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该过程的总反应速率由Ⅱ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→</w:t>
      </w:r>
      <w:r>
        <w:rPr>
          <w:rFonts w:ascii="Times" w:hAnsi="Times" w:cs="Times"/>
          <w:sz w:val="21"/>
          <w:sz-cs w:val="21"/>
          <w:color w:val="000000"/>
        </w:rPr>
        <w:t xml:space="preserve">Ⅲ步骤决定</w:t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二、非选择题：包括必考题和选考题两部分。第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15~17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题为必考题，每个试题考生都必须作答。第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18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、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19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题为选考题，考生根据要求作答。</w:t>
      </w:r>
    </w:p>
    <w:p>
      <w:pPr/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(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一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)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必考题：此题包括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3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小题，共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39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15. </w:t>
      </w:r>
      <w:r>
        <w:rPr>
          <w:rFonts w:ascii="Times" w:hAnsi="Times" w:cs="Times"/>
          <w:sz w:val="21"/>
          <w:sz-cs w:val="21"/>
          <w:color w:val="000000"/>
        </w:rPr>
        <w:t xml:space="preserve">碳酸钠俗称纯碱，是一种重要的化工原料。以碳酸氢铵和氯化钠为原料制备碳酸钠，并测定产品中少量碳酸氢钠的含量，过程如下：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步骤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I.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的制备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步骤Ⅱ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.</w:t>
      </w:r>
      <w:r>
        <w:rPr>
          <w:rFonts w:ascii="Times" w:hAnsi="Times" w:cs="Times"/>
          <w:sz w:val="21"/>
          <w:sz-cs w:val="21"/>
          <w:color w:val="000000"/>
        </w:rPr>
        <w:t xml:space="preserve">产品中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含量测定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①称取产品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2.500g</w:t>
      </w:r>
      <w:r>
        <w:rPr>
          <w:rFonts w:ascii="Times" w:hAnsi="Times" w:cs="Times"/>
          <w:sz w:val="21"/>
          <w:sz-cs w:val="21"/>
          <w:color w:val="000000"/>
        </w:rPr>
        <w:t xml:space="preserve">，用蒸馏水溶解，定容于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250mL</w:t>
      </w:r>
      <w:r>
        <w:rPr>
          <w:rFonts w:ascii="Times" w:hAnsi="Times" w:cs="Times"/>
          <w:sz w:val="21"/>
          <w:sz-cs w:val="21"/>
          <w:color w:val="000000"/>
        </w:rPr>
        <w:t xml:space="preserve">容量瓶中；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②移取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25.00mL</w:t>
      </w:r>
      <w:r>
        <w:rPr>
          <w:rFonts w:ascii="Times" w:hAnsi="Times" w:cs="Times"/>
          <w:sz w:val="21"/>
          <w:sz-cs w:val="21"/>
          <w:color w:val="000000"/>
        </w:rPr>
        <w:t xml:space="preserve">上述溶液于锥形瓶，加入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滴指示剂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，用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盐酸标准溶液滴定，溶液由红色变至近无色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第一滴定终点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，消耗盐酸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③在上述锥形瓶中再加入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滴指示剂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，继续用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盐酸标准溶液滴定至终点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第二滴定终点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，又消耗盐酸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④平行测定三次，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平均值为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22.45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平均值为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23.51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已知：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(i)</w:t>
      </w:r>
      <w:r>
        <w:rPr>
          <w:rFonts w:ascii="Times" w:hAnsi="Times" w:cs="Times"/>
          <w:sz w:val="21"/>
          <w:sz-cs w:val="21"/>
          <w:color w:val="000000"/>
        </w:rPr>
        <w:t xml:space="preserve">当温度超过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35</w:t>
      </w:r>
      <w:r>
        <w:rPr>
          <w:rFonts w:ascii="Times" w:hAnsi="Times" w:cs="Times"/>
          <w:sz w:val="21"/>
          <w:sz-cs w:val="21"/>
          <w:color w:val="000000"/>
        </w:rPr>
        <w:t xml:space="preserve">℃时，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开始分解。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(ii)</w:t>
      </w:r>
      <w:r>
        <w:rPr>
          <w:rFonts w:ascii="Times" w:hAnsi="Times" w:cs="Times"/>
          <w:sz w:val="21"/>
          <w:sz-cs w:val="21"/>
          <w:color w:val="000000"/>
        </w:rPr>
        <w:t xml:space="preserve">相关盐在不同温度下溶解度表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温度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/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0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10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20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30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40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50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60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35.7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35.8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36.0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36.3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36.6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37.0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37.3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11.9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15.8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21.0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27.0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6.9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8.2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9.6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11.1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12.7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14.5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16.4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29.4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33.3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37.2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41.4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45.8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50.4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55.2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回答下列问题：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(1)</w:t>
      </w:r>
      <w:r>
        <w:rPr>
          <w:rFonts w:ascii="Times" w:hAnsi="Times" w:cs="Times"/>
          <w:sz w:val="21"/>
          <w:sz-cs w:val="21"/>
          <w:color w:val="000000"/>
        </w:rPr>
        <w:t xml:space="preserve">步骤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I</w:t>
      </w:r>
      <w:r>
        <w:rPr>
          <w:rFonts w:ascii="Times" w:hAnsi="Times" w:cs="Times"/>
          <w:sz w:val="21"/>
          <w:sz-cs w:val="21"/>
          <w:color w:val="000000"/>
        </w:rPr>
        <w:t xml:space="preserve">中晶体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的化学式为_______，晶体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能够析出的原因是_______；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(2)</w:t>
      </w:r>
      <w:r>
        <w:rPr>
          <w:rFonts w:ascii="Times" w:hAnsi="Times" w:cs="Times"/>
          <w:sz w:val="21"/>
          <w:sz-cs w:val="21"/>
          <w:color w:val="000000"/>
        </w:rPr>
        <w:t xml:space="preserve">步骤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I</w:t>
      </w:r>
      <w:r>
        <w:rPr>
          <w:rFonts w:ascii="Times" w:hAnsi="Times" w:cs="Times"/>
          <w:sz w:val="21"/>
          <w:sz-cs w:val="21"/>
          <w:color w:val="000000"/>
        </w:rPr>
        <w:t xml:space="preserve">中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“300</w:t>
      </w:r>
      <w:r>
        <w:rPr>
          <w:rFonts w:ascii="Times" w:hAnsi="Times" w:cs="Times"/>
          <w:sz w:val="21"/>
          <w:sz-cs w:val="21"/>
          <w:color w:val="000000"/>
        </w:rPr>
        <w:t xml:space="preserve">℃加热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所选用的仪器是_______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填标号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；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B. C. D.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(3)</w:t>
      </w:r>
      <w:r>
        <w:rPr>
          <w:rFonts w:ascii="Times" w:hAnsi="Times" w:cs="Times"/>
          <w:sz w:val="21"/>
          <w:sz-cs w:val="21"/>
          <w:color w:val="000000"/>
        </w:rPr>
        <w:t xml:space="preserve">指示剂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为_______，描述第二滴定终点前后颜色变化_______；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(4)</w:t>
      </w:r>
      <w:r>
        <w:rPr>
          <w:rFonts w:ascii="Times" w:hAnsi="Times" w:cs="Times"/>
          <w:sz w:val="21"/>
          <w:sz-cs w:val="21"/>
          <w:color w:val="000000"/>
        </w:rPr>
        <w:t xml:space="preserve">产品中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的质量分数为_______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保留三位有效数字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；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(5)</w:t>
      </w:r>
      <w:r>
        <w:rPr>
          <w:rFonts w:ascii="Times" w:hAnsi="Times" w:cs="Times"/>
          <w:sz w:val="21"/>
          <w:sz-cs w:val="21"/>
          <w:color w:val="000000"/>
        </w:rPr>
        <w:t xml:space="preserve">第一滴定终点时，某同学俯视读数，其他操作均正确，则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质量分数的计算结果_______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填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偏大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”“</w:t>
      </w:r>
      <w:r>
        <w:rPr>
          <w:rFonts w:ascii="Times" w:hAnsi="Times" w:cs="Times"/>
          <w:sz w:val="21"/>
          <w:sz-cs w:val="21"/>
          <w:color w:val="000000"/>
        </w:rPr>
        <w:t xml:space="preserve">偏小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或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无影响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”)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16. </w:t>
      </w:r>
      <w:r>
        <w:rPr>
          <w:rFonts w:ascii="Times" w:hAnsi="Times" w:cs="Times"/>
          <w:sz w:val="21"/>
          <w:sz-cs w:val="21"/>
          <w:color w:val="000000"/>
        </w:rPr>
        <w:t xml:space="preserve">氨气中氢含量高，是一种优良的小分子储氢载体，且安全、易储运，可通过下面两种方法由氨气得到氢气。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方法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I</w:t>
      </w:r>
      <w:r>
        <w:rPr>
          <w:rFonts w:ascii="Times" w:hAnsi="Times" w:cs="Times"/>
          <w:sz w:val="21"/>
          <w:sz-cs w:val="21"/>
          <w:color w:val="000000"/>
        </w:rPr>
        <w:t xml:space="preserve">：氨热分解法制氢气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相关化学键的键能数据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化学键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键能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946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436.0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390.8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一定温度下，利用催化剂将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分解为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。回答下列问题：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(1)</w:t>
      </w:r>
      <w:r>
        <w:rPr>
          <w:rFonts w:ascii="Times" w:hAnsi="Times" w:cs="Times"/>
          <w:sz w:val="21"/>
          <w:sz-cs w:val="21"/>
          <w:color w:val="000000"/>
        </w:rPr>
        <w:t xml:space="preserve">反应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_______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；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(2)</w:t>
      </w:r>
      <w:r>
        <w:rPr>
          <w:rFonts w:ascii="Times" w:hAnsi="Times" w:cs="Times"/>
          <w:sz w:val="21"/>
          <w:sz-cs w:val="21"/>
          <w:color w:val="000000"/>
        </w:rPr>
        <w:t xml:space="preserve">已知该反应的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，在下列哪些温度下反应能自发进行？_______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填标号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A.25</w:t>
      </w:r>
      <w:r>
        <w:rPr>
          <w:rFonts w:ascii="Times" w:hAnsi="Times" w:cs="Times"/>
          <w:sz w:val="21"/>
          <w:sz-cs w:val="21"/>
          <w:color w:val="000000"/>
        </w:rPr>
        <w:t xml:space="preserve">℃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B.125</w:t>
      </w:r>
      <w:r>
        <w:rPr>
          <w:rFonts w:ascii="Times" w:hAnsi="Times" w:cs="Times"/>
          <w:sz w:val="21"/>
          <w:sz-cs w:val="21"/>
          <w:color w:val="000000"/>
        </w:rPr>
        <w:t xml:space="preserve">℃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C.225</w:t>
      </w:r>
      <w:r>
        <w:rPr>
          <w:rFonts w:ascii="Times" w:hAnsi="Times" w:cs="Times"/>
          <w:sz w:val="21"/>
          <w:sz-cs w:val="21"/>
          <w:color w:val="000000"/>
        </w:rPr>
        <w:t xml:space="preserve">℃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D.325</w:t>
      </w:r>
      <w:r>
        <w:rPr>
          <w:rFonts w:ascii="Times" w:hAnsi="Times" w:cs="Times"/>
          <w:sz w:val="21"/>
          <w:sz-cs w:val="21"/>
          <w:color w:val="000000"/>
        </w:rPr>
        <w:t xml:space="preserve">℃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(3)</w:t>
      </w:r>
      <w:r>
        <w:rPr>
          <w:rFonts w:ascii="Times" w:hAnsi="Times" w:cs="Times"/>
          <w:sz w:val="21"/>
          <w:sz-cs w:val="21"/>
          <w:color w:val="000000"/>
        </w:rPr>
        <w:t xml:space="preserve">某兴趣小组对该反应进行了实验探究。在一定温度和催化剂的条件下，将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通入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3L</w:t>
      </w:r>
      <w:r>
        <w:rPr>
          <w:rFonts w:ascii="Times" w:hAnsi="Times" w:cs="Times"/>
          <w:sz w:val="21"/>
          <w:sz-cs w:val="21"/>
          <w:color w:val="000000"/>
        </w:rPr>
        <w:t xml:space="preserve">的密闭容器中进行反应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此时容器内总压为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200kPa)</w:t>
      </w:r>
      <w:r>
        <w:rPr>
          <w:rFonts w:ascii="Times" w:hAnsi="Times" w:cs="Times"/>
          <w:sz w:val="21"/>
          <w:sz-cs w:val="21"/>
          <w:color w:val="000000"/>
        </w:rPr>
        <w:t xml:space="preserve">，各物质的分压随时间的变化曲线如图所示。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①若保持容器体积不变，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时反应达到平衡，用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的浓度变化表示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时间内的反应速率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_______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用含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的代数式表示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时将容器体积迅速缩小至原来的一半并保持不变，图中能正确表示压缩后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分压变化趋势的曲线是_______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用图中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d</w:t>
      </w:r>
      <w:r>
        <w:rPr>
          <w:rFonts w:ascii="Times" w:hAnsi="Times" w:cs="Times"/>
          <w:sz w:val="21"/>
          <w:sz-cs w:val="21"/>
          <w:color w:val="000000"/>
        </w:rPr>
        <w:t xml:space="preserve">表示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，理由是_______；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③在该温度下，反应的标准平衡常数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_______。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已知：分压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</w:t>
      </w:r>
      <w:r>
        <w:rPr>
          <w:rFonts w:ascii="Times" w:hAnsi="Times" w:cs="Times"/>
          <w:sz w:val="21"/>
          <w:sz-cs w:val="21"/>
          <w:color w:val="000000"/>
        </w:rPr>
        <w:t xml:space="preserve">总压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×</w:t>
      </w:r>
      <w:r>
        <w:rPr>
          <w:rFonts w:ascii="Times" w:hAnsi="Times" w:cs="Times"/>
          <w:sz w:val="21"/>
          <w:sz-cs w:val="21"/>
          <w:color w:val="000000"/>
        </w:rPr>
        <w:t xml:space="preserve">该组分物质的量分数，对于反应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，其中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为各组分的平衡分压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方法Ⅱ：氨电解法制氢气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利用电解原理，将氮转化为高纯氢气，其装置如图所示。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(4)</w:t>
      </w:r>
      <w:r>
        <w:rPr>
          <w:rFonts w:ascii="Times" w:hAnsi="Times" w:cs="Times"/>
          <w:sz w:val="21"/>
          <w:sz-cs w:val="21"/>
          <w:color w:val="000000"/>
        </w:rPr>
        <w:t xml:space="preserve">电解过程中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的移动方向为_______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填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从左往右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或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从右往左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”)</w:t>
      </w:r>
      <w:r>
        <w:rPr>
          <w:rFonts w:ascii="Times" w:hAnsi="Times" w:cs="Times"/>
          <w:sz w:val="21"/>
          <w:sz-cs w:val="21"/>
          <w:color w:val="000000"/>
        </w:rPr>
        <w:t xml:space="preserve">；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(5)</w:t>
      </w:r>
      <w:r>
        <w:rPr>
          <w:rFonts w:ascii="Times" w:hAnsi="Times" w:cs="Times"/>
          <w:sz w:val="21"/>
          <w:sz-cs w:val="21"/>
          <w:color w:val="000000"/>
        </w:rPr>
        <w:t xml:space="preserve">阳极的电极反应式为_______。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KOH</w:t>
      </w:r>
      <w:r>
        <w:rPr>
          <w:rFonts w:ascii="Times" w:hAnsi="Times" w:cs="Times"/>
          <w:sz w:val="21"/>
          <w:sz-cs w:val="21"/>
          <w:color w:val="000000"/>
        </w:rPr>
        <w:t xml:space="preserve">溶液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KOH</w:t>
      </w:r>
      <w:r>
        <w:rPr>
          <w:rFonts w:ascii="Times" w:hAnsi="Times" w:cs="Times"/>
          <w:sz w:val="21"/>
          <w:sz-cs w:val="21"/>
          <w:color w:val="000000"/>
        </w:rPr>
        <w:t xml:space="preserve">溶液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17.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可用于催化剂载体及功能材料的制备。天然独居石中，铈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(Ce)</w:t>
      </w:r>
      <w:r>
        <w:rPr>
          <w:rFonts w:ascii="Times" w:hAnsi="Times" w:cs="Times"/>
          <w:sz w:val="21"/>
          <w:sz-cs w:val="21"/>
          <w:color w:val="000000"/>
        </w:rPr>
        <w:t xml:space="preserve">主要以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形式存在，还含有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等物质。以独居石为原料制备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的工艺流程如下：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回答下列问题：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(1)</w:t>
      </w:r>
      <w:r>
        <w:rPr>
          <w:rFonts w:ascii="Times" w:hAnsi="Times" w:cs="Times"/>
          <w:sz w:val="21"/>
          <w:sz-cs w:val="21"/>
          <w:color w:val="000000"/>
        </w:rPr>
        <w:t xml:space="preserve">铈的某种核素含有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58</w:t>
      </w:r>
      <w:r>
        <w:rPr>
          <w:rFonts w:ascii="Times" w:hAnsi="Times" w:cs="Times"/>
          <w:sz w:val="21"/>
          <w:sz-cs w:val="21"/>
          <w:color w:val="000000"/>
        </w:rPr>
        <w:t xml:space="preserve">个质子和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80</w:t>
      </w:r>
      <w:r>
        <w:rPr>
          <w:rFonts w:ascii="Times" w:hAnsi="Times" w:cs="Times"/>
          <w:sz w:val="21"/>
          <w:sz-cs w:val="21"/>
          <w:color w:val="000000"/>
        </w:rPr>
        <w:t xml:space="preserve">个中子，该核素的符号为_______；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(2)</w:t>
      </w:r>
      <w:r>
        <w:rPr>
          <w:rFonts w:ascii="Times" w:hAnsi="Times" w:cs="Times"/>
          <w:sz w:val="21"/>
          <w:sz-cs w:val="21"/>
          <w:color w:val="000000"/>
        </w:rPr>
        <w:t xml:space="preserve">为提高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水浸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效率，可采取的措施有_______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至少写两条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；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(3)</w:t>
      </w:r>
      <w:r>
        <w:rPr>
          <w:rFonts w:ascii="Times" w:hAnsi="Times" w:cs="Times"/>
          <w:sz w:val="21"/>
          <w:sz-cs w:val="21"/>
          <w:color w:val="000000"/>
        </w:rPr>
        <w:t xml:space="preserve">滤渣Ⅲ的主要成分是_______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填化学式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；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(4)</w:t>
      </w:r>
      <w:r>
        <w:rPr>
          <w:rFonts w:ascii="Times" w:hAnsi="Times" w:cs="Times"/>
          <w:sz w:val="21"/>
          <w:sz-cs w:val="21"/>
          <w:color w:val="000000"/>
        </w:rPr>
        <w:t xml:space="preserve">加入絮凝剂的目的是_______；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(5)“</w:t>
      </w:r>
      <w:r>
        <w:rPr>
          <w:rFonts w:ascii="Times" w:hAnsi="Times" w:cs="Times"/>
          <w:sz w:val="21"/>
          <w:sz-cs w:val="21"/>
          <w:color w:val="000000"/>
        </w:rPr>
        <w:t xml:space="preserve">沉铈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过程中，生成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的离子方程式为_______，常温下加入的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溶液呈_______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填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酸性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”“</w:t>
      </w:r>
      <w:r>
        <w:rPr>
          <w:rFonts w:ascii="Times" w:hAnsi="Times" w:cs="Times"/>
          <w:sz w:val="21"/>
          <w:sz-cs w:val="21"/>
          <w:color w:val="000000"/>
        </w:rPr>
        <w:t xml:space="preserve">碱性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或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中性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”)(</w:t>
      </w:r>
      <w:r>
        <w:rPr>
          <w:rFonts w:ascii="Times" w:hAnsi="Times" w:cs="Times"/>
          <w:sz w:val="21"/>
          <w:sz-cs w:val="21"/>
          <w:color w:val="000000"/>
        </w:rPr>
        <w:t xml:space="preserve">已知：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；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(6)</w:t>
      </w:r>
      <w:r>
        <w:rPr>
          <w:rFonts w:ascii="Times" w:hAnsi="Times" w:cs="Times"/>
          <w:sz w:val="21"/>
          <w:sz-cs w:val="21"/>
          <w:color w:val="000000"/>
        </w:rPr>
        <w:t xml:space="preserve">滤渣Ⅱ的主要成分为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，在高温条件下，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、葡萄糖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可制备电极材料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，同时生成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，该反应的化学方程式为_______</w:t>
      </w:r>
    </w:p>
    <w:p>
      <w:pPr/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(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二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)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选考题：共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15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分。请考生从给出的两道题中任选一题作答。如果多做，则按所做的第一题计分。</w:t>
      </w:r>
    </w:p>
    <w:p>
      <w:pPr/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[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选修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3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：物质结构与性质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]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18. </w:t>
      </w:r>
      <w:r>
        <w:rPr>
          <w:rFonts w:ascii="Times" w:hAnsi="Times" w:cs="Times"/>
          <w:sz w:val="21"/>
          <w:sz-cs w:val="21"/>
          <w:color w:val="000000"/>
        </w:rPr>
        <w:t xml:space="preserve">硅、锗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(Ge)</w:t>
      </w:r>
      <w:r>
        <w:rPr>
          <w:rFonts w:ascii="Times" w:hAnsi="Times" w:cs="Times"/>
          <w:sz w:val="21"/>
          <w:sz-cs w:val="21"/>
          <w:color w:val="000000"/>
        </w:rPr>
        <w:t xml:space="preserve">及其化合物广泛应用于光电材料领域。回答下列问题：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(1)</w:t>
      </w:r>
      <w:r>
        <w:rPr>
          <w:rFonts w:ascii="Times" w:hAnsi="Times" w:cs="Times"/>
          <w:sz w:val="21"/>
          <w:sz-cs w:val="21"/>
          <w:color w:val="000000"/>
        </w:rPr>
        <w:t xml:space="preserve">基态硅原子最外层的电子排布图为_______，晶体硅和碳化硅熔点较高的是_______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填化学式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；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(2)</w:t>
      </w:r>
      <w:r>
        <w:rPr>
          <w:rFonts w:ascii="Times" w:hAnsi="Times" w:cs="Times"/>
          <w:sz w:val="21"/>
          <w:sz-cs w:val="21"/>
          <w:color w:val="000000"/>
        </w:rPr>
        <w:t xml:space="preserve">硅和卤素单质反应可以得到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的熔沸点如下表：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熔点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/K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183.0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203.2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278.6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393.7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沸点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/K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187.2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330.8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427.2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560.7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①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0</w:t>
      </w:r>
      <w:r>
        <w:rPr>
          <w:rFonts w:ascii="Times" w:hAnsi="Times" w:cs="Times"/>
          <w:sz w:val="21"/>
          <w:sz-cs w:val="21"/>
          <w:color w:val="000000"/>
        </w:rPr>
        <w:t xml:space="preserve">℃时，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呈液态的是____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填化学式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，沸点依次升高的原因是_____，气态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分子的空间构型是_______；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N-</w:t>
      </w:r>
      <w:r>
        <w:rPr>
          <w:rFonts w:ascii="Times" w:hAnsi="Times" w:cs="Times"/>
          <w:sz w:val="21"/>
          <w:sz-cs w:val="21"/>
          <w:color w:val="000000"/>
        </w:rPr>
        <w:t xml:space="preserve">甲基咪唑反应可以得到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，其结构如图所示：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N-</w:t>
      </w:r>
      <w:r>
        <w:rPr>
          <w:rFonts w:ascii="Times" w:hAnsi="Times" w:cs="Times"/>
          <w:sz w:val="21"/>
          <w:sz-cs w:val="21"/>
          <w:color w:val="000000"/>
        </w:rPr>
        <w:t xml:space="preserve">甲基咪唑分子中碳原子的杂化轨道类型为_______，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的电负性由大到小的顺序为_______，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个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中含有_______个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键；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(3)</w:t>
      </w:r>
      <w:r>
        <w:rPr>
          <w:rFonts w:ascii="Times" w:hAnsi="Times" w:cs="Times"/>
          <w:sz w:val="21"/>
          <w:sz-cs w:val="21"/>
          <w:color w:val="000000"/>
        </w:rPr>
        <w:t xml:space="preserve">下图是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三种元素形成的某化合物的晶胞示意图。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①己知化合物中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的原子个数比为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，图中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Z</w:t>
      </w:r>
      <w:r>
        <w:rPr>
          <w:rFonts w:ascii="Times" w:hAnsi="Times" w:cs="Times"/>
          <w:sz w:val="21"/>
          <w:sz-cs w:val="21"/>
          <w:color w:val="000000"/>
        </w:rPr>
        <w:t xml:space="preserve">表示_______原子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填元素符号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，该化合物的化学式为_______；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②已知该晶胞的晶胞参数分别为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anm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bnm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cnm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，则该晶体的密度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_______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设阿伏加德罗常数的值为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，用含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的代数式表示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[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选修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5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：有机化学基础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]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19. </w:t>
      </w:r>
      <w:r>
        <w:rPr>
          <w:rFonts w:ascii="Times" w:hAnsi="Times" w:cs="Times"/>
          <w:sz w:val="21"/>
          <w:sz-cs w:val="21"/>
          <w:color w:val="000000"/>
        </w:rPr>
        <w:t xml:space="preserve">叶酸拮抗剂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是一种多靶向性抗癌药物。以苯和丁二酸酐为原料合成该化合物的路线如下：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回答下列问题：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已知：①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②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(1)A</w:t>
      </w:r>
      <w:r>
        <w:rPr>
          <w:rFonts w:ascii="Times" w:hAnsi="Times" w:cs="Times"/>
          <w:sz w:val="21"/>
          <w:sz-cs w:val="21"/>
          <w:color w:val="000000"/>
        </w:rPr>
        <w:t xml:space="preserve">的结构简式为_______；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(2)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的反应类型分别是_______，_______；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(3)M</w:t>
      </w:r>
      <w:r>
        <w:rPr>
          <w:rFonts w:ascii="Times" w:hAnsi="Times" w:cs="Times"/>
          <w:sz w:val="21"/>
          <w:sz-cs w:val="21"/>
          <w:color w:val="000000"/>
        </w:rPr>
        <w:t xml:space="preserve">中虚线框内官能团名称为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_______，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_______；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(4)B</w:t>
      </w:r>
      <w:r>
        <w:rPr>
          <w:rFonts w:ascii="Times" w:hAnsi="Times" w:cs="Times"/>
          <w:sz w:val="21"/>
          <w:sz-cs w:val="21"/>
          <w:color w:val="000000"/>
        </w:rPr>
        <w:t xml:space="preserve">有多种同分异构体，同时满足下列条件的同分异构体有_______种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不考虑立体异构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①苯环上有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个取代基②能够发生银镜反应③与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溶液发生显色发应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其中核磁共振氢谱有五组峰，且峰面积之比为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6</w:t>
      </w:r>
      <w:r>
        <w:rPr>
          <w:rFonts w:ascii="Times" w:hAnsi="Times" w:cs="Times"/>
          <w:sz w:val="21"/>
          <w:sz-cs w:val="21"/>
          <w:color w:val="000000"/>
        </w:rPr>
        <w:t xml:space="preserve">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的结构简式为_______；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(5)</w:t>
      </w:r>
      <w:r>
        <w:rPr>
          <w:rFonts w:ascii="Times" w:hAnsi="Times" w:cs="Times"/>
          <w:sz w:val="21"/>
          <w:sz-cs w:val="21"/>
          <w:color w:val="000000"/>
        </w:rPr>
        <w:t xml:space="preserve">结合上述信息，写出丁二酸酐和乙二醇合成聚丁二酸乙二醇酯反应方程式_______；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(6)</w:t>
      </w:r>
      <w:r>
        <w:rPr>
          <w:rFonts w:ascii="Times" w:hAnsi="Times" w:cs="Times"/>
          <w:sz w:val="21"/>
          <w:sz-cs w:val="21"/>
          <w:color w:val="000000"/>
        </w:rPr>
        <w:t xml:space="preserve">参照上述合成路线，以乙烯和为原料，设计合成的路线_______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其他试剂任选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" w:hAnsi="Times" w:cs="Times"/>
          <w:sz w:val="22"/>
          <w:sz-cs w:val="22"/>
          <w:color w:val="2E74B5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