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10261600</wp:posOffset>
            </wp:positionH>
            <wp:positionV relativeFrom="topMargin">
              <wp:posOffset>10655300</wp:posOffset>
            </wp:positionV>
            <wp:extent cx="330200" cy="355600"/>
            <wp:effectExtent l="0" t="0" r="12700" b="6350"/>
            <wp:wrapNone/>
            <wp:docPr id="100171" name="图片 100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1" name="图片 1001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福建省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年高考化学试题</w:t>
      </w:r>
    </w:p>
    <w:p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福建多个科研机构经过长期联合研究发现，使用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pt;height:18pt" o:ole="" coordsize="21600,21600" o:preferrelative="t" filled="f" stroked="f">
            <v:stroke joinstyle="miter"/>
            <v:imagedata r:id="rId6" o:title="eqId56f0f3b7095df525f44529317355e748"/>
            <o:lock v:ext="edit" aspectratio="t"/>
            <w10:anchorlock/>
          </v:shape>
          <o:OLEObject Type="Embed" ProgID="Equation.DSMT4" ShapeID="_x0000_i1025" DrawAspect="Content" ObjectID="_1468075725" r:id="rId7"/>
        </w:object>
      </w:r>
      <w:r>
        <w:rPr>
          <w:rFonts w:ascii="宋体" w:eastAsia="宋体" w:hAnsi="宋体" w:cs="宋体"/>
          <w:color w:val="auto"/>
        </w:rPr>
        <w:t>和改性的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8" o:title="eqId38976580545a0405e4847dc13b4d221f"/>
            <o:lock v:ext="edit" aspectratio="t"/>
            <w10:anchorlock/>
          </v:shape>
          <o:OLEObject Type="Embed" ProgID="Equation.DSMT4" ShapeID="_x0000_i1026" DrawAspect="Content" ObjectID="_1468075726" r:id="rId9"/>
        </w:object>
      </w:r>
      <w:r>
        <w:rPr>
          <w:rFonts w:ascii="宋体" w:eastAsia="宋体" w:hAnsi="宋体" w:cs="宋体"/>
          <w:color w:val="auto"/>
        </w:rPr>
        <w:t>基催化剂，可打通从合成气经草酸二甲酯常压催化加氢制备乙二醇的技术难关。下列说法正确的是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草酸属于无机物</w:t>
      </w:r>
      <w:r>
        <w:tab/>
      </w:r>
      <w:r>
        <w:t xml:space="preserve">B.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9pt;height:18pt" o:ole="" coordsize="21600,21600" o:preferrelative="t" filled="f" stroked="f">
            <v:stroke joinstyle="miter"/>
            <v:imagedata r:id="rId6" o:title="eqId56f0f3b7095df525f44529317355e748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="宋体" w:eastAsia="宋体" w:hAnsi="宋体" w:cs="宋体"/>
          <w:color w:val="auto"/>
        </w:rPr>
        <w:t>与石墨互为同分异构体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pt;height:14.25pt" o:ole="" coordsize="21600,21600" o:preferrelative="t" filled="f" stroked="f">
            <v:stroke joinstyle="miter"/>
            <v:imagedata r:id="rId8" o:title="eqId38976580545a0405e4847dc13b4d221f"/>
            <o:lock v:ext="edit" aspectratio="t"/>
            <w10:anchorlock/>
          </v:shape>
          <o:OLEObject Type="Embed" ProgID="Equation.DSMT4" ShapeID="_x0000_i1028" DrawAspect="Content" ObjectID="_1468075728" r:id="rId11"/>
        </w:object>
      </w:r>
      <w:r>
        <w:rPr>
          <w:rFonts w:ascii="宋体" w:eastAsia="宋体" w:hAnsi="宋体" w:cs="宋体"/>
          <w:color w:val="auto"/>
        </w:rPr>
        <w:t>属于过渡元素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催化剂通过降低焓变加快反应速率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络塞维是中药玫瑰红景天中含有的一种天然产物，分子结构见下图。关于该化合物下列说法正确的是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1447800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不能发生消去反应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能与醋酸发生酯化反应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所有原子都处于同一平面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13" o:title="eqIdd76d4dda6aa565a98885393209192172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宋体" w:eastAsia="宋体" w:hAnsi="宋体" w:cs="宋体"/>
          <w:color w:val="000000"/>
        </w:rPr>
        <w:t>络塞维最多能与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1pt;height:18pt" o:ole="" coordsize="21600,21600" o:preferrelative="t" filled="f" stroked="f">
            <v:stroke joinstyle="miter"/>
            <v:imagedata r:id="rId15" o:title="eqId9cfd1ccccb3c3fdece9e025f41f201cd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宋体" w:eastAsia="宋体" w:hAnsi="宋体" w:cs="宋体"/>
          <w:color w:val="000000"/>
        </w:rPr>
        <w:t xml:space="preserve">反应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常温常压下，电化学还原制氨气的总反应方程式：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59pt;height:37.9pt" o:ole="" coordsize="21600,21600" o:preferrelative="t" filled="f" stroked="f">
            <v:stroke joinstyle="miter"/>
            <v:imagedata r:id="rId17" o:title="eqIda99ba305892076a94651cc3b8a289262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宋体" w:eastAsia="宋体" w:hAnsi="宋体" w:cs="宋体"/>
          <w:color w:val="000000"/>
        </w:rPr>
        <w:t>，设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9pt;height:18pt" o:ole="" coordsize="21600,21600" o:preferrelative="t" filled="f" stroked="f">
            <v:stroke joinstyle="miter"/>
            <v:imagedata r:id="rId19" o:title="eqId0bbbfc69cfd78a89c450bdb65076e431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宋体" w:eastAsia="宋体" w:hAnsi="宋体" w:cs="宋体"/>
          <w:color w:val="000000"/>
        </w:rPr>
        <w:t>为阿伏加德罗常数的值，下列说法正确的是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6pt;height:16pt" o:ole="" coordsize="21600,21600" o:preferrelative="t" filled="f" stroked="f">
            <v:stroke joinstyle="miter"/>
            <v:imagedata r:id="rId21" o:title="eqId732d0252d99607235f77b64fbaf996bc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宋体" w:eastAsia="宋体" w:hAnsi="宋体" w:cs="宋体"/>
          <w:color w:val="000000"/>
        </w:rPr>
        <w:t>水中含有的孤电子对数为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4.3pt;height:18.4pt" o:ole="" coordsize="21600,21600" o:preferrelative="t" filled="f" stroked="f">
            <v:stroke joinstyle="miter"/>
            <v:imagedata r:id="rId23" o:title="eqId130f4b35588c26b3f74e5739211096c8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每产生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60.75pt;height:18pt" o:ole="" coordsize="21600,21600" o:preferrelative="t" filled="f" stroked="f">
            <v:stroke joinstyle="miter"/>
            <v:imagedata r:id="rId25" o:title="eqIdecffead532dfa711a97f7a52caa0bdec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宋体" w:eastAsia="宋体" w:hAnsi="宋体" w:cs="宋体"/>
          <w:color w:val="000000"/>
        </w:rPr>
        <w:t>失去的电子数为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5pt;height:18pt" o:ole="" coordsize="21600,21600" o:preferrelative="t" filled="f" stroked="f">
            <v:stroke joinstyle="miter"/>
            <v:imagedata r:id="rId27" o:title="eqIdc25c21854ef540d8af1c2c4a5a9b8143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45pt;height:15.75pt" o:ole="" coordsize="21600,21600" o:preferrelative="t" filled="f" stroked="f">
            <v:stroke joinstyle="miter"/>
            <v:imagedata r:id="rId29" o:title="eqIda4daf4694e95a68e5653082e18220384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ascii="宋体" w:eastAsia="宋体" w:hAnsi="宋体" w:cs="宋体"/>
          <w:color w:val="000000"/>
        </w:rPr>
        <w:t>氨水中，含有的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31" o:title="eqId9efb21c1262459d071283fc896d91d30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  <w:r>
        <w:rPr>
          <w:rFonts w:ascii="宋体" w:eastAsia="宋体" w:hAnsi="宋体" w:cs="宋体"/>
          <w:color w:val="000000"/>
        </w:rPr>
        <w:t>分子数少于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9pt;height:18pt" o:ole="" coordsize="21600,21600" o:preferrelative="t" filled="f" stroked="f">
            <v:stroke joinstyle="miter"/>
            <v:imagedata r:id="rId19" o:title="eqId0bbbfc69cfd78a89c450bdb65076e431"/>
            <o:lock v:ext="edit" aspectratio="t"/>
            <w10:anchorlock/>
          </v:shape>
          <o:OLEObject Type="Embed" ProgID="Equation.DSMT4" ShapeID="_x0000_i1039" DrawAspect="Content" ObjectID="_1468075739" r:id="rId3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消耗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4.25pt;height:18pt" o:ole="" coordsize="21600,21600" o:preferrelative="t" filled="f" stroked="f">
            <v:stroke joinstyle="miter"/>
            <v:imagedata r:id="rId34" o:title="eqId0ee469fdc7aafe879ce57794bbbe9ae9"/>
            <o:lock v:ext="edit" aspectratio="t"/>
            <w10:anchorlock/>
          </v:shape>
          <o:OLEObject Type="Embed" ProgID="Equation.DSMT4" ShapeID="_x0000_i1040" DrawAspect="Content" ObjectID="_1468075740" r:id="rId35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己折算为标况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时，产生的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5.75pt;height:18pt" o:ole="" coordsize="21600,21600" o:preferrelative="t" filled="f" stroked="f">
            <v:stroke joinstyle="miter"/>
            <v:imagedata r:id="rId36" o:title="eqId1e762a80c1216318892c2155bef79681"/>
            <o:lock v:ext="edit" aspectratio="t"/>
            <w10:anchorlock/>
          </v:shape>
          <o:OLEObject Type="Embed" ProgID="Equation.DSMT4" ShapeID="_x0000_i1041" DrawAspect="Content" ObjectID="_1468075741" r:id="rId37"/>
        </w:object>
      </w:r>
      <w:r>
        <w:rPr>
          <w:rFonts w:ascii="宋体" w:eastAsia="宋体" w:hAnsi="宋体" w:cs="宋体"/>
          <w:color w:val="000000"/>
        </w:rPr>
        <w:t>分子数为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9pt;height:18pt" o:ole="" coordsize="21600,21600" o:preferrelative="t" filled="f" stroked="f">
            <v:stroke joinstyle="miter"/>
            <v:imagedata r:id="rId38" o:title="eqId1ba0fd17e58769b6659078284a9911ef"/>
            <o:lock v:ext="edit" aspectratio="t"/>
            <w10:anchorlock/>
          </v:shape>
          <o:OLEObject Type="Embed" ProgID="Equation.DSMT4" ShapeID="_x0000_i1042" DrawAspect="Content" ObjectID="_1468075742" r:id="rId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某非线性光学晶体由钾元素</w:t>
      </w:r>
      <w:r>
        <w:rPr>
          <w:rFonts w:ascii="Times New Roman" w:eastAsia="Times New Roman" w:hAnsi="Times New Roman" w:cs="Times New Roman"/>
          <w:color w:val="000000"/>
        </w:rPr>
        <w:t>(K)</w:t>
      </w:r>
      <w:r>
        <w:rPr>
          <w:rFonts w:ascii="宋体" w:eastAsia="宋体" w:hAnsi="宋体" w:cs="宋体"/>
          <w:color w:val="000000"/>
        </w:rPr>
        <w:t>和原子序数依次增大的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四种短周期元素组成。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color w:val="000000"/>
        </w:rPr>
        <w:t>W</w:t>
      </w:r>
      <w:r>
        <w:rPr>
          <w:rFonts w:ascii="宋体" w:eastAsia="宋体" w:hAnsi="宋体" w:cs="宋体"/>
          <w:color w:val="000000"/>
        </w:rPr>
        <w:t>均为同周期相邻元素，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的核外电子总数为最外层电子数的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倍，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宋体" w:eastAsia="宋体" w:hAnsi="宋体" w:cs="宋体"/>
          <w:color w:val="000000"/>
        </w:rPr>
        <w:t>为地壳中含量最多的元素。下列说法正确的是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简单氢化物沸点：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34.8pt;height:13.7pt" o:ole="" coordsize="21600,21600" o:preferrelative="t" filled="f" stroked="f">
            <v:stroke joinstyle="miter"/>
            <v:imagedata r:id="rId40" o:title="eqIdf2a903e787e16c5e15427dcdf69d52e8"/>
            <o:lock v:ext="edit" aspectratio="t"/>
            <w10:anchorlock/>
          </v:shape>
          <o:OLEObject Type="Embed" ProgID="Equation.DSMT4" ShapeID="_x0000_i1043" DrawAspect="Content" ObjectID="_1468075743" r:id="rId4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6.05pt;height:18.4pt" o:ole="" coordsize="21600,21600" o:preferrelative="t" filled="f" stroked="f">
            <v:stroke joinstyle="miter"/>
            <v:imagedata r:id="rId42" o:title="eqId1553db06494d6b7d38fe741a46f21b36"/>
            <o:lock v:ext="edit" aspectratio="t"/>
            <w10:anchorlock/>
          </v:shape>
          <o:OLEObject Type="Embed" ProgID="Equation.DSMT4" ShapeID="_x0000_i1044" DrawAspect="Content" ObjectID="_1468075744" r:id="rId43"/>
        </w:object>
      </w:r>
      <w:r>
        <w:rPr>
          <w:rFonts w:ascii="宋体" w:eastAsia="宋体" w:hAnsi="宋体" w:cs="宋体"/>
          <w:color w:val="000000"/>
        </w:rPr>
        <w:t>分子的空间构型为三角锥形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原子半径：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77.25pt;height:14.25pt" o:ole="" coordsize="21600,21600" o:preferrelative="t" filled="f" stroked="f">
            <v:stroke joinstyle="miter"/>
            <v:imagedata r:id="rId44" o:title="eqIdae7ec92c6eb371cbf6cb978302f761b8"/>
            <o:lock v:ext="edit" aspectratio="t"/>
            <w10:anchorlock/>
          </v:shape>
          <o:OLEObject Type="Embed" ProgID="Equation.DSMT4" ShapeID="_x0000_i1045" DrawAspect="Content" ObjectID="_1468075745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最高价氧化物对应水化物的碱性：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0pt;height:12pt" o:ole="" coordsize="21600,21600" o:preferrelative="t" filled="f" stroked="f">
            <v:stroke joinstyle="miter"/>
            <v:imagedata r:id="rId46" o:title="eqId8f67cd127f48288d6328a76f4db50f95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探究醋酸浓度与电离度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8.75pt;height:20.25pt" o:ole="" coordsize="21600,21600" o:preferrelative="t" filled="f" stroked="f">
            <v:stroke joinstyle="miter"/>
            <v:imagedata r:id="rId48" o:title="eqId601c75a9fcd5b0915c6e66fdf34abf50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rFonts w:ascii="宋体" w:eastAsia="宋体" w:hAnsi="宋体" w:cs="宋体"/>
          <w:color w:val="000000"/>
        </w:rPr>
        <w:t>关系的步骤如下，与相关步骤对应的操作或叙述正确的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92"/>
        <w:gridCol w:w="4283"/>
        <w:gridCol w:w="3645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步骤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操作或叙述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Ⅰ.</w:t>
            </w:r>
            <w:r>
              <w:rPr>
                <w:rFonts w:ascii="宋体" w:eastAsia="宋体" w:hAnsi="宋体" w:cs="宋体"/>
                <w:color w:val="000000"/>
              </w:rPr>
              <w:t>用</w:t>
            </w:r>
            <w:r>
              <w:object>
                <v:shape id="_x0000_i1048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      <v:stroke joinstyle="miter"/>
                  <v:imagedata r:id="rId50" o:title="eqIdce93086f0133444d40743d654cba1c55"/>
                  <o:lock v:ext="edit" aspectratio="t"/>
                  <w10:anchorlock/>
                </v:shape>
                <o:OLEObject Type="Embed" ProgID="Equation.DSMT4" ShapeID="_x0000_i1048" DrawAspect="Content" ObjectID="_1468075748" r:id="rId51"/>
              </w:object>
            </w:r>
            <w:r>
              <w:rPr>
                <w:rFonts w:ascii="宋体" w:eastAsia="宋体" w:hAnsi="宋体" w:cs="宋体"/>
                <w:color w:val="000000"/>
              </w:rPr>
              <w:t>标准溶液标定醋酸溶液浓度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滴定时应始终注视滴定管中的液面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Ⅱ.</w:t>
            </w:r>
            <w:r>
              <w:rPr>
                <w:rFonts w:ascii="宋体" w:eastAsia="宋体" w:hAnsi="宋体" w:cs="宋体"/>
                <w:color w:val="000000"/>
              </w:rPr>
              <w:t>用标定后的溶液配制不同浓度的醋酸溶液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应使用干燥的容量瓶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C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Ⅲ.</w:t>
            </w:r>
            <w:r>
              <w:rPr>
                <w:rFonts w:ascii="宋体" w:eastAsia="宋体" w:hAnsi="宋体" w:cs="宋体"/>
                <w:color w:val="000000"/>
              </w:rPr>
              <w:t>测定步骤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Ⅰ</w:t>
            </w:r>
            <w:r>
              <w:rPr>
                <w:rFonts w:ascii="宋体" w:eastAsia="宋体" w:hAnsi="宋体" w:cs="宋体"/>
                <w:color w:val="000000"/>
              </w:rPr>
              <w:t>中所得溶液的</w:t>
            </w:r>
            <w:r>
              <w:object>
                <v:shape id="_x0000_i1049" type="#_x0000_t75" alt="学科网(www.zxxk.com)--教育资源门户，提供试卷、教案、课件、论文、素材以及各类教学资源下载，还有大量而丰富的教学相关资讯！" style="width:19pt;height:16pt" o:ole="" coordsize="21600,21600" o:preferrelative="t" filled="f" stroked="f">
                  <v:stroke joinstyle="miter"/>
                  <v:imagedata r:id="rId52" o:title="eqId1066e53bf79a3cdff7ec2934bd09e272"/>
                  <o:lock v:ext="edit" aspectratio="t"/>
                  <w10:anchorlock/>
                </v:shape>
                <o:OLEObject Type="Embed" ProgID="Equation.DSMT4" ShapeID="_x0000_i1049" DrawAspect="Content" ObjectID="_1468075749" r:id="rId5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应在相同温度下测定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Ⅳ.</w:t>
            </w:r>
            <w:r>
              <w:rPr>
                <w:rFonts w:ascii="宋体" w:eastAsia="宋体" w:hAnsi="宋体" w:cs="宋体"/>
                <w:color w:val="000000"/>
              </w:rPr>
              <w:t>计算不同浓度溶液中醋酸的电离度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计算式为</w:t>
            </w:r>
            <w:r>
              <w:object>
                <v:shape id="_x0000_i1050" type="#_x0000_t75" alt="学科网(www.zxxk.com)--教育资源门户，提供试卷、教案、课件、论文、素材以及各类教学资源下载，还有大量而丰富的教学相关资讯！" style="width:128.25pt;height:42pt" o:ole="" coordsize="21600,21600" o:preferrelative="t" filled="f" stroked="f">
                  <v:stroke joinstyle="miter"/>
                  <v:imagedata r:id="rId54" o:title="eqId516f9e3e8306f492d7f7352275e4c96a"/>
                  <o:lock v:ext="edit" aspectratio="t"/>
                  <w10:anchorlock/>
                </v:shape>
                <o:OLEObject Type="Embed" ProgID="Equation.DSMT4" ShapeID="_x0000_i1050" DrawAspect="Content" ObjectID="_1468075750" r:id="rId55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用铬铁合金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含少量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56" o:title="eqIdc9595a00f977755e8b83d28f1b4dd707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rFonts w:ascii="宋体" w:eastAsia="宋体" w:hAnsi="宋体" w:cs="宋体"/>
          <w:color w:val="000000"/>
        </w:rPr>
        <w:t>单质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生产硫酸铬的工艺流程如下：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800475" cy="1171575"/>
            <wp:effectExtent l="0" t="0" r="9525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下列说法</w:t>
      </w:r>
      <w:r>
        <w:rPr>
          <w:rFonts w:ascii="宋体" w:eastAsia="宋体" w:hAnsi="宋体" w:cs="宋体"/>
          <w:color w:val="000000"/>
          <w:em w:val="dot"/>
        </w:rPr>
        <w:t>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浸出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产生的气体含有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7pt;height:18pt" o:ole="" coordsize="21600,21600" o:preferrelative="t" filled="f" stroked="f">
            <v:stroke joinstyle="miter"/>
            <v:imagedata r:id="rId59" o:title="eqId7644a7769a5fa1bdab46cc0b2dee2861"/>
            <o:lock v:ext="edit" aspectratio="t"/>
            <w10:anchorlock/>
          </v:shape>
          <o:OLEObject Type="Embed" ProgID="Equation.DSMT4" ShapeID="_x0000_i1052" DrawAspect="Content" ObjectID="_1468075752" r:id="rId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除杂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的目的是除去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2pt;height:14.25pt" o:ole="" coordsize="21600,21600" o:preferrelative="t" filled="f" stroked="f">
            <v:stroke joinstyle="miter"/>
            <v:imagedata r:id="rId56" o:title="eqIdc9595a00f977755e8b83d28f1b4dd707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rFonts w:ascii="宋体" w:eastAsia="宋体" w:hAnsi="宋体" w:cs="宋体"/>
          <w:color w:val="000000"/>
        </w:rPr>
        <w:t>元素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流程中未产生六价铬化合物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滤渣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的主要成分是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0.75pt;height:20.25pt" o:ole="" coordsize="21600,21600" o:preferrelative="t" filled="f" stroked="f">
            <v:stroke joinstyle="miter"/>
            <v:imagedata r:id="rId62" o:title="eqId9ed6dc2be7adc9e28271aae4c6010621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锂辉石是锂的重要来源，其焙烧后的酸性浸出液中含有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86.25pt;height:15.75pt" o:ole="" coordsize="21600,21600" o:preferrelative="t" filled="f" stroked="f">
            <v:stroke joinstyle="miter"/>
            <v:imagedata r:id="rId64" o:title="eqId81c0326bed80786c7fd4cdd6a1bdde2d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.2pt;height:18.35pt" o:ole="" coordsize="21600,21600" o:preferrelative="t" filled="f" stroked="f">
            <v:stroke joinstyle="miter"/>
            <v:imagedata r:id="rId66" o:title="eqIdaa13b2b9b732cea91042f6c823f83b70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rFonts w:ascii="宋体" w:eastAsia="宋体" w:hAnsi="宋体" w:cs="宋体"/>
          <w:color w:val="000000"/>
        </w:rPr>
        <w:t>杂质离子，可在</w:t>
      </w:r>
      <w:r>
        <w:rPr>
          <w:rFonts w:ascii="Times New Roman" w:eastAsia="Times New Roman" w:hAnsi="Times New Roman" w:cs="Times New Roman"/>
          <w:color w:val="000000"/>
        </w:rPr>
        <w:t>0~14</w:t>
      </w:r>
      <w:r>
        <w:rPr>
          <w:rFonts w:ascii="宋体" w:eastAsia="宋体" w:hAnsi="宋体" w:cs="宋体"/>
          <w:color w:val="000000"/>
        </w:rPr>
        <w:t>范围内调节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9pt;height:16pt" o:ole="" coordsize="21600,21600" o:preferrelative="t" filled="f" stroked="f">
            <v:stroke joinstyle="miter"/>
            <v:imagedata r:id="rId52" o:title="eqId1066e53bf79a3cdff7ec2934bd09e272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rFonts w:ascii="宋体" w:eastAsia="宋体" w:hAnsi="宋体" w:cs="宋体"/>
          <w:color w:val="000000"/>
        </w:rPr>
        <w:t>对其净化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即相关离子浓度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78pt;height:15.75pt" o:ole="" coordsize="21600,21600" o:preferrelative="t" filled="f" stroked="f">
            <v:stroke joinstyle="miter"/>
            <v:imagedata r:id="rId69" o:title="eqIda058ca08fac479c535824e2fde583ff3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24.95pt;height:13.95pt" o:ole="" coordsize="21600,21600" o:preferrelative="t" filled="f" stroked="f">
            <v:stroke joinstyle="miter"/>
            <v:imagedata r:id="rId71" o:title="eqId6c7889f265b1bac6f19624eb93f5dbdc"/>
            <o:lock v:ext="edit" aspectratio="t"/>
            <w10:anchorlock/>
          </v:shape>
          <o:OLEObject Type="Embed" ProgID="Equation.DSMT4" ShapeID="_x0000_i1059" DrawAspect="Content" ObjectID="_1468075759" r:id="rId7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8pt;height:15.75pt" o:ole="" coordsize="21600,21600" o:preferrelative="t" filled="f" stroked="f">
            <v:stroke joinstyle="miter"/>
            <v:imagedata r:id="rId73" o:title="eqIddcd664a902ee567b9fef81803f83198f"/>
            <o:lock v:ext="edit" aspectratio="t"/>
            <w10:anchorlock/>
          </v:shape>
          <o:OLEObject Type="Embed" ProgID="Equation.DSMT4" ShapeID="_x0000_i1060" DrawAspect="Content" ObjectID="_1468075760" r:id="rId7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19pt;height:16pt" o:ole="" coordsize="21600,21600" o:preferrelative="t" filled="f" stroked="f">
            <v:stroke joinstyle="miter"/>
            <v:imagedata r:id="rId52" o:title="eqId1066e53bf79a3cdff7ec2934bd09e272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rFonts w:ascii="宋体" w:eastAsia="宋体" w:hAnsi="宋体" w:cs="宋体"/>
          <w:color w:val="000000"/>
        </w:rPr>
        <w:t>关系见下图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碱性过强时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.75pt;height:18pt" o:ole="" coordsize="21600,21600" o:preferrelative="t" filled="f" stroked="f">
            <v:stroke joinstyle="miter"/>
            <v:imagedata r:id="rId76" o:title="eqIdb276b45f940e8047807bd91f7978bec8"/>
            <o:lock v:ext="edit" aspectratio="t"/>
            <w10:anchorlock/>
          </v:shape>
          <o:OLEObject Type="Embed" ProgID="Equation.DSMT4" ShapeID="_x0000_i1062" DrawAspect="Content" ObjectID="_1468075762" r:id="rId7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5.75pt;height:18pt" o:ole="" coordsize="21600,21600" o:preferrelative="t" filled="f" stroked="f">
            <v:stroke joinstyle="miter"/>
            <v:imagedata r:id="rId78" o:title="eqId4d59ba0c25433c834c5a32d788d1bc43"/>
            <o:lock v:ext="edit" aspectratio="t"/>
            <w10:anchorlock/>
          </v:shape>
          <o:OLEObject Type="Embed" ProgID="Equation.DSMT4" ShapeID="_x0000_i1063" DrawAspect="Content" ObjectID="_1468075763" r:id="rId79"/>
        </w:object>
      </w:r>
      <w:r>
        <w:rPr>
          <w:rFonts w:ascii="宋体" w:eastAsia="宋体" w:hAnsi="宋体" w:cs="宋体"/>
          <w:color w:val="000000"/>
        </w:rPr>
        <w:t>会部分溶解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90825" cy="2362200"/>
            <wp:effectExtent l="0" t="0" r="952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.2pt;height:18.35pt" o:ole="" coordsize="21600,21600" o:preferrelative="t" filled="f" stroked="f">
            <v:stroke joinstyle="miter"/>
            <v:imagedata r:id="rId66" o:title="eqIdaa13b2b9b732cea91042f6c823f83b70"/>
            <o:lock v:ext="edit" aspectratio="t"/>
            <w10:anchorlock/>
          </v:shape>
          <o:OLEObject Type="Embed" ProgID="Equation.DSMT4" ShapeID="_x0000_i1064" DrawAspect="Content" ObjectID="_1468075764" r:id="rId81"/>
        </w:object>
      </w:r>
      <w:r>
        <w:rPr>
          <w:rFonts w:ascii="宋体" w:eastAsia="宋体" w:hAnsi="宋体" w:cs="宋体"/>
          <w:color w:val="000000"/>
        </w:rPr>
        <w:t>可被净化的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9pt;height:16pt" o:ole="" coordsize="21600,21600" o:preferrelative="t" filled="f" stroked="f">
            <v:stroke joinstyle="miter"/>
            <v:imagedata r:id="rId52" o:title="eqId1066e53bf79a3cdff7ec2934bd09e272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rFonts w:ascii="宋体" w:eastAsia="宋体" w:hAnsi="宋体" w:cs="宋体"/>
          <w:color w:val="000000"/>
        </w:rPr>
        <w:t>区间最大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加入适量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9pt;height:18.35pt" o:ole="" coordsize="21600,21600" o:preferrelative="t" filled="f" stroked="f">
            <v:stroke joinstyle="miter"/>
            <v:imagedata r:id="rId83" o:title="eqId9c38c6b842b451f57d81f9f8dd320e4c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rFonts w:ascii="宋体" w:eastAsia="宋体" w:hAnsi="宋体" w:cs="宋体"/>
          <w:color w:val="000000"/>
        </w:rPr>
        <w:t>，可进一步提升净化程度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净化的先后顺序：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3pt;height:18pt" o:ole="" coordsize="21600,21600" o:preferrelative="t" filled="f" stroked="f">
            <v:stroke joinstyle="miter"/>
            <v:imagedata r:id="rId85" o:title="eqId49c16b103c94d5d2741a8ff5bcf2d256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36.25pt;height:21.75pt" o:ole="" coordsize="21600,21600" o:preferrelative="t" filled="f" stroked="f">
            <v:stroke joinstyle="miter"/>
            <v:imagedata r:id="rId87" o:title="eqId82ad6a0bf55bb2007ab3f70ddc987b6c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实验室需对少量污染物进行处理。以下处理方法和对应的反应方程式</w:t>
      </w:r>
      <w:r>
        <w:rPr>
          <w:rFonts w:ascii="宋体" w:eastAsia="宋体" w:hAnsi="宋体" w:cs="宋体"/>
          <w:color w:val="000000"/>
          <w:em w:val="dot"/>
        </w:rPr>
        <w:t>均错误</w:t>
      </w:r>
      <w:r>
        <w:rPr>
          <w:rFonts w:ascii="宋体" w:eastAsia="宋体" w:hAnsi="宋体" w:cs="宋体"/>
          <w:color w:val="000000"/>
        </w:rPr>
        <w:t>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用硫磺处理洒落在地上的水银：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67.9pt;height:16.15pt" o:ole="" coordsize="21600,21600" o:preferrelative="t" filled="f" stroked="f">
            <v:stroke joinstyle="miter"/>
            <v:imagedata r:id="rId89" o:title="eqIdbb2a2746ba058e41588480185900bec6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用盐酸处理银镜反应后试管内壁的金属银：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9pt;height:18.75pt" o:ole="" coordsize="21600,21600" o:preferrelative="t" filled="f" stroked="f">
            <v:stroke joinstyle="miter"/>
            <v:imagedata r:id="rId91" o:title="eqId7ec3e25dd3a7a1ff9baf345a644a9ad9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用烧碱溶液吸收蔗糖与浓硫酸反应产生的刺激性气体：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32pt;height:19.15pt" o:ole="" coordsize="21600,21600" o:preferrelative="t" filled="f" stroked="f">
            <v:stroke joinstyle="miter"/>
            <v:imagedata r:id="rId93" o:title="eqId0da3ea2bb0350967b5fb8a66314a4d93"/>
            <o:lock v:ext="edit" aspectratio="t"/>
            <w10:anchorlock/>
          </v:shape>
          <o:OLEObject Type="Embed" ProgID="Equation.DSMT4" ShapeID="_x0000_i1071" DrawAspect="Content" ObjectID="_1468075771" r:id="rId9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用烧碱溶液吸收电解饱和食盐水时阳极产生的气体：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58.25pt;height:18.75pt" o:ole="" coordsize="21600,21600" o:preferrelative="t" filled="f" stroked="f">
            <v:stroke joinstyle="miter"/>
            <v:imagedata r:id="rId95" o:title="eqIdb6adadf9b317039d4760c82f1f2e6062"/>
            <o:lock v:ext="edit" aspectratio="t"/>
            <w10:anchorlock/>
          </v:shape>
          <o:OLEObject Type="Embed" ProgID="Equation.DSMT4" ShapeID="_x0000_i1072" DrawAspect="Content" ObjectID="_1468075772" r:id="rId9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一种化学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自充电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的锌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宋体" w:eastAsia="宋体" w:hAnsi="宋体" w:cs="宋体"/>
          <w:color w:val="000000"/>
        </w:rPr>
        <w:t>有机物电池，电解质为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0pt;height:14.25pt" o:ole="" coordsize="21600,21600" o:preferrelative="t" filled="f" stroked="f">
            <v:stroke joinstyle="miter"/>
            <v:imagedata r:id="rId97" o:title="eqIdf935c5e4a76d7b3eadc6b1438c8ba252"/>
            <o:lock v:ext="edit" aspectratio="t"/>
            <w10:anchorlock/>
          </v:shape>
          <o:OLEObject Type="Embed" ProgID="Equation.DSMT4" ShapeID="_x0000_i1073" DrawAspect="Content" ObjectID="_1468075773" r:id="rId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78pt;height:20.25pt" o:ole="" coordsize="21600,21600" o:preferrelative="t" filled="f" stroked="f">
            <v:stroke joinstyle="miter"/>
            <v:imagedata r:id="rId99" o:title="eqId037ce94e4191e475cc90f021c29361a6"/>
            <o:lock v:ext="edit" aspectratio="t"/>
            <w10:anchorlock/>
          </v:shape>
          <o:OLEObject Type="Embed" ProgID="Equation.DSMT4" ShapeID="_x0000_i1074" DrawAspect="Content" ObjectID="_1468075774" r:id="rId100"/>
        </w:object>
      </w:r>
      <w:r>
        <w:rPr>
          <w:rFonts w:ascii="宋体" w:eastAsia="宋体" w:hAnsi="宋体" w:cs="宋体"/>
          <w:color w:val="000000"/>
        </w:rPr>
        <w:t>水溶液。将电池暴露于空气中，某电极无需外接电源即能实现化学自充电，该电极充放电原理如下图所示。下列说法正确的是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998345"/>
            <wp:effectExtent l="0" t="0" r="0" b="190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99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化学自充电时，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2.75pt;height:21.75pt" o:ole="" coordsize="21600,21600" o:preferrelative="t" filled="f" stroked="f">
            <v:stroke joinstyle="miter"/>
            <v:imagedata r:id="rId102" o:title="eqId9e571e1140cecbc55e60854136bb63e0"/>
            <o:lock v:ext="edit" aspectratio="t"/>
            <w10:anchorlock/>
          </v:shape>
          <o:OLEObject Type="Embed" ProgID="Equation.DSMT4" ShapeID="_x0000_i1075" DrawAspect="Content" ObjectID="_1468075775" r:id="rId103"/>
        </w:object>
      </w:r>
      <w:r>
        <w:rPr>
          <w:rFonts w:ascii="宋体" w:eastAsia="宋体" w:hAnsi="宋体" w:cs="宋体"/>
          <w:color w:val="000000"/>
        </w:rPr>
        <w:t>增大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化学自充电时，电能转化为化学能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化学自充电时，锌电极反应式：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81.15pt;height:15.8pt" o:ole="" coordsize="21600,21600" o:preferrelative="t" filled="f" stroked="f">
            <v:stroke joinstyle="miter"/>
            <v:imagedata r:id="rId104" o:title="eqIdb5edea812a968eded792e0b2aa289e39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放电时，外电路通过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43.15pt;height:13.9pt" o:ole="" coordsize="21600,21600" o:preferrelative="t" filled="f" stroked="f">
            <v:stroke joinstyle="miter"/>
            <v:imagedata r:id="rId106" o:title="eqId930a092fffa16f43977d245047b0ac14"/>
            <o:lock v:ext="edit" aspectratio="t"/>
            <w10:anchorlock/>
          </v:shape>
          <o:OLEObject Type="Embed" ProgID="Equation.DSMT4" ShapeID="_x0000_i1077" DrawAspect="Content" ObjectID="_1468075777" r:id="rId107"/>
        </w:object>
      </w:r>
      <w:r>
        <w:rPr>
          <w:rFonts w:ascii="宋体" w:eastAsia="宋体" w:hAnsi="宋体" w:cs="宋体"/>
          <w:color w:val="000000"/>
        </w:rPr>
        <w:t>电子，正极材料损耗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0.75pt;height:15.75pt" o:ole="" coordsize="21600,21600" o:preferrelative="t" filled="f" stroked="f">
            <v:stroke joinstyle="miter"/>
            <v:imagedata r:id="rId108" o:title="eqId902f7e8060f3a89768281236b5f919dc"/>
            <o:lock v:ext="edit" aspectratio="t"/>
            <w10:anchorlock/>
          </v:shape>
          <o:OLEObject Type="Embed" ProgID="Equation.DSMT4" ShapeID="_x0000_i1078" DrawAspect="Content" ObjectID="_1468075778" r:id="rId10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氨是水体污染物的主要成分之一，工业上可用次氯酸盐作处理剂，有关反应可表示为：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80.2pt;height:18.75pt" o:ole="" coordsize="21600,21600" o:preferrelative="t" filled="f" stroked="f">
            <v:stroke joinstyle="miter"/>
            <v:imagedata r:id="rId110" o:title="eqIdb91fe1813767e843b1b96435cc1f9562"/>
            <o:lock v:ext="edit" aspectratio="t"/>
            <w10:anchorlock/>
          </v:shape>
          <o:OLEObject Type="Embed" ProgID="Equation.DSMT4" ShapeID="_x0000_i1079" DrawAspect="Content" ObjectID="_1468075779" r:id="rId1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10.15pt;height:18.75pt" o:ole="" coordsize="21600,21600" o:preferrelative="t" filled="f" stroked="f">
            <v:stroke joinstyle="miter"/>
            <v:imagedata r:id="rId112" o:title="eqId7170a597e13eeb7edddc7ac66c5d858e"/>
            <o:lock v:ext="edit" aspectratio="t"/>
            <w10:anchorlock/>
          </v:shape>
          <o:OLEObject Type="Embed" ProgID="Equation.DSMT4" ShapeID="_x0000_i1080" DrawAspect="Content" ObjectID="_1468075780" r:id="rId1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在一定条件下模拟处理氨氮废水：将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80.3pt;height:15.8pt" o:ole="" coordsize="21600,21600" o:preferrelative="t" filled="f" stroked="f">
            <v:stroke joinstyle="miter"/>
            <v:imagedata r:id="rId114" o:title="eqId262065fb819b115d862aaf553cc3b902"/>
            <o:lock v:ext="edit" aspectratio="t"/>
            <w10:anchorlock/>
          </v:shape>
          <o:OLEObject Type="Embed" ProgID="Equation.DSMT4" ShapeID="_x0000_i1081" DrawAspect="Content" ObjectID="_1468075781" r:id="rId115"/>
        </w:object>
      </w:r>
      <w:r>
        <w:rPr>
          <w:rFonts w:ascii="宋体" w:eastAsia="宋体" w:hAnsi="宋体" w:cs="宋体"/>
          <w:color w:val="000000"/>
        </w:rPr>
        <w:t>的氨水分别和不同量的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8.5pt;height:14.25pt" o:ole="" coordsize="21600,21600" o:preferrelative="t" filled="f" stroked="f">
            <v:stroke joinstyle="miter"/>
            <v:imagedata r:id="rId116" o:title="eqIdf4fcdce7444418a6bd89b0818fa2adbd"/>
            <o:lock v:ext="edit" aspectratio="t"/>
            <w10:anchorlock/>
          </v:shape>
          <o:OLEObject Type="Embed" ProgID="Equation.DSMT4" ShapeID="_x0000_i1082" DrawAspect="Content" ObjectID="_1468075782" r:id="rId117"/>
        </w:object>
      </w:r>
      <w:r>
        <w:rPr>
          <w:rFonts w:ascii="宋体" w:eastAsia="宋体" w:hAnsi="宋体" w:cs="宋体"/>
          <w:color w:val="000000"/>
        </w:rPr>
        <w:t>混合，测得溶液中氨去除率、总氮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氨氮和硝氮的总和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残余率与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8.5pt;height:14.25pt" o:ole="" coordsize="21600,21600" o:preferrelative="t" filled="f" stroked="f">
            <v:stroke joinstyle="miter"/>
            <v:imagedata r:id="rId116" o:title="eqIdf4fcdce7444418a6bd89b0818fa2adbd"/>
            <o:lock v:ext="edit" aspectratio="t"/>
            <w10:anchorlock/>
          </v:shape>
          <o:OLEObject Type="Embed" ProgID="Equation.DSMT4" ShapeID="_x0000_i1083" DrawAspect="Content" ObjectID="_1468075783" r:id="rId118"/>
        </w:object>
      </w:r>
      <w:r>
        <w:rPr>
          <w:rFonts w:ascii="宋体" w:eastAsia="宋体" w:hAnsi="宋体" w:cs="宋体"/>
          <w:color w:val="000000"/>
        </w:rPr>
        <w:t>投入量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用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的关系如下图所示。下列说法正确的是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95625" cy="2209800"/>
            <wp:effectExtent l="0" t="0" r="9525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3pt;height:18pt" o:ole="" coordsize="21600,21600" o:preferrelative="t" filled="f" stroked="f">
            <v:stroke joinstyle="miter"/>
            <v:imagedata r:id="rId120" o:title="eqId08ede4fc9c13f8cc7dfaae2f03950f77"/>
            <o:lock v:ext="edit" aspectratio="t"/>
            <w10:anchorlock/>
          </v:shape>
          <o:OLEObject Type="Embed" ProgID="Equation.DSMT4" ShapeID="_x0000_i1084" DrawAspect="Content" ObjectID="_1468075784" r:id="rId121"/>
        </w:object>
      </w:r>
      <w:r>
        <w:rPr>
          <w:rFonts w:ascii="宋体" w:eastAsia="宋体" w:hAnsi="宋体" w:cs="宋体"/>
          <w:color w:val="000000"/>
        </w:rPr>
        <w:t>的数值为</w:t>
      </w:r>
      <w:r>
        <w:rPr>
          <w:rFonts w:ascii="Times New Roman" w:eastAsia="Times New Roman" w:hAnsi="Times New Roman" w:cs="Times New Roman"/>
          <w:color w:val="000000"/>
        </w:rPr>
        <w:t>0.009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22" o:title="eqId98356c4d5463e2118cce29926c75010f"/>
            <o:lock v:ext="edit" aspectratio="t"/>
            <w10:anchorlock/>
          </v:shape>
          <o:OLEObject Type="Embed" ProgID="Equation.DSMT4" ShapeID="_x0000_i1085" DrawAspect="Content" ObjectID="_1468075785" r:id="rId1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93.75pt;height:21.75pt" o:ole="" coordsize="21600,21600" o:preferrelative="t" filled="f" stroked="f">
            <v:stroke joinstyle="miter"/>
            <v:imagedata r:id="rId124" o:title="eqId687e899cc4597ffedeecc18551d4c0c7"/>
            <o:lock v:ext="edit" aspectratio="t"/>
            <w10:anchorlock/>
          </v:shape>
          <o:OLEObject Type="Embed" ProgID="Equation.DSMT4" ShapeID="_x0000_i1086" DrawAspect="Content" ObjectID="_1468075786" r:id="rId12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22" o:title="eqId98356c4d5463e2118cce29926c75010f"/>
            <o:lock v:ext="edit" aspectratio="t"/>
            <w10:anchorlock/>
          </v:shape>
          <o:OLEObject Type="Embed" ProgID="Equation.DSMT4" ShapeID="_x0000_i1087" DrawAspect="Content" ObjectID="_1468075787" r:id="rId126"/>
        </w:object>
      </w:r>
      <w:r>
        <w:rPr>
          <w:rFonts w:ascii="宋体" w:eastAsia="宋体" w:hAnsi="宋体" w:cs="宋体"/>
          <w:color w:val="000000"/>
        </w:rPr>
        <w:t>时，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越大，生成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7pt;height:18.35pt" o:ole="" coordsize="21600,21600" o:preferrelative="t" filled="f" stroked="f">
            <v:stroke joinstyle="miter"/>
            <v:imagedata r:id="rId127" o:title="eqIdf5547e0098754a8e3f31bae5d5bcb4dd"/>
            <o:lock v:ext="edit" aspectratio="t"/>
            <w10:anchorlock/>
          </v:shape>
          <o:OLEObject Type="Embed" ProgID="Equation.DSMT4" ShapeID="_x0000_i1088" DrawAspect="Content" ObjectID="_1468075788" r:id="rId128"/>
        </w:object>
      </w:r>
      <w:r>
        <w:rPr>
          <w:rFonts w:ascii="宋体" w:eastAsia="宋体" w:hAnsi="宋体" w:cs="宋体"/>
          <w:color w:val="000000"/>
        </w:rPr>
        <w:t>的量越少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5.9pt;height:18pt" o:ole="" coordsize="21600,21600" o:preferrelative="t" filled="f" stroked="f">
            <v:stroke joinstyle="miter"/>
            <v:imagedata r:id="rId129" o:title="eqId63bdc469464c86bb2d99fd16231731f5"/>
            <o:lock v:ext="edit" aspectratio="t"/>
            <w10:anchorlock/>
          </v:shape>
          <o:OLEObject Type="Embed" ProgID="Equation.DSMT4" ShapeID="_x0000_i1089" DrawAspect="Content" ObjectID="_1468075789" r:id="rId13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8.25pt;height:21.75pt" o:ole="" coordsize="21600,21600" o:preferrelative="t" filled="f" stroked="f">
            <v:stroke joinstyle="miter"/>
            <v:imagedata r:id="rId131" o:title="eqId0c7bd6b7c8a4755f1ccaeb93171a039a"/>
            <o:lock v:ext="edit" aspectratio="t"/>
            <w10:anchorlock/>
          </v:shape>
          <o:OLEObject Type="Embed" ProgID="Equation.DSMT4" ShapeID="_x0000_i1090" DrawAspect="Content" ObjectID="_1468075790" r:id="rId13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粉煤灰是火电厂的大宗固废。以某电厂的粉煤灰为原料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主要含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6.05pt;height:18.2pt" o:ole="" coordsize="21600,21600" o:preferrelative="t" filled="f" stroked="f">
            <v:stroke joinstyle="miter"/>
            <v:imagedata r:id="rId133" o:title="eqId0105532ca548c29e490234909c67a913"/>
            <o:lock v:ext="edit" aspectratio="t"/>
            <w10:anchorlock/>
          </v:shape>
          <o:OLEObject Type="Embed" ProgID="Equation.DSMT4" ShapeID="_x0000_i1091" DrawAspect="Content" ObjectID="_1468075791" r:id="rId13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6.25pt;height:14.25pt" o:ole="" coordsize="21600,21600" o:preferrelative="t" filled="f" stroked="f">
            <v:stroke joinstyle="miter"/>
            <v:imagedata r:id="rId135" o:title="eqId8b111a57ced26b1adb55b7ab2ed9a6cd"/>
            <o:lock v:ext="edit" aspectratio="t"/>
            <w10:anchorlock/>
          </v:shape>
          <o:OLEObject Type="Embed" ProgID="Equation.DSMT4" ShapeID="_x0000_i1092" DrawAspect="Content" ObjectID="_1468075792" r:id="rId136"/>
        </w:object>
      </w:r>
      <w:r>
        <w:rPr>
          <w:rFonts w:ascii="宋体" w:eastAsia="宋体" w:hAnsi="宋体" w:cs="宋体"/>
          <w:color w:val="000000"/>
        </w:rPr>
        <w:t>等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提铝的工艺流程如下：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1072515"/>
            <wp:effectExtent l="0" t="0" r="0" b="1333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7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浸出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时适当升温的主要目的是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38" o:title="eqId17d51df16c763a44588b9cab73f9ff98"/>
            <o:lock v:ext="edit" aspectratio="t"/>
            <w10:anchorlock/>
          </v:shape>
          <o:OLEObject Type="Embed" ProgID="Equation.DSMT4" ShapeID="_x0000_i1093" DrawAspect="Content" ObjectID="_1468075793" r:id="rId139"/>
        </w:object>
      </w:r>
      <w:r>
        <w:rPr>
          <w:rFonts w:ascii="宋体" w:eastAsia="宋体" w:hAnsi="宋体" w:cs="宋体"/>
          <w:color w:val="000000"/>
        </w:rPr>
        <w:t>发生反应的离子方程式为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浸渣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的主要成分除残余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38" o:title="eqId17d51df16c763a44588b9cab73f9ff98"/>
            <o:lock v:ext="edit" aspectratio="t"/>
            <w10:anchorlock/>
          </v:shape>
          <o:OLEObject Type="Embed" ProgID="Equation.DSMT4" ShapeID="_x0000_i1094" DrawAspect="Content" ObjectID="_1468075794" r:id="rId140"/>
        </w:object>
      </w:r>
      <w:r>
        <w:rPr>
          <w:rFonts w:ascii="宋体" w:eastAsia="宋体" w:hAnsi="宋体" w:cs="宋体"/>
          <w:color w:val="000000"/>
        </w:rPr>
        <w:t>外，还有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。实验测得，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4.95pt;height:16pt" o:ole="" coordsize="21600,21600" o:preferrelative="t" filled="f" stroked="f">
            <v:stroke joinstyle="miter"/>
            <v:imagedata r:id="rId141" o:title="eqIde73eb532ec66f36f98440baa50bbafd5"/>
            <o:lock v:ext="edit" aspectratio="t"/>
            <w10:anchorlock/>
          </v:shape>
          <o:OLEObject Type="Embed" ProgID="Equation.DSMT4" ShapeID="_x0000_i1095" DrawAspect="Content" ObjectID="_1468075795" r:id="rId142"/>
        </w:object>
      </w:r>
      <w:r>
        <w:rPr>
          <w:rFonts w:ascii="宋体" w:eastAsia="宋体" w:hAnsi="宋体" w:cs="宋体"/>
          <w:color w:val="000000"/>
        </w:rPr>
        <w:t>粉煤灰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38" o:title="eqId17d51df16c763a44588b9cab73f9ff98"/>
            <o:lock v:ext="edit" aspectratio="t"/>
            <w10:anchorlock/>
          </v:shape>
          <o:OLEObject Type="Embed" ProgID="Equation.DSMT4" ShapeID="_x0000_i1096" DrawAspect="Content" ObjectID="_1468075796" r:id="rId143"/>
        </w:object>
      </w:r>
      <w:r>
        <w:rPr>
          <w:rFonts w:ascii="宋体" w:eastAsia="宋体" w:hAnsi="宋体" w:cs="宋体"/>
          <w:color w:val="000000"/>
        </w:rPr>
        <w:t>的质量分数为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4.75pt;height:14.25pt" o:ole="" coordsize="21600,21600" o:preferrelative="t" filled="f" stroked="f">
            <v:stroke joinstyle="miter"/>
            <v:imagedata r:id="rId144" o:title="eqIdd960769a0d7509930ca19e8aeeb36814"/>
            <o:lock v:ext="edit" aspectratio="t"/>
            <w10:anchorlock/>
          </v:shape>
          <o:OLEObject Type="Embed" ProgID="Equation.DSMT4" ShapeID="_x0000_i1097" DrawAspect="Content" ObjectID="_1468075797" r:id="rId145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经浸出、干燥后得到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75pt;height:15.75pt" o:ole="" coordsize="21600,21600" o:preferrelative="t" filled="f" stroked="f">
            <v:stroke joinstyle="miter"/>
            <v:imagedata r:id="rId146" o:title="eqId0c927681a0dff70603e0fb2c50fe6449"/>
            <o:lock v:ext="edit" aspectratio="t"/>
            <w10:anchorlock/>
          </v:shape>
          <o:OLEObject Type="Embed" ProgID="Equation.DSMT4" ShapeID="_x0000_i1098" DrawAspect="Content" ObjectID="_1468075798" r:id="rId147"/>
        </w:objec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浸渣</w:t>
      </w:r>
      <w:r>
        <w:rPr>
          <w:rFonts w:ascii="Times New Roman" w:eastAsia="Times New Roman" w:hAnsi="Times New Roman" w:cs="Times New Roman"/>
          <w:color w:val="000000"/>
        </w:rPr>
        <w:t>”(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38" o:title="eqId17d51df16c763a44588b9cab73f9ff98"/>
            <o:lock v:ext="edit" aspectratio="t"/>
            <w10:anchorlock/>
          </v:shape>
          <o:OLEObject Type="Embed" ProgID="Equation.DSMT4" ShapeID="_x0000_i1099" DrawAspect="Content" ObjectID="_1468075799" r:id="rId148"/>
        </w:object>
      </w:r>
      <w:r>
        <w:rPr>
          <w:rFonts w:ascii="宋体" w:eastAsia="宋体" w:hAnsi="宋体" w:cs="宋体"/>
          <w:color w:val="000000"/>
        </w:rPr>
        <w:t>的质量分数为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8.75pt;height:14.25pt" o:ole="" coordsize="21600,21600" o:preferrelative="t" filled="f" stroked="f">
            <v:stroke joinstyle="miter"/>
            <v:imagedata r:id="rId149" o:title="eqId379d2d4cea47c85da99f4a2b7bf8884c"/>
            <o:lock v:ext="edit" aspectratio="t"/>
            <w10:anchorlock/>
          </v:shape>
          <o:OLEObject Type="Embed" ProgID="Equation.DSMT4" ShapeID="_x0000_i1100" DrawAspect="Content" ObjectID="_1468075800" r:id="rId150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138" o:title="eqId17d51df16c763a44588b9cab73f9ff98"/>
            <o:lock v:ext="edit" aspectratio="t"/>
            <w10:anchorlock/>
          </v:shape>
          <o:OLEObject Type="Embed" ProgID="Equation.DSMT4" ShapeID="_x0000_i1101" DrawAspect="Content" ObjectID="_1468075801" r:id="rId151"/>
        </w:object>
      </w:r>
      <w:r>
        <w:rPr>
          <w:rFonts w:ascii="宋体" w:eastAsia="宋体" w:hAnsi="宋体" w:cs="宋体"/>
          <w:color w:val="000000"/>
        </w:rPr>
        <w:t>的浸出率为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沉铝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时，体系中三种物质的溶解度曲线如下图所示，加入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52" o:title="eqId820365183ca38111e57d932a0a559901"/>
            <o:lock v:ext="edit" aspectratio="t"/>
            <w10:anchorlock/>
          </v:shape>
          <o:OLEObject Type="Embed" ProgID="Equation.DSMT4" ShapeID="_x0000_i1102" DrawAspect="Content" ObjectID="_1468075802" r:id="rId153"/>
        </w:object>
      </w:r>
      <w:r>
        <w:rPr>
          <w:rFonts w:ascii="宋体" w:eastAsia="宋体" w:hAnsi="宋体" w:cs="宋体"/>
          <w:color w:val="000000"/>
        </w:rPr>
        <w:t>沉铝的目的是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沉铝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的最佳方案为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28950" cy="2581275"/>
            <wp:effectExtent l="0" t="0" r="0" b="9525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焙烧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时，主要反应的化学方程式为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水浸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后得到的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滤液</w:t>
      </w:r>
      <w:r>
        <w:rPr>
          <w:rFonts w:ascii="Times New Roman" w:eastAsia="Times New Roman" w:hAnsi="Times New Roman" w:cs="Times New Roman"/>
          <w:color w:val="000000"/>
        </w:rPr>
        <w:t>2”</w:t>
      </w:r>
      <w:r>
        <w:rPr>
          <w:rFonts w:ascii="宋体" w:eastAsia="宋体" w:hAnsi="宋体" w:cs="宋体"/>
          <w:color w:val="000000"/>
        </w:rPr>
        <w:t>可返回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工序循环使用。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某兴趣小组设计实验探究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55" o:title="eqId4ae0608bf16601b5241e712773e5fe8e"/>
            <o:lock v:ext="edit" aspectratio="t"/>
            <w10:anchorlock/>
          </v:shape>
          <o:OLEObject Type="Embed" ProgID="Equation.DSMT4" ShapeID="_x0000_i1103" DrawAspect="Content" ObjectID="_1468075803" r:id="rId156"/>
        </w:object>
      </w:r>
      <w:r>
        <w:rPr>
          <w:rFonts w:ascii="宋体" w:eastAsia="宋体" w:hAnsi="宋体" w:cs="宋体"/>
          <w:color w:val="000000"/>
        </w:rPr>
        <w:t>，催化空气氧化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04" DrawAspect="Content" ObjectID="_1468075804" r:id="rId158"/>
        </w:object>
      </w:r>
      <w:r>
        <w:rPr>
          <w:rFonts w:ascii="宋体" w:eastAsia="宋体" w:hAnsi="宋体" w:cs="宋体"/>
          <w:color w:val="000000"/>
        </w:rPr>
        <w:t>的效率。回答下列问题：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Ⅰ  </w:t>
      </w:r>
      <w:r>
        <w:rPr>
          <w:rFonts w:ascii="宋体" w:eastAsia="宋体" w:hAnsi="宋体" w:cs="宋体"/>
          <w:color w:val="000000"/>
        </w:rPr>
        <w:t>制备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05" DrawAspect="Content" ObjectID="_1468075805" r:id="rId1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在通风橱中用下图装置制备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06" DrawAspect="Content" ObjectID="_1468075806" r:id="rId160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加热及夹持装置省略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，反应方程式：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53pt;height:20.25pt" o:ole="" coordsize="21600,21600" o:preferrelative="t" filled="f" stroked="f">
            <v:stroke joinstyle="miter"/>
            <v:imagedata r:id="rId161" o:title="eqId80ba019a542bea91b2415ac137cc3d85"/>
            <o:lock v:ext="edit" aspectratio="t"/>
            <w10:anchorlock/>
          </v:shape>
          <o:OLEObject Type="Embed" ProgID="Equation.DSMT4" ShapeID="_x0000_i1107" DrawAspect="Content" ObjectID="_1468075807" r:id="rId1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91025" cy="1190625"/>
            <wp:effectExtent l="0" t="0" r="9525" b="9525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装置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中盛放甲酸的仪器的名称是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中选择合造的装置收集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08" DrawAspect="Content" ObjectID="_1468075808" r:id="rId164"/>
        </w:object>
      </w:r>
      <w:r>
        <w:rPr>
          <w:rFonts w:ascii="宋体" w:eastAsia="宋体" w:hAnsi="宋体" w:cs="宋体"/>
          <w:color w:val="000000"/>
        </w:rPr>
        <w:t>，正确的接口连接顺序为</w:t>
      </w:r>
      <w:r>
        <w:rPr>
          <w:rFonts w:ascii="Times New Roman" w:eastAsia="Times New Roman" w:hAnsi="Times New Roman" w:cs="Times New Roman"/>
          <w:color w:val="000000"/>
        </w:rPr>
        <w:t>a→_______→_______→_______→_______→h(</w:t>
      </w:r>
      <w:r>
        <w:rPr>
          <w:rFonts w:ascii="宋体" w:eastAsia="宋体" w:hAnsi="宋体" w:cs="宋体"/>
          <w:color w:val="000000"/>
        </w:rPr>
        <w:t>每空填一个接口标号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Ⅱ  </w:t>
      </w:r>
      <w:r>
        <w:rPr>
          <w:rFonts w:ascii="宋体" w:eastAsia="宋体" w:hAnsi="宋体" w:cs="宋体"/>
          <w:color w:val="000000"/>
        </w:rPr>
        <w:t>检验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09" DrawAspect="Content" ObjectID="_1468075809" r:id="rId16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10" DrawAspect="Content" ObjectID="_1468075810" r:id="rId166"/>
        </w:object>
      </w:r>
      <w:r>
        <w:rPr>
          <w:rFonts w:ascii="宋体" w:eastAsia="宋体" w:hAnsi="宋体" w:cs="宋体"/>
          <w:color w:val="000000"/>
        </w:rPr>
        <w:t>通入新制银氨溶液中，有黑色沉淀生成。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该反应的化学方程式为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 xml:space="preserve">Ⅲ  </w:t>
      </w:r>
      <w:r>
        <w:rPr>
          <w:rFonts w:ascii="宋体" w:eastAsia="宋体" w:hAnsi="宋体" w:cs="宋体"/>
          <w:color w:val="000000"/>
        </w:rPr>
        <w:t>探究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57pt;height:18pt" o:ole="" coordsize="21600,21600" o:preferrelative="t" filled="f" stroked="f">
            <v:stroke joinstyle="miter"/>
            <v:imagedata r:id="rId155" o:title="eqId4ae0608bf16601b5241e712773e5fe8e"/>
            <o:lock v:ext="edit" aspectratio="t"/>
            <w10:anchorlock/>
          </v:shape>
          <o:OLEObject Type="Embed" ProgID="Equation.DSMT4" ShapeID="_x0000_i1111" DrawAspect="Content" ObjectID="_1468075811" r:id="rId167"/>
        </w:object>
      </w:r>
      <w:r>
        <w:rPr>
          <w:rFonts w:ascii="宋体" w:eastAsia="宋体" w:hAnsi="宋体" w:cs="宋体"/>
          <w:color w:val="000000"/>
        </w:rPr>
        <w:t>催化空气氧化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12" DrawAspect="Content" ObjectID="_1468075812" r:id="rId168"/>
        </w:object>
      </w:r>
      <w:r>
        <w:rPr>
          <w:rFonts w:ascii="宋体" w:eastAsia="宋体" w:hAnsi="宋体" w:cs="宋体"/>
          <w:color w:val="000000"/>
        </w:rPr>
        <w:t>的效率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将一定量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13" DrawAspect="Content" ObjectID="_1468075813" r:id="rId169"/>
        </w:object>
      </w:r>
      <w:r>
        <w:rPr>
          <w:rFonts w:ascii="宋体" w:eastAsia="宋体" w:hAnsi="宋体" w:cs="宋体"/>
          <w:color w:val="000000"/>
        </w:rPr>
        <w:t>与空气混合，得到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14" DrawAspect="Content" ObjectID="_1468075814" r:id="rId170"/>
        </w:object>
      </w:r>
      <w:r>
        <w:rPr>
          <w:rFonts w:ascii="宋体" w:eastAsia="宋体" w:hAnsi="宋体" w:cs="宋体"/>
          <w:color w:val="000000"/>
        </w:rPr>
        <w:t>体积分数为</w:t>
      </w:r>
      <w:r>
        <w:rPr>
          <w:rFonts w:ascii="Times New Roman" w:eastAsia="Times New Roman" w:hAnsi="Times New Roman" w:cs="Times New Roman"/>
          <w:color w:val="000000"/>
        </w:rPr>
        <w:t>1%</w:t>
      </w:r>
      <w:r>
        <w:rPr>
          <w:rFonts w:ascii="宋体" w:eastAsia="宋体" w:hAnsi="宋体" w:cs="宋体"/>
          <w:color w:val="000000"/>
        </w:rPr>
        <w:t>的气体样品。使用下图装置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部分加热及夹持装置省略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，调节管式炉温度至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3.95pt" o:ole="" coordsize="21600,21600" o:preferrelative="t" filled="f" stroked="f">
            <v:stroke joinstyle="miter"/>
            <v:imagedata r:id="rId171" o:title="eqId183036c80a72dc72b7dc4ad4738e4d4d"/>
            <o:lock v:ext="edit" aspectratio="t"/>
            <w10:anchorlock/>
          </v:shape>
          <o:OLEObject Type="Embed" ProgID="Equation.DSMT4" ShapeID="_x0000_i1115" DrawAspect="Content" ObjectID="_1468075815" r:id="rId172"/>
        </w:object>
      </w:r>
      <w:r>
        <w:rPr>
          <w:rFonts w:ascii="宋体" w:eastAsia="宋体" w:hAnsi="宋体" w:cs="宋体"/>
          <w:color w:val="000000"/>
        </w:rPr>
        <w:t>，按一定流速通入气体样品。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已知：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4pt;height:18pt" o:ole="" coordsize="21600,21600" o:preferrelative="t" filled="f" stroked="f">
            <v:stroke joinstyle="miter"/>
            <v:imagedata r:id="rId173" o:title="eqIdee2f0fbd39968db7ba47699f034d9280"/>
            <o:lock v:ext="edit" aspectratio="t"/>
            <w10:anchorlock/>
          </v:shape>
          <o:OLEObject Type="Embed" ProgID="Equation.DSMT4" ShapeID="_x0000_i1116" DrawAspect="Content" ObjectID="_1468075816" r:id="rId174"/>
        </w:object>
      </w:r>
      <w:r>
        <w:rPr>
          <w:rFonts w:ascii="宋体" w:eastAsia="宋体" w:hAnsi="宋体" w:cs="宋体"/>
          <w:color w:val="000000"/>
        </w:rPr>
        <w:t>是白色固体，易吸水潮解：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17pt;height:18pt" o:ole="" coordsize="21600,21600" o:preferrelative="t" filled="f" stroked="f">
            <v:stroke joinstyle="miter"/>
            <v:imagedata r:id="rId175" o:title="eqIda1a6370b12066e4f9564d73f35189bcf"/>
            <o:lock v:ext="edit" aspectratio="t"/>
            <w10:anchorlock/>
          </v:shape>
          <o:OLEObject Type="Embed" ProgID="Equation.DSMT4" ShapeID="_x0000_i1117" DrawAspect="Content" ObjectID="_1468075817" r:id="rId176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895850" cy="131445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通入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1.15pt;height:13.95pt" o:ole="" coordsize="21600,21600" o:preferrelative="t" filled="f" stroked="f">
            <v:stroke joinstyle="miter"/>
            <v:imagedata r:id="rId178" o:title="eqIdc7270310e52fdcbb871150a1acc6c44d"/>
            <o:lock v:ext="edit" aspectratio="t"/>
            <w10:anchorlock/>
          </v:shape>
          <o:OLEObject Type="Embed" ProgID="Equation.DSMT4" ShapeID="_x0000_i1118" DrawAspect="Content" ObjectID="_1468075818" r:id="rId179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已折算为标况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的气体样品后，继续向装置内通入一段时间氮气，最终测得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宋体" w:eastAsia="宋体" w:hAnsi="宋体" w:cs="宋体"/>
          <w:color w:val="000000"/>
        </w:rPr>
        <w:t>形管内生成了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51pt;height:18pt" o:ole="" coordsize="21600,21600" o:preferrelative="t" filled="f" stroked="f">
            <v:stroke joinstyle="miter"/>
            <v:imagedata r:id="rId180" o:title="eqId0082da6ecf9994c2dc428f22e8d1e02c"/>
            <o:lock v:ext="edit" aspectratio="t"/>
            <w10:anchorlock/>
          </v:shape>
          <o:OLEObject Type="Embed" ProgID="Equation.DSMT4" ShapeID="_x0000_i1119" DrawAspect="Content" ObjectID="_1468075819" r:id="rId181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①能证明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20" DrawAspect="Content" ObjectID="_1468075820" r:id="rId182"/>
        </w:object>
      </w:r>
      <w:r>
        <w:rPr>
          <w:rFonts w:ascii="宋体" w:eastAsia="宋体" w:hAnsi="宋体" w:cs="宋体"/>
          <w:color w:val="000000"/>
        </w:rPr>
        <w:t>被空气氧化的现象是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0pt;height:14pt" o:ole="" coordsize="21600,21600" o:preferrelative="t" filled="f" stroked="f">
            <v:stroke joinstyle="miter"/>
            <v:imagedata r:id="rId157" o:title="eqIde5a122e25cf4eb9f03ffe5ec823bfc31"/>
            <o:lock v:ext="edit" aspectratio="t"/>
            <w10:anchorlock/>
          </v:shape>
          <o:OLEObject Type="Embed" ProgID="Equation.DSMT4" ShapeID="_x0000_i1121" DrawAspect="Content" ObjectID="_1468075821" r:id="rId183"/>
        </w:object>
      </w:r>
      <w:r>
        <w:rPr>
          <w:rFonts w:ascii="宋体" w:eastAsia="宋体" w:hAnsi="宋体" w:cs="宋体"/>
          <w:color w:val="000000"/>
        </w:rPr>
        <w:t>被催化氧化的百分率为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③若未通入氮气，②的结果将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偏大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偏小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无影响</w:t>
      </w:r>
      <w:r>
        <w:rPr>
          <w:rFonts w:ascii="Times New Roman" w:eastAsia="Times New Roman" w:hAnsi="Times New Roman" w:cs="Times New Roman"/>
          <w:color w:val="000000"/>
        </w:rPr>
        <w:t>”)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探究气体与催化剂接触时长对催化氧化效率的影响时，采用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方法可以缩短接触时长。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（6）</w:t>
      </w:r>
      <w:r>
        <w:rPr>
          <w:rFonts w:ascii="宋体" w:eastAsia="宋体" w:hAnsi="宋体" w:cs="宋体"/>
          <w:color w:val="000000"/>
        </w:rPr>
        <w:t>步骤</w:t>
      </w:r>
      <w:r>
        <w:rPr>
          <w:rFonts w:ascii="Times New Roman" w:eastAsia="Times New Roman" w:hAnsi="Times New Roman" w:cs="Times New Roman"/>
          <w:color w:val="000000"/>
        </w:rPr>
        <w:t>Ⅲ</w:t>
      </w:r>
      <w:r>
        <w:rPr>
          <w:rFonts w:ascii="宋体" w:eastAsia="宋体" w:hAnsi="宋体" w:cs="宋体"/>
          <w:color w:val="000000"/>
        </w:rPr>
        <w:t>装置存在的不足之处是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异丙醇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5.5pt;height:21.05pt" o:ole="" coordsize="21600,21600" o:preferrelative="t" filled="f" stroked="f">
            <v:stroke joinstyle="miter"/>
            <v:imagedata r:id="rId184" o:title="eqIdf90c0696a928bc86f96f7421995790e3"/>
            <o:lock v:ext="edit" aspectratio="t"/>
            <w10:anchorlock/>
          </v:shape>
          <o:OLEObject Type="Embed" ProgID="Equation.DSMT4" ShapeID="_x0000_i1122" DrawAspect="Content" ObjectID="_1468075822" r:id="rId185"/>
        </w:object>
      </w:r>
      <w:r>
        <w:rPr>
          <w:rFonts w:ascii="宋体" w:eastAsia="宋体" w:hAnsi="宋体" w:cs="宋体"/>
          <w:color w:val="000000"/>
        </w:rPr>
        <w:t>可由生物质转化得到，催化异丙醇脱水制取高值化学品丙烯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9pt;height:20.5pt" o:ole="" coordsize="21600,21600" o:preferrelative="t" filled="f" stroked="f">
            <v:stroke joinstyle="miter"/>
            <v:imagedata r:id="rId186" o:title="eqId130a0250f9aa2cea0cefd4159a3d544f"/>
            <o:lock v:ext="edit" aspectratio="t"/>
            <w10:anchorlock/>
          </v:shape>
          <o:OLEObject Type="Embed" ProgID="Equation.DSMT4" ShapeID="_x0000_i1123" DrawAspect="Content" ObjectID="_1468075823" r:id="rId187"/>
        </w:object>
      </w:r>
      <w:r>
        <w:rPr>
          <w:rFonts w:ascii="宋体" w:eastAsia="宋体" w:hAnsi="宋体" w:cs="宋体"/>
          <w:color w:val="000000"/>
        </w:rPr>
        <w:t>的工业化技术已引起人们的关注，其主要反应如下：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Ⅰ.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5.25pt;height:21.75pt" o:ole="" coordsize="21600,21600" o:preferrelative="t" filled="f" stroked="f">
            <v:stroke joinstyle="miter"/>
            <v:imagedata r:id="rId188" o:title="eqIda945b9bc771c1967b047ec97f02db8eb"/>
            <o:lock v:ext="edit" aspectratio="t"/>
            <w10:anchorlock/>
          </v:shape>
          <o:OLEObject Type="Embed" ProgID="Equation.DSMT4" ShapeID="_x0000_i1124" DrawAspect="Content" ObjectID="_1468075824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Times New Roman" w:eastAsia="Times New Roman" w:hAnsi="Times New Roman" w:cs="Times New Roman"/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51830446" name="图片 51830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46" name="图片 5183044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1pt;height:21.75pt" o:ole="" coordsize="21600,21600" o:preferrelative="t" filled="f" stroked="f">
            <v:stroke joinstyle="miter"/>
            <v:imagedata r:id="rId191" o:title="eqId708496db64095dbb007f515ba2e3a985"/>
            <o:lock v:ext="edit" aspectratio="t"/>
            <w10:anchorlock/>
          </v:shape>
          <o:OLEObject Type="Embed" ProgID="Equation.DSMT4" ShapeID="_x0000_i1125" DrawAspect="Content" ObjectID="_1468075825" r:id="rId19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23.25pt;height:18.75pt" o:ole="" coordsize="21600,21600" o:preferrelative="t" filled="f" stroked="f">
            <v:stroke joinstyle="miter"/>
            <v:imagedata r:id="rId193" o:title="eqIdd4532d1c3d493094cb12db40963dd8f9"/>
            <o:lock v:ext="edit" aspectratio="t"/>
            <w10:anchorlock/>
          </v:shape>
          <o:OLEObject Type="Embed" ProgID="Equation.DSMT4" ShapeID="_x0000_i1126" DrawAspect="Content" ObjectID="_1468075826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44.25pt;height:18pt" o:ole="" coordsize="21600,21600" o:preferrelative="t" filled="f" stroked="f">
            <v:stroke joinstyle="miter"/>
            <v:imagedata r:id="rId195" o:title="eqId3be3177073802914876d8283b71a7b30"/>
            <o:lock v:ext="edit" aspectratio="t"/>
            <w10:anchorlock/>
          </v:shape>
          <o:OLEObject Type="Embed" ProgID="Equation.DSMT4" ShapeID="_x0000_i1127" DrawAspect="Content" ObjectID="_1468075827" r:id="rId196"/>
        </w:object>
      </w:r>
      <w:r>
        <w:rPr>
          <w:rFonts w:ascii="宋体" w:eastAsia="宋体" w:hAnsi="宋体" w:cs="宋体"/>
          <w:color w:val="000000"/>
        </w:rPr>
        <w:t>燃烧生成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0.2pt;height:18pt" o:ole="" coordsize="21600,21600" o:preferrelative="t" filled="f" stroked="f">
            <v:stroke joinstyle="miter"/>
            <v:imagedata r:id="rId197" o:title="eqId3855dcc64a8d2d84cce2105dc481531c"/>
            <o:lock v:ext="edit" aspectratio="t"/>
            <w10:anchorlock/>
          </v:shape>
          <o:OLEObject Type="Embed" ProgID="Equation.DSMT4" ShapeID="_x0000_i1128" DrawAspect="Content" ObjectID="_1468075828" r:id="rId198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39.75pt;height:18pt" o:ole="" coordsize="21600,21600" o:preferrelative="t" filled="f" stroked="f">
            <v:stroke joinstyle="miter"/>
            <v:imagedata r:id="rId199" o:title="eqIdef653f5cb330066f4e8a08ce08056613"/>
            <o:lock v:ext="edit" aspectratio="t"/>
            <w10:anchorlock/>
          </v:shape>
          <o:OLEObject Type="Embed" ProgID="Equation.DSMT4" ShapeID="_x0000_i1129" DrawAspect="Content" ObjectID="_1468075829" r:id="rId200"/>
        </w:object>
      </w:r>
      <w:r>
        <w:rPr>
          <w:rFonts w:ascii="宋体" w:eastAsia="宋体" w:hAnsi="宋体" w:cs="宋体"/>
          <w:color w:val="000000"/>
        </w:rPr>
        <w:t>的热化学方程式为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36pt;height:14.25pt" o:ole="" coordsize="21600,21600" o:preferrelative="t" filled="f" stroked="f">
            <v:stroke joinstyle="miter"/>
            <v:imagedata r:id="rId201" o:title="eqId67a9cf461c5f32616383e745babb2c62"/>
            <o:lock v:ext="edit" aspectratio="t"/>
            <w10:anchorlock/>
          </v:shape>
          <o:OLEObject Type="Embed" ProgID="Equation.DSMT4" ShapeID="_x0000_i1130" DrawAspect="Content" ObjectID="_1468075830" r:id="rId202"/>
        </w:object>
      </w:r>
      <w:r>
        <w:rPr>
          <w:rFonts w:ascii="宋体" w:eastAsia="宋体" w:hAnsi="宋体" w:cs="宋体"/>
          <w:color w:val="000000"/>
        </w:rPr>
        <w:t>下，刚性密闭容器中的反应体系内水蒸气浓度与反应时间关系如下表：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780"/>
        <w:gridCol w:w="345"/>
        <w:gridCol w:w="660"/>
        <w:gridCol w:w="660"/>
        <w:gridCol w:w="660"/>
        <w:gridCol w:w="660"/>
        <w:gridCol w:w="660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反应时间</w:t>
            </w:r>
            <w:r>
              <w:object>
                <v:shape id="_x0000_i1131" type="#_x0000_t75" alt="学科网(www.zxxk.com)--教育资源门户，提供试卷、教案、课件、论文、素材以及各类教学资源下载，还有大量而丰富的教学相关资讯！" style="width:18.75pt;height:15.75pt" o:ole="" coordsize="21600,21600" o:preferrelative="t" filled="f" stroked="f">
                  <v:stroke joinstyle="miter"/>
                  <v:imagedata r:id="rId203" o:title="eqIdfda9a75a37ff42053d2969670a1f403d"/>
                  <o:lock v:ext="edit" aspectratio="t"/>
                  <w10:anchorlock/>
                </v:shape>
                <o:OLEObject Type="Embed" ProgID="Equation.DSMT4" ShapeID="_x0000_i1131" DrawAspect="Content" ObjectID="_1468075831" r:id="rId204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132" type="#_x0000_t75" alt="学科网(www.zxxk.com)--教育资源门户，提供试卷、教案、课件、论文、素材以及各类教学资源下载，还有大量而丰富的教学相关资讯！" style="width:26pt;height:18pt" o:ole="" coordsize="21600,21600" o:preferrelative="t" filled="f" stroked="f">
                  <v:stroke joinstyle="miter"/>
                  <v:imagedata r:id="rId205" o:title="eqId6e9b0547b553bc0c6d94299341006c14"/>
                  <o:lock v:ext="edit" aspectratio="t"/>
                  <w10:anchorlock/>
                </v:shape>
                <o:OLEObject Type="Embed" ProgID="Equation.DSMT4" ShapeID="_x0000_i1132" DrawAspect="Content" ObjectID="_1468075832" r:id="rId206"/>
              </w:object>
            </w:r>
            <w:r>
              <w:rPr>
                <w:rFonts w:ascii="宋体" w:eastAsia="宋体" w:hAnsi="宋体" w:cs="宋体"/>
                <w:color w:val="000000"/>
              </w:rPr>
              <w:t>浓度</w:t>
            </w:r>
            <w:r>
              <w:object>
                <v:shape id="_x0000_i1133" type="#_x0000_t75" alt="学科网(www.zxxk.com)--教育资源门户，提供试卷、教案、课件、论文、素材以及各类教学资源下载，还有大量而丰富的教学相关资讯！" style="width:30pt;height:15.75pt" o:ole="" coordsize="21600,21600" o:preferrelative="t" filled="f" stroked="f">
                  <v:stroke joinstyle="miter"/>
                  <v:imagedata r:id="rId207" o:title="eqIdd0b1de9562e5020927a9ebcd3cac16ba"/>
                  <o:lock v:ext="edit" aspectratio="t"/>
                  <w10:anchorlock/>
                </v:shape>
                <o:OLEObject Type="Embed" ProgID="Equation.DSMT4" ShapeID="_x0000_i1133" DrawAspect="Content" ObjectID="_1468075833" r:id="rId208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3600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4000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4100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3.75pt;height:15.75pt" o:ole="" coordsize="21600,21600" o:preferrelative="t" filled="f" stroked="f">
            <v:stroke joinstyle="miter"/>
            <v:imagedata r:id="rId209" o:title="eqId79a56069929c0de52bd83a3eebb31b50"/>
            <o:lock v:ext="edit" aspectratio="t"/>
            <w10:anchorlock/>
          </v:shape>
          <o:OLEObject Type="Embed" ProgID="Equation.DSMT4" ShapeID="_x0000_i1134" DrawAspect="Content" ObjectID="_1468075834" r:id="rId210"/>
        </w:object>
      </w:r>
      <w:r>
        <w:rPr>
          <w:rFonts w:ascii="宋体" w:eastAsia="宋体" w:hAnsi="宋体" w:cs="宋体"/>
          <w:color w:val="000000"/>
        </w:rPr>
        <w:t>内，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3pt;height:20.25pt" o:ole="" coordsize="21600,21600" o:preferrelative="t" filled="f" stroked="f">
            <v:stroke joinstyle="miter"/>
            <v:imagedata r:id="rId211" o:title="eqId50a60d9e1aafdb309febca8e4328eb8b"/>
            <o:lock v:ext="edit" aspectratio="t"/>
            <w10:anchorlock/>
          </v:shape>
          <o:OLEObject Type="Embed" ProgID="Equation.DSMT4" ShapeID="_x0000_i1135" DrawAspect="Content" ObjectID="_1468075835" r:id="rId212"/>
        </w:object>
      </w:r>
      <w:r>
        <w:rPr>
          <w:color w:val="000000"/>
        </w:rPr>
        <w:t>_______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48.75pt;height:18pt" o:ole="" coordsize="21600,21600" o:preferrelative="t" filled="f" stroked="f">
            <v:stroke joinstyle="miter"/>
            <v:imagedata r:id="rId213" o:title="eqId5cf19347e9f2e56c0ab37fe5f9126a9a"/>
            <o:lock v:ext="edit" aspectratio="t"/>
            <w10:anchorlock/>
          </v:shape>
          <o:OLEObject Type="Embed" ProgID="Equation.DSMT4" ShapeID="_x0000_i1136" DrawAspect="Content" ObjectID="_1468075836" r:id="rId2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16(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“&gt;”“&lt;”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“=”)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在恒温刚性密闭容器中，反应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均达到平衡的判据是</w:t>
      </w:r>
      <w:r>
        <w:rPr>
          <w:color w:val="000000"/>
        </w:rPr>
        <w:t>_______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39.75pt;height:18pt" o:ole="" coordsize="21600,21600" o:preferrelative="t" filled="f" stroked="f">
            <v:stroke joinstyle="miter"/>
            <v:imagedata r:id="rId199" o:title="eqIdef653f5cb330066f4e8a08ce08056613"/>
            <o:lock v:ext="edit" aspectratio="t"/>
            <w10:anchorlock/>
          </v:shape>
          <o:OLEObject Type="Embed" ProgID="Equation.DSMT4" ShapeID="_x0000_i1137" DrawAspect="Content" ObjectID="_1468075837" r:id="rId215"/>
        </w:object>
      </w:r>
      <w:r>
        <w:rPr>
          <w:rFonts w:ascii="宋体" w:eastAsia="宋体" w:hAnsi="宋体" w:cs="宋体"/>
          <w:color w:val="000000"/>
        </w:rPr>
        <w:t>的分压不变</w:t>
      </w:r>
      <w:r>
        <w:rPr>
          <w:rFonts w:ascii="Times New Roman" w:eastAsia="Times New Roman" w:hAnsi="Times New Roman" w:cs="Times New Roman"/>
          <w:color w:val="000000"/>
        </w:rPr>
        <w:t xml:space="preserve">               b.</w:t>
      </w:r>
      <w:r>
        <w:rPr>
          <w:rFonts w:ascii="宋体" w:eastAsia="宋体" w:hAnsi="宋体" w:cs="宋体"/>
          <w:color w:val="000000"/>
        </w:rPr>
        <w:t>混合气体密度不变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c.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11pt;height:20.25pt" o:ole="" coordsize="21600,21600" o:preferrelative="t" filled="f" stroked="f">
            <v:stroke joinstyle="miter"/>
            <v:imagedata r:id="rId216" o:title="eqIdd5901d987a2bdbdf8ae8e4404309cb70"/>
            <o:lock v:ext="edit" aspectratio="t"/>
            <w10:anchorlock/>
          </v:shape>
          <o:OLEObject Type="Embed" ProgID="Equation.DSMT4" ShapeID="_x0000_i1138" DrawAspect="Content" ObjectID="_1468075838" r:id="rId21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       d.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22.1pt;height:20.1pt" o:ole="" coordsize="21600,21600" o:preferrelative="t" filled="f" stroked="f">
            <v:stroke joinstyle="miter"/>
            <v:imagedata r:id="rId218" o:title="eqId49ea61c47a0b29bcf497e5aea2233ec8"/>
            <o:lock v:ext="edit" aspectratio="t"/>
            <w10:anchorlock/>
          </v:shape>
          <o:OLEObject Type="Embed" ProgID="Equation.DSMT4" ShapeID="_x0000_i1139" DrawAspect="Content" ObjectID="_1468075839" r:id="rId2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在一定条件下，若反应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的转化率分别为</w:t>
      </w:r>
      <w:r>
        <w:rPr>
          <w:rFonts w:ascii="Times New Roman" w:eastAsia="Times New Roman" w:hAnsi="Times New Roman" w:cs="Times New Roman"/>
          <w:color w:val="000000"/>
        </w:rPr>
        <w:t>98%</w:t>
      </w:r>
      <w:r>
        <w:rPr>
          <w:rFonts w:ascii="宋体" w:eastAsia="宋体" w:hAnsi="宋体" w:cs="宋体"/>
          <w:color w:val="000000"/>
        </w:rPr>
        <w:t>和</w:t>
      </w:r>
      <w:r>
        <w:rPr>
          <w:rFonts w:ascii="Times New Roman" w:eastAsia="Times New Roman" w:hAnsi="Times New Roman" w:cs="Times New Roman"/>
          <w:color w:val="000000"/>
        </w:rPr>
        <w:t>40%</w:t>
      </w:r>
      <w:r>
        <w:rPr>
          <w:rFonts w:ascii="宋体" w:eastAsia="宋体" w:hAnsi="宋体" w:cs="宋体"/>
          <w:color w:val="000000"/>
        </w:rPr>
        <w:t>，则丙烯的产率为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下图为反应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达到平衡时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6.25pt;height:18.75pt" o:ole="" coordsize="21600,21600" o:preferrelative="t" filled="f" stroked="f">
            <v:stroke joinstyle="miter"/>
            <v:imagedata r:id="rId220" o:title="eqId64f7595e4470841ecb435b54c41483b0"/>
            <o:lock v:ext="edit" aspectratio="t"/>
            <w10:anchorlock/>
          </v:shape>
          <o:OLEObject Type="Embed" ProgID="Equation.DSMT4" ShapeID="_x0000_i1140" DrawAspect="Content" ObjectID="_1468075840" r:id="rId221"/>
        </w:object>
      </w:r>
      <w:r>
        <w:rPr>
          <w:rFonts w:ascii="宋体" w:eastAsia="宋体" w:hAnsi="宋体" w:cs="宋体"/>
          <w:color w:val="000000"/>
        </w:rPr>
        <w:t>与温度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1830444" name="图片 51830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44" name="图片 518304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关系曲线。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581275" cy="2028825"/>
            <wp:effectExtent l="0" t="0" r="9525" b="952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已知：对于可逆反应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70.25pt;height:21.75pt" o:ole="" coordsize="21600,21600" o:preferrelative="t" filled="f" stroked="f">
            <v:stroke joinstyle="miter"/>
            <v:imagedata r:id="rId224" o:title="eqId1b06012cceda31f34861efe3ba254173"/>
            <o:lock v:ext="edit" aspectratio="t"/>
            <w10:anchorlock/>
          </v:shape>
          <o:OLEObject Type="Embed" ProgID="Equation.DSMT4" ShapeID="_x0000_i1141" DrawAspect="Content" ObjectID="_1468075841" r:id="rId225"/>
        </w:object>
      </w:r>
      <w:r>
        <w:rPr>
          <w:rFonts w:ascii="宋体" w:eastAsia="宋体" w:hAnsi="宋体" w:cs="宋体"/>
          <w:color w:val="000000"/>
        </w:rPr>
        <w:t>，任意时刻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3.75pt;height:35.25pt" o:ole="" coordsize="21600,21600" o:preferrelative="t" filled="f" stroked="f">
            <v:stroke joinstyle="miter"/>
            <v:imagedata r:id="rId226" o:title="eqId3fd74e321f8a127524eaa36157340b20"/>
            <o:lock v:ext="edit" aspectratio="t"/>
            <w10:anchorlock/>
          </v:shape>
          <o:OLEObject Type="Embed" ProgID="Equation.DSMT4" ShapeID="_x0000_i1142" DrawAspect="Content" ObjectID="_1468075842" r:id="rId227"/>
        </w:object>
      </w:r>
      <w:r>
        <w:rPr>
          <w:rFonts w:ascii="宋体" w:eastAsia="宋体" w:hAnsi="宋体" w:cs="宋体"/>
          <w:color w:val="000000"/>
        </w:rPr>
        <w:t>，式中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pt;height:20.15pt" o:ole="" coordsize="21600,21600" o:preferrelative="t" filled="f" stroked="f">
            <v:stroke joinstyle="miter"/>
            <v:imagedata r:id="rId228" o:title="eqId9490459570205a387f7b86c32a6cb084"/>
            <o:lock v:ext="edit" aspectratio="t"/>
            <w10:anchorlock/>
          </v:shape>
          <o:OLEObject Type="Embed" ProgID="Equation.DSMT4" ShapeID="_x0000_i1143" DrawAspect="Content" ObjectID="_1468075843" r:id="rId229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表示物质</w:t>
      </w:r>
      <w:r>
        <w:rPr>
          <w:rFonts w:ascii="Times New Roman" w:eastAsia="Times New Roman" w:hAnsi="Times New Roman" w:cs="Times New Roman"/>
          <w:color w:val="000000"/>
        </w:rPr>
        <w:t>×</w:t>
      </w:r>
      <w:r>
        <w:rPr>
          <w:rFonts w:ascii="宋体" w:eastAsia="宋体" w:hAnsi="宋体" w:cs="宋体"/>
          <w:color w:val="000000"/>
        </w:rPr>
        <w:t>的分压</w:t>
      </w:r>
      <w:r>
        <w:rPr>
          <w:rFonts w:ascii="Times New Roman" w:eastAsia="Times New Roman" w:hAnsi="Times New Roman" w:cs="Times New Roman"/>
          <w:color w:val="000000"/>
        </w:rPr>
        <w:t>)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230" o:title="eqId1daa1ba2f8bfbf3cd322db6023c560d0"/>
            <o:lock v:ext="edit" aspectratio="t"/>
            <w10:anchorlock/>
          </v:shape>
          <o:OLEObject Type="Embed" ProgID="Equation.DSMT4" ShapeID="_x0000_i1144" DrawAspect="Content" ObjectID="_1468075844" r:id="rId231"/>
        </w:object>
      </w:r>
      <w:r>
        <w:rPr>
          <w:rFonts w:ascii="宋体" w:eastAsia="宋体" w:hAnsi="宋体" w:cs="宋体"/>
          <w:color w:val="000000"/>
        </w:rPr>
        <w:t>恒压平衡体系中充入少量水蒸气时，反应</w:t>
      </w:r>
      <w:r>
        <w:rPr>
          <w:rFonts w:ascii="Times New Roman" w:eastAsia="Times New Roman" w:hAnsi="Times New Roman" w:cs="Times New Roman"/>
          <w:color w:val="000000"/>
        </w:rPr>
        <w:t>Ⅰ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1830450" name="图片 5183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50" name="图片 518304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的状态最有可能对应图中的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甲</w:t>
      </w:r>
      <w:r>
        <w:rPr>
          <w:rFonts w:ascii="Times New Roman" w:eastAsia="Times New Roman" w:hAnsi="Times New Roman" w:cs="Times New Roman"/>
          <w:color w:val="000000"/>
        </w:rPr>
        <w:t>”“</w:t>
      </w:r>
      <w:r>
        <w:rPr>
          <w:rFonts w:ascii="宋体" w:eastAsia="宋体" w:hAnsi="宋体" w:cs="宋体"/>
          <w:color w:val="000000"/>
        </w:rPr>
        <w:t>乙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丙</w:t>
      </w:r>
      <w:r>
        <w:rPr>
          <w:rFonts w:ascii="Times New Roman" w:eastAsia="Times New Roman" w:hAnsi="Times New Roman" w:cs="Times New Roman"/>
          <w:color w:val="000000"/>
        </w:rPr>
        <w:t>”)</w:t>
      </w:r>
      <w:r>
        <w:rPr>
          <w:rFonts w:ascii="宋体" w:eastAsia="宋体" w:hAnsi="宋体" w:cs="宋体"/>
          <w:color w:val="000000"/>
        </w:rPr>
        <w:t>，判断依据是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0.75pt;height:14.25pt" o:ole="" coordsize="21600,21600" o:preferrelative="t" filled="f" stroked="f">
            <v:stroke joinstyle="miter"/>
            <v:imagedata r:id="rId230" o:title="eqId1daa1ba2f8bfbf3cd322db6023c560d0"/>
            <o:lock v:ext="edit" aspectratio="t"/>
            <w10:anchorlock/>
          </v:shape>
          <o:OLEObject Type="Embed" ProgID="Equation.DSMT4" ShapeID="_x0000_i1145" DrawAspect="Content" ObjectID="_1468075845" r:id="rId232"/>
        </w:object>
      </w:r>
      <w:r>
        <w:rPr>
          <w:rFonts w:ascii="宋体" w:eastAsia="宋体" w:hAnsi="宋体" w:cs="宋体"/>
          <w:color w:val="000000"/>
        </w:rPr>
        <w:t>时，在密闭容器中加入一定量的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6.75pt;height:18pt" o:ole="" coordsize="21600,21600" o:preferrelative="t" filled="f" stroked="f">
            <v:stroke joinstyle="miter"/>
            <v:imagedata r:id="rId233" o:title="eqId7f20210c1f30d45c9f88d99342611ef5"/>
            <o:lock v:ext="edit" aspectratio="t"/>
            <w10:anchorlock/>
          </v:shape>
          <o:OLEObject Type="Embed" ProgID="Equation.DSMT4" ShapeID="_x0000_i1146" DrawAspect="Content" ObjectID="_1468075846" r:id="rId234"/>
        </w:object>
      </w:r>
      <w:r>
        <w:rPr>
          <w:rFonts w:ascii="宋体" w:eastAsia="宋体" w:hAnsi="宋体" w:cs="宋体"/>
          <w:color w:val="000000"/>
        </w:rPr>
        <w:t>，体系达到平衡后，测得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1.95pt;height:18pt" o:ole="" coordsize="21600,21600" o:preferrelative="t" filled="f" stroked="f">
            <v:stroke joinstyle="miter"/>
            <v:imagedata r:id="rId235" o:title="eqId3392b1a03cd1e5493eda265d5d5ae825"/>
            <o:lock v:ext="edit" aspectratio="t"/>
            <w10:anchorlock/>
          </v:shape>
          <o:OLEObject Type="Embed" ProgID="Equation.DSMT4" ShapeID="_x0000_i1147" DrawAspect="Content" ObjectID="_1468075847" r:id="rId236"/>
        </w:object>
      </w:r>
      <w:r>
        <w:rPr>
          <w:rFonts w:ascii="宋体" w:eastAsia="宋体" w:hAnsi="宋体" w:cs="宋体"/>
          <w:color w:val="000000"/>
        </w:rPr>
        <w:t>的分压为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33pt;height:14.25pt" o:ole="" coordsize="21600,21600" o:preferrelative="t" filled="f" stroked="f">
            <v:stroke joinstyle="miter"/>
            <v:imagedata r:id="rId237" o:title="eqIdbc250d8902b18af32d4978aed9232ff8"/>
            <o:lock v:ext="edit" aspectratio="t"/>
            <w10:anchorlock/>
          </v:shape>
          <o:OLEObject Type="Embed" ProgID="Equation.DSMT4" ShapeID="_x0000_i1148" DrawAspect="Content" ObjectID="_1468075848" r:id="rId238"/>
        </w:object>
      </w:r>
      <w:r>
        <w:rPr>
          <w:rFonts w:ascii="宋体" w:eastAsia="宋体" w:hAnsi="宋体" w:cs="宋体"/>
          <w:color w:val="000000"/>
        </w:rPr>
        <w:t>，则水蒸气的分压为</w:t>
      </w:r>
      <w:r>
        <w:rPr>
          <w:color w:val="000000"/>
        </w:rPr>
        <w:t>_______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7pt;height:14.25pt" o:ole="" coordsize="21600,21600" o:preferrelative="t" filled="f" stroked="f">
            <v:stroke joinstyle="miter"/>
            <v:imagedata r:id="rId239" o:title="eqIdf68ae8409ccb177a5a4272b7671d2b98"/>
            <o:lock v:ext="edit" aspectratio="t"/>
            <w10:anchorlock/>
          </v:shape>
          <o:OLEObject Type="Embed" ProgID="Equation.DSMT4" ShapeID="_x0000_i1149" DrawAspect="Content" ObjectID="_1468075849" r:id="rId240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用含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宋体" w:eastAsia="宋体" w:hAnsi="宋体" w:cs="宋体"/>
          <w:color w:val="000000"/>
        </w:rPr>
        <w:t>的代数式表示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Times New Roman" w:eastAsia="Times New Roman" w:hAnsi="Times New Roman" w:cs="Times New Roman"/>
          <w:color w:val="000000"/>
        </w:rPr>
        <w:t>1962</w:t>
      </w:r>
      <w:r>
        <w:rPr>
          <w:rFonts w:ascii="宋体" w:eastAsia="宋体" w:hAnsi="宋体" w:cs="宋体"/>
          <w:color w:val="000000"/>
        </w:rPr>
        <w:t>年首个稀有气体化合物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6.75pt;height:18pt" o:ole="" coordsize="21600,21600" o:preferrelative="t" filled="f" stroked="f">
            <v:stroke joinstyle="miter"/>
            <v:imagedata r:id="rId241" o:title="eqIdfab3774311bc27d7d592265bbde45bf9"/>
            <o:lock v:ext="edit" aspectratio="t"/>
            <w10:anchorlock/>
          </v:shape>
          <o:OLEObject Type="Embed" ProgID="Equation.DSMT4" ShapeID="_x0000_i1150" DrawAspect="Content" ObjectID="_1468075850" r:id="rId242"/>
        </w:object>
      </w:r>
      <w:r>
        <w:rPr>
          <w:rFonts w:ascii="宋体" w:eastAsia="宋体" w:hAnsi="宋体" w:cs="宋体"/>
          <w:color w:val="000000"/>
        </w:rPr>
        <w:t>问世，目前已知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1830442" name="图片 51830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42" name="图片 518304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稀有气体化合物中，含氩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54</w:t>
      </w:r>
      <w:r>
        <w:rPr>
          <w:rFonts w:ascii="Times New Roman" w:eastAsia="Times New Roman" w:hAnsi="Times New Roman" w:cs="Times New Roman"/>
          <w:color w:val="000000"/>
        </w:rPr>
        <w:t>Xe)</w:t>
      </w:r>
      <w:r>
        <w:rPr>
          <w:rFonts w:ascii="宋体" w:eastAsia="宋体" w:hAnsi="宋体" w:cs="宋体"/>
          <w:color w:val="000000"/>
        </w:rPr>
        <w:t>的最多，氪</w:t>
      </w:r>
      <w:r>
        <w:rPr>
          <w:rFonts w:ascii="Times New Roman" w:eastAsia="Times New Roman" w:hAnsi="Times New Roman" w:cs="Times New Roman"/>
          <w:color w:val="000000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36</w:t>
      </w:r>
      <w:r>
        <w:rPr>
          <w:rFonts w:ascii="Times New Roman" w:eastAsia="Times New Roman" w:hAnsi="Times New Roman" w:cs="Times New Roman"/>
          <w:color w:val="000000"/>
        </w:rPr>
        <w:t>Kr)</w:t>
      </w:r>
      <w:r>
        <w:rPr>
          <w:rFonts w:ascii="宋体" w:eastAsia="宋体" w:hAnsi="宋体" w:cs="宋体"/>
          <w:color w:val="000000"/>
        </w:rPr>
        <w:t>次之，氩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18</w:t>
      </w:r>
      <w:r>
        <w:rPr>
          <w:rFonts w:ascii="Times New Roman" w:eastAsia="Times New Roman" w:hAnsi="Times New Roman" w:cs="Times New Roman"/>
          <w:color w:val="000000"/>
        </w:rPr>
        <w:t>Ar)</w:t>
      </w:r>
      <w:r>
        <w:rPr>
          <w:rFonts w:ascii="宋体" w:eastAsia="宋体" w:hAnsi="宋体" w:cs="宋体"/>
          <w:color w:val="000000"/>
        </w:rPr>
        <w:t>化合物极少。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08pt;height:20.25pt" o:ole="" coordsize="21600,21600" o:preferrelative="t" filled="f" stroked="f">
            <v:stroke joinstyle="miter"/>
            <v:imagedata r:id="rId243" o:title="eqIdd3ea639be3f5ae9c254a61c0b69bb41d"/>
            <o:lock v:ext="edit" aspectratio="t"/>
            <w10:anchorlock/>
          </v:shape>
          <o:OLEObject Type="Embed" ProgID="Equation.DSMT4" ShapeID="_x0000_i1151" DrawAspect="Content" ObjectID="_1468075851" r:id="rId244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89.25pt;height:21.75pt" o:ole="" coordsize="21600,21600" o:preferrelative="t" filled="f" stroked="f">
            <v:stroke joinstyle="miter"/>
            <v:imagedata r:id="rId245" o:title="eqId7e9449993651a37de6ce81ca43c29763"/>
            <o:lock v:ext="edit" aspectratio="t"/>
            <w10:anchorlock/>
          </v:shape>
          <o:OLEObject Type="Embed" ProgID="Equation.DSMT4" ShapeID="_x0000_i1152" DrawAspect="Content" ObjectID="_1468075852" r:id="rId24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24.55pt;height:17.9pt" o:ole="" coordsize="21600,21600" o:preferrelative="t" filled="f" stroked="f">
            <v:stroke joinstyle="miter"/>
            <v:imagedata r:id="rId247" o:title="eqIdbae426bdf7c644d5fd1e9246f551d792"/>
            <o:lock v:ext="edit" aspectratio="t"/>
            <w10:anchorlock/>
          </v:shape>
          <o:OLEObject Type="Embed" ProgID="Equation.DSMT4" ShapeID="_x0000_i1153" DrawAspect="Content" ObjectID="_1468075853" r:id="rId248"/>
        </w:object>
      </w:r>
      <w:r>
        <w:rPr>
          <w:rFonts w:ascii="宋体" w:eastAsia="宋体" w:hAnsi="宋体" w:cs="宋体"/>
          <w:color w:val="000000"/>
        </w:rPr>
        <w:t>分子形成的加合物，其晶胞如下图所示。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686050" cy="1971675"/>
            <wp:effectExtent l="0" t="0" r="0" b="952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基态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17pt;height:14.25pt" o:ole="" coordsize="21600,21600" o:preferrelative="t" filled="f" stroked="f">
            <v:stroke joinstyle="miter"/>
            <v:imagedata r:id="rId250" o:title="eqId389b61c55d5c44a8556754a3830c0c30"/>
            <o:lock v:ext="edit" aspectratio="t"/>
            <w10:anchorlock/>
          </v:shape>
          <o:OLEObject Type="Embed" ProgID="Equation.DSMT4" ShapeID="_x0000_i1154" DrawAspect="Content" ObjectID="_1468075854" r:id="rId251"/>
        </w:object>
      </w:r>
      <w:r>
        <w:rPr>
          <w:rFonts w:ascii="宋体" w:eastAsia="宋体" w:hAnsi="宋体" w:cs="宋体"/>
          <w:color w:val="000000"/>
        </w:rPr>
        <w:t>原子的价电子排布式为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6.75pt;height:14.25pt" o:ole="" coordsize="21600,21600" o:preferrelative="t" filled="f" stroked="f">
            <v:stroke joinstyle="miter"/>
            <v:imagedata r:id="rId252" o:title="eqId9f67b388356a2234117fdb2663cd9193"/>
            <o:lock v:ext="edit" aspectratio="t"/>
            <w10:anchorlock/>
          </v:shape>
          <o:OLEObject Type="Embed" ProgID="Equation.DSMT4" ShapeID="_x0000_i1155" DrawAspect="Content" ObjectID="_1468075855" r:id="rId253"/>
        </w:object>
      </w:r>
      <w:r>
        <w:rPr>
          <w:rFonts w:ascii="宋体" w:eastAsia="宋体" w:hAnsi="宋体" w:cs="宋体"/>
          <w:color w:val="000000"/>
        </w:rPr>
        <w:t>原子的活泼性依序增强，原因是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晶体熔点：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4.55pt;height:17.9pt" o:ole="" coordsize="21600,21600" o:preferrelative="t" filled="f" stroked="f">
            <v:stroke joinstyle="miter"/>
            <v:imagedata r:id="rId247" o:title="eqIdbae426bdf7c644d5fd1e9246f551d792"/>
            <o:lock v:ext="edit" aspectratio="t"/>
            <w10:anchorlock/>
          </v:shape>
          <o:OLEObject Type="Embed" ProgID="Equation.DSMT4" ShapeID="_x0000_i1156" DrawAspect="Content" ObjectID="_1468075856" r:id="rId254"/>
        </w:object>
      </w:r>
      <w:r>
        <w:rPr>
          <w:color w:val="000000"/>
        </w:rPr>
        <w:t>_______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7pt;height:18pt" o:ole="" coordsize="21600,21600" o:preferrelative="t" filled="f" stroked="f">
            <v:stroke joinstyle="miter"/>
            <v:imagedata r:id="rId255" o:title="eqId4143ee865b891efcaf94aa62a18ddcdb"/>
            <o:lock v:ext="edit" aspectratio="t"/>
            <w10:anchorlock/>
          </v:shape>
          <o:OLEObject Type="Embed" ProgID="Equation.DSMT4" ShapeID="_x0000_i1157" DrawAspect="Content" ObjectID="_1468075857" r:id="rId256"/>
        </w:objec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</w:t>
      </w:r>
      <w:r>
        <w:rPr>
          <w:rFonts w:ascii="Times New Roman" w:eastAsia="Times New Roman" w:hAnsi="Times New Roman" w:cs="Times New Roman"/>
          <w:color w:val="000000"/>
        </w:rPr>
        <w:t>“&gt;”“&lt;”</w:t>
      </w:r>
      <w:r>
        <w:rPr>
          <w:rFonts w:ascii="宋体" w:eastAsia="宋体" w:hAnsi="宋体" w:cs="宋体"/>
          <w:color w:val="000000"/>
        </w:rPr>
        <w:t>或</w:t>
      </w:r>
      <w:r>
        <w:rPr>
          <w:rFonts w:ascii="Times New Roman" w:eastAsia="Times New Roman" w:hAnsi="Times New Roman" w:cs="Times New Roman"/>
          <w:color w:val="000000"/>
        </w:rPr>
        <w:t>“=”)</w:t>
      </w:r>
      <w:r>
        <w:rPr>
          <w:rFonts w:ascii="宋体" w:eastAsia="宋体" w:hAnsi="宋体" w:cs="宋体"/>
          <w:color w:val="000000"/>
        </w:rPr>
        <w:t>，判断依据是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5.75pt;height:21.75pt" o:ole="" coordsize="21600,21600" o:preferrelative="t" filled="f" stroked="f">
            <v:stroke joinstyle="miter"/>
            <v:imagedata r:id="rId257" o:title="eqIdc5083ea0386080bf405c50c2da75a711"/>
            <o:lock v:ext="edit" aspectratio="t"/>
            <w10:anchorlock/>
          </v:shape>
          <o:OLEObject Type="Embed" ProgID="Equation.DSMT4" ShapeID="_x0000_i1158" DrawAspect="Content" ObjectID="_1468075858" r:id="rId25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51830448" name="图片 51830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30448" name="图片 518304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中心原子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5.75pt;height:12.75pt" o:ole="" coordsize="21600,21600" o:preferrelative="t" filled="f" stroked="f">
            <v:stroke joinstyle="miter"/>
            <v:imagedata r:id="rId259" o:title="eqId6c74e146c96346a6a94f338d9373d08e"/>
            <o:lock v:ext="edit" aspectratio="t"/>
            <w10:anchorlock/>
          </v:shape>
          <o:OLEObject Type="Embed" ProgID="Equation.DSMT4" ShapeID="_x0000_i1159" DrawAspect="Content" ObjectID="_1468075859" r:id="rId260"/>
        </w:object>
      </w:r>
      <w:r>
        <w:rPr>
          <w:rFonts w:ascii="宋体" w:eastAsia="宋体" w:hAnsi="宋体" w:cs="宋体"/>
          <w:color w:val="000000"/>
        </w:rPr>
        <w:t>的杂化轨道类型为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08pt;height:20.25pt" o:ole="" coordsize="21600,21600" o:preferrelative="t" filled="f" stroked="f">
            <v:stroke joinstyle="miter"/>
            <v:imagedata r:id="rId243" o:title="eqIdd3ea639be3f5ae9c254a61c0b69bb41d"/>
            <o:lock v:ext="edit" aspectratio="t"/>
            <w10:anchorlock/>
          </v:shape>
          <o:OLEObject Type="Embed" ProgID="Equation.DSMT4" ShapeID="_x0000_i1160" DrawAspect="Content" ObjectID="_1468075860" r:id="rId261"/>
        </w:object>
      </w:r>
      <w:r>
        <w:rPr>
          <w:rFonts w:ascii="宋体" w:eastAsia="宋体" w:hAnsi="宋体" w:cs="宋体"/>
          <w:color w:val="000000"/>
        </w:rPr>
        <w:t>加合物中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0.25pt;height:9.75pt" o:ole="" coordsize="21600,21600" o:preferrelative="t" filled="f" stroked="f">
            <v:stroke joinstyle="miter"/>
            <v:imagedata r:id="rId262" o:title="eqIde352b320a9922111df1324b6d7794e7e"/>
            <o:lock v:ext="edit" aspectratio="t"/>
            <w10:anchorlock/>
          </v:shape>
          <o:OLEObject Type="Embed" ProgID="Equation.DSMT4" ShapeID="_x0000_i1161" DrawAspect="Content" ObjectID="_1468075861" r:id="rId263"/>
        </w:objec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，晶体中的微粒间作用力有</w:t>
      </w:r>
      <w:r>
        <w:rPr>
          <w:color w:val="000000"/>
        </w:rPr>
        <w:t>_____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填标号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a.</w:t>
      </w:r>
      <w:r>
        <w:rPr>
          <w:rFonts w:ascii="宋体" w:eastAsia="宋体" w:hAnsi="宋体" w:cs="宋体"/>
          <w:color w:val="000000"/>
        </w:rPr>
        <w:t>氢键</w:t>
      </w:r>
      <w:r>
        <w:rPr>
          <w:rFonts w:ascii="Times New Roman" w:eastAsia="Times New Roman" w:hAnsi="Times New Roman" w:cs="Times New Roman"/>
          <w:color w:val="000000"/>
        </w:rPr>
        <w:t xml:space="preserve">    b.</w:t>
      </w:r>
      <w:r>
        <w:rPr>
          <w:rFonts w:ascii="宋体" w:eastAsia="宋体" w:hAnsi="宋体" w:cs="宋体"/>
          <w:color w:val="000000"/>
        </w:rPr>
        <w:t>离子键</w:t>
      </w:r>
      <w:r>
        <w:rPr>
          <w:rFonts w:ascii="Times New Roman" w:eastAsia="Times New Roman" w:hAnsi="Times New Roman" w:cs="Times New Roman"/>
          <w:color w:val="000000"/>
        </w:rPr>
        <w:t xml:space="preserve">    c.</w:t>
      </w:r>
      <w:r>
        <w:rPr>
          <w:rFonts w:ascii="宋体" w:eastAsia="宋体" w:hAnsi="宋体" w:cs="宋体"/>
          <w:color w:val="000000"/>
        </w:rPr>
        <w:t>极性共价键</w:t>
      </w:r>
      <w:r>
        <w:rPr>
          <w:rFonts w:ascii="Times New Roman" w:eastAsia="Times New Roman" w:hAnsi="Times New Roman" w:cs="Times New Roman"/>
          <w:color w:val="000000"/>
        </w:rPr>
        <w:t xml:space="preserve">    d.</w:t>
      </w:r>
      <w:r>
        <w:rPr>
          <w:rFonts w:ascii="宋体" w:eastAsia="宋体" w:hAnsi="宋体" w:cs="宋体"/>
          <w:color w:val="000000"/>
        </w:rPr>
        <w:t>非极性共价键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Times New Roman" w:eastAsia="Times New Roman" w:hAnsi="Times New Roman" w:cs="Times New Roman"/>
          <w:color w:val="000000"/>
        </w:rPr>
        <w:t>3-</w:t>
      </w:r>
      <w:r>
        <w:rPr>
          <w:rFonts w:ascii="宋体" w:eastAsia="宋体" w:hAnsi="宋体" w:cs="宋体"/>
          <w:color w:val="000000"/>
        </w:rPr>
        <w:t>氧代异紫杉二酮是从台湾杉中提取的具有抗痛活性的天然产物。最近科学家完成了该物质的全合成，其关键中间体</w:t>
      </w:r>
      <w:r>
        <w:rPr>
          <w:rFonts w:ascii="Times New Roman" w:eastAsia="Times New Roman" w:hAnsi="Times New Roman" w:cs="Times New Roman"/>
          <w:color w:val="000000"/>
        </w:rPr>
        <w:t>(F)</w:t>
      </w:r>
      <w:r>
        <w:rPr>
          <w:rFonts w:ascii="宋体" w:eastAsia="宋体" w:hAnsi="宋体" w:cs="宋体"/>
          <w:color w:val="000000"/>
        </w:rPr>
        <w:t>的合成路线如下：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334895"/>
            <wp:effectExtent l="0" t="0" r="0" b="825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33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已知：</w:t>
      </w:r>
      <w:r>
        <w:rPr>
          <w:color w:val="000000"/>
        </w:rPr>
        <w:drawing>
          <wp:inline distT="0" distB="0" distL="114300" distR="114300">
            <wp:extent cx="2857500" cy="866775"/>
            <wp:effectExtent l="0" t="0" r="0" b="9525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回答下列问题：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的含氧官能团有醛基和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eastAsia="Times New Roman" w:hAnsi="Times New Roman" w:cs="Times New Roman"/>
          <w:color w:val="000000"/>
        </w:rPr>
        <w:t>Ⅳ</w:t>
      </w:r>
      <w:r>
        <w:rPr>
          <w:rFonts w:ascii="宋体" w:eastAsia="宋体" w:hAnsi="宋体" w:cs="宋体"/>
          <w:color w:val="000000"/>
        </w:rPr>
        <w:t>的反应类型为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；由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转化为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不能使用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25.3pt;height:13pt" o:ole="" coordsize="21600,21600" o:preferrelative="t" filled="f" stroked="f">
            <v:stroke joinstyle="miter"/>
            <v:imagedata r:id="rId266" o:title="eqIde4ddc6b97381d6fbd855ee2d232841de"/>
            <o:lock v:ext="edit" aspectratio="t"/>
            <w10:anchorlock/>
          </v:shape>
          <o:OLEObject Type="Embed" ProgID="Equation.DSMT4" ShapeID="_x0000_i1162" DrawAspect="Content" ObjectID="_1468075862" r:id="rId267"/>
        </w:object>
      </w:r>
      <w:r>
        <w:rPr>
          <w:rFonts w:ascii="宋体" w:eastAsia="宋体" w:hAnsi="宋体" w:cs="宋体"/>
          <w:color w:val="000000"/>
        </w:rPr>
        <w:t>的原因是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反应</w:t>
      </w:r>
      <w:r>
        <w:rPr>
          <w:rFonts w:ascii="Times New Roman" w:eastAsia="Times New Roman" w:hAnsi="Times New Roman" w:cs="Times New Roman"/>
          <w:color w:val="000000"/>
        </w:rPr>
        <w:t>Ⅴ</w:t>
      </w:r>
      <w:r>
        <w:rPr>
          <w:rFonts w:ascii="宋体" w:eastAsia="宋体" w:hAnsi="宋体" w:cs="宋体"/>
          <w:color w:val="000000"/>
        </w:rPr>
        <w:t>的化学方程式为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eastAsia="宋体" w:hAnsi="宋体" w:cs="宋体"/>
          <w:color w:val="000000"/>
        </w:rPr>
        <w:t>化合物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的同分异构体，同时满足下述条件：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的核磁共振氢谱有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组峰，峰而积之比为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6.75pt;height:14.25pt" o:ole="" coordsize="21600,21600" o:preferrelative="t" filled="f" stroked="f">
            <v:stroke joinstyle="miter"/>
            <v:imagedata r:id="rId268" o:title="eqId99700393a8c29418613e7ead457d934d"/>
            <o:lock v:ext="edit" aspectratio="t"/>
            <w10:anchorlock/>
          </v:shape>
          <o:OLEObject Type="Embed" ProgID="Equation.DSMT4" ShapeID="_x0000_i1163" DrawAspect="Content" ObjectID="_1468075863" r:id="rId269"/>
        </w:object>
      </w:r>
      <w:r>
        <w:rPr>
          <w:rFonts w:ascii="宋体" w:eastAsia="宋体" w:hAnsi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70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rFonts w:ascii="宋体" w:eastAsia="宋体" w:hAnsi="宋体" w:cs="宋体"/>
          <w:color w:val="000000"/>
        </w:rPr>
        <w:t>②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在稀硫酸条件下水解，其产物之一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分子式为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41.95pt;height:18.1pt" o:ole="" coordsize="21600,21600" o:preferrelative="t" filled="f" stroked="f">
            <v:stroke joinstyle="miter"/>
            <v:imagedata r:id="rId271" o:title="eqId3e1da617c8308816f813ea733454c34e"/>
            <o:lock v:ext="edit" aspectratio="t"/>
            <w10:anchorlock/>
          </v:shape>
          <o:OLEObject Type="Embed" ProgID="Equation.DSMT4" ShapeID="_x0000_i1164" DrawAspect="Content" ObjectID="_1468075864" r:id="rId272"/>
        </w:objec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遇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30.75pt;height:18pt" o:ole="" coordsize="21600,21600" o:preferrelative="t" filled="f" stroked="f">
            <v:stroke joinstyle="miter"/>
            <v:imagedata r:id="rId273" o:title="eqIdbba8c268b645f045374466cb02f50759"/>
            <o:lock v:ext="edit" aspectratio="t"/>
            <w10:anchorlock/>
          </v:shape>
          <o:OLEObject Type="Embed" ProgID="Equation.DSMT4" ShapeID="_x0000_i1165" DrawAspect="Content" ObjectID="_1468075865" r:id="rId274"/>
        </w:object>
      </w:r>
      <w:r>
        <w:rPr>
          <w:rFonts w:ascii="宋体" w:eastAsia="宋体" w:hAnsi="宋体" w:cs="宋体"/>
          <w:color w:val="000000"/>
        </w:rPr>
        <w:t>溶液显紫色。则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宋体" w:eastAsia="宋体" w:hAnsi="宋体" w:cs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eastAsia="宋体" w:hAnsi="宋体" w:cs="宋体"/>
          <w:color w:val="000000"/>
        </w:rPr>
        <w:t>。</w:t>
      </w:r>
    </w:p>
    <w:p>
      <w:bookmarkStart w:id="0" w:name="_GoBack"/>
      <w:bookmarkEnd w:id="0"/>
    </w:p>
    <w:sectPr>
      <w:footerReference w:type="default" r:id="rId275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50A4D34"/>
    <w:rsid w:val="38274566"/>
    <w:rsid w:val="6DBC30F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50.bin" /><Relationship Id="rId101" Type="http://schemas.openxmlformats.org/officeDocument/2006/relationships/image" Target="media/image47.png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1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2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3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4.bin" /><Relationship Id="rId11" Type="http://schemas.openxmlformats.org/officeDocument/2006/relationships/oleObject" Target="embeddings/oleObject4.bin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5.bin" /><Relationship Id="rId112" Type="http://schemas.openxmlformats.org/officeDocument/2006/relationships/image" Target="media/image53.wmf" /><Relationship Id="rId113" Type="http://schemas.openxmlformats.org/officeDocument/2006/relationships/oleObject" Target="embeddings/oleObject56.bin" /><Relationship Id="rId114" Type="http://schemas.openxmlformats.org/officeDocument/2006/relationships/image" Target="media/image54.wmf" /><Relationship Id="rId115" Type="http://schemas.openxmlformats.org/officeDocument/2006/relationships/oleObject" Target="embeddings/oleObject57.bin" /><Relationship Id="rId116" Type="http://schemas.openxmlformats.org/officeDocument/2006/relationships/image" Target="media/image55.wmf" /><Relationship Id="rId117" Type="http://schemas.openxmlformats.org/officeDocument/2006/relationships/oleObject" Target="embeddings/oleObject58.bin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6.png" /><Relationship Id="rId12" Type="http://schemas.openxmlformats.org/officeDocument/2006/relationships/image" Target="media/image4.png" /><Relationship Id="rId120" Type="http://schemas.openxmlformats.org/officeDocument/2006/relationships/image" Target="media/image57.wmf" /><Relationship Id="rId121" Type="http://schemas.openxmlformats.org/officeDocument/2006/relationships/oleObject" Target="embeddings/oleObject60.bin" /><Relationship Id="rId122" Type="http://schemas.openxmlformats.org/officeDocument/2006/relationships/image" Target="media/image58.wmf" /><Relationship Id="rId123" Type="http://schemas.openxmlformats.org/officeDocument/2006/relationships/oleObject" Target="embeddings/oleObject61.bin" /><Relationship Id="rId124" Type="http://schemas.openxmlformats.org/officeDocument/2006/relationships/image" Target="media/image59.wmf" /><Relationship Id="rId125" Type="http://schemas.openxmlformats.org/officeDocument/2006/relationships/oleObject" Target="embeddings/oleObject62.bin" /><Relationship Id="rId126" Type="http://schemas.openxmlformats.org/officeDocument/2006/relationships/oleObject" Target="embeddings/oleObject63.bin" /><Relationship Id="rId127" Type="http://schemas.openxmlformats.org/officeDocument/2006/relationships/image" Target="media/image60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1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2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3.wmf" /><Relationship Id="rId134" Type="http://schemas.openxmlformats.org/officeDocument/2006/relationships/oleObject" Target="embeddings/oleObject67.bin" /><Relationship Id="rId135" Type="http://schemas.openxmlformats.org/officeDocument/2006/relationships/image" Target="media/image64.wmf" /><Relationship Id="rId136" Type="http://schemas.openxmlformats.org/officeDocument/2006/relationships/oleObject" Target="embeddings/oleObject68.bin" /><Relationship Id="rId137" Type="http://schemas.openxmlformats.org/officeDocument/2006/relationships/image" Target="media/image65.png" /><Relationship Id="rId138" Type="http://schemas.openxmlformats.org/officeDocument/2006/relationships/image" Target="media/image66.wmf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8.wmf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9.wmf" /><Relationship Id="rId147" Type="http://schemas.openxmlformats.org/officeDocument/2006/relationships/oleObject" Target="embeddings/oleObject74.bin" /><Relationship Id="rId148" Type="http://schemas.openxmlformats.org/officeDocument/2006/relationships/oleObject" Target="embeddings/oleObject75.bin" /><Relationship Id="rId149" Type="http://schemas.openxmlformats.org/officeDocument/2006/relationships/image" Target="media/image70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6.bin" /><Relationship Id="rId151" Type="http://schemas.openxmlformats.org/officeDocument/2006/relationships/oleObject" Target="embeddings/oleObject77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8.bin" /><Relationship Id="rId154" Type="http://schemas.openxmlformats.org/officeDocument/2006/relationships/image" Target="media/image72.png" /><Relationship Id="rId155" Type="http://schemas.openxmlformats.org/officeDocument/2006/relationships/image" Target="media/image73.wmf" /><Relationship Id="rId156" Type="http://schemas.openxmlformats.org/officeDocument/2006/relationships/oleObject" Target="embeddings/oleObject79.bin" /><Relationship Id="rId157" Type="http://schemas.openxmlformats.org/officeDocument/2006/relationships/image" Target="media/image74.wmf" /><Relationship Id="rId158" Type="http://schemas.openxmlformats.org/officeDocument/2006/relationships/oleObject" Target="embeddings/oleObject80.bin" /><Relationship Id="rId159" Type="http://schemas.openxmlformats.org/officeDocument/2006/relationships/oleObject" Target="embeddings/oleObject81.bin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5.wmf" /><Relationship Id="rId162" Type="http://schemas.openxmlformats.org/officeDocument/2006/relationships/oleObject" Target="embeddings/oleObject83.bin" /><Relationship Id="rId163" Type="http://schemas.openxmlformats.org/officeDocument/2006/relationships/image" Target="media/image76.png" /><Relationship Id="rId164" Type="http://schemas.openxmlformats.org/officeDocument/2006/relationships/oleObject" Target="embeddings/oleObject84.bin" /><Relationship Id="rId165" Type="http://schemas.openxmlformats.org/officeDocument/2006/relationships/oleObject" Target="embeddings/oleObject85.bin" /><Relationship Id="rId166" Type="http://schemas.openxmlformats.org/officeDocument/2006/relationships/oleObject" Target="embeddings/oleObject86.bin" /><Relationship Id="rId167" Type="http://schemas.openxmlformats.org/officeDocument/2006/relationships/oleObject" Target="embeddings/oleObject87.bin" /><Relationship Id="rId168" Type="http://schemas.openxmlformats.org/officeDocument/2006/relationships/oleObject" Target="embeddings/oleObject88.bin" /><Relationship Id="rId169" Type="http://schemas.openxmlformats.org/officeDocument/2006/relationships/oleObject" Target="embeddings/oleObject89.bin" /><Relationship Id="rId17" Type="http://schemas.openxmlformats.org/officeDocument/2006/relationships/image" Target="media/image7.wmf" /><Relationship Id="rId170" Type="http://schemas.openxmlformats.org/officeDocument/2006/relationships/oleObject" Target="embeddings/oleObject90.bin" /><Relationship Id="rId171" Type="http://schemas.openxmlformats.org/officeDocument/2006/relationships/image" Target="media/image77.wmf" /><Relationship Id="rId172" Type="http://schemas.openxmlformats.org/officeDocument/2006/relationships/oleObject" Target="embeddings/oleObject91.bin" /><Relationship Id="rId173" Type="http://schemas.openxmlformats.org/officeDocument/2006/relationships/image" Target="media/image78.wmf" /><Relationship Id="rId174" Type="http://schemas.openxmlformats.org/officeDocument/2006/relationships/oleObject" Target="embeddings/oleObject92.bin" /><Relationship Id="rId175" Type="http://schemas.openxmlformats.org/officeDocument/2006/relationships/image" Target="media/image79.wmf" /><Relationship Id="rId176" Type="http://schemas.openxmlformats.org/officeDocument/2006/relationships/oleObject" Target="embeddings/oleObject93.bin" /><Relationship Id="rId177" Type="http://schemas.openxmlformats.org/officeDocument/2006/relationships/image" Target="media/image80.png" /><Relationship Id="rId178" Type="http://schemas.openxmlformats.org/officeDocument/2006/relationships/image" Target="media/image81.wmf" /><Relationship Id="rId179" Type="http://schemas.openxmlformats.org/officeDocument/2006/relationships/oleObject" Target="embeddings/oleObject94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82.wmf" /><Relationship Id="rId181" Type="http://schemas.openxmlformats.org/officeDocument/2006/relationships/oleObject" Target="embeddings/oleObject95.bin" /><Relationship Id="rId182" Type="http://schemas.openxmlformats.org/officeDocument/2006/relationships/oleObject" Target="embeddings/oleObject96.bin" /><Relationship Id="rId183" Type="http://schemas.openxmlformats.org/officeDocument/2006/relationships/oleObject" Target="embeddings/oleObject97.bin" /><Relationship Id="rId184" Type="http://schemas.openxmlformats.org/officeDocument/2006/relationships/image" Target="media/image83.wmf" /><Relationship Id="rId185" Type="http://schemas.openxmlformats.org/officeDocument/2006/relationships/oleObject" Target="embeddings/oleObject98.bin" /><Relationship Id="rId186" Type="http://schemas.openxmlformats.org/officeDocument/2006/relationships/image" Target="media/image84.wmf" /><Relationship Id="rId187" Type="http://schemas.openxmlformats.org/officeDocument/2006/relationships/oleObject" Target="embeddings/oleObject99.bin" /><Relationship Id="rId188" Type="http://schemas.openxmlformats.org/officeDocument/2006/relationships/image" Target="media/image85.wmf" /><Relationship Id="rId189" Type="http://schemas.openxmlformats.org/officeDocument/2006/relationships/oleObject" Target="embeddings/oleObject100.bin" /><Relationship Id="rId19" Type="http://schemas.openxmlformats.org/officeDocument/2006/relationships/image" Target="media/image8.wmf" /><Relationship Id="rId190" Type="http://schemas.openxmlformats.org/officeDocument/2006/relationships/image" Target="media/image86.wmf" /><Relationship Id="rId191" Type="http://schemas.openxmlformats.org/officeDocument/2006/relationships/image" Target="media/image87.wmf" /><Relationship Id="rId192" Type="http://schemas.openxmlformats.org/officeDocument/2006/relationships/oleObject" Target="embeddings/oleObject101.bin" /><Relationship Id="rId193" Type="http://schemas.openxmlformats.org/officeDocument/2006/relationships/image" Target="media/image88.wmf" /><Relationship Id="rId194" Type="http://schemas.openxmlformats.org/officeDocument/2006/relationships/oleObject" Target="embeddings/oleObject102.bin" /><Relationship Id="rId195" Type="http://schemas.openxmlformats.org/officeDocument/2006/relationships/image" Target="media/image89.wmf" /><Relationship Id="rId196" Type="http://schemas.openxmlformats.org/officeDocument/2006/relationships/oleObject" Target="embeddings/oleObject103.bin" /><Relationship Id="rId197" Type="http://schemas.openxmlformats.org/officeDocument/2006/relationships/image" Target="media/image90.wmf" /><Relationship Id="rId198" Type="http://schemas.openxmlformats.org/officeDocument/2006/relationships/oleObject" Target="embeddings/oleObject104.bin" /><Relationship Id="rId199" Type="http://schemas.openxmlformats.org/officeDocument/2006/relationships/image" Target="media/image9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oleObject" Target="embeddings/oleObject105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6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7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8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9.bin" /><Relationship Id="rId209" Type="http://schemas.openxmlformats.org/officeDocument/2006/relationships/image" Target="media/image96.wmf" /><Relationship Id="rId21" Type="http://schemas.openxmlformats.org/officeDocument/2006/relationships/image" Target="media/image9.wmf" /><Relationship Id="rId210" Type="http://schemas.openxmlformats.org/officeDocument/2006/relationships/oleObject" Target="embeddings/oleObject110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11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2.bin" /><Relationship Id="rId215" Type="http://schemas.openxmlformats.org/officeDocument/2006/relationships/oleObject" Target="embeddings/oleObject113.bin" /><Relationship Id="rId216" Type="http://schemas.openxmlformats.org/officeDocument/2006/relationships/image" Target="media/image99.wmf" /><Relationship Id="rId217" Type="http://schemas.openxmlformats.org/officeDocument/2006/relationships/oleObject" Target="embeddings/oleObject114.bin" /><Relationship Id="rId218" Type="http://schemas.openxmlformats.org/officeDocument/2006/relationships/image" Target="media/image100.wmf" /><Relationship Id="rId219" Type="http://schemas.openxmlformats.org/officeDocument/2006/relationships/oleObject" Target="embeddings/oleObject115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101.wmf" /><Relationship Id="rId221" Type="http://schemas.openxmlformats.org/officeDocument/2006/relationships/oleObject" Target="embeddings/oleObject116.bin" /><Relationship Id="rId222" Type="http://schemas.openxmlformats.org/officeDocument/2006/relationships/image" Target="media/image102.wmf" /><Relationship Id="rId223" Type="http://schemas.openxmlformats.org/officeDocument/2006/relationships/image" Target="media/image103.png" /><Relationship Id="rId224" Type="http://schemas.openxmlformats.org/officeDocument/2006/relationships/image" Target="media/image104.wmf" /><Relationship Id="rId225" Type="http://schemas.openxmlformats.org/officeDocument/2006/relationships/oleObject" Target="embeddings/oleObject117.bin" /><Relationship Id="rId226" Type="http://schemas.openxmlformats.org/officeDocument/2006/relationships/image" Target="media/image105.wmf" /><Relationship Id="rId227" Type="http://schemas.openxmlformats.org/officeDocument/2006/relationships/oleObject" Target="embeddings/oleObject118.bin" /><Relationship Id="rId228" Type="http://schemas.openxmlformats.org/officeDocument/2006/relationships/image" Target="media/image106.wmf" /><Relationship Id="rId229" Type="http://schemas.openxmlformats.org/officeDocument/2006/relationships/oleObject" Target="embeddings/oleObject119.bin" /><Relationship Id="rId23" Type="http://schemas.openxmlformats.org/officeDocument/2006/relationships/image" Target="media/image10.wmf" /><Relationship Id="rId230" Type="http://schemas.openxmlformats.org/officeDocument/2006/relationships/image" Target="media/image107.wmf" /><Relationship Id="rId231" Type="http://schemas.openxmlformats.org/officeDocument/2006/relationships/oleObject" Target="embeddings/oleObject120.bin" /><Relationship Id="rId232" Type="http://schemas.openxmlformats.org/officeDocument/2006/relationships/oleObject" Target="embeddings/oleObject121.bin" /><Relationship Id="rId233" Type="http://schemas.openxmlformats.org/officeDocument/2006/relationships/image" Target="media/image108.wmf" /><Relationship Id="rId234" Type="http://schemas.openxmlformats.org/officeDocument/2006/relationships/oleObject" Target="embeddings/oleObject122.bin" /><Relationship Id="rId235" Type="http://schemas.openxmlformats.org/officeDocument/2006/relationships/image" Target="media/image109.wmf" /><Relationship Id="rId236" Type="http://schemas.openxmlformats.org/officeDocument/2006/relationships/oleObject" Target="embeddings/oleObject123.bin" /><Relationship Id="rId237" Type="http://schemas.openxmlformats.org/officeDocument/2006/relationships/image" Target="media/image110.wmf" /><Relationship Id="rId238" Type="http://schemas.openxmlformats.org/officeDocument/2006/relationships/oleObject" Target="embeddings/oleObject124.bin" /><Relationship Id="rId239" Type="http://schemas.openxmlformats.org/officeDocument/2006/relationships/image" Target="media/image111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25.bin" /><Relationship Id="rId241" Type="http://schemas.openxmlformats.org/officeDocument/2006/relationships/image" Target="media/image112.wmf" /><Relationship Id="rId242" Type="http://schemas.openxmlformats.org/officeDocument/2006/relationships/oleObject" Target="embeddings/oleObject126.bin" /><Relationship Id="rId243" Type="http://schemas.openxmlformats.org/officeDocument/2006/relationships/image" Target="media/image113.wmf" /><Relationship Id="rId244" Type="http://schemas.openxmlformats.org/officeDocument/2006/relationships/oleObject" Target="embeddings/oleObject127.bin" /><Relationship Id="rId245" Type="http://schemas.openxmlformats.org/officeDocument/2006/relationships/image" Target="media/image114.wmf" /><Relationship Id="rId246" Type="http://schemas.openxmlformats.org/officeDocument/2006/relationships/oleObject" Target="embeddings/oleObject128.bin" /><Relationship Id="rId247" Type="http://schemas.openxmlformats.org/officeDocument/2006/relationships/image" Target="media/image115.wmf" /><Relationship Id="rId248" Type="http://schemas.openxmlformats.org/officeDocument/2006/relationships/oleObject" Target="embeddings/oleObject129.bin" /><Relationship Id="rId249" Type="http://schemas.openxmlformats.org/officeDocument/2006/relationships/image" Target="media/image116.png" /><Relationship Id="rId25" Type="http://schemas.openxmlformats.org/officeDocument/2006/relationships/image" Target="media/image11.wmf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1.bin" /><Relationship Id="rId254" Type="http://schemas.openxmlformats.org/officeDocument/2006/relationships/oleObject" Target="embeddings/oleObject132.bin" /><Relationship Id="rId255" Type="http://schemas.openxmlformats.org/officeDocument/2006/relationships/image" Target="media/image119.wmf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20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1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35.bin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2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3.png" /><Relationship Id="rId265" Type="http://schemas.openxmlformats.org/officeDocument/2006/relationships/image" Target="media/image124.png" /><Relationship Id="rId266" Type="http://schemas.openxmlformats.org/officeDocument/2006/relationships/image" Target="media/image125.wmf" /><Relationship Id="rId267" Type="http://schemas.openxmlformats.org/officeDocument/2006/relationships/oleObject" Target="embeddings/oleObject138.bin" /><Relationship Id="rId268" Type="http://schemas.openxmlformats.org/officeDocument/2006/relationships/image" Target="media/image126.wmf" /><Relationship Id="rId269" Type="http://schemas.openxmlformats.org/officeDocument/2006/relationships/oleObject" Target="embeddings/oleObject139.bin" /><Relationship Id="rId27" Type="http://schemas.openxmlformats.org/officeDocument/2006/relationships/image" Target="media/image12.wmf" /><Relationship Id="rId270" Type="http://schemas.openxmlformats.org/officeDocument/2006/relationships/footer" Target="footer1.xml" /><Relationship Id="rId271" Type="http://schemas.openxmlformats.org/officeDocument/2006/relationships/image" Target="media/image127.wmf" /><Relationship Id="rId272" Type="http://schemas.openxmlformats.org/officeDocument/2006/relationships/oleObject" Target="embeddings/oleObject140.bin" /><Relationship Id="rId273" Type="http://schemas.openxmlformats.org/officeDocument/2006/relationships/image" Target="media/image128.wmf" /><Relationship Id="rId274" Type="http://schemas.openxmlformats.org/officeDocument/2006/relationships/oleObject" Target="embeddings/oleObject141.bin" /><Relationship Id="rId275" Type="http://schemas.openxmlformats.org/officeDocument/2006/relationships/footer" Target="footer2.xml" /><Relationship Id="rId276" Type="http://schemas.openxmlformats.org/officeDocument/2006/relationships/theme" Target="theme/theme1.xml" /><Relationship Id="rId277" Type="http://schemas.openxmlformats.org/officeDocument/2006/relationships/styles" Target="styles.xml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4.wmf" /><Relationship Id="rId32" Type="http://schemas.openxmlformats.org/officeDocument/2006/relationships/oleObject" Target="embeddings/oleObject14.bin" /><Relationship Id="rId33" Type="http://schemas.openxmlformats.org/officeDocument/2006/relationships/oleObject" Target="embeddings/oleObject15.bin" /><Relationship Id="rId34" Type="http://schemas.openxmlformats.org/officeDocument/2006/relationships/image" Target="media/image15.wmf" /><Relationship Id="rId35" Type="http://schemas.openxmlformats.org/officeDocument/2006/relationships/oleObject" Target="embeddings/oleObject16.bin" /><Relationship Id="rId36" Type="http://schemas.openxmlformats.org/officeDocument/2006/relationships/image" Target="media/image16.wmf" /><Relationship Id="rId37" Type="http://schemas.openxmlformats.org/officeDocument/2006/relationships/oleObject" Target="embeddings/oleObject17.bin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image" Target="media/image18.wmf" /><Relationship Id="rId41" Type="http://schemas.openxmlformats.org/officeDocument/2006/relationships/oleObject" Target="embeddings/oleObject19.bin" /><Relationship Id="rId42" Type="http://schemas.openxmlformats.org/officeDocument/2006/relationships/image" Target="media/image19.wmf" /><Relationship Id="rId43" Type="http://schemas.openxmlformats.org/officeDocument/2006/relationships/oleObject" Target="embeddings/oleObject20.bin" /><Relationship Id="rId44" Type="http://schemas.openxmlformats.org/officeDocument/2006/relationships/image" Target="media/image20.wmf" /><Relationship Id="rId45" Type="http://schemas.openxmlformats.org/officeDocument/2006/relationships/oleObject" Target="embeddings/oleObject21.bin" /><Relationship Id="rId46" Type="http://schemas.openxmlformats.org/officeDocument/2006/relationships/image" Target="media/image21.wmf" /><Relationship Id="rId47" Type="http://schemas.openxmlformats.org/officeDocument/2006/relationships/oleObject" Target="embeddings/oleObject22.bin" /><Relationship Id="rId48" Type="http://schemas.openxmlformats.org/officeDocument/2006/relationships/image" Target="media/image22.wmf" /><Relationship Id="rId49" Type="http://schemas.openxmlformats.org/officeDocument/2006/relationships/oleObject" Target="embeddings/oleObject23.bin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4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5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6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7.png" /><Relationship Id="rId59" Type="http://schemas.openxmlformats.org/officeDocument/2006/relationships/image" Target="media/image28.wmf" /><Relationship Id="rId6" Type="http://schemas.openxmlformats.org/officeDocument/2006/relationships/image" Target="media/image2.wmf" /><Relationship Id="rId60" Type="http://schemas.openxmlformats.org/officeDocument/2006/relationships/oleObject" Target="embeddings/oleObject28.bin" /><Relationship Id="rId61" Type="http://schemas.openxmlformats.org/officeDocument/2006/relationships/oleObject" Target="embeddings/oleObject29.bin" /><Relationship Id="rId62" Type="http://schemas.openxmlformats.org/officeDocument/2006/relationships/image" Target="media/image29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2.bin" /><Relationship Id="rId68" Type="http://schemas.openxmlformats.org/officeDocument/2006/relationships/oleObject" Target="embeddings/oleObject33.bin" /><Relationship Id="rId69" Type="http://schemas.openxmlformats.org/officeDocument/2006/relationships/image" Target="media/image32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4.bin" /><Relationship Id="rId71" Type="http://schemas.openxmlformats.org/officeDocument/2006/relationships/image" Target="media/image33.wmf" /><Relationship Id="rId72" Type="http://schemas.openxmlformats.org/officeDocument/2006/relationships/oleObject" Target="embeddings/oleObject35.bin" /><Relationship Id="rId73" Type="http://schemas.openxmlformats.org/officeDocument/2006/relationships/image" Target="media/image34.wmf" /><Relationship Id="rId74" Type="http://schemas.openxmlformats.org/officeDocument/2006/relationships/oleObject" Target="embeddings/oleObject36.bin" /><Relationship Id="rId75" Type="http://schemas.openxmlformats.org/officeDocument/2006/relationships/oleObject" Target="embeddings/oleObject37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image" Target="media/image3.wmf" /><Relationship Id="rId80" Type="http://schemas.openxmlformats.org/officeDocument/2006/relationships/image" Target="media/image37.png" /><Relationship Id="rId81" Type="http://schemas.openxmlformats.org/officeDocument/2006/relationships/oleObject" Target="embeddings/oleObject40.bin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wmf" /><Relationship Id="rId84" Type="http://schemas.openxmlformats.org/officeDocument/2006/relationships/oleObject" Target="embeddings/oleObject42.bin" /><Relationship Id="rId85" Type="http://schemas.openxmlformats.org/officeDocument/2006/relationships/image" Target="media/image39.wmf" /><Relationship Id="rId86" Type="http://schemas.openxmlformats.org/officeDocument/2006/relationships/oleObject" Target="embeddings/oleObject43.bin" /><Relationship Id="rId87" Type="http://schemas.openxmlformats.org/officeDocument/2006/relationships/image" Target="media/image40.wmf" /><Relationship Id="rId88" Type="http://schemas.openxmlformats.org/officeDocument/2006/relationships/oleObject" Target="embeddings/oleObject44.bin" /><Relationship Id="rId89" Type="http://schemas.openxmlformats.org/officeDocument/2006/relationships/image" Target="media/image41.wmf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5.bin" /><Relationship Id="rId91" Type="http://schemas.openxmlformats.org/officeDocument/2006/relationships/image" Target="media/image42.wmf" /><Relationship Id="rId92" Type="http://schemas.openxmlformats.org/officeDocument/2006/relationships/oleObject" Target="embeddings/oleObject46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image" Target="media/image44.wmf" /><Relationship Id="rId96" Type="http://schemas.openxmlformats.org/officeDocument/2006/relationships/oleObject" Target="embeddings/oleObject48.bin" /><Relationship Id="rId97" Type="http://schemas.openxmlformats.org/officeDocument/2006/relationships/image" Target="media/image45.wmf" /><Relationship Id="rId98" Type="http://schemas.openxmlformats.org/officeDocument/2006/relationships/oleObject" Target="embeddings/oleObject49.bin" /><Relationship Id="rId99" Type="http://schemas.openxmlformats.org/officeDocument/2006/relationships/image" Target="media/image46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