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10210800</wp:posOffset>
            </wp:positionV>
            <wp:extent cx="266700" cy="279400"/>
            <wp:wrapNone/>
            <wp:docPr id="1002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1</w:t>
      </w:r>
      <w:r>
        <w:rPr>
          <w:rFonts w:ascii="宋体" w:eastAsia="宋体" w:hAnsi="宋体" w:cs="宋体"/>
          <w:b/>
          <w:color w:val="auto"/>
          <w:sz w:val="32"/>
        </w:rPr>
        <w:t>月浙江省普通高校招生选考科目考试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化学试题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选择题部分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48</w:t>
      </w:r>
      <w:r>
        <w:rPr>
          <w:rFonts w:ascii="宋体" w:eastAsia="宋体" w:hAnsi="宋体" w:cs="宋体"/>
          <w:b/>
          <w:color w:val="auto"/>
          <w:sz w:val="24"/>
        </w:rPr>
        <w:t>分，每小题列出的四个备选项中只有一个是符合题目要求的，不选、多选、错选均不得分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下列物质</w:t>
      </w:r>
      <w:r>
        <w:rPr>
          <w:rFonts w:ascii="宋体" w:eastAsia="宋体" w:hAnsi="宋体" w:cs="宋体"/>
          <w:color w:val="auto"/>
          <w:em w:val="dot"/>
        </w:rPr>
        <w:t>不属于</w:t>
      </w:r>
      <w:r>
        <w:rPr>
          <w:rFonts w:ascii="宋体" w:eastAsia="宋体" w:hAnsi="宋体" w:cs="宋体"/>
          <w:color w:val="auto"/>
        </w:rPr>
        <w:t>电解质的是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pt;height:18pt" o:ole="">
            <v:imagedata r:id="rId6" o:title="eqIde71c86dcd9a9e9b09bbbb65b9d313435"/>
          </v:shape>
          <o:OLEObject Type="Embed" ProgID="Equation.DSMT4" ShapeID="_x0000_i1025" DrawAspect="Content" ObjectID="_1" r:id="rId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4pt;height:14.25pt" o:ole="">
            <v:imagedata r:id="rId8" o:title="eqId387d2029bc8e5f0ceb454be937a07e3f"/>
          </v:shape>
          <o:OLEObject Type="Embed" ProgID="Equation.DSMT4" ShapeID="_x0000_i1026" DrawAspect="Content" ObjectID="_2" r:id="rId9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" o:title="eqIdce93086f0133444d40743d654cba1c55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pt;height:18pt" o:ole="">
            <v:imagedata r:id="rId12" o:title="eqIda4144cd792e828b9a97692ecdfda55f3"/>
          </v:shape>
          <o:OLEObject Type="Embed" ProgID="Equation.DSMT4" ShapeID="_x0000_i1028" DrawAspect="Content" ObjectID="_4" r:id="rId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工业上将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通入冷的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" o:title="eqIdce93086f0133444d40743d654cba1c55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color w:val="000000"/>
        </w:rPr>
        <w:t>溶液中制得漂白液，下列说法不正确的是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漂白液的有效成分是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5" o:title="eqIdf4fcdce7444418a6bd89b0818fa2adbd"/>
          </v:shape>
          <o:OLEObject Type="Embed" ProgID="Equation.DSMT4" ShapeID="_x0000_i1030" DrawAspect="Content" ObjectID="_6" r:id="rId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 xml:space="preserve"> ClO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宋体" w:eastAsia="宋体" w:hAnsi="宋体" w:cs="宋体"/>
          <w:color w:val="000000"/>
        </w:rPr>
        <w:t>水解生成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1.8pt;height:14.25pt" o:ole="">
            <v:imagedata r:id="rId17" o:title="eqIdefc9b7e6bc6df534c5f8eaf7ac53393c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color w:val="000000"/>
        </w:rPr>
        <w:t>使漂白液呈酸性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通入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后的漂白液消毒能力增强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5" o:title="eqIdf4fcdce7444418a6bd89b0818fa2adbd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color w:val="000000"/>
        </w:rPr>
        <w:t>溶液比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1.8pt;height:14.25pt" o:ole="">
            <v:imagedata r:id="rId17" o:title="eqIdefc9b7e6bc6df534c5f8eaf7ac53393c"/>
          </v:shape>
          <o:OLEObject Type="Embed" ProgID="Equation.DSMT4" ShapeID="_x0000_i1033" DrawAspect="Content" ObjectID="_9" r:id="rId20"/>
        </w:object>
      </w:r>
      <w:r>
        <w:rPr>
          <w:rFonts w:ascii="宋体" w:eastAsia="宋体" w:hAnsi="宋体" w:cs="宋体"/>
          <w:color w:val="000000"/>
        </w:rPr>
        <w:t>溶液稳定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下列表示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中子数为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的氧原子：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0.25pt;height:18.75pt" o:ole="">
            <v:imagedata r:id="rId21" o:title="eqId330aa97586645bad7bcde455040e60f2"/>
          </v:shape>
          <o:OLEObject Type="Embed" ProgID="Equation.DSMT4" ShapeID="_x0000_i1034" DrawAspect="Content" ObjectID="_10" r:id="rId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23" o:title="eqId39208d1c3e640e796d76875beeb9fb04"/>
          </v:shape>
          <o:OLEObject Type="Embed" ProgID="Equation.DSMT4" ShapeID="_x0000_i1035" DrawAspect="Content" ObjectID="_11" r:id="rId24"/>
        </w:object>
      </w:r>
      <w:r>
        <w:rPr>
          <w:rFonts w:ascii="宋体" w:eastAsia="宋体" w:hAnsi="宋体" w:cs="宋体"/>
          <w:color w:val="000000"/>
        </w:rPr>
        <w:t>的价层电子对互斥</w:t>
      </w:r>
      <w:r>
        <w:rPr>
          <w:rFonts w:ascii="Times New Roman" w:eastAsia="Times New Roman" w:hAnsi="Times New Roman" w:cs="Times New Roman"/>
          <w:color w:val="000000"/>
        </w:rPr>
        <w:t>(VSEPR)</w:t>
      </w:r>
      <w:r>
        <w:rPr>
          <w:rFonts w:ascii="宋体" w:eastAsia="宋体" w:hAnsi="宋体" w:cs="宋体"/>
          <w:color w:val="000000"/>
        </w:rPr>
        <w:t>模型：</w:t>
      </w:r>
      <w:r>
        <w:rPr>
          <w:color w:val="000000"/>
        </w:rPr>
        <w:drawing>
          <wp:inline>
            <wp:extent cx="866775" cy="5905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用电子式表示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3.75pt;height:14.25pt" o:ole="">
            <v:imagedata r:id="rId26" o:title="eqId9194df0a8de85c4e438d1223957392e3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000000"/>
        </w:rPr>
        <w:t>的形成过程：</w:t>
      </w:r>
      <w:r>
        <w:rPr>
          <w:color w:val="000000"/>
        </w:rPr>
        <w:drawing>
          <wp:inline>
            <wp:extent cx="1866900" cy="3429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76375" cy="5238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的名称：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3.95pt;height:13pt" o:ole="">
            <v:imagedata r:id="rId30" o:title="eqId963f35526f399bf0e7bd400a304d49c6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甲基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4.55pt;height:13.3pt" o:ole="">
            <v:imagedata r:id="rId32" o:title="eqId7abe389d3fa71e0528ad75092aac8b41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乙基戊烷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汽车尾气中的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2pt;height:13.95pt" o:ole="">
            <v:imagedata r:id="rId34" o:title="eqId9110e80d125190c4b5bed606e1fc2220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0pt;height:14pt" o:ole="">
            <v:imagedata r:id="rId36" o:title="eqIde5a122e25cf4eb9f03ffe5ec823bfc31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在催化剂作用下发生反应：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43.25pt;height:38.25pt" o:ole="">
            <v:imagedata r:id="rId38" o:title="eqId38835a92435fb1f856021875127e090e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，列说法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9pt;height:18pt" o:ole="">
            <v:imagedata r:id="rId40" o:title="eqId0bbbfc69cfd78a89c450bdb65076e431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为阿伏加德罗常数的值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生成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4pt;height:18pt" o:ole="">
            <v:imagedata r:id="rId42" o:title="eqId1b8a791adc76d0cdb02d2118f3248d6a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转移电子的数目为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4.3pt;height:18.4pt" o:ole="">
            <v:imagedata r:id="rId44" o:title="eqId130f4b35588c26b3f74e5739211096c8"/>
          </v:shape>
          <o:OLEObject Type="Embed" ProgID="Equation.DSMT4" ShapeID="_x0000_i1044" DrawAspect="Content" ObjectID="_20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催化剂降低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2pt;height:13.95pt" o:ole="">
            <v:imagedata r:id="rId34" o:title="eqId9110e80d125190c4b5bed606e1fc2220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0pt;height:14pt" o:ole="">
            <v:imagedata r:id="rId36" o:title="eqIde5a122e25cf4eb9f03ffe5ec823bfc31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反应的活化能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2pt;height:13.95pt" o:ole="">
            <v:imagedata r:id="rId34" o:title="eqId9110e80d125190c4b5bed606e1fc2220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是氧化剂，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0pt;height:14pt" o:ole="">
            <v:imagedata r:id="rId36" o:title="eqIde5a122e25cf4eb9f03ffe5ec823bfc31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是还原剂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7.05pt;height:17.9pt" o:ole="">
            <v:imagedata r:id="rId50" o:title="eqId689cceefc5aed24568b73c0a6910c539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既是氧化产物又是还原产物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在溶液中能大量共存的离子组是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00.7pt;height:18.7pt" o:ole="">
            <v:imagedata r:id="rId52" o:title="eqId21b4a6a610822235687c47e9bd04baaa"/>
          </v:shape>
          <o:OLEObject Type="Embed" ProgID="Equation.DSMT4" ShapeID="_x0000_i1050" DrawAspect="Content" ObjectID="_26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4.8pt;height:16.4pt" o:ole="">
            <v:imagedata r:id="rId54" o:title="eqId3618ab574543f82f2bca0f7fe29297a8"/>
          </v:shape>
          <o:OLEObject Type="Embed" ProgID="Equation.DSMT4" ShapeID="_x0000_i1051" DrawAspect="Content" ObjectID="_27" r:id="rId5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19.4pt;height:18.7pt" o:ole="">
            <v:imagedata r:id="rId56" o:title="eqId4a2266c2a658c1bcb0ae6a4906ca1a02"/>
          </v:shape>
          <o:OLEObject Type="Embed" ProgID="Equation.DSMT4" ShapeID="_x0000_i1052" DrawAspect="Content" ObjectID="_28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60.4pt;height:18.7pt" o:ole="">
            <v:imagedata r:id="rId58" o:title="eqIde352aaddbef4620643d23fd4b06e70f6"/>
          </v:shape>
          <o:OLEObject Type="Embed" ProgID="Equation.DSMT4" ShapeID="_x0000_i1053" DrawAspect="Content" ObjectID="_29" r:id="rId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为回收利用含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18pt" o:ole="">
            <v:imagedata r:id="rId60" o:title="eqId7c1e6f69e28b8e3f0dbf9b70773a0f86"/>
          </v:shape>
          <o:OLEObject Type="Embed" ProgID="Equation.DSMT4" ShapeID="_x0000_i1054" DrawAspect="Content" ObjectID="_30" r:id="rId61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pt;height:18pt" o:ole="">
            <v:imagedata r:id="rId62" o:title="eqIdecdbd2fbd157f998652d3b129207226b"/>
          </v:shape>
          <o:OLEObject Type="Embed" ProgID="Equation.DSMT4" ShapeID="_x0000_i1055" DrawAspect="Content" ObjectID="_31" r:id="rId63"/>
        </w:object>
      </w:r>
      <w:r>
        <w:rPr>
          <w:rFonts w:ascii="宋体" w:eastAsia="宋体" w:hAnsi="宋体" w:cs="宋体"/>
          <w:color w:val="000000"/>
        </w:rPr>
        <w:t>废液，某化学兴趣小组设计方案如下所示，下列说法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57600" cy="10382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中，加入足量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3pt;height:18pt" o:ole="">
            <v:imagedata r:id="rId65" o:title="eqId889220d0a5054f0df8fdb14fec5409b8"/>
          </v:shape>
          <o:OLEObject Type="Embed" ProgID="Equation.DSMT4" ShapeID="_x0000_i1056" DrawAspect="Content" ObjectID="_32" r:id="rId66"/>
        </w:object>
      </w:r>
      <w:r>
        <w:rPr>
          <w:rFonts w:ascii="宋体" w:eastAsia="宋体" w:hAnsi="宋体" w:cs="宋体"/>
          <w:color w:val="000000"/>
        </w:rPr>
        <w:t>溶液充分反应后，上下两层均为无色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中，分液时从分液漏斗下口放出溶液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试剂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可用硫酸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pt;height:18pt" o:ole="">
            <v:imagedata r:id="rId60" o:title="eqId7c1e6f69e28b8e3f0dbf9b70773a0f86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可用升华法进一步提纯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根据材料的组成和结构变化可推测其性能变化，下列推测</w:t>
      </w:r>
      <w:r>
        <w:rPr>
          <w:rFonts w:ascii="宋体" w:eastAsia="宋体" w:hAnsi="宋体" w:cs="宋体"/>
          <w:color w:val="000000"/>
          <w:em w:val="dot"/>
        </w:rPr>
        <w:t>不合理</w:t>
      </w:r>
      <w:r>
        <w:rPr>
          <w:rFonts w:ascii="宋体" w:eastAsia="宋体" w:hAnsi="宋体" w:cs="宋体"/>
          <w:color w:val="000000"/>
        </w:rPr>
        <w:t>的是</w:t>
      </w:r>
    </w:p>
    <w:tbl>
      <w:tblPr>
        <w:tblStyle w:val="TableNormal"/>
        <w:tblW w:w="6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2"/>
        <w:gridCol w:w="1110"/>
        <w:gridCol w:w="3210"/>
        <w:gridCol w:w="1530"/>
      </w:tblGrid>
      <w:tr>
        <w:tblPrEx>
          <w:tblW w:w="603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材料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组成和结构变化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性能变化</w:t>
            </w:r>
          </w:p>
        </w:tc>
      </w:tr>
      <w:tr>
        <w:tblPrEx>
          <w:tblW w:w="603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减少含碳量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延展性增强</w:t>
            </w:r>
          </w:p>
        </w:tc>
      </w:tr>
      <w:tr>
        <w:tblPrEx>
          <w:tblW w:w="603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晶体硅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用碳原子取代部分硅原子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导电性增强</w:t>
            </w:r>
          </w:p>
        </w:tc>
      </w:tr>
      <w:tr>
        <w:tblPrEx>
          <w:tblW w:w="603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纤维素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接入带有强亲水基团的支链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吸水能力提高</w:t>
            </w:r>
          </w:p>
        </w:tc>
      </w:tr>
      <w:tr>
        <w:tblPrEx>
          <w:tblW w:w="603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顺丁橡胶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硫化使其结构由线型转变为网状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强度提高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下列实验装置使用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838700" cy="18097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图①装置用于二氧化锰和浓盐酸反应制氯气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图②装置用于标准酸溶液滴定未知碱溶液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图③装置用于测定中和反应的反应热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图④装置用于制备乙酸乙酯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关于有机物检测，下列说法正确的是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用浓溴水可鉴别溴乙烷、乙醛和苯酚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用红外光谱可确定有机物的元素组成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质谱法测得某有机物的相对分子质量为</w:t>
      </w:r>
      <w:r>
        <w:rPr>
          <w:rFonts w:ascii="Times New Roman" w:eastAsia="Times New Roman" w:hAnsi="Times New Roman" w:cs="Times New Roman"/>
          <w:color w:val="000000"/>
        </w:rPr>
        <w:t>72</w:t>
      </w:r>
      <w:r>
        <w:rPr>
          <w:rFonts w:ascii="宋体" w:eastAsia="宋体" w:hAnsi="宋体" w:cs="宋体"/>
          <w:color w:val="000000"/>
        </w:rPr>
        <w:t>，可推断其分子式为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1pt;height:18pt" o:ole="">
            <v:imagedata r:id="rId69" o:title="eqId47ce5d728467b5a9fd80256357fa680c"/>
          </v:shape>
          <o:OLEObject Type="Embed" ProgID="Equation.DSMT4" ShapeID="_x0000_i1058" DrawAspect="Content" ObjectID="_34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麦芽糖与稀硫酸共热后加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" o:title="eqIdce93086f0133444d40743d654cba1c55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溶液调至碱性，再加入新制氢氧化铜并加热，可判断麦芽糖是否水解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下列化学反应与方程式</w:t>
      </w:r>
      <w:r>
        <w:rPr>
          <w:rFonts w:ascii="宋体" w:eastAsia="宋体" w:hAnsi="宋体" w:cs="宋体"/>
          <w:color w:val="000000"/>
          <w:em w:val="dot"/>
        </w:rPr>
        <w:t>不相符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黑火药爆炸：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00.25pt;height:37.5pt" o:ole="">
            <v:imagedata r:id="rId72" o:title="eqId7992a3e93c8aa645471aa523b70bde28"/>
          </v:shape>
          <o:OLEObject Type="Embed" ProgID="Equation.DSMT4" ShapeID="_x0000_i1060" DrawAspect="Content" ObjectID="_36" r:id="rId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四氯化钛水解：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01.85pt;height:19.15pt" o:ole="">
            <v:imagedata r:id="rId74" o:title="eqIda6d6b4fc5f25cbfed75a4a0a05d33346"/>
          </v:shape>
          <o:OLEObject Type="Embed" ProgID="Equation.DSMT4" ShapeID="_x0000_i1061" DrawAspect="Content" ObjectID="_37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硫化钠溶液在空气中氧化变质：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43.1pt;height:19.15pt" o:ole="">
            <v:imagedata r:id="rId76" o:title="eqId4d1ee562bcd2695da16f888be0eaf602"/>
          </v:shape>
          <o:OLEObject Type="Embed" ProgID="Equation.DSMT4" ShapeID="_x0000_i1062" DrawAspect="Content" ObjectID="_38" r:id="rId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硬脂酸甘油酯在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" o:title="eqIdce93086f0133444d40743d654cba1c55"/>
          </v:shape>
          <o:OLEObject Type="Embed" ProgID="Equation.DSMT4" ShapeID="_x0000_i1063" DrawAspect="Content" ObjectID="_39" r:id="rId78"/>
        </w:object>
      </w:r>
      <w:r>
        <w:rPr>
          <w:rFonts w:ascii="宋体" w:eastAsia="宋体" w:hAnsi="宋体" w:cs="宋体"/>
          <w:color w:val="000000"/>
        </w:rPr>
        <w:t>溶液中皂化：</w:t>
      </w:r>
      <w:r>
        <w:rPr>
          <w:color w:val="000000"/>
        </w:rPr>
        <w:drawing>
          <wp:inline>
            <wp:extent cx="1323975" cy="8763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＋3NaOH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pt;height:21.75pt" o:ole="">
            <v:imagedata r:id="rId80" o:title="eqId20dba1b0b8e7777659f678eae58f531c"/>
          </v:shape>
          <o:OLEObject Type="Embed" ProgID="Equation.DSMT4" ShapeID="_x0000_i1064" DrawAspect="Content" ObjectID="_40" r:id="rId81"/>
        </w:object>
      </w:r>
      <w:r>
        <w:rPr>
          <w:color w:val="000000"/>
        </w:rPr>
        <w:drawing>
          <wp:inline>
            <wp:extent cx="876300" cy="9144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＋3C</w:t>
      </w:r>
      <w:r>
        <w:rPr>
          <w:color w:val="000000"/>
          <w:vertAlign w:val="subscript"/>
        </w:rPr>
        <w:t>17</w:t>
      </w:r>
      <w:r>
        <w:rPr>
          <w:color w:val="000000"/>
        </w:rPr>
        <w:t>H</w:t>
      </w:r>
      <w:r>
        <w:rPr>
          <w:color w:val="000000"/>
          <w:vertAlign w:val="subscript"/>
        </w:rPr>
        <w:t>35</w:t>
      </w:r>
      <w:r>
        <w:rPr>
          <w:color w:val="000000"/>
        </w:rPr>
        <w:t>COONa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制造隐形眼镜的功能高分子材料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的合成路线如下：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812877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试剂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" o:title="eqIdce93086f0133444d40743d654cba1c55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乙醇溶液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易溶于水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的结构简式可能为</w:t>
      </w:r>
      <w:r>
        <w:rPr>
          <w:color w:val="000000"/>
        </w:rPr>
        <w:drawing>
          <wp:inline>
            <wp:extent cx="1066800" cy="4476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分子中有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种官能团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五种主族元素，原子序数依次增大，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原子半径最小，短周期中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电负性最小，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相邻，基态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原子的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能级与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能级的电子数相等，下列说法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沸点：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3.3pt;height:18.25pt" o:ole="">
            <v:imagedata r:id="rId86" o:title="eqId5b7f86dfe0b3aaa419d886e003a71a98"/>
          </v:shape>
          <o:OLEObject Type="Embed" ProgID="Equation.DSMT4" ShapeID="_x0000_i1066" DrawAspect="Content" ObjectID="_42" r:id="rId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可形成化合物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.7pt;height:18.25pt" o:ole="">
            <v:imagedata r:id="rId88" o:title="eqId342aabfb1bf7bbbdac6a46a47ed0fb33"/>
          </v:shape>
          <o:OLEObject Type="Embed" ProgID="Equation.DSMT4" ShapeID="_x0000_i1067" DrawAspect="Content" ObjectID="_43" r:id="rId8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1.45pt;height:18.25pt" o:ole="">
            <v:imagedata r:id="rId90" o:title="eqIdb458f5fa110ac20ab1e2754de44469b7"/>
          </v:shape>
          <o:OLEObject Type="Embed" ProgID="Equation.DSMT4" ShapeID="_x0000_i1068" DrawAspect="Content" ObjectID="_44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化学键中离子键成分的百分数：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6.95pt;height:18.25pt" o:ole="">
            <v:imagedata r:id="rId92" o:title="eqId699aeb5c78ab8a627fd6ff560e1be6dd"/>
          </v:shape>
          <o:OLEObject Type="Embed" ProgID="Equation.DSMT4" ShapeID="_x0000_i1069" DrawAspect="Content" ObjectID="_45" r:id="rId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0pt;height:16pt" o:ole="">
            <v:imagedata r:id="rId94" o:title="eqId9932507cc9154c4ba794b739d403f5ff"/>
          </v:shape>
          <o:OLEObject Type="Embed" ProgID="Equation.DSMT4" ShapeID="_x0000_i1070" DrawAspect="Content" ObjectID="_46" r:id="rId9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6.45pt;height:18.7pt" o:ole="">
            <v:imagedata r:id="rId96" o:title="eqIddef1bea49c653d68f51a129cda929a4e"/>
          </v:shape>
          <o:OLEObject Type="Embed" ProgID="Equation.DSMT4" ShapeID="_x0000_i1071" DrawAspect="Content" ObjectID="_47" r:id="rId97"/>
        </w:object>
      </w:r>
      <w:r>
        <w:rPr>
          <w:rFonts w:ascii="宋体" w:eastAsia="宋体" w:hAnsi="宋体" w:cs="宋体"/>
          <w:color w:val="000000"/>
        </w:rPr>
        <w:t>离子空间结构均为三角锥形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破损的镀锌铁皮在氨水中发生电化学腐蚀，生成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6pt;height:21.75pt" o:ole="">
            <v:imagedata r:id="rId98" o:title="eqIdbb5b864b9e16abb296cf83c9b69dd3b3"/>
          </v:shape>
          <o:OLEObject Type="Embed" ProgID="Equation.DSMT4" ShapeID="_x0000_i1072" DrawAspect="Content" ObjectID="_48" r:id="rId9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7.25pt;height:18pt" o:ole="">
            <v:imagedata r:id="rId100" o:title="eqId750859dd7d5b821d909e6a32c11095cf"/>
          </v:shape>
          <o:OLEObject Type="Embed" ProgID="Equation.DSMT4" ShapeID="_x0000_i1073" DrawAspect="Content" ObjectID="_49" r:id="rId101"/>
        </w:object>
      </w:r>
      <w:r>
        <w:rPr>
          <w:rFonts w:ascii="宋体" w:eastAsia="宋体" w:hAnsi="宋体" w:cs="宋体"/>
          <w:color w:val="000000"/>
        </w:rPr>
        <w:t>，下列说法不正确的是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氨水浓度越大，腐蚀趋势越大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随着腐蚀的进行，溶液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9pt;height:16pt" o:ole="">
            <v:imagedata r:id="rId102" o:title="eqId1066e53bf79a3cdff7ec2934bd09e272"/>
          </v:shape>
          <o:OLEObject Type="Embed" ProgID="Equation.DSMT4" ShapeID="_x0000_i1074" DrawAspect="Content" ObjectID="_50" r:id="rId103"/>
        </w:object>
      </w:r>
      <w:r>
        <w:rPr>
          <w:rFonts w:ascii="宋体" w:eastAsia="宋体" w:hAnsi="宋体" w:cs="宋体"/>
          <w:color w:val="000000"/>
        </w:rPr>
        <w:t>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铁电极上的电极反应式为：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6.25pt;height:19.15pt" o:ole="">
            <v:imagedata r:id="rId104" o:title="eqId9cfa7e019bcee96e200beb306a6048d0"/>
          </v:shape>
          <o:OLEObject Type="Embed" ProgID="Equation.DSMT4" ShapeID="_x0000_i1075" DrawAspect="Content" ObjectID="_51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每生成标准状况下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6.95pt;height:18.25pt" o:ole="">
            <v:imagedata r:id="rId106" o:title="eqId74f6817174e481dfc2b614f183a3c9bb"/>
          </v:shape>
          <o:OLEObject Type="Embed" ProgID="Equation.DSMT4" ShapeID="_x0000_i1076" DrawAspect="Content" ObjectID="_52" r:id="rId107"/>
        </w:object>
      </w:r>
      <w:r>
        <w:rPr>
          <w:rFonts w:ascii="宋体" w:eastAsia="宋体" w:hAnsi="宋体" w:cs="宋体"/>
          <w:color w:val="000000"/>
        </w:rPr>
        <w:t>，消耗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8.8pt;height:13.65pt" o:ole="">
            <v:imagedata r:id="rId108" o:title="eqIdf2da0acdb0327ce1c3b7f060633c563d"/>
          </v:shape>
          <o:OLEObject Type="Embed" ProgID="Equation.DSMT4" ShapeID="_x0000_i1077" DrawAspect="Content" ObjectID="_53" r:id="rId1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酯在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" o:title="eqIdce93086f0133444d40743d654cba1c55"/>
          </v:shape>
          <o:OLEObject Type="Embed" ProgID="Equation.DSMT4" ShapeID="_x0000_i1078" DrawAspect="Content" ObjectID="_54" r:id="rId110"/>
        </w:object>
      </w:r>
      <w:r>
        <w:rPr>
          <w:rFonts w:ascii="宋体" w:eastAsia="宋体" w:hAnsi="宋体" w:cs="宋体"/>
          <w:color w:val="000000"/>
        </w:rPr>
        <w:t>溶液中发生水解反应，历程如下：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81525" cy="8382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color w:val="000000"/>
        </w:rPr>
        <w:drawing>
          <wp:inline>
            <wp:extent cx="2514600" cy="8286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78.85pt;height:18.25pt" o:ole="">
            <v:imagedata r:id="rId113" o:title="eqId43b7ec23ad96149d67d83bbcdca10f5b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水解相对速率与取代基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的关系如下表：</w:t>
      </w:r>
    </w:p>
    <w:tbl>
      <w:tblPr>
        <w:tblStyle w:val="TableNormal"/>
        <w:tblW w:w="3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74"/>
        <w:gridCol w:w="459"/>
        <w:gridCol w:w="717"/>
        <w:gridCol w:w="845"/>
      </w:tblGrid>
      <w:tr>
        <w:tblPrEx>
          <w:tblW w:w="39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取代基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0" type="#_x0000_t75" alt="学科网(www.zxxk.com)--教育资源门户，提供试卷、教案、课件、论文、素材以及各类教学资源下载，还有大量而丰富的教学相关资讯！" style="width:24pt;height:18pt" o:ole="">
                  <v:imagedata r:id="rId115" o:title="eqId5118918fae8c13dc6c5ea3e03ebd4de2"/>
                </v:shape>
                <o:OLEObject Type="Embed" ProgID="Equation.DSMT4" ShapeID="_x0000_i1080" DrawAspect="Content" ObjectID="_56" r:id="rId11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" style="width:36pt;height:18.25pt" o:ole="">
                  <v:imagedata r:id="rId117" o:title="eqId4b21f1ecc0f60e04a753db6bf94f7162"/>
                </v:shape>
                <o:OLEObject Type="Embed" ProgID="Equation.DSMT4" ShapeID="_x0000_i1081" DrawAspect="Content" ObjectID="_57" r:id="rId11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" style="width:36pt;height:18.25pt" o:ole="">
                  <v:imagedata r:id="rId119" o:title="eqId4296d1f59d78447512708ba8de28103d"/>
                </v:shape>
                <o:OLEObject Type="Embed" ProgID="Equation.DSMT4" ShapeID="_x0000_i1082" DrawAspect="Content" ObjectID="_58" r:id="rId120"/>
              </w:object>
            </w:r>
          </w:p>
        </w:tc>
      </w:tr>
      <w:tr>
        <w:tblPrEx>
          <w:tblW w:w="391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水解相对速率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7200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121" o:title="eqId5287325d4052f981dd5f333f68c3f3d3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与酯中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.7pt;height:16.4pt" o:ole="">
            <v:imagedata r:id="rId123" o:title="eqId95159ef10d7654cb320fe14adb7d4da3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eastAsia="宋体" w:hAnsi="宋体" w:cs="宋体"/>
          <w:color w:val="000000"/>
        </w:rPr>
        <w:t>使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和Ⅱ平衡正向移动，使酯在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6pt;height:14.25pt" o:ole="">
            <v:imagedata r:id="rId10" o:title="eqIdce93086f0133444d40743d654cba1c55"/>
          </v:shape>
          <o:OLEObject Type="Embed" ProgID="Equation.DSMT4" ShapeID="_x0000_i1085" DrawAspect="Content" ObjectID="_61" r:id="rId125"/>
        </w:object>
      </w:r>
      <w:r>
        <w:rPr>
          <w:rFonts w:ascii="宋体" w:eastAsia="宋体" w:hAnsi="宋体" w:cs="宋体"/>
          <w:color w:val="000000"/>
        </w:rPr>
        <w:t>溶液中发生的水解反应不可逆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酯的水解速率：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06.45pt;height:18.25pt" o:ole="">
            <v:imagedata r:id="rId126" o:title="eqId926461b45ed7ab7dd2a61eacab7deb71"/>
          </v:shape>
          <o:OLEObject Type="Embed" ProgID="Equation.DSMT4" ShapeID="_x0000_i1086" DrawAspect="Content" ObjectID="_62" r:id="rId1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00150" cy="6381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121" o:title="eqId5287325d4052f981dd5f333f68c3f3d3"/>
          </v:shape>
          <o:OLEObject Type="Embed" ProgID="Equation.DSMT4" ShapeID="_x0000_i1087" DrawAspect="Content" ObjectID="_63" r:id="rId129"/>
        </w:object>
      </w:r>
      <w:r>
        <w:rPr>
          <w:rFonts w:ascii="宋体" w:eastAsia="宋体" w:hAnsi="宋体" w:cs="宋体"/>
          <w:color w:val="000000"/>
        </w:rPr>
        <w:t>反应、</w:t>
      </w:r>
      <w:r>
        <w:rPr>
          <w:color w:val="000000"/>
        </w:rPr>
        <w:drawing>
          <wp:inline>
            <wp:extent cx="1114425" cy="57150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2.25pt;height:15.75pt" o:ole="">
            <v:imagedata r:id="rId131" o:title="eqId283ee6d539be23b835b910c08dc22c92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反应，两者所得醇和羧酸盐均不同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常温下、将等体积、浓度均为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2.4pt;height:18.6pt" o:ole="">
            <v:imagedata r:id="rId133" o:title="eqIdf863daade2dcbaaeccff020fd4484cae"/>
          </v:shape>
          <o:OLEObject Type="Embed" ProgID="Equation.DSMT4" ShapeID="_x0000_i1089" DrawAspect="Content" ObjectID="_65" r:id="rId134"/>
        </w:object>
      </w:r>
      <w:r>
        <w:rPr>
          <w:rFonts w:ascii="宋体" w:eastAsia="宋体" w:hAnsi="宋体" w:cs="宋体"/>
          <w:color w:val="000000"/>
        </w:rPr>
        <w:t>溶液与新制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3pt;height:16pt" o:ole="">
            <v:imagedata r:id="rId135" o:title="eqId78c4daf1f6ae4f8594319b379facd8e1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溶液混合，出现白色浑浊；再滴加过量的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0pt;height:18pt" o:ole="">
            <v:imagedata r:id="rId137" o:title="eqIdde35fc0240c4bae100a822e77e3262a0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</w:rPr>
        <w:t>溶液，振荡，出现白色沉淀。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92.6pt;height:18.6pt" o:ole="">
            <v:imagedata r:id="rId139" o:title="eqIdb2829fc16f56c464b33cd1bdc058d887"/>
          </v:shape>
          <o:OLEObject Type="Embed" ProgID="Equation.DSMT4" ShapeID="_x0000_i1092" DrawAspect="Content" ObjectID="_68" r:id="rId1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6.1pt;height:20.05pt" o:ole="">
            <v:imagedata r:id="rId141" o:title="eqId59ec86c695371810f4e69ae141466a76"/>
          </v:shape>
          <o:OLEObject Type="Embed" ProgID="Equation.DSMT4" ShapeID="_x0000_i1093" DrawAspect="Content" ObjectID="_69" r:id="rId1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3pt;height:16pt" o:ole="">
            <v:imagedata r:id="rId135" o:title="eqId78c4daf1f6ae4f8594319b379facd8e1"/>
          </v:shape>
          <o:OLEObject Type="Embed" ProgID="Equation.DSMT4" ShapeID="_x0000_i1094" DrawAspect="Content" ObjectID="_70" r:id="rId143"/>
        </w:object>
      </w:r>
      <w:r>
        <w:rPr>
          <w:rFonts w:ascii="宋体" w:eastAsia="宋体" w:hAnsi="宋体" w:cs="宋体"/>
          <w:color w:val="000000"/>
        </w:rPr>
        <w:t>溶液中存在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80pt;height:21.85pt" o:ole="">
            <v:imagedata r:id="rId144" o:title="eqIdfc03f86effebaec3027e73bdf38a0015"/>
          </v:shape>
          <o:OLEObject Type="Embed" ProgID="Equation.DSMT4" ShapeID="_x0000_i1095" DrawAspect="Content" ObjectID="_71" r:id="rId1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6pt;height:18.6pt" o:ole="">
            <v:imagedata r:id="rId146" o:title="eqIdc2269465e0f38a433cd21d8a81da5a0b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溶液稀释到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2.9pt;height:16.4pt" o:ole="">
            <v:imagedata r:id="rId148" o:title="eqId5787fdd2baaa3e234d332d6a9f22a230"/>
          </v:shape>
          <o:OLEObject Type="Embed" ProgID="Equation.DSMT4" ShapeID="_x0000_i1097" DrawAspect="Content" ObjectID="_73" r:id="rId1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2pt;height:21.75pt" o:ole="">
            <v:imagedata r:id="rId150" o:title="eqId2b1afe867c3837ab41ab677dc73ef323"/>
          </v:shape>
          <o:OLEObject Type="Embed" ProgID="Equation.DSMT4" ShapeID="_x0000_i1098" DrawAspect="Content" ObjectID="_74" r:id="rId151"/>
        </w:object>
      </w:r>
      <w:r>
        <w:rPr>
          <w:rFonts w:ascii="宋体" w:eastAsia="宋体" w:hAnsi="宋体" w:cs="宋体"/>
          <w:color w:val="000000"/>
        </w:rPr>
        <w:t>几乎不变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2.25pt;height:18pt" o:ole="">
            <v:imagedata r:id="rId152" o:title="eqIddfdf270bf3cfabfb02eb178198de6f51"/>
          </v:shape>
          <o:OLEObject Type="Embed" ProgID="Equation.DSMT4" ShapeID="_x0000_i1099" DrawAspect="Content" ObjectID="_75" r:id="rId153"/>
        </w:object>
      </w:r>
      <w:r>
        <w:rPr>
          <w:rFonts w:ascii="宋体" w:eastAsia="宋体" w:hAnsi="宋体" w:cs="宋体"/>
          <w:color w:val="000000"/>
        </w:rPr>
        <w:t>溶液与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pt;height:16pt" o:ole="">
            <v:imagedata r:id="rId135" o:title="eqId78c4daf1f6ae4f8594319b379facd8e1"/>
          </v:shape>
          <o:OLEObject Type="Embed" ProgID="Equation.DSMT4" ShapeID="_x0000_i1100" DrawAspect="Content" ObjectID="_76" r:id="rId154"/>
        </w:object>
      </w:r>
      <w:r>
        <w:rPr>
          <w:rFonts w:ascii="宋体" w:eastAsia="宋体" w:hAnsi="宋体" w:cs="宋体"/>
          <w:color w:val="000000"/>
        </w:rPr>
        <w:t>溶液混合后出现的白色浑浊不含有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pt;height:18.25pt" o:ole="">
            <v:imagedata r:id="rId155" o:title="eqIdb58754fb7e2d6e4445711d9761eca866"/>
          </v:shape>
          <o:OLEObject Type="Embed" ProgID="Equation.DSMT4" ShapeID="_x0000_i1101" DrawAspect="Content" ObjectID="_77" r:id="rId1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存在反应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15.1pt;height:19.15pt" o:ole="">
            <v:imagedata r:id="rId157" o:title="eqId5bbfa64e06c3a29551fdae2ca7acdf5c"/>
          </v:shape>
          <o:OLEObject Type="Embed" ProgID="Equation.DSMT4" ShapeID="_x0000_i1102" DrawAspect="Content" ObjectID="_78" r:id="rId158"/>
        </w:object>
      </w:r>
      <w:r>
        <w:rPr>
          <w:rFonts w:ascii="宋体" w:eastAsia="宋体" w:hAnsi="宋体" w:cs="宋体"/>
          <w:color w:val="000000"/>
        </w:rPr>
        <w:t>是出现白色沉淀的主要原因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根据实验目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1164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4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设计方案并进行实验，观察到相关现象，其中方案设计或结论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</w:t>
      </w:r>
    </w:p>
    <w:tbl>
      <w:tblPr>
        <w:tblStyle w:val="TableNormal"/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1"/>
        <w:gridCol w:w="2185"/>
        <w:gridCol w:w="2185"/>
        <w:gridCol w:w="2185"/>
        <w:gridCol w:w="2844"/>
      </w:tblGrid>
      <w:tr>
        <w:tblPrEx>
          <w:tblW w:w="82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实验目的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方案设计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现象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结论</w: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探究</w:t>
            </w:r>
            <w:r>
              <w:object>
                <v:shape id="_x0000_i1103" type="#_x0000_t75" alt="学科网(www.zxxk.com)--教育资源门户，提供试卷、教案、课件、论文、素材以及各类教学资源下载，还有大量而丰富的教学相关资讯！" style="width:18pt;height:14.25pt" o:ole="">
                  <v:imagedata r:id="rId160" o:title="eqId38976580545a0405e4847dc13b4d221f"/>
                </v:shape>
                <o:OLEObject Type="Embed" ProgID="Equation.DSMT4" ShapeID="_x0000_i1103" DrawAspect="Content" ObjectID="_79" r:id="rId161"/>
              </w:object>
            </w:r>
            <w:r>
              <w:rPr>
                <w:rFonts w:ascii="宋体" w:eastAsia="宋体" w:hAnsi="宋体" w:cs="宋体"/>
                <w:color w:val="000000"/>
              </w:rPr>
              <w:t>和浓</w:t>
            </w:r>
            <w:r>
              <w:object>
                <v:shape id="_x0000_i1104" type="#_x0000_t75" alt="学科网(www.zxxk.com)--教育资源门户，提供试卷、教案、课件、论文、素材以及各类教学资源下载，还有大量而丰富的教学相关资讯！" style="width:32.9pt;height:18.3pt" o:ole="">
                  <v:imagedata r:id="rId162" o:title="eqId14353a38204376d0c45212ff20e540dd"/>
                </v:shape>
                <o:OLEObject Type="Embed" ProgID="Equation.DSMT4" ShapeID="_x0000_i1104" DrawAspect="Content" ObjectID="_80" r:id="rId163"/>
              </w:object>
            </w:r>
            <w:r>
              <w:rPr>
                <w:rFonts w:ascii="宋体" w:eastAsia="宋体" w:hAnsi="宋体" w:cs="宋体"/>
                <w:color w:val="000000"/>
              </w:rPr>
              <w:t>反应后溶液呈绿色的原因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将</w:t>
            </w:r>
            <w:r>
              <w:object>
                <v:shape id="_x0000_i1105" type="#_x0000_t75" alt="学科网(www.zxxk.com)--教育资源门户，提供试卷、教案、课件、论文、素材以及各类教学资源下载，还有大量而丰富的教学相关资讯！" style="width:26.25pt;height:18pt" o:ole="">
                  <v:imagedata r:id="rId164" o:title="eqId9b0a6c15428939414834c004df67176f"/>
                </v:shape>
                <o:OLEObject Type="Embed" ProgID="Equation.DSMT4" ShapeID="_x0000_i1105" DrawAspect="Content" ObjectID="_81" r:id="rId165"/>
              </w:object>
            </w:r>
            <w:r>
              <w:rPr>
                <w:rFonts w:ascii="宋体" w:eastAsia="宋体" w:hAnsi="宋体" w:cs="宋体"/>
                <w:color w:val="000000"/>
              </w:rPr>
              <w:t>通入下列溶液至饱和：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①浓</w:t>
            </w:r>
            <w:r>
              <w:object>
                <v:shape id="_x0000_i1106" type="#_x0000_t75" alt="学科网(www.zxxk.com)--教育资源门户，提供试卷、教案、课件、论文、素材以及各类教学资源下载，还有大量而丰富的教学相关资讯！" style="width:32.9pt;height:18.3pt" o:ole="">
                  <v:imagedata r:id="rId162" o:title="eqId14353a38204376d0c45212ff20e540dd"/>
                </v:shape>
                <o:OLEObject Type="Embed" ProgID="Equation.DSMT4" ShapeID="_x0000_i1106" DrawAspect="Content" ObjectID="_82" r:id="rId166"/>
              </w:objec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  <w:r>
              <w:object>
                <v:shape id="_x0000_i1107" type="#_x0000_t75" alt="学科网(www.zxxk.com)--教育资源门户，提供试卷、教案、课件、论文、素材以及各类教学资源下载，还有大量而丰富的教学相关资讯！" style="width:52pt;height:18pt" o:ole="">
                  <v:imagedata r:id="rId167" o:title="eqId21996a92f82cb7b77642b87033e1a8e1"/>
                </v:shape>
                <o:OLEObject Type="Embed" ProgID="Equation.DSMT4" ShapeID="_x0000_i1107" DrawAspect="Content" ObjectID="_83" r:id="rId168"/>
              </w:object>
            </w:r>
            <w:r>
              <w:rPr>
                <w:rFonts w:ascii="宋体" w:eastAsia="宋体" w:hAnsi="宋体" w:cs="宋体"/>
                <w:color w:val="000000"/>
              </w:rPr>
              <w:t>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HNO</w:t>
            </w:r>
            <w:r>
              <w:rPr>
                <w:color w:val="000000"/>
                <w:vertAlign w:val="subscript"/>
              </w:rPr>
              <w:t>3</w:t>
            </w:r>
            <w:r>
              <w:rPr>
                <w:rFonts w:ascii="宋体" w:eastAsia="宋体" w:hAnsi="宋体" w:cs="宋体"/>
                <w:color w:val="000000"/>
              </w:rPr>
              <w:t>，混合溶液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①无色变黄色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②蓝色变绿色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8" type="#_x0000_t75" alt="学科网(www.zxxk.com)--教育资源门户，提供试卷、教案、课件、论文、素材以及各类教学资源下载，还有大量而丰富的教学相关资讯！" style="width:18pt;height:14.25pt" o:ole="">
                  <v:imagedata r:id="rId160" o:title="eqId38976580545a0405e4847dc13b4d221f"/>
                </v:shape>
                <o:OLEObject Type="Embed" ProgID="Equation.DSMT4" ShapeID="_x0000_i1108" DrawAspect="Content" ObjectID="_84" r:id="rId169"/>
              </w:object>
            </w:r>
            <w:r>
              <w:rPr>
                <w:rFonts w:ascii="宋体" w:eastAsia="宋体" w:hAnsi="宋体" w:cs="宋体"/>
                <w:color w:val="000000"/>
              </w:rPr>
              <w:t>和浓</w:t>
            </w:r>
            <w:r>
              <w:object>
                <v:shape id="_x0000_i1109" type="#_x0000_t75" alt="学科网(www.zxxk.com)--教育资源门户，提供试卷、教案、课件、论文、素材以及各类教学资源下载，还有大量而丰富的教学相关资讯！" style="width:32.9pt;height:18.3pt" o:ole="">
                  <v:imagedata r:id="rId162" o:title="eqId14353a38204376d0c45212ff20e540dd"/>
                </v:shape>
                <o:OLEObject Type="Embed" ProgID="Equation.DSMT4" ShapeID="_x0000_i1109" DrawAspect="Content" ObjectID="_85" r:id="rId170"/>
              </w:object>
            </w:r>
            <w:r>
              <w:rPr>
                <w:rFonts w:ascii="宋体" w:eastAsia="宋体" w:hAnsi="宋体" w:cs="宋体"/>
                <w:color w:val="000000"/>
              </w:rPr>
              <w:t>反应后溶液呈绿色</w:t>
            </w:r>
            <w:r>
              <w:rPr>
                <w:rFonts w:ascii="宋体" w:eastAsia="宋体" w:hAnsi="宋体" w:cs="宋体"/>
                <w:color w:val="000000"/>
                <w:position w:val="0"/>
              </w:rPr>
              <w:drawing>
                <wp:inline>
                  <wp:extent cx="133350" cy="177800"/>
                  <wp:docPr id="971164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164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color w:val="000000"/>
              </w:rPr>
              <w:t>主要原因是溶有</w:t>
            </w:r>
            <w:r>
              <w:object>
                <v:shape id="_x0000_i1110" type="#_x0000_t75" alt="学科网(www.zxxk.com)--教育资源门户，提供试卷、教案、课件、论文、素材以及各类教学资源下载，还有大量而丰富的教学相关资讯！" style="width:26.25pt;height:18pt" o:ole="">
                  <v:imagedata r:id="rId164" o:title="eqId9b0a6c15428939414834c004df67176f"/>
                </v:shape>
                <o:OLEObject Type="Embed" ProgID="Equation.DSMT4" ShapeID="_x0000_i1110" DrawAspect="Content" ObjectID="_86" r:id="rId171"/>
              </w:objec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比较</w:t>
            </w:r>
            <w:r>
              <w:object>
                <v:shape id="_x0000_i1111" type="#_x0000_t75" alt="学科网(www.zxxk.com)--教育资源门户，提供试卷、教案、课件、论文、素材以及各类教学资源下载，还有大量而丰富的教学相关资讯！" style="width:13pt;height:15pt" o:ole="">
                  <v:imagedata r:id="rId172" o:title="eqId269da29cce2b78e1f0945af105389cb3"/>
                </v:shape>
                <o:OLEObject Type="Embed" ProgID="Equation.DSMT4" ShapeID="_x0000_i1111" DrawAspect="Content" ObjectID="_87" r:id="rId173"/>
              </w:object>
            </w:r>
            <w:r>
              <w:rPr>
                <w:rFonts w:ascii="宋体" w:eastAsia="宋体" w:hAnsi="宋体" w:cs="宋体"/>
                <w:color w:val="000000"/>
              </w:rPr>
              <w:t>与</w:t>
            </w:r>
            <w:r>
              <w:object>
                <v:shape id="_x0000_i1112" type="#_x0000_t75" alt="学科网(www.zxxk.com)--教育资源门户，提供试卷、教案、课件、论文、素材以及各类教学资源下载，还有大量而丰富的教学相关资讯！" style="width:30pt;height:16pt" o:ole="">
                  <v:imagedata r:id="rId174" o:title="eqIdb91d19fd3534eb1dbfa24a06c7d4035b"/>
                </v:shape>
                <o:OLEObject Type="Embed" ProgID="Equation.DSMT4" ShapeID="_x0000_i1112" DrawAspect="Content" ObjectID="_88" r:id="rId175"/>
              </w:object>
            </w:r>
            <w:r>
              <w:rPr>
                <w:rFonts w:ascii="宋体" w:eastAsia="宋体" w:hAnsi="宋体" w:cs="宋体"/>
                <w:color w:val="000000"/>
              </w:rPr>
              <w:t>结合</w:t>
            </w:r>
            <w:r>
              <w:object>
                <v:shape id="_x0000_i1113" type="#_x0000_t75" alt="学科网(www.zxxk.com)--教育资源门户，提供试卷、教案、课件、论文、素材以及各类教学资源下载，还有大量而丰富的教学相关资讯！" style="width:23.25pt;height:15.75pt" o:ole="">
                  <v:imagedata r:id="rId176" o:title="eqId7bc7efe60e2e9646c8ab17672c2b8b78"/>
                </v:shape>
                <o:OLEObject Type="Embed" ProgID="Equation.DSMT4" ShapeID="_x0000_i1113" DrawAspect="Content" ObjectID="_89" r:id="rId177"/>
              </w:object>
            </w:r>
            <w:r>
              <w:rPr>
                <w:rFonts w:ascii="宋体" w:eastAsia="宋体" w:hAnsi="宋体" w:cs="宋体"/>
                <w:color w:val="000000"/>
              </w:rPr>
              <w:t>的能力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向等物质的量浓度的</w:t>
            </w:r>
            <w:r>
              <w:object>
                <v:shape id="_x0000_i1114" type="#_x0000_t75" alt="学科网(www.zxxk.com)--教育资源门户，提供试卷、教案、课件、论文、素材以及各类教学资源下载，还有大量而丰富的教学相关资讯！" style="width:17pt;height:12pt" o:ole="">
                  <v:imagedata r:id="rId178" o:title="eqIde924f66af158be21ab0f3a8b9fa2a1a8"/>
                </v:shape>
                <o:OLEObject Type="Embed" ProgID="Equation.DSMT4" ShapeID="_x0000_i1114" DrawAspect="Content" ObjectID="_90" r:id="rId179"/>
              </w:object>
            </w:r>
            <w:r>
              <w:rPr>
                <w:rFonts w:ascii="宋体" w:eastAsia="宋体" w:hAnsi="宋体" w:cs="宋体"/>
                <w:color w:val="000000"/>
              </w:rPr>
              <w:t>和</w:t>
            </w:r>
            <w:r>
              <w:object>
                <v:shape id="_x0000_i1115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180" o:title="eqId07af0c163a51ea15f5a4b27afae51533"/>
                </v:shape>
                <o:OLEObject Type="Embed" ProgID="Equation.DSMT4" ShapeID="_x0000_i1115" DrawAspect="Content" ObjectID="_91" r:id="rId181"/>
              </w:object>
            </w:r>
            <w:r>
              <w:rPr>
                <w:rFonts w:ascii="宋体" w:eastAsia="宋体" w:hAnsi="宋体" w:cs="宋体"/>
                <w:color w:val="000000"/>
              </w:rPr>
              <w:t>混合溶液中滴加几滴</w:t>
            </w:r>
            <w:r>
              <w:object>
                <v:shape id="_x0000_i1116" type="#_x0000_t75" alt="学科网(www.zxxk.com)--教育资源门户，提供试卷、教案、课件、论文、素材以及各类教学资源下载，还有大量而丰富的教学相关资讯！" style="width:31pt;height:18pt" o:ole="">
                  <v:imagedata r:id="rId182" o:title="eqIddf13fef9f3b41ec1eb588b99606e64f0"/>
                </v:shape>
                <o:OLEObject Type="Embed" ProgID="Equation.DSMT4" ShapeID="_x0000_i1116" DrawAspect="Content" ObjectID="_92" r:id="rId183"/>
              </w:object>
            </w:r>
            <w:r>
              <w:rPr>
                <w:rFonts w:ascii="宋体" w:eastAsia="宋体" w:hAnsi="宋体" w:cs="宋体"/>
                <w:color w:val="000000"/>
              </w:rPr>
              <w:t>溶液，振荡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溶液颜色无明显变化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结合</w:t>
            </w:r>
            <w:r>
              <w:object>
                <v:shape id="_x0000_i1117" type="#_x0000_t75" alt="学科网(www.zxxk.com)--教育资源门户，提供试卷、教案、课件、论文、素材以及各类教学资源下载，还有大量而丰富的教学相关资讯！" style="width:23.25pt;height:15.75pt" o:ole="">
                  <v:imagedata r:id="rId176" o:title="eqId7bc7efe60e2e9646c8ab17672c2b8b78"/>
                </v:shape>
                <o:OLEObject Type="Embed" ProgID="Equation.DSMT4" ShapeID="_x0000_i1117" DrawAspect="Content" ObjectID="_93" r:id="rId184"/>
              </w:object>
            </w:r>
            <w:r>
              <w:rPr>
                <w:rFonts w:ascii="宋体" w:eastAsia="宋体" w:hAnsi="宋体" w:cs="宋体"/>
                <w:color w:val="000000"/>
              </w:rPr>
              <w:t>的能力：</w:t>
            </w:r>
            <w:r>
              <w:object>
                <v:shape id="_x0000_i1118" type="#_x0000_t75" alt="学科网(www.zxxk.com)--教育资源门户，提供试卷、教案、课件、论文、素材以及各类教学资源下载，还有大量而丰富的教学相关资讯！" style="width:47.85pt;height:16.4pt" o:ole="">
                  <v:imagedata r:id="rId185" o:title="eqId107aa3af433c408ce22fd61d69daf5b9"/>
                </v:shape>
                <o:OLEObject Type="Embed" ProgID="Equation.DSMT4" ShapeID="_x0000_i1118" DrawAspect="Content" ObjectID="_94" r:id="rId186"/>
              </w:objec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比较</w:t>
            </w:r>
            <w:r>
              <w:object>
                <v:shape id="_x0000_i1119" type="#_x0000_t75" alt="学科网(www.zxxk.com)--教育资源门户，提供试卷、教案、课件、论文、素材以及各类教学资源下载，还有大量而丰富的教学相关资讯！" style="width:18.75pt;height:12.75pt" o:ole="">
                  <v:imagedata r:id="rId187" o:title="eqId3cbbc3498b647a62a6da4984c1426607"/>
                </v:shape>
                <o:OLEObject Type="Embed" ProgID="Equation.DSMT4" ShapeID="_x0000_i1119" DrawAspect="Content" ObjectID="_95" r:id="rId188"/>
              </w:object>
            </w:r>
            <w:r>
              <w:rPr>
                <w:rFonts w:ascii="宋体" w:eastAsia="宋体" w:hAnsi="宋体" w:cs="宋体"/>
                <w:color w:val="000000"/>
              </w:rPr>
              <w:t>与</w:t>
            </w:r>
            <w:r>
              <w:object>
                <v:shape id="_x0000_i1120" type="#_x0000_t75" alt="学科网(www.zxxk.com)--教育资源门户，提供试卷、教案、课件、论文、素材以及各类教学资源下载，还有大量而丰富的教学相关资讯！" style="width:33pt;height:16pt" o:ole="">
                  <v:imagedata r:id="rId135" o:title="eqId78c4daf1f6ae4f8594319b379facd8e1"/>
                </v:shape>
                <o:OLEObject Type="Embed" ProgID="Equation.DSMT4" ShapeID="_x0000_i1120" DrawAspect="Content" ObjectID="_96" r:id="rId189"/>
              </w:object>
            </w:r>
            <w:r>
              <w:rPr>
                <w:rFonts w:ascii="宋体" w:eastAsia="宋体" w:hAnsi="宋体" w:cs="宋体"/>
                <w:color w:val="000000"/>
              </w:rPr>
              <w:t>的酸性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分别测定等物质的量浓度的</w:t>
            </w:r>
            <w:r>
              <w:object>
                <v:shape id="_x0000_i1121" type="#_x0000_t75" alt="学科网(www.zxxk.com)--教育资源门户，提供试卷、教案、课件、论文、素材以及各类教学资源下载，还有大量而丰富的教学相关资讯！" style="width:33.2pt;height:18.15pt" o:ole="">
                  <v:imagedata r:id="rId190" o:title="eqIded0850c415a4666467263b55c10d1e10"/>
                </v:shape>
                <o:OLEObject Type="Embed" ProgID="Equation.DSMT4" ShapeID="_x0000_i1121" DrawAspect="Content" ObjectID="_97" r:id="rId191"/>
              </w:object>
            </w:r>
            <w:r>
              <w:rPr>
                <w:rFonts w:ascii="宋体" w:eastAsia="宋体" w:hAnsi="宋体" w:cs="宋体"/>
                <w:color w:val="000000"/>
              </w:rPr>
              <w:t>与</w:t>
            </w:r>
            <w:r>
              <w:object>
                <v:shape id="_x0000_i1122" type="#_x0000_t75" alt="学科网(www.zxxk.com)--教育资源门户，提供试卷、教案、课件、论文、素材以及各类教学资源下载，还有大量而丰富的教学相关资讯！" style="width:60.75pt;height:20.25pt" o:ole="">
                  <v:imagedata r:id="rId192" o:title="eqId7a4a5088df6bf6ce656bde08f9da6a94"/>
                </v:shape>
                <o:OLEObject Type="Embed" ProgID="Equation.DSMT4" ShapeID="_x0000_i1122" DrawAspect="Content" ObjectID="_98" r:id="rId193"/>
              </w:object>
            </w:r>
            <w:r>
              <w:rPr>
                <w:rFonts w:ascii="宋体" w:eastAsia="宋体" w:hAnsi="宋体" w:cs="宋体"/>
                <w:color w:val="000000"/>
              </w:rPr>
              <w:t>溶液的</w:t>
            </w:r>
            <w:r>
              <w:object>
                <v:shape id="_x0000_i1123" type="#_x0000_t75" alt="学科网(www.zxxk.com)--教育资源门户，提供试卷、教案、课件、论文、素材以及各类教学资源下载，还有大量而丰富的教学相关资讯！" style="width:19pt;height:16pt" o:ole="">
                  <v:imagedata r:id="rId102" o:title="eqId1066e53bf79a3cdff7ec2934bd09e272"/>
                </v:shape>
                <o:OLEObject Type="Embed" ProgID="Equation.DSMT4" ShapeID="_x0000_i1123" DrawAspect="Content" ObjectID="_99" r:id="rId19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前者</w:t>
            </w:r>
            <w:r>
              <w:object>
                <v:shape id="_x0000_i1124" type="#_x0000_t75" alt="学科网(www.zxxk.com)--教育资源门户，提供试卷、教案、课件、论文、素材以及各类教学资源下载，还有大量而丰富的教学相关资讯！" style="width:19pt;height:16pt" o:ole="">
                  <v:imagedata r:id="rId102" o:title="eqId1066e53bf79a3cdff7ec2934bd09e272"/>
                </v:shape>
                <o:OLEObject Type="Embed" ProgID="Equation.DSMT4" ShapeID="_x0000_i1124" DrawAspect="Content" ObjectID="_100" r:id="rId195"/>
              </w:object>
            </w:r>
            <w:r>
              <w:rPr>
                <w:rFonts w:ascii="宋体" w:eastAsia="宋体" w:hAnsi="宋体" w:cs="宋体"/>
                <w:color w:val="000000"/>
              </w:rPr>
              <w:t>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酸性：</w:t>
            </w:r>
            <w:r>
              <w:object>
                <v:shape id="_x0000_i1125" type="#_x0000_t75" alt="学科网(www.zxxk.com)--教育资源门户，提供试卷、教案、课件、论文、素材以及各类教学资源下载，还有大量而丰富的教学相关资讯！" style="width:58.35pt;height:18.25pt" o:ole="">
                  <v:imagedata r:id="rId196" o:title="eqId3a61e0fdeeeec81531d30fd60dcc5cd7"/>
                </v:shape>
                <o:OLEObject Type="Embed" ProgID="Equation.DSMT4" ShapeID="_x0000_i1125" DrawAspect="Content" ObjectID="_101" r:id="rId197"/>
              </w:object>
            </w:r>
          </w:p>
        </w:tc>
      </w:tr>
      <w:tr>
        <w:tblPrEx>
          <w:tblW w:w="82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探究温度对反应速率的影响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等体积、等物质的量浓度的</w:t>
            </w:r>
            <w:r>
              <w:object>
                <v:shape id="_x0000_i1126" type="#_x0000_t75" alt="学科网(www.zxxk.com)--教育资源门户，提供试卷、教案、课件、论文、素材以及各类教学资源下载，还有大量而丰富的教学相关资讯！" style="width:45pt;height:18pt" o:ole="">
                  <v:imagedata r:id="rId198" o:title="eqIdacc315945f11a750481f3b1cd01750dd"/>
                </v:shape>
                <o:OLEObject Type="Embed" ProgID="Equation.DSMT4" ShapeID="_x0000_i1126" DrawAspect="Content" ObjectID="_102" r:id="rId199"/>
              </w:object>
            </w:r>
            <w:r>
              <w:rPr>
                <w:rFonts w:ascii="宋体" w:eastAsia="宋体" w:hAnsi="宋体" w:cs="宋体"/>
                <w:color w:val="000000"/>
              </w:rPr>
              <w:t>与</w:t>
            </w:r>
            <w:r>
              <w:object>
                <v:shape id="_x0000_i1127" type="#_x0000_t75" alt="学科网(www.zxxk.com)--教育资源门户，提供试卷、教案、课件、论文、素材以及各类教学资源下载，还有大量而丰富的教学相关资讯！" style="width:36pt;height:18pt" o:ole="">
                  <v:imagedata r:id="rId200" o:title="eqIddbc7bcfe5cacce080d9a3d2ccf9366e0"/>
                </v:shape>
                <o:OLEObject Type="Embed" ProgID="Equation.DSMT4" ShapeID="_x0000_i1127" DrawAspect="Content" ObjectID="_103" r:id="rId201"/>
              </w:object>
            </w:r>
            <w:r>
              <w:rPr>
                <w:rFonts w:ascii="宋体" w:eastAsia="宋体" w:hAnsi="宋体" w:cs="宋体"/>
                <w:color w:val="000000"/>
              </w:rPr>
              <w:t>溶液在不同温度下反应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温度高的溶液中先出现浑浊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温度升高，该反应速率加快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非选择题部分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(</w:t>
      </w:r>
      <w:r>
        <w:rPr>
          <w:rFonts w:ascii="宋体" w:eastAsia="宋体" w:hAnsi="宋体" w:cs="宋体"/>
          <w:b/>
          <w:color w:val="000000"/>
          <w:sz w:val="24"/>
        </w:rPr>
        <w:t>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52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氮和氧是构建化合物的常见元素。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rPr>
          <w:color w:val="000000"/>
        </w:rPr>
        <w:drawing>
          <wp:inline>
            <wp:extent cx="2000250" cy="6286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17240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请回答：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某化合物的晶胞如图，其化学式是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，晶体类型是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下列说法正确的是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电负性：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3.3pt;height:13.65pt" o:ole="">
            <v:imagedata r:id="rId204" o:title="eqId453543ecdfeba55d857932ea58faec75"/>
          </v:shape>
          <o:OLEObject Type="Embed" ProgID="Equation.DSMT4" ShapeID="_x0000_i1128" DrawAspect="Content" ObjectID="_104" r:id="rId20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离子半径：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0.15pt;height:16.4pt" o:ole="">
            <v:imagedata r:id="rId206" o:title="eqIde7c548fc2133ce51e06b6521df5cc71b"/>
          </v:shape>
          <o:OLEObject Type="Embed" ProgID="Equation.DSMT4" ShapeID="_x0000_i1129" DrawAspect="Content" ObjectID="_105" r:id="rId20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第一电离能：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5.6pt;height:13.65pt" o:ole="">
            <v:imagedata r:id="rId208" o:title="eqId6a2c5379cf42fdb9994a4e74a6e94875"/>
          </v:shape>
          <o:OLEObject Type="Embed" ProgID="Equation.DSMT4" ShapeID="_x0000_i1130" DrawAspect="Content" ObjectID="_106" r:id="rId20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基态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6pt;height:14pt" o:ole="">
            <v:imagedata r:id="rId210" o:title="eqId0818f5c9aa9a6c2d3bf706242fdeeaca"/>
          </v:shape>
          <o:OLEObject Type="Embed" ProgID="Equation.DSMT4" ShapeID="_x0000_i1131" DrawAspect="Content" ObjectID="_107" r:id="rId211"/>
        </w:object>
      </w:r>
      <w:r>
        <w:rPr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的简化电子排布式：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9.2pt;height:18.25pt" o:ole="">
            <v:imagedata r:id="rId212" o:title="eqId03174c8807b183bc99407675a70e8948"/>
          </v:shape>
          <o:OLEObject Type="Embed" ProgID="Equation.DSMT4" ShapeID="_x0000_i1132" DrawAspect="Content" ObjectID="_108" r:id="rId2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①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38.55pt;height:18.7pt" o:ole="">
            <v:imagedata r:id="rId214" o:title="eqId043d50e09466afcba50f5bad90e80f61"/>
          </v:shape>
          <o:OLEObject Type="Embed" ProgID="Equation.DSMT4" ShapeID="_x0000_i1133" DrawAspect="Content" ObjectID="_109" r:id="rId215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9pt;height:18pt" o:ole="">
            <v:imagedata r:id="rId216" o:title="eqId2fa379c0e0624a5a63af96a9fc6c2cdf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原子杂化方式为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；比较键角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89.3pt;height:18.25pt" o:ole="">
            <v:imagedata r:id="rId218" o:title="eqIdec14e1df9a09bda735794d840de3ca06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中的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9pt;height:18pt" o:ole="">
            <v:imagedata r:id="rId216" o:title="eqId2fa379c0e0624a5a63af96a9fc6c2cdf"/>
          </v:shape>
          <o:OLEObject Type="Embed" ProgID="Equation.DSMT4" ShapeID="_x0000_i1136" DrawAspect="Content" ObjectID="_112" r:id="rId220"/>
        </w:object>
      </w:r>
      <w:r>
        <w:rPr>
          <w:color w:val="000000"/>
        </w:rPr>
        <w:t>_______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1.95pt;height:18.7pt" o:ole="">
            <v:imagedata r:id="rId221" o:title="eqId4bf58de3d9cce0f36123e9c699e757d1"/>
          </v:shape>
          <o:OLEObject Type="Embed" ProgID="Equation.DSMT4" ShapeID="_x0000_i1137" DrawAspect="Content" ObjectID="_113" r:id="rId222"/>
        </w:object>
      </w:r>
      <w:r>
        <w:rPr>
          <w:rFonts w:ascii="宋体" w:eastAsia="宋体" w:hAnsi="宋体" w:cs="宋体"/>
          <w:color w:val="000000"/>
        </w:rPr>
        <w:t>中的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9.25pt;height:18.75pt" o:ole="">
            <v:imagedata r:id="rId223" o:title="eqId99ad34f0cc23149a2c5375ca8053a763"/>
          </v:shape>
          <o:OLEObject Type="Embed" ProgID="Equation.DSMT4" ShapeID="_x0000_i1138" DrawAspect="Content" ObjectID="_114" r:id="rId224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“&gt;”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“&lt;”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“=”)</w:t>
      </w:r>
      <w:r>
        <w:rPr>
          <w:rFonts w:ascii="宋体" w:eastAsia="宋体" w:hAnsi="宋体" w:cs="宋体"/>
          <w:color w:val="000000"/>
        </w:rPr>
        <w:t>，请说明理由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②将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2.9pt;height:18.3pt" o:ole="">
            <v:imagedata r:id="rId162" o:title="eqId14353a38204376d0c45212ff20e540dd"/>
          </v:shape>
          <o:OLEObject Type="Embed" ProgID="Equation.DSMT4" ShapeID="_x0000_i1139" DrawAspect="Content" ObjectID="_115" r:id="rId2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2.05pt;height:17.9pt" o:ole="">
            <v:imagedata r:id="rId226" o:title="eqId6dd34eb812d3f789b945c2d95bf37633"/>
          </v:shape>
          <o:OLEObject Type="Embed" ProgID="Equation.DSMT4" ShapeID="_x0000_i1140" DrawAspect="Content" ObjectID="_116" r:id="rId227"/>
        </w:object>
      </w:r>
      <w:r>
        <w:rPr>
          <w:rFonts w:ascii="宋体" w:eastAsia="宋体" w:hAnsi="宋体" w:cs="宋体"/>
          <w:color w:val="000000"/>
        </w:rPr>
        <w:t>按物质的量之比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发生化合反应生成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，测得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种微粒构成，其中之一是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6.1pt;height:18.85pt" o:ole="">
            <v:imagedata r:id="rId228" o:title="eqId4ac1e279fecc767fd867b516a93bd819"/>
          </v:shape>
          <o:OLEObject Type="Embed" ProgID="Equation.DSMT4" ShapeID="_x0000_i1141" DrawAspect="Content" ObjectID="_117" r:id="rId229"/>
        </w:object>
      </w:r>
      <w:r>
        <w:rPr>
          <w:rFonts w:ascii="宋体" w:eastAsia="宋体" w:hAnsi="宋体" w:cs="宋体"/>
          <w:color w:val="000000"/>
        </w:rPr>
        <w:t>。比较氧化性强弱：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6.1pt;height:18.85pt" o:ole="">
            <v:imagedata r:id="rId228" o:title="eqId4ac1e279fecc767fd867b516a93bd819"/>
          </v:shape>
          <o:OLEObject Type="Embed" ProgID="Equation.DSMT4" ShapeID="_x0000_i1142" DrawAspect="Content" ObjectID="_118" r:id="rId23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2.9pt;height:18.3pt" o:ole="">
            <v:imagedata r:id="rId162" o:title="eqId14353a38204376d0c45212ff20e540dd"/>
          </v:shape>
          <o:OLEObject Type="Embed" ProgID="Equation.DSMT4" ShapeID="_x0000_i1143" DrawAspect="Content" ObjectID="_119" r:id="rId231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“&gt;”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“&lt;”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“=”)</w:t>
      </w:r>
      <w:r>
        <w:rPr>
          <w:rFonts w:ascii="宋体" w:eastAsia="宋体" w:hAnsi="宋体" w:cs="宋体"/>
          <w:color w:val="000000"/>
        </w:rPr>
        <w:t>；写出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中阴离子的结构式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固态化合物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的组成为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9pt;height:20.25pt" o:ole="">
            <v:imagedata r:id="rId232" o:title="eqId6239439ef85461349ba4b32332f5210c"/>
          </v:shape>
          <o:OLEObject Type="Embed" ProgID="Equation.DSMT4" ShapeID="_x0000_i1144" DrawAspect="Content" ObjectID="_120" r:id="rId233"/>
        </w:object>
      </w:r>
      <w:r>
        <w:rPr>
          <w:rFonts w:ascii="宋体" w:eastAsia="宋体" w:hAnsi="宋体" w:cs="宋体"/>
          <w:color w:val="000000"/>
        </w:rPr>
        <w:t>，以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为原料实现如下转化。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57675" cy="120015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4.95pt;height:17.9pt" o:ole="">
            <v:imagedata r:id="rId235" o:title="eqId1163bc05a73653778b05c45aed88addc"/>
          </v:shape>
          <o:OLEObject Type="Embed" ProgID="Equation.DSMT4" ShapeID="_x0000_i1145" DrawAspect="Content" ObjectID="_121" r:id="rId236"/>
        </w:object>
      </w:r>
      <w:r>
        <w:rPr>
          <w:rFonts w:ascii="宋体" w:eastAsia="宋体" w:hAnsi="宋体" w:cs="宋体"/>
          <w:color w:val="000000"/>
        </w:rPr>
        <w:t>与溶液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中金属离子均不能形成配合物。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请回答：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依据步骤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1.1pt;height:18.1pt" o:ole="">
            <v:imagedata r:id="rId237" o:title="eqIdcf99f9f4a0786ee442e924dc54b7ea4c"/>
          </v:shape>
          <o:OLEObject Type="Embed" ProgID="Equation.DSMT4" ShapeID="_x0000_i1146" DrawAspect="Content" ObjectID="_122" r:id="rId23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.7pt;height:18.35pt" o:ole="">
            <v:imagedata r:id="rId239" o:title="eqIde2c5c4252151fd66a6c92cc209dca171"/>
          </v:shape>
          <o:OLEObject Type="Embed" ProgID="Equation.DSMT4" ShapeID="_x0000_i1147" DrawAspect="Content" ObjectID="_123" r:id="rId24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1.1pt;height:18.1pt" o:ole="">
            <v:imagedata r:id="rId241" o:title="eqIda3b8ee42352b29fa0eae0be6a3c386e2"/>
          </v:shape>
          <o:OLEObject Type="Embed" ProgID="Equation.DSMT4" ShapeID="_x0000_i1148" DrawAspect="Content" ObjectID="_124" r:id="rId242"/>
        </w:object>
      </w:r>
      <w:r>
        <w:rPr>
          <w:rFonts w:ascii="宋体" w:eastAsia="宋体" w:hAnsi="宋体" w:cs="宋体"/>
          <w:color w:val="000000"/>
        </w:rPr>
        <w:t>中溶解度最大的是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。写出溶液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中的所有阴离子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。步骤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中，加入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7pt;height:18pt" o:ole="">
            <v:imagedata r:id="rId243" o:title="eqId95e5e50a62c390ae7f7cb638753931b9"/>
          </v:shape>
          <o:OLEObject Type="Embed" ProgID="Equation.DSMT4" ShapeID="_x0000_i1149" DrawAspect="Content" ObjectID="_125" r:id="rId244"/>
        </w:object>
      </w:r>
      <w:r>
        <w:rPr>
          <w:rFonts w:ascii="宋体" w:eastAsia="宋体" w:hAnsi="宋体" w:cs="宋体"/>
          <w:color w:val="000000"/>
        </w:rPr>
        <w:t>的作用是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下列说法正确的是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气体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是形成酸雨的主要成分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固体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可能含有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3pt;height:18pt" o:ole="">
            <v:imagedata r:id="rId65" o:title="eqId889220d0a5054f0df8fdb14fec5409b8"/>
          </v:shape>
          <o:OLEObject Type="Embed" ProgID="Equation.DSMT4" ShapeID="_x0000_i1150" DrawAspect="Content" ObjectID="_126" r:id="rId24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0.25pt;height:18pt" o:ole="">
            <v:imagedata r:id="rId246" o:title="eqIdc1d0b64223609dbece59dd28a10f950a"/>
          </v:shape>
          <o:OLEObject Type="Embed" ProgID="Equation.DSMT4" ShapeID="_x0000_i1151" DrawAspect="Content" ObjectID="_127" r:id="rId247"/>
        </w:object>
      </w:r>
      <w:r>
        <w:rPr>
          <w:rFonts w:ascii="宋体" w:eastAsia="宋体" w:hAnsi="宋体" w:cs="宋体"/>
          <w:color w:val="000000"/>
        </w:rPr>
        <w:t>可溶于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7pt;height:18pt" o:ole="">
            <v:imagedata r:id="rId243" o:title="eqId95e5e50a62c390ae7f7cb638753931b9"/>
          </v:shape>
          <o:OLEObject Type="Embed" ProgID="Equation.DSMT4" ShapeID="_x0000_i1152" DrawAspect="Content" ObjectID="_128" r:id="rId248"/>
        </w:object>
      </w:r>
      <w:r>
        <w:rPr>
          <w:rFonts w:ascii="宋体" w:eastAsia="宋体" w:hAnsi="宋体" w:cs="宋体"/>
          <w:color w:val="000000"/>
        </w:rPr>
        <w:t>溶液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碱性：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5.25pt;height:18.25pt" o:ole="">
            <v:imagedata r:id="rId249" o:title="eqId5a19c4d37f9ce0b38e074dd7c2733807"/>
          </v:shape>
          <o:OLEObject Type="Embed" ProgID="Equation.DSMT4" ShapeID="_x0000_i1153" DrawAspect="Content" ObjectID="_129" r:id="rId2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酸性条件下，固体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6.8pt;height:18.8pt" o:ole="">
            <v:imagedata r:id="rId251" o:title="eqIde260c7a00c29d5213b7d9e0f68130f64"/>
          </v:shape>
          <o:OLEObject Type="Embed" ProgID="Equation.DSMT4" ShapeID="_x0000_i1154" DrawAspect="Content" ObjectID="_130" r:id="rId252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微溶于水，其还原产物为无色的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3.25pt;height:15pt" o:ole="">
            <v:imagedata r:id="rId253" o:title="eqId0e6de4ca959c6ef99dbea769938863ec"/>
          </v:shape>
          <o:OLEObject Type="Embed" ProgID="Equation.DSMT4" ShapeID="_x0000_i1155" DrawAspect="Content" ObjectID="_131" r:id="rId254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可氧化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pt;height:15pt" o:ole="">
            <v:imagedata r:id="rId255" o:title="eqId2293442fbaeba329c0deab4c6c56a78a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3pt;height:18.75pt" o:ole="">
            <v:imagedata r:id="rId257" o:title="eqIde371467e9501e9949eab0f2dc5f67ed8"/>
          </v:shape>
          <o:OLEObject Type="Embed" ProgID="Equation.DSMT4" ShapeID="_x0000_i1157" DrawAspect="Content" ObjectID="_133" r:id="rId258"/>
        </w:object>
      </w:r>
      <w:r>
        <w:rPr>
          <w:rFonts w:ascii="宋体" w:eastAsia="宋体" w:hAnsi="宋体" w:cs="宋体"/>
          <w:color w:val="000000"/>
        </w:rPr>
        <w:t>，根据该反应原理，设计实验验证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中含有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1pt;height:12.75pt" o:ole="">
            <v:imagedata r:id="rId259" o:title="eqIda9c668750f6333bea331bfacbbe3cb6a"/>
          </v:shape>
          <o:OLEObject Type="Embed" ProgID="Equation.DSMT4" ShapeID="_x0000_i1158" DrawAspect="Content" ObjectID="_134" r:id="rId260"/>
        </w:object>
      </w:r>
      <w:r>
        <w:rPr>
          <w:rFonts w:ascii="宋体" w:eastAsia="宋体" w:hAnsi="宋体" w:cs="宋体"/>
          <w:color w:val="000000"/>
        </w:rPr>
        <w:t>元素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；写出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pt;height:15pt" o:ole="">
            <v:imagedata r:id="rId255" o:title="eqId2293442fbaeba329c0deab4c6c56a78a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3pt;height:18.75pt" o:ole="">
            <v:imagedata r:id="rId257" o:title="eqIde371467e9501e9949eab0f2dc5f67ed8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</w:rPr>
        <w:t>的离子方程式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通过电化学、热化学等方法，将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pt;height:18pt" o:ole="">
            <v:imagedata r:id="rId6" o:title="eqIde71c86dcd9a9e9b09bbbb65b9d313435"/>
          </v:shape>
          <o:OLEObject Type="Embed" ProgID="Equation.DSMT4" ShapeID="_x0000_i1161" DrawAspect="Content" ObjectID="_137" r:id="rId263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7pt;height:13.95pt" o:ole="">
            <v:imagedata r:id="rId264" o:title="eqIde06b60f5d0be1cd442c0065e4c794b76"/>
          </v:shape>
          <o:OLEObject Type="Embed" ProgID="Equation.DSMT4" ShapeID="_x0000_i1162" DrawAspect="Content" ObjectID="_138" r:id="rId265"/>
        </w:object>
      </w:r>
      <w:r>
        <w:rPr>
          <w:rFonts w:ascii="宋体" w:eastAsia="宋体" w:hAnsi="宋体" w:cs="宋体"/>
          <w:color w:val="000000"/>
        </w:rPr>
        <w:t>等化学品，是实现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双碳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目标的途径之一。请回答：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某研究小组采用电化学方法将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18pt" o:ole="">
            <v:imagedata r:id="rId6" o:title="eqIde71c86dcd9a9e9b09bbbb65b9d313435"/>
          </v:shape>
          <o:OLEObject Type="Embed" ProgID="Equation.DSMT4" ShapeID="_x0000_i1163" DrawAspect="Content" ObjectID="_139" r:id="rId266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7pt;height:13.95pt" o:ole="">
            <v:imagedata r:id="rId264" o:title="eqIde06b60f5d0be1cd442c0065e4c794b76"/>
          </v:shape>
          <o:OLEObject Type="Embed" ProgID="Equation.DSMT4" ShapeID="_x0000_i1164" DrawAspect="Content" ObjectID="_140" r:id="rId267"/>
        </w:object>
      </w:r>
      <w:r>
        <w:rPr>
          <w:rFonts w:ascii="宋体" w:eastAsia="宋体" w:hAnsi="宋体" w:cs="宋体"/>
          <w:color w:val="000000"/>
        </w:rPr>
        <w:t>，装置如图。电极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1164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4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电极反应式是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62250" cy="1524000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该研究小组改用热化学方法，相关热化学方程式如下：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7.8pt;height:13.2pt" o:ole="">
            <v:imagedata r:id="rId269" o:title="eqId8a5c6f8e16bd3233fc647e070c3af68d"/>
          </v:shape>
          <o:OLEObject Type="Embed" ProgID="Equation.DSMT4" ShapeID="_x0000_i1165" DrawAspect="Content" ObjectID="_141" r:id="rId27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19.75pt;height:18.75pt" o:ole="">
            <v:imagedata r:id="rId271" o:title="eqId821f0e8f17fdadf892b641126f58cdc1"/>
          </v:shape>
          <o:OLEObject Type="Embed" ProgID="Equation.DSMT4" ShapeID="_x0000_i1166" DrawAspect="Content" ObjectID="_142" r:id="rId2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Ⅱ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76.75pt;height:18.75pt" o:ole="">
            <v:imagedata r:id="rId273" o:title="eqId8600a8a7be01c30a1f8b8a72753bc43b"/>
          </v:shape>
          <o:OLEObject Type="Embed" ProgID="Equation.DSMT4" ShapeID="_x0000_i1167" DrawAspect="Content" ObjectID="_143" r:id="rId2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Ⅲ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92.75pt;height:20.05pt" o:ole="">
            <v:imagedata r:id="rId275" o:title="eqIdc64dc0a5f639669e1248c787f9a87df1"/>
          </v:shape>
          <o:OLEObject Type="Embed" ProgID="Equation.DSMT4" ShapeID="_x0000_i1168" DrawAspect="Content" ObjectID="_144" r:id="rId2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2.25pt;height:18pt" o:ole="">
            <v:imagedata r:id="rId277" o:title="eqId27d3d85459fd9f18216c493e244e9d77"/>
          </v:shape>
          <o:OLEObject Type="Embed" ProgID="Equation.DSMT4" ShapeID="_x0000_i1169" DrawAspect="Content" ObjectID="_145" r:id="rId278"/>
        </w:object>
      </w:r>
      <w:r>
        <w:rPr>
          <w:color w:val="000000"/>
        </w:rPr>
        <w:t>_______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5.2pt;height:16.1pt" o:ole="">
            <v:imagedata r:id="rId279" o:title="eqId24cde03068deb44bd00e929884761b9d"/>
          </v:shape>
          <o:OLEObject Type="Embed" ProgID="Equation.DSMT4" ShapeID="_x0000_i1170" DrawAspect="Content" ObjectID="_146" r:id="rId280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②反应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在恒温、恒容的密闭容器中进行，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4pt;height:18pt" o:ole="">
            <v:imagedata r:id="rId6" o:title="eqIde71c86dcd9a9e9b09bbbb65b9d313435"/>
          </v:shape>
          <o:OLEObject Type="Embed" ProgID="Equation.DSMT4" ShapeID="_x0000_i1171" DrawAspect="Content" ObjectID="_147" r:id="rId28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7.25pt;height:18pt" o:ole="">
            <v:imagedata r:id="rId100" o:title="eqId750859dd7d5b821d909e6a32c11095cf"/>
          </v:shape>
          <o:OLEObject Type="Embed" ProgID="Equation.DSMT4" ShapeID="_x0000_i1172" DrawAspect="Content" ObjectID="_148" r:id="rId282"/>
        </w:object>
      </w:r>
      <w:r>
        <w:rPr>
          <w:rFonts w:ascii="宋体" w:eastAsia="宋体" w:hAnsi="宋体" w:cs="宋体"/>
          <w:color w:val="000000"/>
        </w:rPr>
        <w:t>的投料浓度均为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283" o:title="eqId96d88debd99192a2517c61fb87a4170a"/>
          </v:shape>
          <o:OLEObject Type="Embed" ProgID="Equation.DSMT4" ShapeID="_x0000_i1173" DrawAspect="Content" ObjectID="_149" r:id="rId284"/>
        </w:object>
      </w:r>
      <w:r>
        <w:rPr>
          <w:rFonts w:ascii="宋体" w:eastAsia="宋体" w:hAnsi="宋体" w:cs="宋体"/>
          <w:color w:val="000000"/>
        </w:rPr>
        <w:t>，平衡常数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0.15pt;height:16.4pt" o:ole="">
            <v:imagedata r:id="rId285" o:title="eqId7204ecfd3f8643328e9ba72c83f5d2ff"/>
          </v:shape>
          <o:OLEObject Type="Embed" ProgID="Equation.DSMT4" ShapeID="_x0000_i1174" DrawAspect="Content" ObjectID="_150" r:id="rId2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4pt;height:18pt" o:ole="">
            <v:imagedata r:id="rId6" o:title="eqIde71c86dcd9a9e9b09bbbb65b9d313435"/>
          </v:shape>
          <o:OLEObject Type="Embed" ProgID="Equation.DSMT4" ShapeID="_x0000_i1175" DrawAspect="Content" ObjectID="_151" r:id="rId287"/>
        </w:object>
      </w:r>
      <w:r>
        <w:rPr>
          <w:rFonts w:ascii="宋体" w:eastAsia="宋体" w:hAnsi="宋体" w:cs="宋体"/>
          <w:color w:val="000000"/>
        </w:rPr>
        <w:t>的平衡转化率为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③用氨水吸收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7pt;height:13.95pt" o:ole="">
            <v:imagedata r:id="rId264" o:title="eqIde06b60f5d0be1cd442c0065e4c794b76"/>
          </v:shape>
          <o:OLEObject Type="Embed" ProgID="Equation.DSMT4" ShapeID="_x0000_i1176" DrawAspect="Content" ObjectID="_152" r:id="rId288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2.25pt;height:15.75pt" o:ole="">
            <v:imagedata r:id="rId289" o:title="eqId3db8e2c60457a6e0fa49d8bf448efdfc"/>
          </v:shape>
          <o:OLEObject Type="Embed" ProgID="Equation.DSMT4" ShapeID="_x0000_i1177" DrawAspect="Content" ObjectID="_153" r:id="rId290"/>
        </w:object>
      </w:r>
      <w:r>
        <w:rPr>
          <w:rFonts w:ascii="宋体" w:eastAsia="宋体" w:hAnsi="宋体" w:cs="宋体"/>
          <w:color w:val="000000"/>
        </w:rPr>
        <w:t>氨水和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63pt;height:15.75pt" o:ole="">
            <v:imagedata r:id="rId291" o:title="eqIda5a52a9a12c74673bde9d3ef4f17889f"/>
          </v:shape>
          <o:OLEObject Type="Embed" ProgID="Equation.DSMT4" ShapeID="_x0000_i1178" DrawAspect="Content" ObjectID="_154" r:id="rId292"/>
        </w:object>
      </w:r>
      <w:r>
        <w:rPr>
          <w:rFonts w:ascii="宋体" w:eastAsia="宋体" w:hAnsi="宋体" w:cs="宋体"/>
          <w:color w:val="000000"/>
        </w:rPr>
        <w:t>甲酸铵的混合溶液，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293" o:title="eqIdf78d7b0f8cac5b27ca1869147f7ca3de"/>
          </v:shape>
          <o:OLEObject Type="Embed" ProgID="Equation.DSMT4" ShapeID="_x0000_i1179" DrawAspect="Content" ObjectID="_155" r:id="rId294"/>
        </w:object>
      </w:r>
      <w:r>
        <w:rPr>
          <w:rFonts w:ascii="宋体" w:eastAsia="宋体" w:hAnsi="宋体" w:cs="宋体"/>
          <w:color w:val="000000"/>
        </w:rPr>
        <w:t>时该混合溶液的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4.95pt;height:16pt" o:ole="">
            <v:imagedata r:id="rId295" o:title="eqId459d335096fda727e182ca52a42a2a3d"/>
          </v:shape>
          <o:OLEObject Type="Embed" ProgID="Equation.DSMT4" ShapeID="_x0000_i1180" DrawAspect="Content" ObjectID="_156" r:id="rId296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已知：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293" o:title="eqIdf78d7b0f8cac5b27ca1869147f7ca3de"/>
          </v:shape>
          <o:OLEObject Type="Embed" ProgID="Equation.DSMT4" ShapeID="_x0000_i1181" DrawAspect="Content" ObjectID="_157" r:id="rId297"/>
        </w:object>
      </w:r>
      <w:r>
        <w:rPr>
          <w:rFonts w:ascii="宋体" w:eastAsia="宋体" w:hAnsi="宋体" w:cs="宋体"/>
          <w:color w:val="000000"/>
        </w:rPr>
        <w:t>时，电离常数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28.25pt;height:20.25pt" o:ole="">
            <v:imagedata r:id="rId298" o:title="eqId20e0ab4d22988dbc45b5acbd72de0dc3"/>
          </v:shape>
          <o:OLEObject Type="Embed" ProgID="Equation.DSMT4" ShapeID="_x0000_i1182" DrawAspect="Content" ObjectID="_158" r:id="rId29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6.1pt;height:19.15pt" o:ole="">
            <v:imagedata r:id="rId300" o:title="eqId9bcaae885f5a6751a88aa4f9d4841843"/>
          </v:shape>
          <o:OLEObject Type="Embed" ProgID="Equation.DSMT4" ShapeID="_x0000_i1183" DrawAspect="Content" ObjectID="_159" r:id="rId301"/>
        </w:object>
      </w:r>
      <w:r>
        <w:rPr>
          <w:rFonts w:ascii="Times New Roman" w:eastAsia="Times New Roman" w:hAnsi="Times New Roman" w:cs="Times New Roman"/>
          <w:color w:val="000000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为提高效率，该研究小组参考文献优化热化学方法，在如图密闭装置中充分搅拌催化剂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1164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4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9.2pt;height:14.5pt" o:ole="">
            <v:imagedata r:id="rId302" o:title="eqId819c6f8a85f89310407700df7fcd1152"/>
          </v:shape>
          <o:OLEObject Type="Embed" ProgID="Equation.DSMT4" ShapeID="_x0000_i1184" DrawAspect="Content" ObjectID="_160" r:id="rId303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有机溶剂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溶液，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4pt;height:18pt" o:ole="">
            <v:imagedata r:id="rId6" o:title="eqIde71c86dcd9a9e9b09bbbb65b9d313435"/>
          </v:shape>
          <o:OLEObject Type="Embed" ProgID="Equation.DSMT4" ShapeID="_x0000_i1185" DrawAspect="Content" ObjectID="_161" r:id="rId30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7.25pt;height:18pt" o:ole="">
            <v:imagedata r:id="rId100" o:title="eqId750859dd7d5b821d909e6a32c11095cf"/>
          </v:shape>
          <o:OLEObject Type="Embed" ProgID="Equation.DSMT4" ShapeID="_x0000_i1186" DrawAspect="Content" ObjectID="_162" r:id="rId305"/>
        </w:object>
      </w:r>
      <w:r>
        <w:rPr>
          <w:rFonts w:ascii="宋体" w:eastAsia="宋体" w:hAnsi="宋体" w:cs="宋体"/>
          <w:color w:val="000000"/>
        </w:rPr>
        <w:t>在溶液中反应制备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7pt;height:13.95pt" o:ole="">
            <v:imagedata r:id="rId264" o:title="eqIde06b60f5d0be1cd442c0065e4c794b76"/>
          </v:shape>
          <o:OLEObject Type="Embed" ProgID="Equation.DSMT4" ShapeID="_x0000_i1187" DrawAspect="Content" ObjectID="_163" r:id="rId306"/>
        </w:object>
      </w:r>
      <w:r>
        <w:rPr>
          <w:rFonts w:ascii="宋体" w:eastAsia="宋体" w:hAnsi="宋体" w:cs="宋体"/>
          <w:color w:val="000000"/>
        </w:rPr>
        <w:t>，反应过程中保持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0.15pt;height:18.1pt" o:ole="">
            <v:imagedata r:id="rId307" o:title="eqId5b52c0fc18021ee815131cc6398b6283"/>
          </v:shape>
          <o:OLEObject Type="Embed" ProgID="Equation.DSMT4" ShapeID="_x0000_i1188" DrawAspect="Content" ObjectID="_164" r:id="rId30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1.85pt;height:18.1pt" o:ole="">
            <v:imagedata r:id="rId309" o:title="eqId9ebc98d0a6118de6baa633bd2d968fdb"/>
          </v:shape>
          <o:OLEObject Type="Embed" ProgID="Equation.DSMT4" ShapeID="_x0000_i1189" DrawAspect="Content" ObjectID="_165" r:id="rId310"/>
        </w:object>
      </w:r>
      <w:r>
        <w:rPr>
          <w:rFonts w:ascii="宋体" w:eastAsia="宋体" w:hAnsi="宋体" w:cs="宋体"/>
          <w:color w:val="000000"/>
        </w:rPr>
        <w:t>的压强不变，总反应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19.85pt;height:20.05pt" o:ole="">
            <v:imagedata r:id="rId311" o:title="eqIdd1739bf499098eaf9a3b7c9956726707"/>
          </v:shape>
          <o:OLEObject Type="Embed" ProgID="Equation.DSMT4" ShapeID="_x0000_i1190" DrawAspect="Content" ObjectID="_166" r:id="rId312"/>
        </w:object>
      </w:r>
      <w:r>
        <w:rPr>
          <w:rFonts w:ascii="宋体" w:eastAsia="宋体" w:hAnsi="宋体" w:cs="宋体"/>
          <w:color w:val="000000"/>
        </w:rPr>
        <w:t>的反应速率为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，反应机理如下列三个基元反应，各反应的活化能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0.15pt;height:18.25pt" o:ole="">
            <v:imagedata r:id="rId313" o:title="eqIde2344194c3b86fe7b1626d3d67b5ba56"/>
          </v:shape>
          <o:OLEObject Type="Embed" ProgID="Equation.DSMT4" ShapeID="_x0000_i1191" DrawAspect="Content" ObjectID="_167" r:id="rId314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不考虑催化剂活性降低或丧失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Ⅳ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1.55pt;height:20.05pt" o:ole="">
            <v:imagedata r:id="rId315" o:title="eqId0636c822ccb67fb2e382d302b165b27b"/>
          </v:shape>
          <o:OLEObject Type="Embed" ProgID="Equation.DSMT4" ShapeID="_x0000_i1192" DrawAspect="Content" ObjectID="_168" r:id="rId31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    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4.25pt;height:18pt" o:ole="">
            <v:imagedata r:id="rId317" o:title="eqIdb82c65c7b19bb33cfa1ab29fededa8f2"/>
          </v:shape>
          <o:OLEObject Type="Embed" ProgID="Equation.DSMT4" ShapeID="_x0000_i1193" DrawAspect="Content" ObjectID="_169" r:id="rId3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0.65pt;height:20.05pt" o:ole="">
            <v:imagedata r:id="rId319" o:title="eqId36f7ef397b8e21533b0797ad9eedaacb"/>
          </v:shape>
          <o:OLEObject Type="Embed" ProgID="Equation.DSMT4" ShapeID="_x0000_i1194" DrawAspect="Content" ObjectID="_170" r:id="rId32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        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5pt;height:18pt" o:ole="">
            <v:imagedata r:id="rId321" o:title="eqId249c2c88e48f9f157f190728d2e344c5"/>
          </v:shape>
          <o:OLEObject Type="Embed" ProgID="Equation.DSMT4" ShapeID="_x0000_i1195" DrawAspect="Content" ObjectID="_171" r:id="rId3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02.1pt;height:18.25pt" o:ole="">
            <v:imagedata r:id="rId323" o:title="eqId47545f13ca55a7f1d736e3a0ff6b4d22"/>
          </v:shape>
          <o:OLEObject Type="Embed" ProgID="Equation.DSMT4" ShapeID="_x0000_i1196" DrawAspect="Content" ObjectID="_172" r:id="rId32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5pt;height:18pt" o:ole="">
            <v:imagedata r:id="rId325" o:title="eqId5454d7eb9a78eb4e53799be278836043"/>
          </v:shape>
          <o:OLEObject Type="Embed" ProgID="Equation.DSMT4" ShapeID="_x0000_i1197" DrawAspect="Content" ObjectID="_173" r:id="rId3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05050" cy="139065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①催化剂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足量条件下，下列说法正确的是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0.15pt;height:18.1pt" o:ole="">
            <v:imagedata r:id="rId307" o:title="eqId5b52c0fc18021ee815131cc6398b6283"/>
          </v:shape>
          <o:OLEObject Type="Embed" ProgID="Equation.DSMT4" ShapeID="_x0000_i1198" DrawAspect="Content" ObjectID="_174" r:id="rId328"/>
        </w:object>
      </w:r>
      <w:r>
        <w:rPr>
          <w:rFonts w:ascii="宋体" w:eastAsia="宋体" w:hAnsi="宋体" w:cs="宋体"/>
          <w:color w:val="000000"/>
        </w:rPr>
        <w:t>的压强无关</w:t>
      </w:r>
      <w:r>
        <w:rPr>
          <w:rFonts w:ascii="Times New Roman" w:eastAsia="Times New Roman" w:hAnsi="Times New Roman" w:cs="Times New Roman"/>
          <w:color w:val="000000"/>
        </w:rPr>
        <w:t xml:space="preserve">         B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与溶液中溶解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7.25pt;height:18pt" o:ole="">
            <v:imagedata r:id="rId100" o:title="eqId750859dd7d5b821d909e6a32c11095cf"/>
          </v:shape>
          <o:OLEObject Type="Embed" ProgID="Equation.DSMT4" ShapeID="_x0000_i1199" DrawAspect="Content" ObjectID="_175" r:id="rId329"/>
        </w:object>
      </w:r>
      <w:r>
        <w:rPr>
          <w:rFonts w:ascii="宋体" w:eastAsia="宋体" w:hAnsi="宋体" w:cs="宋体"/>
          <w:color w:val="000000"/>
        </w:rPr>
        <w:t>的浓度无关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．温度升高，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不一定增大</w:t>
      </w:r>
      <w:r>
        <w:rPr>
          <w:rFonts w:ascii="Times New Roman" w:eastAsia="Times New Roman" w:hAnsi="Times New Roman" w:cs="Times New Roman"/>
          <w:color w:val="000000"/>
        </w:rPr>
        <w:t xml:space="preserve">         D</w:t>
      </w:r>
      <w:r>
        <w:rPr>
          <w:rFonts w:ascii="宋体" w:eastAsia="宋体" w:hAnsi="宋体" w:cs="宋体"/>
          <w:color w:val="000000"/>
        </w:rPr>
        <w:t>．在溶液中加入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69.75pt;height:20.25pt" o:ole="">
            <v:imagedata r:id="rId330" o:title="eqId3a5c586d3a418b88c942c5bc7b47c8fe"/>
          </v:shape>
          <o:OLEObject Type="Embed" ProgID="Equation.DSMT4" ShapeID="_x0000_i1200" DrawAspect="Content" ObjectID="_176" r:id="rId331"/>
        </w:object>
      </w:r>
      <w:r>
        <w:rPr>
          <w:rFonts w:ascii="宋体" w:eastAsia="宋体" w:hAnsi="宋体" w:cs="宋体"/>
          <w:color w:val="000000"/>
        </w:rPr>
        <w:t>，可提高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4pt;height:18pt" o:ole="">
            <v:imagedata r:id="rId6" o:title="eqIde71c86dcd9a9e9b09bbbb65b9d313435"/>
          </v:shape>
          <o:OLEObject Type="Embed" ProgID="Equation.DSMT4" ShapeID="_x0000_i1201" DrawAspect="Content" ObjectID="_177" r:id="rId332"/>
        </w:object>
      </w:r>
      <w:r>
        <w:rPr>
          <w:rFonts w:ascii="宋体" w:eastAsia="宋体" w:hAnsi="宋体" w:cs="宋体"/>
          <w:color w:val="000000"/>
        </w:rPr>
        <w:t>转化率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②实验测得：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293" o:title="eqIdf78d7b0f8cac5b27ca1869147f7ca3de"/>
          </v:shape>
          <o:OLEObject Type="Embed" ProgID="Equation.DSMT4" ShapeID="_x0000_i1202" DrawAspect="Content" ObjectID="_178" r:id="rId3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19.25pt;height:20.25pt" o:ole="">
            <v:imagedata r:id="rId334" o:title="eqId94c59aca830198ad62f5580f5b5bdcd2"/>
          </v:shape>
          <o:OLEObject Type="Embed" ProgID="Equation.DSMT4" ShapeID="_x0000_i1203" DrawAspect="Content" ObjectID="_179" r:id="rId335"/>
        </w:object>
      </w:r>
      <w:r>
        <w:rPr>
          <w:rFonts w:ascii="宋体" w:eastAsia="宋体" w:hAnsi="宋体" w:cs="宋体"/>
          <w:color w:val="000000"/>
        </w:rPr>
        <w:t>下，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随催化剂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浓度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变化如图。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0pt;height:18pt" o:ole="">
            <v:imagedata r:id="rId336" o:title="eqIdb942712e12be191796e657cfcf8dc585"/>
          </v:shape>
          <o:OLEObject Type="Embed" ProgID="Equation.DSMT4" ShapeID="_x0000_i1204" DrawAspect="Content" ObjectID="_180" r:id="rId337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随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增大而增大：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4.6pt;height:18.25pt" o:ole="">
            <v:imagedata r:id="rId338" o:title="eqId7afe10253c2179a3ce3514b462e045f8"/>
          </v:shape>
          <o:OLEObject Type="Embed" ProgID="Equation.DSMT4" ShapeID="_x0000_i1205" DrawAspect="Content" ObjectID="_181" r:id="rId339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不再显著增大。请解释原因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43125" cy="1600200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341" o:title="eqId7c0afdbb1b1be2d624217f907abfd630"/>
          </v:shape>
          <o:OLEObject Type="Embed" ProgID="Equation.DSMT4" ShapeID="_x0000_i1206" DrawAspect="Content" ObjectID="_182" r:id="rId342"/>
        </w:object>
      </w:r>
      <w:r>
        <w:rPr>
          <w:rFonts w:ascii="宋体" w:eastAsia="宋体" w:hAnsi="宋体" w:cs="宋体"/>
          <w:color w:val="000000"/>
        </w:rPr>
        <w:t>可用于合成光电材料。某兴趣小组用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3.25pt;height:14.25pt" o:ole="">
            <v:imagedata r:id="rId343" o:title="eqId687a2217054e9828e4f8d362d604933b"/>
          </v:shape>
          <o:OLEObject Type="Embed" ProgID="Equation.DSMT4" ShapeID="_x0000_i1207" DrawAspect="Content" ObjectID="_183" r:id="rId34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6pt;height:18pt" o:ole="">
            <v:imagedata r:id="rId345" o:title="eqIddcdf44e2284a92efeabbc0f1e9616a33"/>
          </v:shape>
          <o:OLEObject Type="Embed" ProgID="Equation.DSMT4" ShapeID="_x0000_i1208" DrawAspect="Content" ObjectID="_184" r:id="rId346"/>
        </w:object>
      </w:r>
      <w:r>
        <w:rPr>
          <w:rFonts w:ascii="宋体" w:eastAsia="宋体" w:hAnsi="宋体" w:cs="宋体"/>
          <w:color w:val="000000"/>
        </w:rPr>
        <w:t>反应制备液态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341" o:title="eqId7c0afdbb1b1be2d624217f907abfd630"/>
          </v:shape>
          <o:OLEObject Type="Embed" ProgID="Equation.DSMT4" ShapeID="_x0000_i1209" DrawAspect="Content" ObjectID="_185" r:id="rId347"/>
        </w:object>
      </w:r>
      <w:r>
        <w:rPr>
          <w:rFonts w:ascii="宋体" w:eastAsia="宋体" w:hAnsi="宋体" w:cs="宋体"/>
          <w:color w:val="000000"/>
        </w:rPr>
        <w:t>，实验装置如图，反应方程式为：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30.15pt;height:19.15pt" o:ole="">
            <v:imagedata r:id="rId348" o:title="eqIda7ba3a1fbcb0650e567a72bb370c23fa"/>
          </v:shape>
          <o:OLEObject Type="Embed" ProgID="Equation.DSMT4" ShapeID="_x0000_i1210" DrawAspect="Content" ObjectID="_186" r:id="rId349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2387262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已知：①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341" o:title="eqId7c0afdbb1b1be2d624217f907abfd630"/>
          </v:shape>
          <o:OLEObject Type="Embed" ProgID="Equation.DSMT4" ShapeID="_x0000_i1211" DrawAspect="Content" ObjectID="_187" r:id="rId351"/>
        </w:object>
      </w:r>
      <w:r>
        <w:rPr>
          <w:rFonts w:ascii="宋体" w:eastAsia="宋体" w:hAnsi="宋体" w:cs="宋体"/>
          <w:color w:val="000000"/>
        </w:rPr>
        <w:t>的沸点是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0pt;height:14.25pt" o:ole="">
            <v:imagedata r:id="rId352" o:title="eqId39aa0052d91552ed2a58d8d41538f0c2"/>
          </v:shape>
          <o:OLEObject Type="Embed" ProgID="Equation.DSMT4" ShapeID="_x0000_i1212" DrawAspect="Content" ObjectID="_188" r:id="rId353"/>
        </w:object>
      </w:r>
      <w:r>
        <w:rPr>
          <w:rFonts w:ascii="宋体" w:eastAsia="宋体" w:hAnsi="宋体" w:cs="宋体"/>
          <w:color w:val="000000"/>
        </w:rPr>
        <w:t>，有毒：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②装置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内产生的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341" o:title="eqId7c0afdbb1b1be2d624217f907abfd630"/>
          </v:shape>
          <o:OLEObject Type="Embed" ProgID="Equation.DSMT4" ShapeID="_x0000_i1213" DrawAspect="Content" ObjectID="_189" r:id="rId354"/>
        </w:object>
      </w:r>
      <w:r>
        <w:rPr>
          <w:rFonts w:ascii="宋体" w:eastAsia="宋体" w:hAnsi="宋体" w:cs="宋体"/>
          <w:color w:val="000000"/>
        </w:rPr>
        <w:t>气体中含有酸性气体杂质。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请回答：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仪器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的名称是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完善虚框内的装置排序：</w:t>
      </w:r>
      <w:r>
        <w:rPr>
          <w:rFonts w:ascii="Times New Roman" w:eastAsia="Times New Roman" w:hAnsi="Times New Roman" w:cs="Times New Roman"/>
          <w:color w:val="000000"/>
        </w:rPr>
        <w:t>A→B→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→F+G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下列干燥剂，可用于装置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中的是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氢氧化钾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五氧化二磷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氯化钙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碱石灰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中汞的两个作用是：①平衡气压：②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下列说法正确的是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该实验操作须在通风橱中进行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的主要作用是预冷却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341" o:title="eqId7c0afdbb1b1be2d624217f907abfd630"/>
          </v:shape>
          <o:OLEObject Type="Embed" ProgID="Equation.DSMT4" ShapeID="_x0000_i1214" DrawAspect="Content" ObjectID="_190" r:id="rId3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加入的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6pt;height:18pt" o:ole="">
            <v:imagedata r:id="rId345" o:title="eqIddcdf44e2284a92efeabbc0f1e9616a33"/>
          </v:shape>
          <o:OLEObject Type="Embed" ProgID="Equation.DSMT4" ShapeID="_x0000_i1215" DrawAspect="Content" ObjectID="_191" r:id="rId356"/>
        </w:object>
      </w:r>
      <w:r>
        <w:rPr>
          <w:rFonts w:ascii="宋体" w:eastAsia="宋体" w:hAnsi="宋体" w:cs="宋体"/>
          <w:color w:val="000000"/>
        </w:rPr>
        <w:t>固体，可使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36pt;height:18pt" o:ole="">
            <v:imagedata r:id="rId345" o:title="eqIddcdf44e2284a92efeabbc0f1e9616a33"/>
          </v:shape>
          <o:OLEObject Type="Embed" ProgID="Equation.DSMT4" ShapeID="_x0000_i1216" DrawAspect="Content" ObjectID="_192" r:id="rId357"/>
        </w:object>
      </w:r>
      <w:r>
        <w:rPr>
          <w:rFonts w:ascii="宋体" w:eastAsia="宋体" w:hAnsi="宋体" w:cs="宋体"/>
          <w:color w:val="000000"/>
        </w:rPr>
        <w:t>溶液保持饱和，有利于平稳持续产生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341" o:title="eqId7c0afdbb1b1be2d624217f907abfd630"/>
          </v:shape>
          <o:OLEObject Type="Embed" ProgID="Equation.DSMT4" ShapeID="_x0000_i1217" DrawAspect="Content" ObjectID="_193" r:id="rId3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该实验产生的尾气可用硝酸吸收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62.25pt;height:18pt" o:ole="">
            <v:imagedata r:id="rId359" o:title="eqId3fd5dd87da5c20c65e1705fdcf868f3f"/>
          </v:shape>
          <o:OLEObject Type="Embed" ProgID="Equation.DSMT4" ShapeID="_x0000_i1218" DrawAspect="Content" ObjectID="_194" r:id="rId360"/>
        </w:object>
      </w:r>
      <w:r>
        <w:rPr>
          <w:rFonts w:ascii="宋体" w:eastAsia="宋体" w:hAnsi="宋体" w:cs="宋体"/>
          <w:color w:val="000000"/>
        </w:rPr>
        <w:t>产品，与足量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7pt;height:18pt" o:ole="">
            <v:imagedata r:id="rId361" o:title="eqId2a83733b1b1ca4969b6b7b7db98b038f"/>
          </v:shape>
          <o:OLEObject Type="Embed" ProgID="Equation.DSMT4" ShapeID="_x0000_i1219" DrawAspect="Content" ObjectID="_195" r:id="rId362"/>
        </w:object>
      </w:r>
      <w:r>
        <w:rPr>
          <w:rFonts w:ascii="宋体" w:eastAsia="宋体" w:hAnsi="宋体" w:cs="宋体"/>
          <w:color w:val="000000"/>
        </w:rPr>
        <w:t>溶液充分反应后，将生成的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4.2pt;height:13.95pt" o:ole="">
            <v:imagedata r:id="rId363" o:title="eqIdd50bfc755b1f86ecf83b88f13fde5d30"/>
          </v:shape>
          <o:OLEObject Type="Embed" ProgID="Equation.DSMT4" ShapeID="_x0000_i1220" DrawAspect="Content" ObjectID="_196" r:id="rId364"/>
        </w:object>
      </w:r>
      <w:r>
        <w:rPr>
          <w:rFonts w:ascii="宋体" w:eastAsia="宋体" w:hAnsi="宋体" w:cs="宋体"/>
          <w:color w:val="000000"/>
        </w:rPr>
        <w:t>置于已恒重、质量为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365" o:title="eqIde7ea48d9f1db5a486d7f30cc0b80e3a2"/>
          </v:shape>
          <o:OLEObject Type="Embed" ProgID="Equation.DSMT4" ShapeID="_x0000_i1221" DrawAspect="Content" ObjectID="_197" r:id="rId366"/>
        </w:object>
      </w:r>
      <w:r>
        <w:rPr>
          <w:rFonts w:ascii="宋体" w:eastAsia="宋体" w:hAnsi="宋体" w:cs="宋体"/>
          <w:color w:val="000000"/>
        </w:rPr>
        <w:t>的坩埚中，煅烧生成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5.05pt;height:12.5pt" o:ole="">
            <v:imagedata r:id="rId367" o:title="eqId43d894bc065e134464eefd906187b16b"/>
          </v:shape>
          <o:OLEObject Type="Embed" ProgID="Equation.DSMT4" ShapeID="_x0000_i1222" DrawAspect="Content" ObjectID="_198" r:id="rId368"/>
        </w:object>
      </w:r>
      <w:r>
        <w:rPr>
          <w:rFonts w:ascii="宋体" w:eastAsia="宋体" w:hAnsi="宋体" w:cs="宋体"/>
          <w:color w:val="000000"/>
        </w:rPr>
        <w:t>，恒重后总质量为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5.75pt;height:15.75pt" o:ole="">
            <v:imagedata r:id="rId369" o:title="eqIda8f0c94e58d45e96c508e5022bbca018"/>
          </v:shape>
          <o:OLEObject Type="Embed" ProgID="Equation.DSMT4" ShapeID="_x0000_i1223" DrawAspect="Content" ObjectID="_199" r:id="rId370"/>
        </w:object>
      </w:r>
      <w:r>
        <w:rPr>
          <w:rFonts w:ascii="宋体" w:eastAsia="宋体" w:hAnsi="宋体" w:cs="宋体"/>
          <w:color w:val="000000"/>
        </w:rPr>
        <w:t>。产品的纯度为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某研究小组通过下列路线合成镇静药物氯硝西泮。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52925" cy="2000250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rPr>
          <w:color w:val="000000"/>
        </w:rPr>
        <w:drawing>
          <wp:inline>
            <wp:extent cx="1962150" cy="67627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请回答：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的含氧官能团的名称是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1164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4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结构简式是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下列说法不正确的是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A→D</w:t>
      </w:r>
      <w:r>
        <w:rPr>
          <w:rFonts w:ascii="宋体" w:eastAsia="宋体" w:hAnsi="宋体" w:cs="宋体"/>
          <w:color w:val="000000"/>
        </w:rPr>
        <w:t>的过程中，采用了保护氨基的方法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的碱性比化合物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在氢氧化钠溶液加热的条件下可转化为化合物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G→</w:t>
      </w:r>
      <w:r>
        <w:rPr>
          <w:rFonts w:ascii="宋体" w:eastAsia="宋体" w:hAnsi="宋体" w:cs="宋体"/>
          <w:color w:val="000000"/>
        </w:rPr>
        <w:t>氯硝西泮的反应类型为取代反应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写出</w:t>
      </w:r>
      <w:r>
        <w:rPr>
          <w:rFonts w:ascii="Times New Roman" w:eastAsia="Times New Roman" w:hAnsi="Times New Roman" w:cs="Times New Roman"/>
          <w:color w:val="000000"/>
        </w:rPr>
        <w:t>F→G</w:t>
      </w:r>
      <w:r>
        <w:rPr>
          <w:rFonts w:ascii="宋体" w:eastAsia="宋体" w:hAnsi="宋体" w:cs="宋体"/>
          <w:color w:val="000000"/>
        </w:rPr>
        <w:t>的化学方程式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聚乳酸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color w:val="000000"/>
        </w:rPr>
        <w:drawing>
          <wp:inline>
            <wp:extent cx="1114425" cy="552450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是一种可降解高分子，可通过化合物</w:t>
      </w:r>
      <w:r>
        <w:rPr>
          <w:rFonts w:ascii="Times New Roman" w:eastAsia="Times New Roman" w:hAnsi="Times New Roman" w:cs="Times New Roman"/>
          <w:color w:val="000000"/>
        </w:rPr>
        <w:t>X(</w:t>
      </w:r>
      <w:r>
        <w:rPr>
          <w:color w:val="000000"/>
        </w:rPr>
        <w:drawing>
          <wp:inline>
            <wp:extent cx="428625" cy="628650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开环聚合得到，设计以乙炔为原料合成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的路线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用流程图表示，无机试剂任选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写出同时符合下列条件的化合物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的同分异构体的结构简式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①分子中含有二取代的苯环。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42.75pt;height:15pt" o:ole="">
            <v:imagedata r:id="rId375" o:title="eqId647aedf3ee34c6fc4fc3f884d144a596"/>
          </v:shape>
          <o:OLEObject Type="Embed" ProgID="Equation.DSMT4" ShapeID="_x0000_i1224" DrawAspect="Content" ObjectID="_200" r:id="rId376"/>
        </w:object>
      </w:r>
      <w:r>
        <w:rPr>
          <w:rFonts w:ascii="宋体" w:eastAsia="宋体" w:hAnsi="宋体" w:cs="宋体"/>
          <w:color w:val="000000"/>
        </w:rPr>
        <w:t>谱和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77" o:title="eqId0ebb4e516c2dc4a10ea339e9016932cc"/>
          </v:shape>
          <o:OLEObject Type="Embed" ProgID="Equation.DSMT4" ShapeID="_x0000_i1225" DrawAspect="Content" ObjectID="_201" r:id="rId378"/>
        </w:object>
      </w:r>
      <w:r>
        <w:rPr>
          <w:rFonts w:ascii="宋体" w:eastAsia="宋体" w:hAnsi="宋体" w:cs="宋体"/>
          <w:color w:val="000000"/>
        </w:rPr>
        <w:t>谱检测表明：分子中共有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种不同化学环境的氢原子，无碳氧单键。</w:t>
      </w:r>
    </w:p>
    <w:sectPr w:rsidSect="00C321EB">
      <w:footerReference w:type="default" r:id="rId37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3.png" /><Relationship Id="rId112" Type="http://schemas.openxmlformats.org/officeDocument/2006/relationships/image" Target="media/image54.png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png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3.png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6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5.bin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6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1.bin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3.bin" /><Relationship Id="rId169" Type="http://schemas.openxmlformats.org/officeDocument/2006/relationships/oleObject" Target="embeddings/oleObject84.bin" /><Relationship Id="rId17" Type="http://schemas.openxmlformats.org/officeDocument/2006/relationships/image" Target="media/image7.wmf" /><Relationship Id="rId170" Type="http://schemas.openxmlformats.org/officeDocument/2006/relationships/oleObject" Target="embeddings/oleObject85.bin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89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90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2.bin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oleObject" Target="embeddings/oleObject96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8.bin" /><Relationship Id="rId194" Type="http://schemas.openxmlformats.org/officeDocument/2006/relationships/oleObject" Target="embeddings/oleObject99.bin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2.wmf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3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00" Type="http://schemas.openxmlformats.org/officeDocument/2006/relationships/image" Target="media/image94.wmf" /><Relationship Id="rId201" Type="http://schemas.openxmlformats.org/officeDocument/2006/relationships/oleObject" Target="embeddings/oleObject103.bin" /><Relationship Id="rId202" Type="http://schemas.openxmlformats.org/officeDocument/2006/relationships/image" Target="media/image95.png" /><Relationship Id="rId203" Type="http://schemas.openxmlformats.org/officeDocument/2006/relationships/image" Target="media/image96.png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8.wmf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2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3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4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10.bin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5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4.bin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7.bin" /><Relationship Id="rId23" Type="http://schemas.openxmlformats.org/officeDocument/2006/relationships/image" Target="media/image9.wmf" /><Relationship Id="rId230" Type="http://schemas.openxmlformats.org/officeDocument/2006/relationships/oleObject" Target="embeddings/oleObject118.bin" /><Relationship Id="rId231" Type="http://schemas.openxmlformats.org/officeDocument/2006/relationships/oleObject" Target="embeddings/oleObject119.bin" /><Relationship Id="rId232" Type="http://schemas.openxmlformats.org/officeDocument/2006/relationships/image" Target="media/image109.wmf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10.png" /><Relationship Id="rId235" Type="http://schemas.openxmlformats.org/officeDocument/2006/relationships/image" Target="media/image111.wmf" /><Relationship Id="rId236" Type="http://schemas.openxmlformats.org/officeDocument/2006/relationships/oleObject" Target="embeddings/oleObject121.bin" /><Relationship Id="rId237" Type="http://schemas.openxmlformats.org/officeDocument/2006/relationships/image" Target="media/image112.wmf" /><Relationship Id="rId238" Type="http://schemas.openxmlformats.org/officeDocument/2006/relationships/oleObject" Target="embeddings/oleObject122.bin" /><Relationship Id="rId239" Type="http://schemas.openxmlformats.org/officeDocument/2006/relationships/image" Target="media/image113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23.bin" /><Relationship Id="rId241" Type="http://schemas.openxmlformats.org/officeDocument/2006/relationships/image" Target="media/image114.wmf" /><Relationship Id="rId242" Type="http://schemas.openxmlformats.org/officeDocument/2006/relationships/oleObject" Target="embeddings/oleObject124.bin" /><Relationship Id="rId243" Type="http://schemas.openxmlformats.org/officeDocument/2006/relationships/image" Target="media/image115.wmf" /><Relationship Id="rId244" Type="http://schemas.openxmlformats.org/officeDocument/2006/relationships/oleObject" Target="embeddings/oleObject125.bin" /><Relationship Id="rId245" Type="http://schemas.openxmlformats.org/officeDocument/2006/relationships/oleObject" Target="embeddings/oleObject126.bin" /><Relationship Id="rId246" Type="http://schemas.openxmlformats.org/officeDocument/2006/relationships/image" Target="media/image116.wmf" /><Relationship Id="rId247" Type="http://schemas.openxmlformats.org/officeDocument/2006/relationships/oleObject" Target="embeddings/oleObject127.bin" /><Relationship Id="rId248" Type="http://schemas.openxmlformats.org/officeDocument/2006/relationships/oleObject" Target="embeddings/oleObject128.bin" /><Relationship Id="rId249" Type="http://schemas.openxmlformats.org/officeDocument/2006/relationships/image" Target="media/image117.wmf" /><Relationship Id="rId25" Type="http://schemas.openxmlformats.org/officeDocument/2006/relationships/image" Target="media/image10.png" /><Relationship Id="rId250" Type="http://schemas.openxmlformats.org/officeDocument/2006/relationships/oleObject" Target="embeddings/oleObject129.bin" /><Relationship Id="rId251" Type="http://schemas.openxmlformats.org/officeDocument/2006/relationships/image" Target="media/image118.wmf" /><Relationship Id="rId252" Type="http://schemas.openxmlformats.org/officeDocument/2006/relationships/oleObject" Target="embeddings/oleObject130.bin" /><Relationship Id="rId253" Type="http://schemas.openxmlformats.org/officeDocument/2006/relationships/image" Target="media/image119.wmf" /><Relationship Id="rId254" Type="http://schemas.openxmlformats.org/officeDocument/2006/relationships/oleObject" Target="embeddings/oleObject131.bin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2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3.bin" /><Relationship Id="rId259" Type="http://schemas.openxmlformats.org/officeDocument/2006/relationships/image" Target="media/image122.wmf" /><Relationship Id="rId26" Type="http://schemas.openxmlformats.org/officeDocument/2006/relationships/image" Target="media/image11.wmf" /><Relationship Id="rId260" Type="http://schemas.openxmlformats.org/officeDocument/2006/relationships/oleObject" Target="embeddings/oleObject134.bin" /><Relationship Id="rId261" Type="http://schemas.openxmlformats.org/officeDocument/2006/relationships/oleObject" Target="embeddings/oleObject135.bin" /><Relationship Id="rId262" Type="http://schemas.openxmlformats.org/officeDocument/2006/relationships/oleObject" Target="embeddings/oleObject136.bin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3.wmf" /><Relationship Id="rId265" Type="http://schemas.openxmlformats.org/officeDocument/2006/relationships/oleObject" Target="embeddings/oleObject138.bin" /><Relationship Id="rId266" Type="http://schemas.openxmlformats.org/officeDocument/2006/relationships/oleObject" Target="embeddings/oleObject139.bin" /><Relationship Id="rId267" Type="http://schemas.openxmlformats.org/officeDocument/2006/relationships/oleObject" Target="embeddings/oleObject140.bin" /><Relationship Id="rId268" Type="http://schemas.openxmlformats.org/officeDocument/2006/relationships/image" Target="media/image124.png" /><Relationship Id="rId269" Type="http://schemas.openxmlformats.org/officeDocument/2006/relationships/image" Target="media/image125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7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8.wmf" /><Relationship Id="rId276" Type="http://schemas.openxmlformats.org/officeDocument/2006/relationships/oleObject" Target="embeddings/oleObject144.bin" /><Relationship Id="rId277" Type="http://schemas.openxmlformats.org/officeDocument/2006/relationships/image" Target="media/image129.wmf" /><Relationship Id="rId278" Type="http://schemas.openxmlformats.org/officeDocument/2006/relationships/oleObject" Target="embeddings/oleObject145.bin" /><Relationship Id="rId279" Type="http://schemas.openxmlformats.org/officeDocument/2006/relationships/image" Target="media/image130.wmf" /><Relationship Id="rId28" Type="http://schemas.openxmlformats.org/officeDocument/2006/relationships/image" Target="media/image12.png" /><Relationship Id="rId280" Type="http://schemas.openxmlformats.org/officeDocument/2006/relationships/oleObject" Target="embeddings/oleObject146.bin" /><Relationship Id="rId281" Type="http://schemas.openxmlformats.org/officeDocument/2006/relationships/oleObject" Target="embeddings/oleObject147.bin" /><Relationship Id="rId282" Type="http://schemas.openxmlformats.org/officeDocument/2006/relationships/oleObject" Target="embeddings/oleObject148.bin" /><Relationship Id="rId283" Type="http://schemas.openxmlformats.org/officeDocument/2006/relationships/image" Target="media/image131.wmf" /><Relationship Id="rId284" Type="http://schemas.openxmlformats.org/officeDocument/2006/relationships/oleObject" Target="embeddings/oleObject149.bin" /><Relationship Id="rId285" Type="http://schemas.openxmlformats.org/officeDocument/2006/relationships/image" Target="media/image132.wmf" /><Relationship Id="rId286" Type="http://schemas.openxmlformats.org/officeDocument/2006/relationships/oleObject" Target="embeddings/oleObject150.bin" /><Relationship Id="rId287" Type="http://schemas.openxmlformats.org/officeDocument/2006/relationships/oleObject" Target="embeddings/oleObject151.bin" /><Relationship Id="rId288" Type="http://schemas.openxmlformats.org/officeDocument/2006/relationships/oleObject" Target="embeddings/oleObject152.bin" /><Relationship Id="rId289" Type="http://schemas.openxmlformats.org/officeDocument/2006/relationships/image" Target="media/image133.wmf" /><Relationship Id="rId29" Type="http://schemas.openxmlformats.org/officeDocument/2006/relationships/image" Target="media/image13.png" /><Relationship Id="rId290" Type="http://schemas.openxmlformats.org/officeDocument/2006/relationships/oleObject" Target="embeddings/oleObject153.bin" /><Relationship Id="rId291" Type="http://schemas.openxmlformats.org/officeDocument/2006/relationships/image" Target="media/image134.wmf" /><Relationship Id="rId292" Type="http://schemas.openxmlformats.org/officeDocument/2006/relationships/oleObject" Target="embeddings/oleObject154.bin" /><Relationship Id="rId293" Type="http://schemas.openxmlformats.org/officeDocument/2006/relationships/image" Target="media/image135.wmf" /><Relationship Id="rId294" Type="http://schemas.openxmlformats.org/officeDocument/2006/relationships/oleObject" Target="embeddings/oleObject155.bin" /><Relationship Id="rId295" Type="http://schemas.openxmlformats.org/officeDocument/2006/relationships/image" Target="media/image136.wmf" /><Relationship Id="rId296" Type="http://schemas.openxmlformats.org/officeDocument/2006/relationships/oleObject" Target="embeddings/oleObject156.bin" /><Relationship Id="rId297" Type="http://schemas.openxmlformats.org/officeDocument/2006/relationships/oleObject" Target="embeddings/oleObject157.bin" /><Relationship Id="rId298" Type="http://schemas.openxmlformats.org/officeDocument/2006/relationships/image" Target="media/image137.wmf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8.wmf" /><Relationship Id="rId301" Type="http://schemas.openxmlformats.org/officeDocument/2006/relationships/oleObject" Target="embeddings/oleObject159.bin" /><Relationship Id="rId302" Type="http://schemas.openxmlformats.org/officeDocument/2006/relationships/image" Target="media/image139.wmf" /><Relationship Id="rId303" Type="http://schemas.openxmlformats.org/officeDocument/2006/relationships/oleObject" Target="embeddings/oleObject160.bin" /><Relationship Id="rId304" Type="http://schemas.openxmlformats.org/officeDocument/2006/relationships/oleObject" Target="embeddings/oleObject161.bin" /><Relationship Id="rId305" Type="http://schemas.openxmlformats.org/officeDocument/2006/relationships/oleObject" Target="embeddings/oleObject162.bin" /><Relationship Id="rId306" Type="http://schemas.openxmlformats.org/officeDocument/2006/relationships/oleObject" Target="embeddings/oleObject163.bin" /><Relationship Id="rId307" Type="http://schemas.openxmlformats.org/officeDocument/2006/relationships/image" Target="media/image140.wmf" /><Relationship Id="rId308" Type="http://schemas.openxmlformats.org/officeDocument/2006/relationships/oleObject" Target="embeddings/oleObject164.bin" /><Relationship Id="rId309" Type="http://schemas.openxmlformats.org/officeDocument/2006/relationships/image" Target="media/image141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5.bin" /><Relationship Id="rId311" Type="http://schemas.openxmlformats.org/officeDocument/2006/relationships/image" Target="media/image142.wmf" /><Relationship Id="rId312" Type="http://schemas.openxmlformats.org/officeDocument/2006/relationships/oleObject" Target="embeddings/oleObject166.bin" /><Relationship Id="rId313" Type="http://schemas.openxmlformats.org/officeDocument/2006/relationships/image" Target="media/image143.wmf" /><Relationship Id="rId314" Type="http://schemas.openxmlformats.org/officeDocument/2006/relationships/oleObject" Target="embeddings/oleObject167.bin" /><Relationship Id="rId315" Type="http://schemas.openxmlformats.org/officeDocument/2006/relationships/image" Target="media/image144.wmf" /><Relationship Id="rId316" Type="http://schemas.openxmlformats.org/officeDocument/2006/relationships/oleObject" Target="embeddings/oleObject168.bin" /><Relationship Id="rId317" Type="http://schemas.openxmlformats.org/officeDocument/2006/relationships/image" Target="media/image145.wmf" /><Relationship Id="rId318" Type="http://schemas.openxmlformats.org/officeDocument/2006/relationships/oleObject" Target="embeddings/oleObject169.bin" /><Relationship Id="rId319" Type="http://schemas.openxmlformats.org/officeDocument/2006/relationships/image" Target="media/image146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70.bin" /><Relationship Id="rId321" Type="http://schemas.openxmlformats.org/officeDocument/2006/relationships/image" Target="media/image147.wmf" /><Relationship Id="rId322" Type="http://schemas.openxmlformats.org/officeDocument/2006/relationships/oleObject" Target="embeddings/oleObject171.bin" /><Relationship Id="rId323" Type="http://schemas.openxmlformats.org/officeDocument/2006/relationships/image" Target="media/image148.wmf" /><Relationship Id="rId324" Type="http://schemas.openxmlformats.org/officeDocument/2006/relationships/oleObject" Target="embeddings/oleObject172.bin" /><Relationship Id="rId325" Type="http://schemas.openxmlformats.org/officeDocument/2006/relationships/image" Target="media/image149.wmf" /><Relationship Id="rId326" Type="http://schemas.openxmlformats.org/officeDocument/2006/relationships/oleObject" Target="embeddings/oleObject173.bin" /><Relationship Id="rId327" Type="http://schemas.openxmlformats.org/officeDocument/2006/relationships/image" Target="media/image150.png" /><Relationship Id="rId328" Type="http://schemas.openxmlformats.org/officeDocument/2006/relationships/oleObject" Target="embeddings/oleObject174.bin" /><Relationship Id="rId329" Type="http://schemas.openxmlformats.org/officeDocument/2006/relationships/oleObject" Target="embeddings/oleObject175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51.wmf" /><Relationship Id="rId331" Type="http://schemas.openxmlformats.org/officeDocument/2006/relationships/oleObject" Target="embeddings/oleObject176.bin" /><Relationship Id="rId332" Type="http://schemas.openxmlformats.org/officeDocument/2006/relationships/oleObject" Target="embeddings/oleObject177.bin" /><Relationship Id="rId333" Type="http://schemas.openxmlformats.org/officeDocument/2006/relationships/oleObject" Target="embeddings/oleObject178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79.bin" /><Relationship Id="rId336" Type="http://schemas.openxmlformats.org/officeDocument/2006/relationships/image" Target="media/image153.wmf" /><Relationship Id="rId337" Type="http://schemas.openxmlformats.org/officeDocument/2006/relationships/oleObject" Target="embeddings/oleObject180.bin" /><Relationship Id="rId338" Type="http://schemas.openxmlformats.org/officeDocument/2006/relationships/image" Target="media/image154.wmf" /><Relationship Id="rId339" Type="http://schemas.openxmlformats.org/officeDocument/2006/relationships/oleObject" Target="embeddings/oleObject181.bin" /><Relationship Id="rId34" Type="http://schemas.openxmlformats.org/officeDocument/2006/relationships/image" Target="media/image16.wmf" /><Relationship Id="rId340" Type="http://schemas.openxmlformats.org/officeDocument/2006/relationships/image" Target="media/image155.png" /><Relationship Id="rId341" Type="http://schemas.openxmlformats.org/officeDocument/2006/relationships/image" Target="media/image156.wmf" /><Relationship Id="rId342" Type="http://schemas.openxmlformats.org/officeDocument/2006/relationships/oleObject" Target="embeddings/oleObject182.bin" /><Relationship Id="rId343" Type="http://schemas.openxmlformats.org/officeDocument/2006/relationships/image" Target="media/image157.wmf" /><Relationship Id="rId344" Type="http://schemas.openxmlformats.org/officeDocument/2006/relationships/oleObject" Target="embeddings/oleObject183.bin" /><Relationship Id="rId345" Type="http://schemas.openxmlformats.org/officeDocument/2006/relationships/image" Target="media/image158.wmf" /><Relationship Id="rId346" Type="http://schemas.openxmlformats.org/officeDocument/2006/relationships/oleObject" Target="embeddings/oleObject184.bin" /><Relationship Id="rId347" Type="http://schemas.openxmlformats.org/officeDocument/2006/relationships/oleObject" Target="embeddings/oleObject185.bin" /><Relationship Id="rId348" Type="http://schemas.openxmlformats.org/officeDocument/2006/relationships/image" Target="media/image159.wmf" /><Relationship Id="rId349" Type="http://schemas.openxmlformats.org/officeDocument/2006/relationships/oleObject" Target="embeddings/oleObject186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60.png" /><Relationship Id="rId351" Type="http://schemas.openxmlformats.org/officeDocument/2006/relationships/oleObject" Target="embeddings/oleObject187.bin" /><Relationship Id="rId352" Type="http://schemas.openxmlformats.org/officeDocument/2006/relationships/image" Target="media/image161.wmf" /><Relationship Id="rId353" Type="http://schemas.openxmlformats.org/officeDocument/2006/relationships/oleObject" Target="embeddings/oleObject188.bin" /><Relationship Id="rId354" Type="http://schemas.openxmlformats.org/officeDocument/2006/relationships/oleObject" Target="embeddings/oleObject189.bin" /><Relationship Id="rId355" Type="http://schemas.openxmlformats.org/officeDocument/2006/relationships/oleObject" Target="embeddings/oleObject190.bin" /><Relationship Id="rId356" Type="http://schemas.openxmlformats.org/officeDocument/2006/relationships/oleObject" Target="embeddings/oleObject191.bin" /><Relationship Id="rId357" Type="http://schemas.openxmlformats.org/officeDocument/2006/relationships/oleObject" Target="embeddings/oleObject192.bin" /><Relationship Id="rId358" Type="http://schemas.openxmlformats.org/officeDocument/2006/relationships/oleObject" Target="embeddings/oleObject193.bin" /><Relationship Id="rId359" Type="http://schemas.openxmlformats.org/officeDocument/2006/relationships/image" Target="media/image162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4.bin" /><Relationship Id="rId361" Type="http://schemas.openxmlformats.org/officeDocument/2006/relationships/image" Target="media/image163.wmf" /><Relationship Id="rId362" Type="http://schemas.openxmlformats.org/officeDocument/2006/relationships/oleObject" Target="embeddings/oleObject195.bin" /><Relationship Id="rId363" Type="http://schemas.openxmlformats.org/officeDocument/2006/relationships/image" Target="media/image164.wmf" /><Relationship Id="rId364" Type="http://schemas.openxmlformats.org/officeDocument/2006/relationships/oleObject" Target="embeddings/oleObject196.bin" /><Relationship Id="rId365" Type="http://schemas.openxmlformats.org/officeDocument/2006/relationships/image" Target="media/image165.wmf" /><Relationship Id="rId366" Type="http://schemas.openxmlformats.org/officeDocument/2006/relationships/oleObject" Target="embeddings/oleObject197.bin" /><Relationship Id="rId367" Type="http://schemas.openxmlformats.org/officeDocument/2006/relationships/image" Target="media/image166.wmf" /><Relationship Id="rId368" Type="http://schemas.openxmlformats.org/officeDocument/2006/relationships/oleObject" Target="embeddings/oleObject198.bin" /><Relationship Id="rId369" Type="http://schemas.openxmlformats.org/officeDocument/2006/relationships/image" Target="media/image167.wmf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199.bin" /><Relationship Id="rId371" Type="http://schemas.openxmlformats.org/officeDocument/2006/relationships/image" Target="media/image168.png" /><Relationship Id="rId372" Type="http://schemas.openxmlformats.org/officeDocument/2006/relationships/image" Target="media/image169.png" /><Relationship Id="rId373" Type="http://schemas.openxmlformats.org/officeDocument/2006/relationships/image" Target="media/image170.png" /><Relationship Id="rId374" Type="http://schemas.openxmlformats.org/officeDocument/2006/relationships/image" Target="media/image171.png" /><Relationship Id="rId375" Type="http://schemas.openxmlformats.org/officeDocument/2006/relationships/image" Target="media/image172.wmf" /><Relationship Id="rId376" Type="http://schemas.openxmlformats.org/officeDocument/2006/relationships/oleObject" Target="embeddings/oleObject200.bin" /><Relationship Id="rId377" Type="http://schemas.openxmlformats.org/officeDocument/2006/relationships/image" Target="media/image173.wmf" /><Relationship Id="rId378" Type="http://schemas.openxmlformats.org/officeDocument/2006/relationships/oleObject" Target="embeddings/oleObject201.bin" /><Relationship Id="rId379" Type="http://schemas.openxmlformats.org/officeDocument/2006/relationships/footer" Target="footer1.xml" /><Relationship Id="rId38" Type="http://schemas.openxmlformats.org/officeDocument/2006/relationships/image" Target="media/image18.wmf" /><Relationship Id="rId380" Type="http://schemas.openxmlformats.org/officeDocument/2006/relationships/theme" Target="theme/theme1.xml" /><Relationship Id="rId381" Type="http://schemas.openxmlformats.org/officeDocument/2006/relationships/numbering" Target="numbering.xml" /><Relationship Id="rId382" Type="http://schemas.openxmlformats.org/officeDocument/2006/relationships/styles" Target="styles.xml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oleObject" Target="embeddings/oleObject21.bin" /><Relationship Id="rId47" Type="http://schemas.openxmlformats.org/officeDocument/2006/relationships/oleObject" Target="embeddings/oleObject22.bin" /><Relationship Id="rId48" Type="http://schemas.openxmlformats.org/officeDocument/2006/relationships/oleObject" Target="embeddings/oleObject23.bin" /><Relationship Id="rId49" Type="http://schemas.openxmlformats.org/officeDocument/2006/relationships/oleObject" Target="embeddings/oleObject24.bin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1" Type="http://schemas.openxmlformats.org/officeDocument/2006/relationships/oleObject" Target="embeddings/oleObject25.bin" /><Relationship Id="rId52" Type="http://schemas.openxmlformats.org/officeDocument/2006/relationships/image" Target="media/image23.wmf" /><Relationship Id="rId53" Type="http://schemas.openxmlformats.org/officeDocument/2006/relationships/oleObject" Target="embeddings/oleObject26.bin" /><Relationship Id="rId54" Type="http://schemas.openxmlformats.org/officeDocument/2006/relationships/image" Target="media/image24.wmf" /><Relationship Id="rId55" Type="http://schemas.openxmlformats.org/officeDocument/2006/relationships/oleObject" Target="embeddings/oleObject27.bin" /><Relationship Id="rId56" Type="http://schemas.openxmlformats.org/officeDocument/2006/relationships/image" Target="media/image25.wmf" /><Relationship Id="rId57" Type="http://schemas.openxmlformats.org/officeDocument/2006/relationships/oleObject" Target="embeddings/oleObject28.bin" /><Relationship Id="rId58" Type="http://schemas.openxmlformats.org/officeDocument/2006/relationships/image" Target="media/image26.wmf" /><Relationship Id="rId59" Type="http://schemas.openxmlformats.org/officeDocument/2006/relationships/oleObject" Target="embeddings/oleObject29.bin" /><Relationship Id="rId6" Type="http://schemas.openxmlformats.org/officeDocument/2006/relationships/image" Target="media/image2.wmf" /><Relationship Id="rId60" Type="http://schemas.openxmlformats.org/officeDocument/2006/relationships/image" Target="media/image27.wmf" /><Relationship Id="rId61" Type="http://schemas.openxmlformats.org/officeDocument/2006/relationships/oleObject" Target="embeddings/oleObject30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29.png" /><Relationship Id="rId65" Type="http://schemas.openxmlformats.org/officeDocument/2006/relationships/image" Target="media/image30.wmf" /><Relationship Id="rId66" Type="http://schemas.openxmlformats.org/officeDocument/2006/relationships/oleObject" Target="embeddings/oleObject32.bin" /><Relationship Id="rId67" Type="http://schemas.openxmlformats.org/officeDocument/2006/relationships/oleObject" Target="embeddings/oleObject33.bin" /><Relationship Id="rId68" Type="http://schemas.openxmlformats.org/officeDocument/2006/relationships/image" Target="media/image31.png" /><Relationship Id="rId69" Type="http://schemas.openxmlformats.org/officeDocument/2006/relationships/image" Target="media/image32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4.bin" /><Relationship Id="rId71" Type="http://schemas.openxmlformats.org/officeDocument/2006/relationships/oleObject" Target="embeddings/oleObject35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oleObject" Target="embeddings/oleObject39.bin" /><Relationship Id="rId79" Type="http://schemas.openxmlformats.org/officeDocument/2006/relationships/image" Target="media/image36.png" /><Relationship Id="rId8" Type="http://schemas.openxmlformats.org/officeDocument/2006/relationships/image" Target="media/image3.wmf" /><Relationship Id="rId80" Type="http://schemas.openxmlformats.org/officeDocument/2006/relationships/image" Target="media/image37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8.png" /><Relationship Id="rId83" Type="http://schemas.openxmlformats.org/officeDocument/2006/relationships/image" Target="media/image39.png" /><Relationship Id="rId84" Type="http://schemas.openxmlformats.org/officeDocument/2006/relationships/oleObject" Target="embeddings/oleObject41.bin" /><Relationship Id="rId85" Type="http://schemas.openxmlformats.org/officeDocument/2006/relationships/image" Target="media/image40.png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3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3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3424271728762880</dc:description>
  <cp:lastModifiedBy>学科网试题生产平台</cp:lastModifiedBy>
  <cp:revision>9</cp:revision>
  <dcterms:created xsi:type="dcterms:W3CDTF">2024-04-30T15:20:15Z</dcterms:created>
  <dcterms:modified xsi:type="dcterms:W3CDTF">2024-04-30T15:20:15Z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