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left"/>
      </w:pPr>
      <w:r>
        <w:rPr>
          <w:rFonts w:ascii="宋体" w:eastAsia="宋体" w:hAnsi="宋体" w:cs="宋体"/>
          <w:b/>
          <w:color w:val="auto"/>
          <w:sz w:val="24"/>
        </w:rPr>
        <w:drawing>
          <wp:anchor simplePos="0" relativeHeight="251658240" behindDoc="0" locked="0" layoutInCell="1" allowOverlap="1">
            <wp:simplePos x="0" y="0"/>
            <wp:positionH relativeFrom="page">
              <wp:posOffset>11912600</wp:posOffset>
            </wp:positionH>
            <wp:positionV relativeFrom="topMargin">
              <wp:posOffset>11734800</wp:posOffset>
            </wp:positionV>
            <wp:extent cx="419100" cy="254000"/>
            <wp:wrapNone/>
            <wp:docPr id="100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
                    <pic:cNvPicPr>
                      <a:picLocks noChangeAspect="1"/>
                    </pic:cNvPicPr>
                  </pic:nvPicPr>
                  <pic:blipFill>
                    <a:blip xmlns:r="http://schemas.openxmlformats.org/officeDocument/2006/relationships" r:embed="rId5"/>
                    <a:stretch>
                      <a:fillRect/>
                    </a:stretch>
                  </pic:blipFill>
                  <pic:spPr>
                    <a:xfrm>
                      <a:off x="0" y="0"/>
                      <a:ext cx="419100" cy="254000"/>
                    </a:xfrm>
                    <a:prstGeom prst="rect">
                      <a:avLst/>
                    </a:prstGeom>
                  </pic:spPr>
                </pic:pic>
              </a:graphicData>
            </a:graphic>
          </wp:anchor>
        </w:drawing>
      </w:r>
      <w:r>
        <w:rPr>
          <w:rFonts w:ascii="宋体" w:eastAsia="宋体" w:hAnsi="宋体" w:cs="宋体"/>
          <w:b/>
          <w:color w:val="auto"/>
          <w:sz w:val="24"/>
        </w:rPr>
        <w:t>机密</w:t>
      </w:r>
      <w:r>
        <w:rPr>
          <w:rFonts w:ascii="Segoe UI Symbol" w:eastAsia="Segoe UI Symbol" w:hAnsi="Segoe UI Symbol" w:cs="Segoe UI Symbol"/>
          <w:b/>
          <w:color w:val="auto"/>
          <w:sz w:val="24"/>
        </w:rPr>
        <w:t>★</w:t>
      </w:r>
      <w:r>
        <w:rPr>
          <w:rFonts w:ascii="宋体" w:eastAsia="宋体" w:hAnsi="宋体" w:cs="宋体"/>
          <w:b/>
          <w:color w:val="auto"/>
          <w:sz w:val="24"/>
        </w:rPr>
        <w:t>启用前</w:t>
      </w:r>
    </w:p>
    <w:p w:rsidR="00FC5860" w:rsidRPr="00BE1BCD">
      <w:pPr>
        <w:spacing w:line="360" w:lineRule="auto"/>
        <w:jc w:val="center"/>
      </w:pPr>
      <w:r>
        <w:rPr>
          <w:rFonts w:ascii="Times New Roman" w:eastAsia="Times New Roman" w:hAnsi="Times New Roman" w:cs="Times New Roman"/>
          <w:b/>
          <w:color w:val="auto"/>
          <w:sz w:val="32"/>
        </w:rPr>
        <w:t>2024</w:t>
      </w:r>
      <w:r>
        <w:rPr>
          <w:rFonts w:ascii="宋体" w:eastAsia="宋体" w:hAnsi="宋体" w:cs="宋体"/>
          <w:b/>
          <w:color w:val="auto"/>
          <w:sz w:val="32"/>
        </w:rPr>
        <w:t>年湖北省普通高中学业水平选择性考试</w:t>
      </w:r>
    </w:p>
    <w:p w:rsidR="00FC5860" w:rsidRPr="00BE1BCD">
      <w:pPr>
        <w:spacing w:line="360" w:lineRule="auto"/>
        <w:jc w:val="center"/>
      </w:pPr>
      <w:r>
        <w:rPr>
          <w:rFonts w:ascii="宋体" w:eastAsia="宋体" w:hAnsi="宋体" w:cs="宋体"/>
          <w:b/>
          <w:color w:val="auto"/>
          <w:sz w:val="32"/>
        </w:rPr>
        <w:t>化学</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8</w:t>
      </w:r>
      <w:r>
        <w:rPr>
          <w:rFonts w:ascii="宋体" w:eastAsia="宋体" w:hAnsi="宋体" w:cs="宋体"/>
          <w:b/>
          <w:color w:val="auto"/>
          <w:sz w:val="24"/>
        </w:rPr>
        <w:t>页，</w:t>
      </w:r>
      <w:r>
        <w:rPr>
          <w:rFonts w:ascii="Times New Roman" w:eastAsia="Times New Roman" w:hAnsi="Times New Roman" w:cs="Times New Roman"/>
          <w:b/>
          <w:color w:val="auto"/>
          <w:sz w:val="24"/>
        </w:rPr>
        <w:t>19</w:t>
      </w:r>
      <w:r>
        <w:rPr>
          <w:rFonts w:ascii="宋体" w:eastAsia="宋体" w:hAnsi="宋体" w:cs="宋体"/>
          <w:b/>
          <w:color w:val="auto"/>
          <w:sz w:val="24"/>
        </w:rPr>
        <w:t>题。主卷满分</w:t>
      </w:r>
      <w:r>
        <w:rPr>
          <w:rFonts w:ascii="Times New Roman" w:eastAsia="Times New Roman" w:hAnsi="Times New Roman" w:cs="Times New Roman"/>
          <w:b/>
          <w:color w:val="auto"/>
          <w:sz w:val="24"/>
        </w:rPr>
        <w:t>100</w:t>
      </w:r>
      <w:r>
        <w:rPr>
          <w:rFonts w:ascii="宋体" w:eastAsia="宋体" w:hAnsi="宋体" w:cs="宋体"/>
          <w:b/>
          <w:color w:val="auto"/>
          <w:sz w:val="24"/>
        </w:rPr>
        <w:t>分。考试用时</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center"/>
      </w:pPr>
      <w:r>
        <w:rPr>
          <w:rFonts w:ascii="Segoe UI Symbol" w:eastAsia="Segoe UI Symbol" w:hAnsi="Segoe UI Symbol" w:cs="Segoe UI Symbol"/>
          <w:b/>
          <w:color w:val="auto"/>
          <w:sz w:val="24"/>
        </w:rPr>
        <w:t>★</w:t>
      </w:r>
      <w:r>
        <w:rPr>
          <w:rFonts w:ascii="宋体" w:eastAsia="宋体" w:hAnsi="宋体" w:cs="宋体"/>
          <w:b/>
          <w:color w:val="auto"/>
          <w:sz w:val="24"/>
        </w:rPr>
        <w:t>祝考试顺利</w:t>
      </w:r>
      <w:r>
        <w:rPr>
          <w:rFonts w:ascii="Segoe UI Symbol" w:eastAsia="Segoe UI Symbol" w:hAnsi="Segoe UI Symbol" w:cs="Segoe UI Symbol"/>
          <w:b/>
          <w:color w:val="auto"/>
          <w:sz w:val="24"/>
        </w:rPr>
        <w:t>★</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color w:val="auto"/>
          <w:sz w:val="21"/>
        </w:rPr>
        <w:t>．</w:t>
      </w:r>
      <w:r>
        <w:rPr>
          <w:rFonts w:ascii="宋体" w:eastAsia="宋体" w:hAnsi="宋体" w:cs="宋体"/>
          <w:b/>
          <w:color w:val="auto"/>
          <w:sz w:val="24"/>
        </w:rPr>
        <w:t>答题前，先将自己的姓名、准考证号、考场号、座位号填写在试卷和答题卡上，并认真核准准考证号条形码上的以上信息，将条形码粘贴在答题卡上的指定位置。</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color w:val="auto"/>
          <w:sz w:val="21"/>
        </w:rPr>
        <w:t>．</w:t>
      </w:r>
      <w:r>
        <w:rPr>
          <w:rFonts w:ascii="宋体" w:eastAsia="宋体" w:hAnsi="宋体" w:cs="宋体"/>
          <w:b/>
          <w:color w:val="auto"/>
          <w:sz w:val="24"/>
        </w:rPr>
        <w:t>请按题号顺序在答题卡上各题目的答题区域内作答，写在试卷、草稿纸和答题卡上的非答题区域均无效。</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color w:val="auto"/>
          <w:sz w:val="21"/>
        </w:rPr>
        <w:t>．</w:t>
      </w:r>
      <w:r>
        <w:rPr>
          <w:rFonts w:ascii="宋体" w:eastAsia="宋体" w:hAnsi="宋体" w:cs="宋体"/>
          <w:b/>
          <w:color w:val="auto"/>
          <w:sz w:val="24"/>
        </w:rPr>
        <w:t>选择题用</w:t>
      </w:r>
      <w:r>
        <w:rPr>
          <w:rFonts w:ascii="Times New Roman" w:eastAsia="Times New Roman" w:hAnsi="Times New Roman" w:cs="Times New Roman"/>
          <w:b/>
          <w:color w:val="auto"/>
          <w:sz w:val="24"/>
        </w:rPr>
        <w:t>2B</w:t>
      </w:r>
      <w:r>
        <w:rPr>
          <w:rFonts w:ascii="宋体" w:eastAsia="宋体" w:hAnsi="宋体" w:cs="宋体"/>
          <w:b/>
          <w:color w:val="auto"/>
          <w:sz w:val="24"/>
        </w:rPr>
        <w:t>铅笔在答题卡上把所选答案的标号涂黑；非选择题用黑色签字笔在答题卡上作答；字体工整，笔迹清楚。</w:t>
      </w:r>
    </w:p>
    <w:p w:rsidR="00FC5860" w:rsidRPr="00BE1BCD">
      <w:pPr>
        <w:spacing w:line="360" w:lineRule="auto"/>
        <w:jc w:val="left"/>
      </w:pPr>
      <w:r>
        <w:rPr>
          <w:rFonts w:ascii="Times New Roman" w:eastAsia="Times New Roman" w:hAnsi="Times New Roman" w:cs="Times New Roman"/>
          <w:b/>
          <w:color w:val="auto"/>
          <w:sz w:val="24"/>
        </w:rPr>
        <w:t>4</w:t>
      </w:r>
      <w:r>
        <w:rPr>
          <w:rFonts w:ascii="宋体" w:eastAsia="宋体" w:hAnsi="宋体" w:cs="宋体"/>
          <w:color w:val="auto"/>
          <w:sz w:val="21"/>
        </w:rPr>
        <w:t>．</w:t>
      </w:r>
      <w:r>
        <w:rPr>
          <w:rFonts w:ascii="宋体" w:eastAsia="宋体" w:hAnsi="宋体" w:cs="宋体"/>
          <w:b/>
          <w:color w:val="auto"/>
          <w:sz w:val="24"/>
        </w:rPr>
        <w:t>考试结束后，请将试卷和答题卡一并上交。</w:t>
      </w:r>
    </w:p>
    <w:p w:rsidR="00FC5860" w:rsidRPr="00BE1BCD">
      <w:pPr>
        <w:spacing w:line="360" w:lineRule="auto"/>
        <w:jc w:val="left"/>
      </w:pPr>
      <w:r>
        <w:rPr>
          <w:rFonts w:ascii="宋体" w:eastAsia="宋体" w:hAnsi="宋体" w:cs="宋体"/>
          <w:b/>
          <w:color w:val="auto"/>
          <w:sz w:val="24"/>
        </w:rPr>
        <w:t>可能用到的相对原子质量：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14.4pt;height:14.1pt" o:ole="">
            <v:imagedata r:id="rId6" o:title="eqIdef1076149d020966bc7d8b23ca7d7b74"/>
          </v:shape>
          <o:OLEObject Type="Embed" ProgID="Equation.DSMT4" ShapeID="_x0000_i1025" DrawAspect="Content" ObjectID="_1" r:id="rId7"/>
        </w:object>
      </w:r>
    </w:p>
    <w:p w:rsidR="00FC5860" w:rsidRPr="00BE1BCD">
      <w:pPr>
        <w:spacing w:line="360" w:lineRule="auto"/>
        <w:jc w:val="left"/>
      </w:pPr>
      <w:r>
        <w:rPr>
          <w:rFonts w:ascii="宋体" w:eastAsia="宋体" w:hAnsi="宋体" w:cs="宋体"/>
          <w:b/>
          <w:color w:val="auto"/>
          <w:sz w:val="24"/>
          <w:u w:val="single"/>
        </w:rPr>
        <w:t>本卷涉及的实验均须在专业人士指导和安全得到充分保障的条件下完成。</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劳动人民的发明创造是中华优秀传统文化的组成部分。下列化学原理描述错误的是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2"/>
        <w:gridCol w:w="691"/>
        <w:gridCol w:w="3005"/>
        <w:gridCol w:w="195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发明</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关键操作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化学原理</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制墨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松木在窑内焖烧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发生不完全燃烧</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陶瓷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黏土高温烧结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形成新的化学键</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造纸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草木灰水浸泡树皮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促进纤维素溶解</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火药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硫黄、硝石和木炭混合，点燃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宋体" w:eastAsia="宋体" w:hAnsi="宋体" w:cs="宋体"/>
                <w:color w:val="auto"/>
              </w:rPr>
              <w:t>发生氧化还原反应</w:t>
            </w:r>
          </w:p>
        </w:tc>
      </w:tr>
    </w:tbl>
    <w:p w:rsidR="00FC5860" w:rsidRPr="00BE1BCD">
      <w:pPr>
        <w:spacing w:line="360" w:lineRule="auto"/>
        <w:jc w:val="left"/>
      </w:pP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Times New Roman" w:eastAsia="Times New Roman" w:hAnsi="Times New Roman" w:cs="Times New Roman"/>
          <w:color w:val="auto"/>
        </w:rPr>
        <w:t>A</w:t>
      </w:r>
      <w:r w:rsidRPr="00BE1BCD" w:rsidR="00FC5860">
        <w:tab/>
      </w:r>
      <w:r w:rsidRPr="00BE1BCD" w:rsidR="00FC5860">
        <w:t xml:space="preserve">B. </w:t>
      </w:r>
      <w:r>
        <w:rPr>
          <w:rFonts w:ascii="Times New Roman" w:eastAsia="Times New Roman" w:hAnsi="Times New Roman" w:cs="Times New Roman"/>
          <w:color w:val="auto"/>
        </w:rPr>
        <w:t>B</w:t>
      </w:r>
      <w:r w:rsidRPr="00BE1BCD" w:rsidR="00FC5860">
        <w:tab/>
      </w:r>
      <w:r w:rsidRPr="00BE1BCD" w:rsidR="00FC5860">
        <w:t xml:space="preserve">C. </w:t>
      </w:r>
      <w:r>
        <w:rPr>
          <w:rFonts w:ascii="Times New Roman" w:eastAsia="Times New Roman" w:hAnsi="Times New Roman" w:cs="Times New Roman"/>
          <w:color w:val="auto"/>
        </w:rPr>
        <w:t>C</w:t>
      </w:r>
      <w:r w:rsidRPr="00BE1BCD" w:rsidR="00FC5860">
        <w:tab/>
      </w:r>
      <w:r w:rsidRPr="00BE1BCD" w:rsidR="00FC5860">
        <w:t xml:space="preserve">D. </w:t>
      </w:r>
      <w:r>
        <w:rPr>
          <w:rFonts w:ascii="Times New Roman" w:eastAsia="Times New Roman" w:hAnsi="Times New Roman" w:cs="Times New Roman"/>
          <w:color w:val="auto"/>
        </w:rPr>
        <w:t>D</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2024</w:t>
      </w:r>
      <w:r>
        <w:rPr>
          <w:rFonts w:ascii="宋体" w:eastAsia="宋体" w:hAnsi="宋体" w:cs="宋体"/>
          <w:color w:val="000000"/>
        </w:rPr>
        <w:t>年</w:t>
      </w:r>
      <w:r>
        <w:rPr>
          <w:rFonts w:ascii="Times New Roman" w:eastAsia="Times New Roman" w:hAnsi="Times New Roman" w:cs="Times New Roman"/>
          <w:color w:val="000000"/>
        </w:rPr>
        <w:t>5</w:t>
      </w:r>
      <w:r>
        <w:rPr>
          <w:rFonts w:ascii="宋体" w:eastAsia="宋体" w:hAnsi="宋体" w:cs="宋体"/>
          <w:color w:val="000000"/>
        </w:rPr>
        <w:t>月</w:t>
      </w:r>
      <w:r>
        <w:rPr>
          <w:rFonts w:ascii="Times New Roman" w:eastAsia="Times New Roman" w:hAnsi="Times New Roman" w:cs="Times New Roman"/>
          <w:color w:val="000000"/>
        </w:rPr>
        <w:t>8</w:t>
      </w:r>
      <w:r>
        <w:rPr>
          <w:rFonts w:ascii="宋体" w:eastAsia="宋体" w:hAnsi="宋体" w:cs="宋体"/>
          <w:color w:val="000000"/>
        </w:rPr>
        <w:t>日，我国第三艘航空母舰福建舰顺利完成首次海试。舰体表面需要采取有效的防锈措施，下列防锈措施中不形成表面钝化膜的是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发蓝处理</w:t>
      </w:r>
      <w:r>
        <w:rPr>
          <w:color w:val="000000"/>
        </w:rPr>
        <w:tab/>
      </w:r>
      <w:r>
        <w:rPr>
          <w:color w:val="000000"/>
        </w:rPr>
        <w:t xml:space="preserve">B. </w:t>
      </w:r>
      <w:r>
        <w:rPr>
          <w:rFonts w:ascii="宋体" w:eastAsia="宋体" w:hAnsi="宋体" w:cs="宋体"/>
          <w:color w:val="000000"/>
        </w:rPr>
        <w:t>阳极氧化</w:t>
      </w:r>
      <w:r>
        <w:rPr>
          <w:color w:val="000000"/>
        </w:rPr>
        <w:tab/>
      </w:r>
      <w:r>
        <w:rPr>
          <w:color w:val="000000"/>
        </w:rPr>
        <w:t xml:space="preserve">C. </w:t>
      </w:r>
      <w:r>
        <w:rPr>
          <w:rFonts w:ascii="宋体" w:eastAsia="宋体" w:hAnsi="宋体" w:cs="宋体"/>
          <w:color w:val="000000"/>
        </w:rPr>
        <w:t>表面渗镀</w:t>
      </w:r>
      <w:r>
        <w:rPr>
          <w:color w:val="000000"/>
        </w:rPr>
        <w:tab/>
      </w:r>
      <w:r>
        <w:rPr>
          <w:color w:val="000000"/>
        </w:rPr>
        <w:t xml:space="preserve">D. </w:t>
      </w:r>
      <w:r>
        <w:rPr>
          <w:rFonts w:ascii="宋体" w:eastAsia="宋体" w:hAnsi="宋体" w:cs="宋体"/>
          <w:color w:val="000000"/>
        </w:rPr>
        <w:t>喷涂油漆</w:t>
      </w:r>
    </w:p>
    <w:p>
      <w:pPr>
        <w:spacing w:line="360" w:lineRule="auto"/>
        <w:jc w:val="left"/>
        <w:textAlignment w:val="center"/>
        <w:rPr>
          <w:color w:val="000000"/>
        </w:rPr>
      </w:pPr>
      <w:r>
        <w:rPr>
          <w:color w:val="000000"/>
        </w:rPr>
        <w:t xml:space="preserve">3. </w:t>
      </w:r>
      <w:r>
        <w:rPr>
          <w:rFonts w:ascii="宋体" w:eastAsia="宋体" w:hAnsi="宋体" w:cs="宋体"/>
          <w:color w:val="000000"/>
        </w:rPr>
        <w:t>关于物质</w:t>
      </w:r>
      <w:r>
        <w:rPr>
          <w:rFonts w:ascii="宋体" w:eastAsia="宋体" w:hAnsi="宋体" w:cs="宋体"/>
          <w:color w:val="000000"/>
          <w:position w:val="0"/>
        </w:rPr>
        <w:drawing>
          <wp:inline>
            <wp:extent cx="133350" cy="177800"/>
            <wp:docPr id="645114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4068"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分离、提纯，下列说法错误的是</w:t>
      </w:r>
    </w:p>
    <w:p>
      <w:pPr>
        <w:spacing w:line="360" w:lineRule="auto"/>
        <w:jc w:val="left"/>
        <w:textAlignment w:val="center"/>
        <w:rPr>
          <w:color w:val="000000"/>
        </w:rPr>
      </w:pPr>
      <w:r>
        <w:rPr>
          <w:color w:val="000000"/>
        </w:rPr>
        <w:t xml:space="preserve">A. </w:t>
      </w:r>
      <w:r>
        <w:rPr>
          <w:rFonts w:ascii="宋体" w:eastAsia="宋体" w:hAnsi="宋体" w:cs="宋体"/>
          <w:color w:val="000000"/>
        </w:rPr>
        <w:t>蒸馏法分离</w:t>
      </w:r>
      <w:r>
        <w:object>
          <v:shape id="_x0000_i1026" type="#_x0000_t75" alt="学科网(www.zxxk.com)--教育资源门户，提供试卷、教案、课件、论文、素材以及各类教学资源下载，还有大量而丰富的教学相关资讯！" style="width:39.75pt;height:18.75pt;mso-position-horizontal-relative:page;mso-position-vertical-relative:page" o:ole="">
            <v:imagedata r:id="rId9" o:title="eqId2d1d50882cc53c233c36706e9d3a5f0f"/>
          </v:shape>
          <o:OLEObject Type="Embed" ProgID="Equation.DSMT4" ShapeID="_x0000_i1026" DrawAspect="Content" ObjectID="_2" r:id="rId10"/>
        </w:object>
      </w:r>
      <w:r>
        <w:rPr>
          <w:rFonts w:ascii="宋体" w:eastAsia="宋体" w:hAnsi="宋体" w:cs="宋体"/>
          <w:color w:val="000000"/>
        </w:rPr>
        <w:t>和</w:t>
      </w:r>
      <w:r>
        <w:object>
          <v:shape id="_x0000_i1027" type="#_x0000_t75" alt="学科网(www.zxxk.com)--教育资源门户，提供试卷、教案、课件、论文、素材以及各类教学资源下载，还有大量而丰富的教学相关资讯！" style="width:27pt;height:18pt" o:ole="">
            <v:imagedata r:id="rId11" o:title="eqIdecdbd2fbd157f998652d3b129207226b"/>
          </v:shape>
          <o:OLEObject Type="Embed" ProgID="Equation.DSMT4" ShapeID="_x0000_i1027" DrawAspect="Content" ObjectID="_3" r:id="rId12"/>
        </w:object>
      </w:r>
    </w:p>
    <w:p>
      <w:pPr>
        <w:spacing w:line="360" w:lineRule="auto"/>
        <w:jc w:val="left"/>
        <w:textAlignment w:val="center"/>
        <w:rPr>
          <w:color w:val="000000"/>
        </w:rPr>
      </w:pPr>
      <w:r>
        <w:rPr>
          <w:color w:val="000000"/>
        </w:rPr>
        <w:t xml:space="preserve">B. </w:t>
      </w:r>
      <w:r>
        <w:rPr>
          <w:rFonts w:ascii="宋体" w:eastAsia="宋体" w:hAnsi="宋体" w:cs="宋体"/>
          <w:color w:val="000000"/>
        </w:rPr>
        <w:t>过滤法分离苯酚和</w:t>
      </w:r>
      <w:r>
        <w:object>
          <v:shape id="_x0000_i1028" type="#_x0000_t75" alt="学科网(www.zxxk.com)--教育资源门户，提供试卷、教案、课件、论文、素材以及各类教学资源下载，还有大量而丰富的教学相关资讯！" style="width:47pt;height:18pt" o:ole="">
            <v:imagedata r:id="rId13" o:title="eqIde7dcde4bdbd4d0e52382a6cbf799869f"/>
          </v:shape>
          <o:OLEObject Type="Embed" ProgID="Equation.DSMT4" ShapeID="_x0000_i1028" DrawAspect="Content" ObjectID="_4" r:id="rId14"/>
        </w:object>
      </w:r>
      <w:r>
        <w:rPr>
          <w:rFonts w:ascii="宋体" w:eastAsia="宋体" w:hAnsi="宋体" w:cs="宋体"/>
          <w:color w:val="000000"/>
        </w:rPr>
        <w:t>溶液</w:t>
      </w:r>
    </w:p>
    <w:p>
      <w:pPr>
        <w:spacing w:line="360" w:lineRule="auto"/>
        <w:jc w:val="left"/>
        <w:textAlignment w:val="center"/>
        <w:rPr>
          <w:color w:val="000000"/>
        </w:rPr>
      </w:pPr>
      <w:r>
        <w:rPr>
          <w:color w:val="000000"/>
        </w:rPr>
        <w:t>C</w:t>
      </w:r>
      <w:r>
        <w:rPr>
          <w:color w:val="000000"/>
          <w:position w:val="-22"/>
        </w:rPr>
        <w:drawing>
          <wp:inline>
            <wp:extent cx="31750" cy="88900"/>
            <wp:docPr id="645114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4074" name=""/>
                    <pic:cNvPicPr>
                      <a:picLocks noChangeAspect="1"/>
                    </pic:cNvPicPr>
                  </pic:nvPicPr>
                  <pic:blipFill>
                    <a:blip xmlns:r="http://schemas.openxmlformats.org/officeDocument/2006/relationships" r:embed="rId15"/>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萃取和柱色谱法从青蒿中提取分离青蒿素</w:t>
      </w:r>
    </w:p>
    <w:p>
      <w:pPr>
        <w:spacing w:line="360" w:lineRule="auto"/>
        <w:jc w:val="left"/>
        <w:textAlignment w:val="center"/>
        <w:rPr>
          <w:color w:val="000000"/>
        </w:rPr>
      </w:pPr>
      <w:r>
        <w:rPr>
          <w:color w:val="000000"/>
        </w:rPr>
        <w:t xml:space="preserve">D. </w:t>
      </w:r>
      <w:r>
        <w:rPr>
          <w:rFonts w:ascii="宋体" w:eastAsia="宋体" w:hAnsi="宋体" w:cs="宋体"/>
          <w:color w:val="000000"/>
        </w:rPr>
        <w:t>重结晶法提纯含有少量食盐和泥沙的苯甲酸</w:t>
      </w:r>
    </w:p>
    <w:p>
      <w:pPr>
        <w:spacing w:line="360" w:lineRule="auto"/>
        <w:jc w:val="left"/>
        <w:textAlignment w:val="center"/>
        <w:rPr>
          <w:color w:val="000000"/>
        </w:rPr>
      </w:pPr>
      <w:r>
        <w:rPr>
          <w:color w:val="000000"/>
        </w:rPr>
        <w:t xml:space="preserve">4. </w:t>
      </w:r>
      <w:r>
        <w:rPr>
          <w:rFonts w:ascii="宋体" w:eastAsia="宋体" w:hAnsi="宋体" w:cs="宋体"/>
          <w:color w:val="000000"/>
        </w:rPr>
        <w:t>化学用语可以表达化学过程，下列化学用语表达错误的是</w:t>
      </w:r>
    </w:p>
    <w:p>
      <w:pPr>
        <w:spacing w:line="360" w:lineRule="auto"/>
        <w:jc w:val="left"/>
        <w:textAlignment w:val="center"/>
        <w:rPr>
          <w:color w:val="000000"/>
        </w:rPr>
      </w:pPr>
      <w:r>
        <w:rPr>
          <w:color w:val="000000"/>
        </w:rPr>
        <w:t xml:space="preserve">A. </w:t>
      </w:r>
      <w:r>
        <w:rPr>
          <w:rFonts w:ascii="宋体" w:eastAsia="宋体" w:hAnsi="宋体" w:cs="宋体"/>
          <w:color w:val="000000"/>
        </w:rPr>
        <w:t>用电子式表示</w:t>
      </w:r>
      <w:r>
        <w:object>
          <v:shape id="_x0000_i1029" type="#_x0000_t75" alt="学科网(www.zxxk.com)--教育资源门户，提供试卷、教案、课件、论文、素材以及各类教学资源下载，还有大量而丰富的教学相关资讯！" style="width:18.75pt;height:18pt" o:ole="">
            <v:imagedata r:id="rId16" o:title="eqId39db0d5f5533066dab682ec1bf4c39bf"/>
          </v:shape>
          <o:OLEObject Type="Embed" ProgID="Equation.DSMT4" ShapeID="_x0000_i1029" DrawAspect="Content" ObjectID="_5" r:id="rId17"/>
        </w:object>
      </w:r>
      <w:r>
        <w:rPr>
          <w:rFonts w:ascii="宋体" w:eastAsia="宋体" w:hAnsi="宋体" w:cs="宋体"/>
          <w:color w:val="000000"/>
        </w:rPr>
        <w:t>的形成：</w:t>
      </w:r>
      <w:r>
        <w:rPr>
          <w:color w:val="000000"/>
        </w:rPr>
        <w:drawing>
          <wp:inline>
            <wp:extent cx="1743075" cy="2762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
                    <a:stretch>
                      <a:fillRect/>
                    </a:stretch>
                  </pic:blipFill>
                  <pic:spPr>
                    <a:xfrm>
                      <a:off x="0" y="0"/>
                      <a:ext cx="1743075" cy="276225"/>
                    </a:xfrm>
                    <a:prstGeom prst="rect">
                      <a:avLst/>
                    </a:prstGeom>
                  </pic:spPr>
                </pic:pic>
              </a:graphicData>
            </a:graphic>
          </wp:inline>
        </w:drawing>
      </w:r>
    </w:p>
    <w:p>
      <w:pPr>
        <w:spacing w:line="360" w:lineRule="auto"/>
        <w:jc w:val="left"/>
        <w:textAlignment w:val="center"/>
        <w:rPr>
          <w:color w:val="000000"/>
        </w:rPr>
      </w:pPr>
      <w:r>
        <w:rPr>
          <w:color w:val="000000"/>
        </w:rPr>
        <w:t xml:space="preserve">B. </w:t>
      </w:r>
      <w:r>
        <w:rPr>
          <w:rFonts w:ascii="宋体" w:eastAsia="宋体" w:hAnsi="宋体" w:cs="宋体"/>
          <w:color w:val="000000"/>
        </w:rPr>
        <w:t>亚铜氨溶液除去合成氨原料气中的</w:t>
      </w:r>
      <w:r>
        <w:object>
          <v:shape id="_x0000_i1030" type="#_x0000_t75" alt="学科网(www.zxxk.com)--教育资源门户，提供试卷、教案、课件、论文、素材以及各类教学资源下载，还有大量而丰富的教学相关资讯！" style="width:20pt;height:14pt" o:ole="">
            <v:imagedata r:id="rId19" o:title="eqIde5a122e25cf4eb9f03ffe5ec823bfc31"/>
          </v:shape>
          <o:OLEObject Type="Embed" ProgID="Equation.DSMT4" ShapeID="_x0000_i1030" DrawAspect="Content" ObjectID="_6" r:id="rId20"/>
        </w:object>
      </w:r>
      <w:r>
        <w:rPr>
          <w:rFonts w:ascii="宋体" w:eastAsia="宋体" w:hAnsi="宋体" w:cs="宋体"/>
          <w:color w:val="000000"/>
        </w:rPr>
        <w:t>：</w:t>
      </w:r>
      <w:r>
        <w:object>
          <v:shape id="_x0000_i1031" type="#_x0000_t75" alt="学科网(www.zxxk.com)--教育资源门户，提供试卷、教案、课件、论文、素材以及各类教学资源下载，还有大量而丰富的教学相关资讯！" style="width:240pt;height:24.75pt" o:ole="">
            <v:imagedata r:id="rId21" o:title="eqId2d79ad9f4ef7d759377d6dc8f4c348f7"/>
          </v:shape>
          <o:OLEObject Type="Embed" ProgID="Equation.DSMT4" ShapeID="_x0000_i1031" DrawAspect="Content" ObjectID="_7" r:id="rId22"/>
        </w:object>
      </w:r>
    </w:p>
    <w:p>
      <w:pPr>
        <w:spacing w:line="360" w:lineRule="auto"/>
        <w:jc w:val="left"/>
        <w:textAlignment w:val="center"/>
        <w:rPr>
          <w:color w:val="000000"/>
        </w:rPr>
      </w:pPr>
      <w:r>
        <w:rPr>
          <w:color w:val="000000"/>
        </w:rPr>
        <w:t xml:space="preserve">C. </w:t>
      </w:r>
      <w:r>
        <w:rPr>
          <w:rFonts w:ascii="宋体" w:eastAsia="宋体" w:hAnsi="宋体" w:cs="宋体"/>
          <w:color w:val="000000"/>
        </w:rPr>
        <w:t>用电子云轮廓图示意</w:t>
      </w:r>
      <w:r>
        <w:object>
          <v:shape id="_x0000_i1032" type="#_x0000_t75" alt="学科网(www.zxxk.com)--教育资源门户，提供试卷、教案、课件、论文、素材以及各类教学资源下载，还有大量而丰富的教学相关资讯！" style="width:25.8pt;height:12.9pt" o:ole="">
            <v:imagedata r:id="rId23" o:title="eqIdf4d6a30d81aa285dd854287b6e248265"/>
          </v:shape>
          <o:OLEObject Type="Embed" ProgID="Equation.DSMT4" ShapeID="_x0000_i1032" DrawAspect="Content" ObjectID="_8" r:id="rId24"/>
        </w:object>
      </w:r>
      <w:r>
        <w:rPr>
          <w:rFonts w:ascii="宋体" w:eastAsia="宋体" w:hAnsi="宋体" w:cs="宋体"/>
          <w:color w:val="000000"/>
        </w:rPr>
        <w:t>键</w:t>
      </w:r>
      <w:r>
        <w:rPr>
          <w:rFonts w:ascii="宋体" w:eastAsia="宋体" w:hAnsi="宋体" w:cs="宋体"/>
          <w:color w:val="000000"/>
          <w:position w:val="0"/>
        </w:rPr>
        <w:drawing>
          <wp:inline>
            <wp:extent cx="133350" cy="177800"/>
            <wp:docPr id="645114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4076"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形成：</w:t>
      </w:r>
      <w:r>
        <w:rPr>
          <w:color w:val="000000"/>
        </w:rPr>
        <w:drawing>
          <wp:inline>
            <wp:extent cx="2447925" cy="3333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5"/>
                    <a:stretch>
                      <a:fillRect/>
                    </a:stretch>
                  </pic:blipFill>
                  <pic:spPr>
                    <a:xfrm>
                      <a:off x="0" y="0"/>
                      <a:ext cx="2447925" cy="333375"/>
                    </a:xfrm>
                    <a:prstGeom prst="rect">
                      <a:avLst/>
                    </a:prstGeom>
                  </pic:spPr>
                </pic:pic>
              </a:graphicData>
            </a:graphic>
          </wp:inline>
        </w:drawing>
      </w:r>
    </w:p>
    <w:p>
      <w:pPr>
        <w:spacing w:line="360" w:lineRule="auto"/>
        <w:jc w:val="left"/>
        <w:textAlignment w:val="center"/>
        <w:rPr>
          <w:color w:val="000000"/>
        </w:rPr>
      </w:pPr>
      <w:r>
        <w:rPr>
          <w:color w:val="000000"/>
        </w:rPr>
        <w:t xml:space="preserve">D. </w:t>
      </w:r>
      <w:r>
        <w:rPr>
          <w:rFonts w:ascii="宋体" w:eastAsia="宋体" w:hAnsi="宋体" w:cs="宋体"/>
          <w:color w:val="000000"/>
        </w:rPr>
        <w:t>制备芳纶纤维凯芙拉：</w:t>
      </w:r>
      <w:r>
        <w:rPr>
          <w:color w:val="000000"/>
        </w:rPr>
        <w:drawing>
          <wp:inline>
            <wp:extent cx="2838450" cy="4095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6"/>
                    <a:stretch>
                      <a:fillRect/>
                    </a:stretch>
                  </pic:blipFill>
                  <pic:spPr>
                    <a:xfrm>
                      <a:off x="0" y="0"/>
                      <a:ext cx="2838450" cy="409575"/>
                    </a:xfrm>
                    <a:prstGeom prst="rect">
                      <a:avLst/>
                    </a:prstGeom>
                  </pic:spPr>
                </pic:pic>
              </a:graphicData>
            </a:graphic>
          </wp:inline>
        </w:drawing>
      </w:r>
      <w:r>
        <w:rPr>
          <w:color w:val="000000"/>
        </w:rPr>
        <w:drawing>
          <wp:inline>
            <wp:extent cx="3486150" cy="4667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7"/>
                    <a:stretch>
                      <a:fillRect/>
                    </a:stretch>
                  </pic:blipFill>
                  <pic:spPr>
                    <a:xfrm>
                      <a:off x="0" y="0"/>
                      <a:ext cx="3486150" cy="466725"/>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eastAsia="宋体" w:hAnsi="宋体" w:cs="宋体"/>
          <w:color w:val="000000"/>
        </w:rPr>
        <w:t>基本概念和理论是化学思维的基石。下列叙述错误的是</w:t>
      </w:r>
    </w:p>
    <w:p>
      <w:pPr>
        <w:spacing w:line="360" w:lineRule="auto"/>
        <w:jc w:val="left"/>
        <w:textAlignment w:val="center"/>
        <w:rPr>
          <w:color w:val="000000"/>
        </w:rPr>
      </w:pPr>
      <w:r>
        <w:rPr>
          <w:color w:val="000000"/>
        </w:rPr>
        <w:t xml:space="preserve">A. </w:t>
      </w:r>
      <w:r>
        <w:object>
          <v:shape id="_x0000_i1033" type="#_x0000_t75" alt="学科网(www.zxxk.com)--教育资源门户，提供试卷、教案、课件、论文、素材以及各类教学资源下载，还有大量而丰富的教学相关资讯！" style="width:42pt;height:13.5pt" o:ole="">
            <v:imagedata r:id="rId28" o:title="eqId7d142e311ea4cfa6a78e0e86be432d2f"/>
          </v:shape>
          <o:OLEObject Type="Embed" ProgID="Equation.DSMT4" ShapeID="_x0000_i1033" DrawAspect="Content" ObjectID="_9" r:id="rId29"/>
        </w:object>
      </w:r>
      <w:r>
        <w:rPr>
          <w:rFonts w:ascii="宋体" w:eastAsia="宋体" w:hAnsi="宋体" w:cs="宋体"/>
          <w:color w:val="000000"/>
        </w:rPr>
        <w:t>理论认为</w:t>
      </w:r>
      <w:r>
        <w:object>
          <v:shape id="_x0000_i1034" type="#_x0000_t75" alt="学科网(www.zxxk.com)--教育资源门户，提供试卷、教案、课件、论文、素材以及各类教学资源下载，还有大量而丰富的教学相关资讯！" style="width:42pt;height:13.5pt" o:ole="">
            <v:imagedata r:id="rId28" o:title="eqId7d142e311ea4cfa6a78e0e86be432d2f"/>
          </v:shape>
          <o:OLEObject Type="Embed" ProgID="Equation.DSMT4" ShapeID="_x0000_i1034" DrawAspect="Content" ObjectID="_10" r:id="rId30"/>
        </w:object>
      </w:r>
      <w:r>
        <w:rPr>
          <w:rFonts w:ascii="宋体" w:eastAsia="宋体" w:hAnsi="宋体" w:cs="宋体"/>
          <w:color w:val="000000"/>
        </w:rPr>
        <w:t>模型与分子的空间结构相同</w:t>
      </w:r>
    </w:p>
    <w:p>
      <w:pPr>
        <w:spacing w:line="360" w:lineRule="auto"/>
        <w:jc w:val="left"/>
        <w:textAlignment w:val="center"/>
        <w:rPr>
          <w:color w:val="000000"/>
        </w:rPr>
      </w:pPr>
      <w:r>
        <w:rPr>
          <w:color w:val="000000"/>
        </w:rPr>
        <w:t xml:space="preserve">B. </w:t>
      </w:r>
      <w:r>
        <w:rPr>
          <w:rFonts w:ascii="宋体" w:eastAsia="宋体" w:hAnsi="宋体" w:cs="宋体"/>
          <w:color w:val="000000"/>
        </w:rPr>
        <w:t>元素性质随着原子序数递增而呈周期性变化的规律称为元素周期律</w:t>
      </w:r>
    </w:p>
    <w:p>
      <w:pPr>
        <w:spacing w:line="360" w:lineRule="auto"/>
        <w:jc w:val="left"/>
        <w:textAlignment w:val="center"/>
        <w:rPr>
          <w:color w:val="000000"/>
        </w:rPr>
      </w:pPr>
      <w:r>
        <w:rPr>
          <w:color w:val="000000"/>
        </w:rPr>
        <w:t xml:space="preserve">C. </w:t>
      </w:r>
      <w:r>
        <w:rPr>
          <w:rFonts w:ascii="宋体" w:eastAsia="宋体" w:hAnsi="宋体" w:cs="宋体"/>
          <w:color w:val="000000"/>
        </w:rPr>
        <w:t>泡利原理认为一个原子轨道内最多只能容纳两个自旋相反的电子</w:t>
      </w:r>
    </w:p>
    <w:p>
      <w:pPr>
        <w:spacing w:line="360" w:lineRule="auto"/>
        <w:jc w:val="left"/>
        <w:textAlignment w:val="center"/>
        <w:rPr>
          <w:color w:val="000000"/>
        </w:rPr>
      </w:pPr>
      <w:r>
        <w:rPr>
          <w:color w:val="000000"/>
        </w:rPr>
        <w:t xml:space="preserve">D. </w:t>
      </w:r>
      <w:r>
        <w:object>
          <v:shape id="_x0000_i1035" type="#_x0000_t75" alt="学科网(www.zxxk.com)--教育资源门户，提供试卷、教案、课件、论文、素材以及各类教学资源下载，还有大量而丰富的教学相关资讯！" style="width:18pt;height:18pt" o:ole="">
            <v:imagedata r:id="rId31" o:title="eqIdbd9c10a48cd60f3968005daf8800a4e9"/>
          </v:shape>
          <o:OLEObject Type="Embed" ProgID="Equation.DSMT4" ShapeID="_x0000_i1035" DrawAspect="Content" ObjectID="_11" r:id="rId32"/>
        </w:object>
      </w:r>
      <w:r>
        <w:rPr>
          <w:rFonts w:ascii="宋体" w:eastAsia="宋体" w:hAnsi="宋体" w:cs="宋体"/>
          <w:color w:val="000000"/>
        </w:rPr>
        <w:t>杂化轨道由</w:t>
      </w:r>
      <w:r>
        <w:rPr>
          <w:rFonts w:ascii="Times New Roman" w:eastAsia="Times New Roman" w:hAnsi="Times New Roman" w:cs="Times New Roman"/>
          <w:color w:val="000000"/>
        </w:rPr>
        <w:t>1</w:t>
      </w:r>
      <w:r>
        <w:rPr>
          <w:rFonts w:ascii="宋体" w:eastAsia="宋体" w:hAnsi="宋体" w:cs="宋体"/>
          <w:color w:val="000000"/>
        </w:rPr>
        <w:t>个</w:t>
      </w:r>
      <w:r>
        <w:rPr>
          <w:rFonts w:ascii="Times New Roman" w:eastAsia="Times New Roman" w:hAnsi="Times New Roman" w:cs="Times New Roman"/>
          <w:color w:val="000000"/>
        </w:rPr>
        <w:t>s</w:t>
      </w:r>
      <w:r>
        <w:rPr>
          <w:rFonts w:ascii="宋体" w:eastAsia="宋体" w:hAnsi="宋体" w:cs="宋体"/>
          <w:color w:val="000000"/>
        </w:rPr>
        <w:t>轨道和</w:t>
      </w:r>
      <w:r>
        <w:rPr>
          <w:rFonts w:ascii="Times New Roman" w:eastAsia="Times New Roman" w:hAnsi="Times New Roman" w:cs="Times New Roman"/>
          <w:color w:val="000000"/>
        </w:rPr>
        <w:t>3</w:t>
      </w:r>
      <w:r>
        <w:rPr>
          <w:rFonts w:ascii="宋体" w:eastAsia="宋体" w:hAnsi="宋体" w:cs="宋体"/>
          <w:color w:val="000000"/>
        </w:rPr>
        <w:t>个</w:t>
      </w:r>
      <w:r>
        <w:rPr>
          <w:rFonts w:ascii="Times New Roman" w:eastAsia="Times New Roman" w:hAnsi="Times New Roman" w:cs="Times New Roman"/>
          <w:color w:val="000000"/>
        </w:rPr>
        <w:t>p</w:t>
      </w:r>
      <w:r>
        <w:rPr>
          <w:rFonts w:ascii="宋体" w:eastAsia="宋体" w:hAnsi="宋体" w:cs="宋体"/>
          <w:color w:val="000000"/>
        </w:rPr>
        <w:t>轨道混杂而成</w:t>
      </w:r>
    </w:p>
    <w:p>
      <w:pPr>
        <w:spacing w:line="360" w:lineRule="auto"/>
        <w:jc w:val="left"/>
        <w:textAlignment w:val="center"/>
        <w:rPr>
          <w:color w:val="000000"/>
        </w:rPr>
      </w:pPr>
      <w:r>
        <w:rPr>
          <w:color w:val="000000"/>
        </w:rPr>
        <w:t xml:space="preserve">6. </w:t>
      </w:r>
      <w:r>
        <w:rPr>
          <w:rFonts w:ascii="宋体" w:eastAsia="宋体" w:hAnsi="宋体" w:cs="宋体"/>
          <w:color w:val="000000"/>
        </w:rPr>
        <w:t>鹰爪甲素</w:t>
      </w:r>
      <w:r>
        <w:rPr>
          <w:rFonts w:ascii="Times New Roman" w:eastAsia="Times New Roman" w:hAnsi="Times New Roman" w:cs="Times New Roman"/>
          <w:color w:val="000000"/>
        </w:rPr>
        <w:t>(</w:t>
      </w:r>
      <w:r>
        <w:rPr>
          <w:rFonts w:ascii="宋体" w:eastAsia="宋体" w:hAnsi="宋体" w:cs="宋体"/>
          <w:color w:val="000000"/>
        </w:rPr>
        <w:t>如图</w:t>
      </w:r>
      <w:r>
        <w:rPr>
          <w:rFonts w:ascii="Times New Roman" w:eastAsia="Times New Roman" w:hAnsi="Times New Roman" w:cs="Times New Roman"/>
          <w:color w:val="000000"/>
        </w:rPr>
        <w:t>)</w:t>
      </w:r>
      <w:r>
        <w:rPr>
          <w:rFonts w:ascii="宋体" w:eastAsia="宋体" w:hAnsi="宋体" w:cs="宋体"/>
          <w:color w:val="000000"/>
        </w:rPr>
        <w:t>可从治疗疟疾的有效药物鹰爪根中分离得到。下列说法错误的是</w:t>
      </w:r>
    </w:p>
    <w:p>
      <w:pPr>
        <w:spacing w:line="360" w:lineRule="auto"/>
        <w:jc w:val="left"/>
        <w:textAlignment w:val="center"/>
        <w:rPr>
          <w:color w:val="000000"/>
        </w:rPr>
      </w:pPr>
      <w:r>
        <w:rPr>
          <w:color w:val="000000"/>
        </w:rPr>
        <w:drawing>
          <wp:inline>
            <wp:extent cx="1409700" cy="12192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3"/>
                    <a:stretch>
                      <a:fillRect/>
                    </a:stretch>
                  </pic:blipFill>
                  <pic:spPr>
                    <a:xfrm>
                      <a:off x="0" y="0"/>
                      <a:ext cx="1409700" cy="12192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有</w:t>
      </w:r>
      <w:r>
        <w:rPr>
          <w:rFonts w:ascii="Times New Roman" w:eastAsia="Times New Roman" w:hAnsi="Times New Roman" w:cs="Times New Roman"/>
          <w:color w:val="000000"/>
        </w:rPr>
        <w:t>5</w:t>
      </w:r>
      <w:r>
        <w:rPr>
          <w:rFonts w:ascii="宋体" w:eastAsia="宋体" w:hAnsi="宋体" w:cs="宋体"/>
          <w:color w:val="000000"/>
        </w:rPr>
        <w:t>个手性碳</w:t>
      </w:r>
      <w:r>
        <w:rPr>
          <w:color w:val="000000"/>
        </w:rPr>
        <w:tab/>
      </w:r>
      <w:r>
        <w:rPr>
          <w:color w:val="000000"/>
        </w:rPr>
        <w:t xml:space="preserve">B. </w:t>
      </w:r>
      <w:r>
        <w:rPr>
          <w:rFonts w:ascii="宋体" w:eastAsia="宋体" w:hAnsi="宋体" w:cs="宋体"/>
          <w:color w:val="000000"/>
        </w:rPr>
        <w:t>在</w:t>
      </w:r>
      <w:r>
        <w:object>
          <v:shape id="_x0000_i1036" type="#_x0000_t75" alt="学科网(www.zxxk.com)--教育资源门户，提供试卷、教案、课件、论文、素材以及各类教学资源下载，还有大量而丰富的教学相关资讯！" style="width:30pt;height:13.95pt;mso-position-horizontal-relative:page;mso-position-vertical-relative:page" o:ole="">
            <v:imagedata r:id="rId34" o:title="eqId183036c80a72dc72b7dc4ad4738e4d4d"/>
          </v:shape>
          <o:OLEObject Type="Embed" ProgID="Equation.DSMT4" ShapeID="_x0000_i1036" DrawAspect="Content" ObjectID="_12" r:id="rId35"/>
        </w:object>
      </w:r>
      <w:r>
        <w:rPr>
          <w:rFonts w:ascii="宋体" w:eastAsia="宋体" w:hAnsi="宋体" w:cs="宋体"/>
          <w:color w:val="000000"/>
        </w:rPr>
        <w:t>条件下干燥样品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同分异构体的结构中不可能含有苯环</w:t>
      </w:r>
      <w:r>
        <w:rPr>
          <w:color w:val="000000"/>
        </w:rPr>
        <w:tab/>
      </w:r>
      <w:r>
        <w:rPr>
          <w:color w:val="000000"/>
        </w:rPr>
        <w:t xml:space="preserve">D. </w:t>
      </w:r>
      <w:r>
        <w:rPr>
          <w:rFonts w:ascii="宋体" w:eastAsia="宋体" w:hAnsi="宋体" w:cs="宋体"/>
          <w:color w:val="000000"/>
        </w:rPr>
        <w:t>红外光谱中出现了</w:t>
      </w:r>
      <w:r>
        <w:object>
          <v:shape id="_x0000_i1037" type="#_x0000_t75" alt="学科网(www.zxxk.com)--教育资源门户，提供试卷、教案、课件、论文、素材以及各类教学资源下载，还有大量而丰富的教学相关资讯！" style="width:47.85pt;height:16.5pt" o:ole="">
            <v:imagedata r:id="rId36" o:title="eqId326ab04dc793b5a5f2e7e8c53754829c"/>
          </v:shape>
          <o:OLEObject Type="Embed" ProgID="Equation.DSMT4" ShapeID="_x0000_i1037" DrawAspect="Content" ObjectID="_13" r:id="rId37"/>
        </w:object>
      </w:r>
      <w:r>
        <w:rPr>
          <w:rFonts w:ascii="宋体" w:eastAsia="宋体" w:hAnsi="宋体" w:cs="宋体"/>
          <w:color w:val="000000"/>
        </w:rPr>
        <w:t>以上的吸收峰</w:t>
      </w:r>
    </w:p>
    <w:p>
      <w:pPr>
        <w:spacing w:line="360" w:lineRule="auto"/>
        <w:jc w:val="left"/>
        <w:textAlignment w:val="center"/>
        <w:rPr>
          <w:color w:val="000000"/>
        </w:rPr>
      </w:pPr>
      <w:r>
        <w:rPr>
          <w:color w:val="000000"/>
        </w:rPr>
        <w:t xml:space="preserve">7. </w:t>
      </w:r>
      <w:r>
        <w:rPr>
          <w:rFonts w:ascii="宋体" w:eastAsia="宋体" w:hAnsi="宋体" w:cs="宋体"/>
          <w:color w:val="000000"/>
        </w:rPr>
        <w:t>过量</w:t>
      </w:r>
      <w:r>
        <w:object>
          <v:shape id="_x0000_i1038" type="#_x0000_t75" alt="学科网(www.zxxk.com)--教育资源门户，提供试卷、教案、课件、论文、素材以及各类教学资源下载，还有大量而丰富的教学相关资讯！" style="width:23.15pt;height:18.15pt" o:ole="">
            <v:imagedata r:id="rId38" o:title="eqId39208d1c3e640e796d76875beeb9fb04"/>
          </v:shape>
          <o:OLEObject Type="Embed" ProgID="Equation.DSMT4" ShapeID="_x0000_i1038" DrawAspect="Content" ObjectID="_14" r:id="rId39"/>
        </w:object>
      </w:r>
      <w:r>
        <w:rPr>
          <w:rFonts w:ascii="宋体" w:eastAsia="宋体" w:hAnsi="宋体" w:cs="宋体"/>
          <w:color w:val="000000"/>
        </w:rPr>
        <w:t>与以下</w:t>
      </w:r>
      <w:r>
        <w:object>
          <v:shape id="_x0000_i1039" type="#_x0000_t75" alt="学科网(www.zxxk.com)--教育资源门户，提供试卷、教案、课件、论文、素材以及各类教学资源下载，还有大量而丰富的教学相关资讯！" style="width:54pt;height:15.75pt" o:ole="">
            <v:imagedata r:id="rId40" o:title="eqIde820148fe6a1337abc1d21f8530d694a"/>
          </v:shape>
          <o:OLEObject Type="Embed" ProgID="Equation.DSMT4" ShapeID="_x0000_i1039" DrawAspect="Content" ObjectID="_15" r:id="rId41"/>
        </w:object>
      </w:r>
      <w:r>
        <w:rPr>
          <w:rFonts w:ascii="宋体" w:eastAsia="宋体" w:hAnsi="宋体" w:cs="宋体"/>
          <w:color w:val="000000"/>
        </w:rPr>
        <w:t>的溶液反应，下列总反应方程式错误的是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2"/>
        <w:gridCol w:w="1042"/>
        <w:gridCol w:w="2585"/>
        <w:gridCol w:w="132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化学方程式</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0" type="#_x0000_t75" alt="学科网(www.zxxk.com)--教育资源门户，提供试卷、教案、课件、论文、素材以及各类教学资源下载，还有大量而丰富的教学相关资讯！" style="width:29.4pt;height:18pt" o:ole="">
                  <v:imagedata r:id="rId42" o:title="eqId5e7234d623a9f6d2ca546534671dc08d"/>
                </v:shape>
                <o:OLEObject Type="Embed" ProgID="Equation.DSMT4" ShapeID="_x0000_i1040" DrawAspect="Content" ObjectID="_16" r:id="rId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产生淡黄色沉淀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1" type="#_x0000_t75" alt="学科网(www.zxxk.com)--教育资源门户，提供试卷、教案、课件、论文、素材以及各类教学资源下载，还有大量而丰富的教学相关资讯！" style="width:154.05pt;height:18.9pt" o:ole="">
                  <v:imagedata r:id="rId44" o:title="eqIdf4b6fdc643d2c12ebcd5496684de58fe"/>
                </v:shape>
                <o:OLEObject Type="Embed" ProgID="Equation.DSMT4" ShapeID="_x0000_i1041" DrawAspect="Content" ObjectID="_17" r:id="rId45"/>
              </w:objec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2" type="#_x0000_t75" alt="学科网(www.zxxk.com)--教育资源门户，提供试卷、教案、课件、论文、素材以及各类教学资源下载，还有大量而丰富的教学相关资讯！" style="width:31pt;height:18pt" o:ole="">
                  <v:imagedata r:id="rId46" o:title="eqIddf13fef9f3b41ec1eb588b99606e64f0"/>
                </v:shape>
                <o:OLEObject Type="Embed" ProgID="Equation.DSMT4" ShapeID="_x0000_i1042" DrawAspect="Content" ObjectID="_18" r:id="rId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溶液由棕黄色变浅绿色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3" type="#_x0000_t75" alt="学科网(www.zxxk.com)--教育资源门户，提供试卷、教案、课件、论文、素材以及各类教学资源下载，还有大量而丰富的教学相关资讯！" style="width:220pt;height:18.1pt" o:ole="">
                  <v:imagedata r:id="rId48" o:title="eqId6c30d59db13e115418b743539c80da58"/>
                </v:shape>
                <o:OLEObject Type="Embed" ProgID="Equation.DSMT4" ShapeID="_x0000_i1043" DrawAspect="Content" ObjectID="_19" r:id="rId49"/>
              </w:objec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4" type="#_x0000_t75" alt="学科网(www.zxxk.com)--教育资源门户，提供试卷、教案、课件、论文、素材以及各类教学资源下载，还有大量而丰富的教学相关资讯！" style="width:33pt;height:18pt" o:ole="">
                  <v:imagedata r:id="rId50" o:title="eqId3c78235ece677f95a7711f581310edb5"/>
                </v:shape>
                <o:OLEObject Type="Embed" ProgID="Equation.DSMT4" ShapeID="_x0000_i1044" DrawAspect="Content" ObjectID="_20" r:id="rId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溶液褪色，产生白色沉淀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5" type="#_x0000_t75" alt="学科网(www.zxxk.com)--教育资源门户，提供试卷、教案、课件、论文、素材以及各类教学资源下载，还有大量而丰富的教学相关资讯！" style="width:230.9pt;height:18.9pt" o:ole="">
                  <v:imagedata r:id="rId52" o:title="eqId0769debcd99e716660ea91eee2410e3a"/>
                </v:shape>
                <o:OLEObject Type="Embed" ProgID="Equation.DSMT4" ShapeID="_x0000_i1045" DrawAspect="Content" ObjectID="_21" r:id="rId53"/>
              </w:objec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6" type="#_x0000_t75" alt="学科网(www.zxxk.com)--教育资源门户，提供试卷、教案、课件、论文、素材以及各类教学资源下载，还有大量而丰富的教学相关资讯！" style="width:43pt;height:18pt" o:ole="">
                  <v:imagedata r:id="rId54" o:title="eqId889220d0a5054f0df8fdb14fec5409b8"/>
                </v:shape>
                <o:OLEObject Type="Embed" ProgID="Equation.DSMT4" ShapeID="_x0000_i1046" DrawAspect="Content" ObjectID="_22" r:id="rId55"/>
              </w:object>
            </w:r>
            <w:r>
              <w:rPr>
                <w:rFonts w:ascii="Times New Roman" w:eastAsia="Times New Roman" w:hAnsi="Times New Roman" w:cs="Times New Roman"/>
                <w:color w:val="000000"/>
              </w:rPr>
              <w:t>(</w:t>
            </w:r>
            <w:r>
              <w:rPr>
                <w:rFonts w:ascii="宋体" w:eastAsia="宋体" w:hAnsi="宋体" w:cs="宋体"/>
                <w:color w:val="000000"/>
              </w:rPr>
              <w:t>含酚酞</w:t>
            </w: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溶液由红色变无色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7" type="#_x0000_t75" alt="学科网(www.zxxk.com)--教育资源门户，提供试卷、教案、课件、论文、素材以及各类教学资源下载，还有大量而丰富的教学相关资讯！" style="width:195.1pt;height:18.1pt" o:ole="">
                  <v:imagedata r:id="rId56" o:title="eqIdd6fd9f2da94bceffb02f403d557da883"/>
                </v:shape>
                <o:OLEObject Type="Embed" ProgID="Equation.DSMT4" ShapeID="_x0000_i1047" DrawAspect="Content" ObjectID="_23" r:id="rId57"/>
              </w:objec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8. </w:t>
      </w:r>
      <w:r>
        <w:rPr>
          <w:rFonts w:ascii="宋体" w:eastAsia="宋体" w:hAnsi="宋体" w:cs="宋体"/>
          <w:color w:val="000000"/>
        </w:rPr>
        <w:t>结构决定性质，性质决定用途。下列事实解释错误的是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2"/>
        <w:gridCol w:w="1953"/>
        <w:gridCol w:w="521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事实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解释</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甘油是黏稠液体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甘油分子间的氢键较强</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王水溶解铂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浓盐酸增强了浓硝酸的氧化性</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冰的密度小于干冰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冰晶体中水分子的空间利用率相对较低</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石墨能导电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未杂化的</w:t>
            </w:r>
            <w:r>
              <w:rPr>
                <w:rFonts w:ascii="Times New Roman" w:eastAsia="Times New Roman" w:hAnsi="Times New Roman" w:cs="Times New Roman"/>
                <w:color w:val="000000"/>
              </w:rPr>
              <w:t>p</w:t>
            </w:r>
            <w:r>
              <w:rPr>
                <w:rFonts w:ascii="宋体" w:eastAsia="宋体" w:hAnsi="宋体" w:cs="宋体"/>
                <w:color w:val="000000"/>
              </w:rPr>
              <w:t>轨道重叠使电子可在整个碳原子平面内运动</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9. </w:t>
      </w:r>
      <w:r>
        <w:rPr>
          <w:rFonts w:ascii="宋体" w:eastAsia="宋体" w:hAnsi="宋体" w:cs="宋体"/>
          <w:color w:val="000000"/>
        </w:rPr>
        <w:t>主族元素</w:t>
      </w:r>
      <w:r>
        <w:rPr>
          <w:rFonts w:ascii="Times New Roman" w:eastAsia="Times New Roman" w:hAnsi="Times New Roman" w:cs="Times New Roman"/>
          <w:color w:val="000000"/>
        </w:rPr>
        <w:t>W</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Z</w:t>
      </w:r>
      <w:r>
        <w:rPr>
          <w:rFonts w:ascii="宋体" w:eastAsia="宋体" w:hAnsi="宋体" w:cs="宋体"/>
          <w:color w:val="000000"/>
        </w:rPr>
        <w:t>原子序数依次增大，</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Y</w:t>
      </w:r>
      <w:r>
        <w:rPr>
          <w:rFonts w:ascii="宋体" w:eastAsia="宋体" w:hAnsi="宋体" w:cs="宋体"/>
          <w:color w:val="000000"/>
        </w:rPr>
        <w:t>的价电子数相等，</w:t>
      </w:r>
      <w:r>
        <w:rPr>
          <w:rFonts w:ascii="Times New Roman" w:eastAsia="Times New Roman" w:hAnsi="Times New Roman" w:cs="Times New Roman"/>
          <w:color w:val="000000"/>
        </w:rPr>
        <w:t>Z</w:t>
      </w:r>
      <w:r>
        <w:rPr>
          <w:rFonts w:ascii="宋体" w:eastAsia="宋体" w:hAnsi="宋体" w:cs="宋体"/>
          <w:color w:val="000000"/>
        </w:rPr>
        <w:t>的价电子所在能层有</w:t>
      </w:r>
      <w:r>
        <w:rPr>
          <w:rFonts w:ascii="Times New Roman" w:eastAsia="Times New Roman" w:hAnsi="Times New Roman" w:cs="Times New Roman"/>
          <w:color w:val="000000"/>
        </w:rPr>
        <w:t>16</w:t>
      </w:r>
      <w:r>
        <w:rPr>
          <w:rFonts w:ascii="宋体" w:eastAsia="宋体" w:hAnsi="宋体" w:cs="宋体"/>
          <w:color w:val="000000"/>
        </w:rPr>
        <w:t>个轨道，</w:t>
      </w:r>
      <w:r>
        <w:rPr>
          <w:rFonts w:ascii="Times New Roman" w:eastAsia="Times New Roman" w:hAnsi="Times New Roman" w:cs="Times New Roman"/>
          <w:color w:val="000000"/>
        </w:rPr>
        <w:t>4</w:t>
      </w:r>
      <w:r>
        <w:rPr>
          <w:rFonts w:ascii="宋体" w:eastAsia="宋体" w:hAnsi="宋体" w:cs="宋体"/>
          <w:color w:val="000000"/>
        </w:rPr>
        <w:t>种元素形成的化合物如图。下列说法正确的是</w:t>
      </w:r>
    </w:p>
    <w:p>
      <w:pPr>
        <w:spacing w:line="360" w:lineRule="auto"/>
        <w:jc w:val="left"/>
        <w:textAlignment w:val="center"/>
        <w:rPr>
          <w:color w:val="000000"/>
        </w:rPr>
      </w:pPr>
      <w:r>
        <w:rPr>
          <w:color w:val="000000"/>
        </w:rPr>
        <w:drawing>
          <wp:inline>
            <wp:extent cx="1457325" cy="6667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8"/>
                    <a:stretch>
                      <a:fillRect/>
                    </a:stretch>
                  </pic:blipFill>
                  <pic:spPr>
                    <a:xfrm>
                      <a:off x="0" y="0"/>
                      <a:ext cx="1457325" cy="6667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电负性：</w:t>
      </w:r>
      <w:r>
        <w:object>
          <v:shape id="_x0000_i1048" type="#_x0000_t75" alt="学科网(www.zxxk.com)--教育资源门户，提供试卷、教案、课件、论文、素材以及各类教学资源下载，还有大量而丰富的教学相关资讯！" style="width:31pt;height:13.95pt" o:ole="">
            <v:imagedata r:id="rId59" o:title="eqId329959a0dcfbe6d93a8c0d79a41681af"/>
          </v:shape>
          <o:OLEObject Type="Embed" ProgID="Equation.DSMT4" ShapeID="_x0000_i1048" DrawAspect="Content" ObjectID="_24" r:id="rId60"/>
        </w:object>
      </w:r>
      <w:r>
        <w:rPr>
          <w:color w:val="000000"/>
        </w:rPr>
        <w:tab/>
      </w:r>
      <w:r>
        <w:rPr>
          <w:color w:val="000000"/>
        </w:rPr>
        <w:t xml:space="preserve">B. </w:t>
      </w:r>
      <w:r>
        <w:rPr>
          <w:rFonts w:ascii="宋体" w:eastAsia="宋体" w:hAnsi="宋体" w:cs="宋体"/>
          <w:color w:val="000000"/>
        </w:rPr>
        <w:t>酸性：</w:t>
      </w:r>
      <w:r>
        <w:object>
          <v:shape id="_x0000_i1049" type="#_x0000_t75" alt="学科网(www.zxxk.com)--教育资源门户，提供试卷、教案、课件、论文、素材以及各类教学资源下载，还有大量而丰富的教学相关资讯！" style="width:83.65pt;height:18.1pt" o:ole="">
            <v:imagedata r:id="rId61" o:title="eqId2df476e1744ef5cf8bb911c85dbe740b"/>
          </v:shape>
          <o:OLEObject Type="Embed" ProgID="Equation.DSMT4" ShapeID="_x0000_i1049" DrawAspect="Content" ObjectID="_25" r:id="rId62"/>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基态原子的未成对电子数：</w:t>
      </w:r>
      <w:r>
        <w:object>
          <v:shape id="_x0000_i1050" type="#_x0000_t75" alt="学科网(www.zxxk.com)--教育资源门户，提供试卷、教案、课件、论文、素材以及各类教学资源下载，还有大量而丰富的教学相关资讯！" style="width:30.85pt;height:14.2pt" o:ole="">
            <v:imagedata r:id="rId63" o:title="eqId60fd8c29c21dfaaed44ae9bdbf405dfe"/>
          </v:shape>
          <o:OLEObject Type="Embed" ProgID="Equation.DSMT4" ShapeID="_x0000_i1050" DrawAspect="Content" ObjectID="_26" r:id="rId64"/>
        </w:object>
      </w:r>
      <w:r>
        <w:rPr>
          <w:color w:val="000000"/>
        </w:rPr>
        <w:tab/>
      </w:r>
      <w:r>
        <w:rPr>
          <w:color w:val="000000"/>
        </w:rPr>
        <w:t xml:space="preserve">D. </w:t>
      </w:r>
      <w:r>
        <w:rPr>
          <w:rFonts w:ascii="宋体" w:eastAsia="宋体" w:hAnsi="宋体" w:cs="宋体"/>
          <w:color w:val="000000"/>
        </w:rPr>
        <w:t>氧化物溶于水所得溶液的</w:t>
      </w:r>
      <w:r>
        <w:object>
          <v:shape id="_x0000_i1051" type="#_x0000_t75" alt="学科网(www.zxxk.com)--教育资源门户，提供试卷、教案、课件、论文、素材以及各类教学资源下载，还有大量而丰富的教学相关资讯！" style="width:53.1pt;height:16.1pt" o:ole="">
            <v:imagedata r:id="rId65" o:title="eqId1478f4849465d64a06393efcbdd5b268"/>
          </v:shape>
          <o:OLEObject Type="Embed" ProgID="Equation.DSMT4" ShapeID="_x0000_i1051" DrawAspect="Content" ObjectID="_27" r:id="rId66"/>
        </w:object>
      </w:r>
    </w:p>
    <w:p>
      <w:pPr>
        <w:spacing w:line="360" w:lineRule="auto"/>
        <w:jc w:val="left"/>
        <w:textAlignment w:val="center"/>
        <w:rPr>
          <w:color w:val="000000"/>
        </w:rPr>
      </w:pPr>
      <w:r>
        <w:rPr>
          <w:color w:val="000000"/>
        </w:rPr>
        <w:t xml:space="preserve">10. </w:t>
      </w:r>
      <w:r>
        <w:rPr>
          <w:rFonts w:ascii="宋体" w:eastAsia="宋体" w:hAnsi="宋体" w:cs="宋体"/>
          <w:color w:val="000000"/>
        </w:rPr>
        <w:t>碱金属的液氨溶液含有的蓝色溶剂化电子</w:t>
      </w:r>
      <w:r>
        <w:object>
          <v:shape id="_x0000_i1052" type="#_x0000_t75" alt="学科网(www.zxxk.com)--教育资源门户，提供试卷、教案、课件、论文、素材以及各类教学资源下载，还有大量而丰富的教学相关资讯！" style="width:60.75pt;height:24.75pt" o:ole="">
            <v:imagedata r:id="rId67" o:title="eqIdcfe3c0f75632bdb61ea06c697dd6b6e4"/>
          </v:shape>
          <o:OLEObject Type="Embed" ProgID="Equation.DSMT4" ShapeID="_x0000_i1052" DrawAspect="Content" ObjectID="_28" r:id="rId68"/>
        </w:object>
      </w:r>
      <w:r>
        <w:rPr>
          <w:rFonts w:ascii="宋体" w:eastAsia="宋体" w:hAnsi="宋体" w:cs="宋体"/>
          <w:color w:val="000000"/>
        </w:rPr>
        <w:t>是强还原剂。锂与液氨反应的装置如图</w:t>
      </w:r>
      <w:r>
        <w:rPr>
          <w:rFonts w:ascii="Times New Roman" w:eastAsia="Times New Roman" w:hAnsi="Times New Roman" w:cs="Times New Roman"/>
          <w:color w:val="000000"/>
        </w:rPr>
        <w:t>(</w:t>
      </w:r>
      <w:r>
        <w:rPr>
          <w:rFonts w:ascii="宋体" w:eastAsia="宋体" w:hAnsi="宋体" w:cs="宋体"/>
          <w:color w:val="000000"/>
        </w:rPr>
        <w:t>夹持装置略</w:t>
      </w:r>
      <w:r>
        <w:rPr>
          <w:rFonts w:ascii="Times New Roman" w:eastAsia="Times New Roman" w:hAnsi="Times New Roman" w:cs="Times New Roman"/>
          <w:color w:val="000000"/>
        </w:rPr>
        <w:t>)</w:t>
      </w:r>
      <w:r>
        <w:rPr>
          <w:rFonts w:ascii="宋体" w:eastAsia="宋体" w:hAnsi="宋体" w:cs="宋体"/>
          <w:color w:val="000000"/>
        </w:rPr>
        <w:t>。下列说法错误的是</w:t>
      </w:r>
    </w:p>
    <w:p>
      <w:pPr>
        <w:spacing w:line="360" w:lineRule="auto"/>
        <w:jc w:val="left"/>
        <w:textAlignment w:val="center"/>
        <w:rPr>
          <w:color w:val="000000"/>
        </w:rPr>
      </w:pPr>
      <w:r>
        <w:rPr>
          <w:color w:val="000000"/>
        </w:rPr>
        <w:drawing>
          <wp:inline>
            <wp:extent cx="3638550" cy="12573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9"/>
                    <a:stretch>
                      <a:fillRect/>
                    </a:stretch>
                  </pic:blipFill>
                  <pic:spPr>
                    <a:xfrm>
                      <a:off x="0" y="0"/>
                      <a:ext cx="3638550" cy="1257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碱石灰有利于</w:t>
      </w:r>
      <w:r>
        <w:object>
          <v:shape id="_x0000_i1053" type="#_x0000_t75" alt="学科网(www.zxxk.com)--教育资源门户，提供试卷、教案、课件、论文、素材以及各类教学资源下载，还有大量而丰富的教学相关资讯！" style="width:24.95pt;height:17.9pt" o:ole="">
            <v:imagedata r:id="rId70" o:title="eqId1163bc05a73653778b05c45aed88addc"/>
          </v:shape>
          <o:OLEObject Type="Embed" ProgID="Equation.DSMT4" ShapeID="_x0000_i1053" DrawAspect="Content" ObjectID="_29" r:id="rId71"/>
        </w:object>
      </w:r>
      <w:r>
        <w:rPr>
          <w:rFonts w:ascii="宋体" w:eastAsia="宋体" w:hAnsi="宋体" w:cs="宋体"/>
          <w:color w:val="000000"/>
        </w:rPr>
        <w:t>逸出</w:t>
      </w:r>
    </w:p>
    <w:p>
      <w:pPr>
        <w:spacing w:line="360" w:lineRule="auto"/>
        <w:jc w:val="left"/>
        <w:textAlignment w:val="center"/>
        <w:rPr>
          <w:color w:val="000000"/>
        </w:rPr>
      </w:pPr>
      <w:r>
        <w:rPr>
          <w:color w:val="000000"/>
        </w:rPr>
        <w:t xml:space="preserve">B. </w:t>
      </w:r>
      <w:r>
        <w:rPr>
          <w:rFonts w:ascii="宋体" w:eastAsia="宋体" w:hAnsi="宋体" w:cs="宋体"/>
          <w:color w:val="000000"/>
        </w:rPr>
        <w:t>锂片必须打磨出新鲜表面</w:t>
      </w:r>
    </w:p>
    <w:p>
      <w:pPr>
        <w:spacing w:line="360" w:lineRule="auto"/>
        <w:jc w:val="left"/>
        <w:textAlignment w:val="center"/>
        <w:rPr>
          <w:color w:val="000000"/>
        </w:rPr>
      </w:pPr>
      <w:r>
        <w:rPr>
          <w:color w:val="000000"/>
        </w:rPr>
        <w:t xml:space="preserve">C. </w:t>
      </w:r>
      <w:r>
        <w:rPr>
          <w:rFonts w:ascii="宋体" w:eastAsia="宋体" w:hAnsi="宋体" w:cs="宋体"/>
          <w:color w:val="000000"/>
        </w:rPr>
        <w:t>干燥管中均可选用</w:t>
      </w:r>
      <w:r>
        <w:object>
          <v:shape id="_x0000_i1054" type="#_x0000_t75" alt="学科网(www.zxxk.com)--教育资源门户，提供试卷、教案、课件、论文、素材以及各类教学资源下载，还有大量而丰富的教学相关资讯！" style="width:26pt;height:18pt" o:ole="">
            <v:imagedata r:id="rId72" o:title="eqIdd7e2e68fa8510c4daf646d7e1b19bc77"/>
          </v:shape>
          <o:OLEObject Type="Embed" ProgID="Equation.DSMT4" ShapeID="_x0000_i1054" DrawAspect="Content" ObjectID="_30" r:id="rId73"/>
        </w:object>
      </w:r>
    </w:p>
    <w:p>
      <w:pPr>
        <w:spacing w:line="360" w:lineRule="auto"/>
        <w:jc w:val="left"/>
        <w:textAlignment w:val="center"/>
        <w:rPr>
          <w:color w:val="000000"/>
        </w:rPr>
      </w:pPr>
      <w:r>
        <w:rPr>
          <w:color w:val="000000"/>
        </w:rPr>
        <w:t xml:space="preserve">D. </w:t>
      </w:r>
      <w:r>
        <w:rPr>
          <w:rFonts w:ascii="宋体" w:eastAsia="宋体" w:hAnsi="宋体" w:cs="宋体"/>
          <w:color w:val="000000"/>
        </w:rPr>
        <w:t>双口烧瓶中发生的变化是</w:t>
      </w:r>
      <w:r>
        <w:object>
          <v:shape id="_x0000_i1055" type="#_x0000_t75" alt="学科网(www.zxxk.com)--教育资源门户，提供试卷、教案、课件、论文、素材以及各类教学资源下载，还有大量而丰富的教学相关资讯！" style="width:2in;height:24.75pt" o:ole="">
            <v:imagedata r:id="rId74" o:title="eqId622afc71c5abf1c907fcf2001373fd21"/>
          </v:shape>
          <o:OLEObject Type="Embed" ProgID="Equation.DSMT4" ShapeID="_x0000_i1055" DrawAspect="Content" ObjectID="_31" r:id="rId75"/>
        </w:object>
      </w:r>
    </w:p>
    <w:p>
      <w:pPr>
        <w:spacing w:line="360" w:lineRule="auto"/>
        <w:jc w:val="left"/>
        <w:textAlignment w:val="center"/>
        <w:rPr>
          <w:color w:val="000000"/>
        </w:rPr>
      </w:pPr>
      <w:r>
        <w:rPr>
          <w:color w:val="000000"/>
        </w:rPr>
        <w:t xml:space="preserve">11. </w:t>
      </w:r>
      <w:r>
        <w:rPr>
          <w:rFonts w:ascii="宋体" w:eastAsia="宋体" w:hAnsi="宋体" w:cs="宋体"/>
          <w:color w:val="000000"/>
        </w:rPr>
        <w:t>黄金按质量分数分级，纯金为</w:t>
      </w:r>
      <w:r>
        <w:object>
          <v:shape id="_x0000_i1056" type="#_x0000_t75" alt="学科网(www.zxxk.com)--教育资源门户，提供试卷、教案、课件、论文、素材以及各类教学资源下载，还有大量而丰富的教学相关资讯！" style="width:25.15pt;height:12.9pt" o:ole="">
            <v:imagedata r:id="rId76" o:title="eqId1c606b6e828d340b3f79ad8fdc2d243b"/>
          </v:shape>
          <o:OLEObject Type="Embed" ProgID="Equation.DSMT4" ShapeID="_x0000_i1056" DrawAspect="Content" ObjectID="_32" r:id="rId77"/>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36.6pt;height:14.1pt" o:ole="">
            <v:imagedata r:id="rId78" o:title="eqId58dc21507c430d3641ed213a9825c086"/>
          </v:shape>
          <o:OLEObject Type="Embed" ProgID="Equation.DSMT4" ShapeID="_x0000_i1057" DrawAspect="Content" ObjectID="_33" r:id="rId79"/>
        </w:object>
      </w:r>
      <w:r>
        <w:rPr>
          <w:rFonts w:ascii="宋体" w:eastAsia="宋体" w:hAnsi="宋体" w:cs="宋体"/>
          <w:color w:val="000000"/>
        </w:rPr>
        <w:t>合金的三种晶胞结构如图，</w:t>
      </w:r>
      <w:r>
        <w:rPr>
          <w:rFonts w:ascii="Times New Roman" w:eastAsia="Times New Roman" w:hAnsi="Times New Roman" w:cs="Times New Roman"/>
          <w:color w:val="000000"/>
        </w:rPr>
        <w:t>Ⅱ</w:t>
      </w:r>
      <w:r>
        <w:rPr>
          <w:rFonts w:ascii="宋体" w:eastAsia="宋体" w:hAnsi="宋体" w:cs="宋体"/>
          <w:color w:val="000000"/>
        </w:rPr>
        <w:t>和</w:t>
      </w:r>
      <w:r>
        <w:rPr>
          <w:rFonts w:ascii="Times New Roman" w:eastAsia="Times New Roman" w:hAnsi="Times New Roman" w:cs="Times New Roman"/>
          <w:color w:val="000000"/>
        </w:rPr>
        <w:t>Ⅲ</w:t>
      </w:r>
      <w:r>
        <w:rPr>
          <w:rFonts w:ascii="宋体" w:eastAsia="宋体" w:hAnsi="宋体" w:cs="宋体"/>
          <w:color w:val="000000"/>
        </w:rPr>
        <w:t>是立方晶胞。下列说法错误的是</w:t>
      </w:r>
    </w:p>
    <w:p>
      <w:pPr>
        <w:spacing w:line="360" w:lineRule="auto"/>
        <w:jc w:val="left"/>
        <w:textAlignment w:val="center"/>
        <w:rPr>
          <w:color w:val="000000"/>
        </w:rPr>
      </w:pPr>
      <w:r>
        <w:rPr>
          <w:color w:val="000000"/>
        </w:rPr>
        <w:drawing>
          <wp:inline>
            <wp:extent cx="4333875" cy="10858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80"/>
                    <a:stretch>
                      <a:fillRect/>
                    </a:stretch>
                  </pic:blipFill>
                  <pic:spPr>
                    <a:xfrm>
                      <a:off x="0" y="0"/>
                      <a:ext cx="4333875" cy="10858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w:t>
      </w:r>
      <w:r>
        <w:rPr>
          <w:rFonts w:ascii="宋体" w:eastAsia="宋体" w:hAnsi="宋体" w:cs="宋体"/>
          <w:color w:val="000000"/>
        </w:rPr>
        <w:t>为</w:t>
      </w:r>
      <w:r>
        <w:object>
          <v:shape id="_x0000_i1058" type="#_x0000_t75" alt="学科网(www.zxxk.com)--教育资源门户，提供试卷、教案、课件、论文、素材以及各类教学资源下载，还有大量而丰富的教学相关资讯！" style="width:24pt;height:13.5pt" o:ole="">
            <v:imagedata r:id="rId81" o:title="eqIdcc85799073ad331129a4fc0e45f6549f"/>
          </v:shape>
          <o:OLEObject Type="Embed" ProgID="Equation.DSMT4" ShapeID="_x0000_i1058" DrawAspect="Content" ObjectID="_34" r:id="rId82"/>
        </w:object>
      </w:r>
      <w:r>
        <w:rPr>
          <w:rFonts w:ascii="宋体" w:eastAsia="宋体" w:hAnsi="宋体" w:cs="宋体"/>
          <w:color w:val="000000"/>
        </w:rPr>
        <w:t>金</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Ⅱ</w:t>
      </w:r>
      <w:r>
        <w:rPr>
          <w:rFonts w:ascii="宋体" w:eastAsia="宋体" w:hAnsi="宋体" w:cs="宋体"/>
          <w:color w:val="000000"/>
        </w:rPr>
        <w:t>中</w:t>
      </w:r>
      <w:r>
        <w:object>
          <v:shape id="_x0000_i1059" type="#_x0000_t75" alt="学科网(www.zxxk.com)--教育资源门户，提供试卷、教案、课件、论文、素材以及各类教学资源下载，还有大量而丰富的教学相关资讯！" style="width:19pt;height:14pt" o:ole="">
            <v:imagedata r:id="rId83" o:title="eqId4e741a053a9e723ff519619210beb6f5"/>
          </v:shape>
          <o:OLEObject Type="Embed" ProgID="Equation.DSMT4" ShapeID="_x0000_i1059" DrawAspect="Content" ObjectID="_35" r:id="rId84"/>
        </w:object>
      </w:r>
      <w:r>
        <w:rPr>
          <w:rFonts w:ascii="宋体" w:eastAsia="宋体" w:hAnsi="宋体" w:cs="宋体"/>
          <w:color w:val="000000"/>
        </w:rPr>
        <w:t>的配位数是</w:t>
      </w:r>
      <w:r>
        <w:rPr>
          <w:rFonts w:ascii="Times New Roman" w:eastAsia="Times New Roman" w:hAnsi="Times New Roman" w:cs="Times New Roman"/>
          <w:color w:val="000000"/>
        </w:rPr>
        <w:t>12</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Ⅲ</w:t>
      </w:r>
      <w:r>
        <w:rPr>
          <w:rFonts w:ascii="宋体" w:eastAsia="宋体" w:hAnsi="宋体" w:cs="宋体"/>
          <w:color w:val="000000"/>
        </w:rPr>
        <w:t>中最小核间距</w:t>
      </w:r>
      <w:r>
        <w:object>
          <v:shape id="_x0000_i1060" type="#_x0000_t75" alt="学科网(www.zxxk.com)--教育资源门户，提供试卷、教案、课件、论文、素材以及各类教学资源下载，还有大量而丰富的教学相关资讯！" style="width:76pt;height:14.1pt" o:ole="">
            <v:imagedata r:id="rId85" o:title="eqId3dc93e238960d65a97e91db7789d2e73"/>
          </v:shape>
          <o:OLEObject Type="Embed" ProgID="Equation.DSMT4" ShapeID="_x0000_i1060" DrawAspect="Content" ObjectID="_36" r:id="rId86"/>
        </w:objec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color w:val="000000"/>
        </w:rPr>
        <w:t>Ⅲ</w:t>
      </w:r>
      <w:r>
        <w:rPr>
          <w:rFonts w:ascii="宋体" w:eastAsia="宋体" w:hAnsi="宋体" w:cs="宋体"/>
          <w:color w:val="000000"/>
        </w:rPr>
        <w:t>中，</w:t>
      </w:r>
      <w:r>
        <w:object>
          <v:shape id="_x0000_i1061" type="#_x0000_t75" alt="学科网(www.zxxk.com)--教育资源门户，提供试卷、教案、课件、论文、素材以及各类教学资源下载，还有大量而丰富的教学相关资讯！" style="width:19pt;height:14pt" o:ole="">
            <v:imagedata r:id="rId83" o:title="eqId4e741a053a9e723ff519619210beb6f5"/>
          </v:shape>
          <o:OLEObject Type="Embed" ProgID="Equation.DSMT4" ShapeID="_x0000_i1061" DrawAspect="Content" ObjectID="_37" r:id="rId87"/>
        </w:object>
      </w:r>
      <w:r>
        <w:rPr>
          <w:rFonts w:ascii="宋体" w:eastAsia="宋体" w:hAnsi="宋体" w:cs="宋体"/>
          <w:color w:val="000000"/>
        </w:rPr>
        <w:t>与</w:t>
      </w:r>
      <w:r>
        <w:object>
          <v:shape id="_x0000_i1062" type="#_x0000_t75" alt="学科网(www.zxxk.com)--教育资源门户，提供试卷、教案、课件、论文、素材以及各类教学资源下载，还有大量而丰富的教学相关资讯！" style="width:18pt;height:14.25pt" o:ole="">
            <v:imagedata r:id="rId88" o:title="eqId38976580545a0405e4847dc13b4d221f"/>
          </v:shape>
          <o:OLEObject Type="Embed" ProgID="Equation.DSMT4" ShapeID="_x0000_i1062" DrawAspect="Content" ObjectID="_38" r:id="rId89"/>
        </w:object>
      </w:r>
      <w:r>
        <w:rPr>
          <w:rFonts w:ascii="宋体" w:eastAsia="宋体" w:hAnsi="宋体" w:cs="宋体"/>
          <w:color w:val="000000"/>
        </w:rPr>
        <w:t>原子个数比依次为</w:t>
      </w:r>
      <w:r>
        <w:object>
          <v:shape id="_x0000_i1063" type="#_x0000_t75" alt="学科网(www.zxxk.com)--教育资源门户，提供试卷、教案、课件、论文、素材以及各类教学资源下载，还有大量而丰富的教学相关资讯！" style="width:18.75pt;height:12.75pt" o:ole="">
            <v:imagedata r:id="rId90" o:title="eqIdf0445e04f70ff1c31279fdeccaf88d34"/>
          </v:shape>
          <o:OLEObject Type="Embed" ProgID="Equation.DSMT4" ShapeID="_x0000_i1063" DrawAspect="Content" ObjectID="_39" r:id="rId91"/>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20.25pt;height:14.25pt;mso-position-horizontal-relative:page;mso-position-vertical-relative:page" o:ole="">
            <v:imagedata r:id="rId92" o:title="eqId885d13cb88a171eb65ab8610b10ee0d1"/>
          </v:shape>
          <o:OLEObject Type="Embed" ProgID="Equation.DSMT4" ShapeID="_x0000_i1064" DrawAspect="Content" ObjectID="_40" r:id="rId93"/>
        </w:objec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15pt;height:14.25pt" o:ole="">
            <v:imagedata r:id="rId94" o:title="eqId5443c9c54dccf750deeb6cb432c86501"/>
          </v:shape>
          <o:OLEObject Type="Embed" ProgID="Equation.DSMT4" ShapeID="_x0000_i1065" DrawAspect="Content" ObjectID="_41" r:id="rId95"/>
        </w:object>
      </w:r>
    </w:p>
    <w:p>
      <w:pPr>
        <w:spacing w:line="360" w:lineRule="auto"/>
        <w:jc w:val="left"/>
        <w:textAlignment w:val="center"/>
        <w:rPr>
          <w:color w:val="000000"/>
        </w:rPr>
      </w:pPr>
      <w:r>
        <w:rPr>
          <w:color w:val="000000"/>
        </w:rPr>
        <w:t xml:space="preserve">12. </w:t>
      </w:r>
      <w:r>
        <w:object>
          <v:shape id="_x0000_i1066" type="#_x0000_t75" alt="学科网(www.zxxk.com)--教育资源门户，提供试卷、教案、课件、论文、素材以及各类教学资源下载，还有大量而丰富的教学相关资讯！" style="width:16pt;height:18pt" o:ole="">
            <v:imagedata r:id="rId96" o:title="eqId7fa4e407156124daed6d1d94dbb26e29"/>
          </v:shape>
          <o:OLEObject Type="Embed" ProgID="Equation.DSMT4" ShapeID="_x0000_i1066" DrawAspect="Content" ObjectID="_42" r:id="rId97"/>
        </w:object>
      </w:r>
      <w:r>
        <w:rPr>
          <w:rFonts w:ascii="宋体" w:eastAsia="宋体" w:hAnsi="宋体" w:cs="宋体"/>
          <w:color w:val="000000"/>
        </w:rPr>
        <w:t>在超高压下转化为平行六面体的</w:t>
      </w:r>
      <w:r>
        <w:object>
          <v:shape id="_x0000_i1067" type="#_x0000_t75" alt="学科网(www.zxxk.com)--教育资源门户，提供试卷、教案、课件、论文、素材以及各类教学资源下载，还有大量而丰富的教学相关资讯！" style="width:15.8pt;height:17.9pt" o:ole="">
            <v:imagedata r:id="rId98" o:title="eqId97106cb0e79eca30ba723a85965ecae5"/>
          </v:shape>
          <o:OLEObject Type="Embed" ProgID="Equation.DSMT4" ShapeID="_x0000_i1067" DrawAspect="Content" ObjectID="_43" r:id="rId99"/>
        </w:object>
      </w:r>
      <w:r>
        <w:rPr>
          <w:rFonts w:ascii="宋体" w:eastAsia="宋体" w:hAnsi="宋体" w:cs="宋体"/>
          <w:color w:val="000000"/>
        </w:rPr>
        <w:t>分子</w:t>
      </w:r>
      <w:r>
        <w:rPr>
          <w:rFonts w:ascii="Times New Roman" w:eastAsia="Times New Roman" w:hAnsi="Times New Roman" w:cs="Times New Roman"/>
          <w:color w:val="000000"/>
        </w:rPr>
        <w:t>(</w:t>
      </w:r>
      <w:r>
        <w:rPr>
          <w:rFonts w:ascii="宋体" w:eastAsia="宋体" w:hAnsi="宋体" w:cs="宋体"/>
          <w:color w:val="000000"/>
        </w:rPr>
        <w:t>如图</w:t>
      </w:r>
      <w:r>
        <w:rPr>
          <w:rFonts w:ascii="Times New Roman" w:eastAsia="Times New Roman" w:hAnsi="Times New Roman" w:cs="Times New Roman"/>
          <w:color w:val="000000"/>
        </w:rPr>
        <w:t>)</w:t>
      </w:r>
      <w:r>
        <w:rPr>
          <w:rFonts w:ascii="宋体" w:eastAsia="宋体" w:hAnsi="宋体" w:cs="宋体"/>
          <w:color w:val="000000"/>
        </w:rPr>
        <w:t>。下列说法错误的是</w:t>
      </w:r>
    </w:p>
    <w:p>
      <w:pPr>
        <w:spacing w:line="360" w:lineRule="auto"/>
        <w:jc w:val="left"/>
        <w:textAlignment w:val="center"/>
        <w:rPr>
          <w:color w:val="000000"/>
        </w:rPr>
      </w:pPr>
      <w:r>
        <w:rPr>
          <w:color w:val="000000"/>
        </w:rPr>
        <w:drawing>
          <wp:inline>
            <wp:extent cx="1743075" cy="8001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0"/>
                    <a:stretch>
                      <a:fillRect/>
                    </a:stretch>
                  </pic:blipFill>
                  <pic:spPr>
                    <a:xfrm>
                      <a:off x="0" y="0"/>
                      <a:ext cx="1743075" cy="8001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68" type="#_x0000_t75" alt="学科网(www.zxxk.com)--教育资源门户，提供试卷、教案、课件、论文、素材以及各类教学资源下载，还有大量而丰富的教学相关资讯！" style="width:16pt;height:18pt" o:ole="">
            <v:imagedata r:id="rId96" o:title="eqId7fa4e407156124daed6d1d94dbb26e29"/>
          </v:shape>
          <o:OLEObject Type="Embed" ProgID="Equation.DSMT4" ShapeID="_x0000_i1068" DrawAspect="Content" ObjectID="_44" r:id="rId101"/>
        </w:object>
      </w:r>
      <w:r>
        <w:rPr>
          <w:rFonts w:ascii="宋体" w:eastAsia="宋体" w:hAnsi="宋体" w:cs="宋体"/>
          <w:color w:val="000000"/>
        </w:rPr>
        <w:t>和</w:t>
      </w:r>
      <w:r>
        <w:object>
          <v:shape id="_x0000_i1069" type="#_x0000_t75" alt="学科网(www.zxxk.com)--教育资源门户，提供试卷、教案、课件、论文、素材以及各类教学资源下载，还有大量而丰富的教学相关资讯！" style="width:15.75pt;height:18pt" o:ole="">
            <v:imagedata r:id="rId102" o:title="eqId235c2eb11f90028c49fe6536eec9b4b3"/>
          </v:shape>
          <o:OLEObject Type="Embed" ProgID="Equation.DSMT4" ShapeID="_x0000_i1069" DrawAspect="Content" ObjectID="_45" r:id="rId103"/>
        </w:object>
      </w:r>
      <w:r>
        <w:rPr>
          <w:rFonts w:ascii="宋体" w:eastAsia="宋体" w:hAnsi="宋体" w:cs="宋体"/>
          <w:color w:val="000000"/>
        </w:rPr>
        <w:t>互为同素异形体</w:t>
      </w:r>
      <w:r>
        <w:rPr>
          <w:color w:val="000000"/>
        </w:rPr>
        <w:tab/>
      </w:r>
      <w:r>
        <w:rPr>
          <w:color w:val="000000"/>
        </w:rPr>
        <w:t xml:space="preserve">B. </w:t>
      </w:r>
      <w:r>
        <w:object>
          <v:shape id="_x0000_i1070" type="#_x0000_t75" alt="学科网(www.zxxk.com)--教育资源门户，提供试卷、教案、课件、论文、素材以及各类教学资源下载，还有大量而丰富的教学相关资讯！" style="width:15.8pt;height:17.9pt" o:ole="">
            <v:imagedata r:id="rId98" o:title="eqId97106cb0e79eca30ba723a85965ecae5"/>
          </v:shape>
          <o:OLEObject Type="Embed" ProgID="Equation.DSMT4" ShapeID="_x0000_i1070" DrawAspect="Content" ObjectID="_46" r:id="rId104"/>
        </w:object>
      </w:r>
      <w:r>
        <w:rPr>
          <w:rFonts w:ascii="宋体" w:eastAsia="宋体" w:hAnsi="宋体" w:cs="宋体"/>
          <w:color w:val="000000"/>
        </w:rPr>
        <w:t>中存在不同的氧氧键</w:t>
      </w:r>
    </w:p>
    <w:p>
      <w:pPr>
        <w:tabs>
          <w:tab w:val="left" w:pos="4873"/>
        </w:tabs>
        <w:spacing w:line="360" w:lineRule="auto"/>
        <w:jc w:val="left"/>
        <w:textAlignment w:val="center"/>
        <w:rPr>
          <w:color w:val="000000"/>
        </w:rPr>
      </w:pPr>
      <w:r>
        <w:rPr>
          <w:color w:val="000000"/>
        </w:rPr>
        <w:t xml:space="preserve">C. </w:t>
      </w:r>
      <w:r>
        <w:object>
          <v:shape id="_x0000_i1071" type="#_x0000_t75" alt="学科网(www.zxxk.com)--教育资源门户，提供试卷、教案、课件、论文、素材以及各类教学资源下载，还有大量而丰富的教学相关资讯！" style="width:16pt;height:18pt" o:ole="">
            <v:imagedata r:id="rId96" o:title="eqId7fa4e407156124daed6d1d94dbb26e29"/>
          </v:shape>
          <o:OLEObject Type="Embed" ProgID="Equation.DSMT4" ShapeID="_x0000_i1071" DrawAspect="Content" ObjectID="_47" r:id="rId105"/>
        </w:object>
      </w:r>
      <w:r>
        <w:rPr>
          <w:rFonts w:ascii="宋体" w:eastAsia="宋体" w:hAnsi="宋体" w:cs="宋体"/>
          <w:color w:val="000000"/>
        </w:rPr>
        <w:t>转化为</w:t>
      </w:r>
      <w:r>
        <w:object>
          <v:shape id="_x0000_i1072" type="#_x0000_t75" alt="学科网(www.zxxk.com)--教育资源门户，提供试卷、教案、课件、论文、素材以及各类教学资源下载，还有大量而丰富的教学相关资讯！" style="width:15.8pt;height:17.9pt" o:ole="">
            <v:imagedata r:id="rId98" o:title="eqId97106cb0e79eca30ba723a85965ecae5"/>
          </v:shape>
          <o:OLEObject Type="Embed" ProgID="Equation.DSMT4" ShapeID="_x0000_i1072" DrawAspect="Content" ObjectID="_48" r:id="rId106"/>
        </w:object>
      </w:r>
      <w:r>
        <w:rPr>
          <w:rFonts w:ascii="宋体" w:eastAsia="宋体" w:hAnsi="宋体" w:cs="宋体"/>
          <w:color w:val="000000"/>
        </w:rPr>
        <w:t>是熵减反应</w:t>
      </w:r>
      <w:r>
        <w:rPr>
          <w:color w:val="000000"/>
        </w:rPr>
        <w:tab/>
      </w:r>
      <w:r>
        <w:rPr>
          <w:color w:val="000000"/>
        </w:rPr>
        <w:t xml:space="preserve">D. </w:t>
      </w:r>
      <w:r>
        <w:rPr>
          <w:rFonts w:ascii="宋体" w:eastAsia="宋体" w:hAnsi="宋体" w:cs="宋体"/>
          <w:color w:val="000000"/>
        </w:rPr>
        <w:t>常压低温下</w:t>
      </w:r>
      <w:r>
        <w:object>
          <v:shape id="_x0000_i1073" type="#_x0000_t75" alt="学科网(www.zxxk.com)--教育资源门户，提供试卷、教案、课件、论文、素材以及各类教学资源下载，还有大量而丰富的教学相关资讯！" style="width:15.8pt;height:17.9pt" o:ole="">
            <v:imagedata r:id="rId98" o:title="eqId97106cb0e79eca30ba723a85965ecae5"/>
          </v:shape>
          <o:OLEObject Type="Embed" ProgID="Equation.DSMT4" ShapeID="_x0000_i1073" DrawAspect="Content" ObjectID="_49" r:id="rId107"/>
        </w:object>
      </w:r>
      <w:r>
        <w:rPr>
          <w:rFonts w:ascii="宋体" w:eastAsia="宋体" w:hAnsi="宋体" w:cs="宋体"/>
          <w:color w:val="000000"/>
        </w:rPr>
        <w:t>能稳定存在</w:t>
      </w:r>
    </w:p>
    <w:p>
      <w:pPr>
        <w:spacing w:line="360" w:lineRule="auto"/>
        <w:jc w:val="left"/>
        <w:textAlignment w:val="center"/>
        <w:rPr>
          <w:color w:val="000000"/>
        </w:rPr>
      </w:pPr>
      <w:r>
        <w:rPr>
          <w:color w:val="000000"/>
        </w:rPr>
        <w:t xml:space="preserve">13. </w:t>
      </w:r>
      <w:r>
        <w:object>
          <v:shape id="_x0000_i1074" type="#_x0000_t75" alt="学科网(www.zxxk.com)--教育资源门户，提供试卷、教案、课件、论文、素材以及各类教学资源下载，还有大量而丰富的教学相关资讯！" style="width:24pt;height:18pt" o:ole="">
            <v:imagedata r:id="rId108" o:title="eqIde71c86dcd9a9e9b09bbbb65b9d313435"/>
          </v:shape>
          <o:OLEObject Type="Embed" ProgID="Equation.DSMT4" ShapeID="_x0000_i1074" DrawAspect="Content" ObjectID="_50" r:id="rId109"/>
        </w:object>
      </w:r>
      <w:r>
        <w:rPr>
          <w:rFonts w:ascii="宋体" w:eastAsia="宋体" w:hAnsi="宋体" w:cs="宋体"/>
          <w:color w:val="000000"/>
        </w:rPr>
        <w:t>气氛下，</w:t>
      </w:r>
      <w:r>
        <w:object>
          <v:shape id="_x0000_i1075" type="#_x0000_t75" alt="学科网(www.zxxk.com)--教育资源门户，提供试卷、教案、课件、论文、素材以及各类教学资源下载，还有大量而丰富的教学相关资讯！" style="width:56.25pt;height:20.25pt" o:ole="">
            <v:imagedata r:id="rId110" o:title="eqId0ba0d820c539e164457244106c02c6cd"/>
          </v:shape>
          <o:OLEObject Type="Embed" ProgID="Equation.DSMT4" ShapeID="_x0000_i1075" DrawAspect="Content" ObjectID="_51" r:id="rId111"/>
        </w:object>
      </w:r>
      <w:r>
        <w:rPr>
          <w:rFonts w:ascii="宋体" w:eastAsia="宋体" w:hAnsi="宋体" w:cs="宋体"/>
          <w:color w:val="000000"/>
        </w:rPr>
        <w:t>溶液中含铅物种的分布如图。纵坐标</w:t>
      </w:r>
      <w:r>
        <w:rPr>
          <w:rFonts w:ascii="Times New Roman" w:eastAsia="Times New Roman" w:hAnsi="Times New Roman" w:cs="Times New Roman"/>
          <w:color w:val="000000"/>
        </w:rPr>
        <w:t>(</w:t>
      </w:r>
      <w:r>
        <w:object>
          <v:shape id="_x0000_i1076" type="#_x0000_t75" alt="学科网(www.zxxk.com)--教育资源门户，提供试卷、教案、课件、论文、素材以及各类教学资源下载，还有大量而丰富的教学相关资讯！" style="width:9pt;height:14.25pt" o:ole="">
            <v:imagedata r:id="rId112" o:title="eqIdcae8fbe8257e49dfe33422ae6bbe1806"/>
          </v:shape>
          <o:OLEObject Type="Embed" ProgID="Equation.DSMT4" ShapeID="_x0000_i1076" DrawAspect="Content" ObjectID="_52" r:id="rId113"/>
        </w:object>
      </w:r>
      <w:r>
        <w:rPr>
          <w:rFonts w:ascii="Times New Roman" w:eastAsia="Times New Roman" w:hAnsi="Times New Roman" w:cs="Times New Roman"/>
          <w:color w:val="000000"/>
        </w:rPr>
        <w:t>)</w:t>
      </w:r>
      <w:r>
        <w:rPr>
          <w:rFonts w:ascii="宋体" w:eastAsia="宋体" w:hAnsi="宋体" w:cs="宋体"/>
          <w:color w:val="000000"/>
        </w:rPr>
        <w:t>为组分中铅占总铅的质量分数。已知</w:t>
      </w:r>
      <w:r>
        <w:object>
          <v:shape id="_x0000_i1077" type="#_x0000_t75" alt="学科网(www.zxxk.com)--教育资源门户，提供试卷、教案、课件、论文、素材以及各类教学资源下载，还有大量而丰富的教学相关资讯！" style="width:132pt;height:21.75pt" o:ole="">
            <v:imagedata r:id="rId114" o:title="eqId2941d251d4ecf0e9b16c9b97fa343e16"/>
          </v:shape>
          <o:OLEObject Type="Embed" ProgID="Equation.DSMT4" ShapeID="_x0000_i1077" DrawAspect="Content" ObjectID="_53" r:id="rId115"/>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93.75pt;height:20.25pt" o:ole="">
            <v:imagedata r:id="rId116" o:title="eqId5ee75c4d4e46d89e93524f25cd39c43d"/>
          </v:shape>
          <o:OLEObject Type="Embed" ProgID="Equation.DSMT4" ShapeID="_x0000_i1078" DrawAspect="Content" ObjectID="_54" r:id="rId117"/>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101.25pt;height:20.25pt" o:ole="">
            <v:imagedata r:id="rId118" o:title="eqId3ec6d733b6faeda6a8c385c57277b9b0"/>
          </v:shape>
          <o:OLEObject Type="Embed" ProgID="Equation.DSMT4" ShapeID="_x0000_i1079" DrawAspect="Content" ObjectID="_55" r:id="rId119"/>
        </w:object>
      </w:r>
      <w:r>
        <w:rPr>
          <w:rFonts w:ascii="宋体" w:eastAsia="宋体" w:hAnsi="宋体" w:cs="宋体"/>
          <w:color w:val="000000"/>
        </w:rPr>
        <w:t>，</w:t>
      </w:r>
      <w:r>
        <w:object>
          <v:shape id="_x0000_i1080" type="#_x0000_t75" alt="学科网(www.zxxk.com)--教育资源门户，提供试卷、教案、课件、论文、素材以及各类教学资源下载，还有大量而丰富的教学相关资讯！" style="width:99.75pt;height:20.25pt" o:ole="">
            <v:imagedata r:id="rId120" o:title="eqId07df5935c436affaa1247a1ef6d25e21"/>
          </v:shape>
          <o:OLEObject Type="Embed" ProgID="Equation.DSMT4" ShapeID="_x0000_i1080" DrawAspect="Content" ObjectID="_56" r:id="rId121"/>
        </w:object>
      </w:r>
      <w:r>
        <w:rPr>
          <w:rFonts w:ascii="宋体" w:eastAsia="宋体" w:hAnsi="宋体" w:cs="宋体"/>
          <w:color w:val="000000"/>
        </w:rPr>
        <w:t>。下列说法错误的是</w:t>
      </w:r>
    </w:p>
    <w:p>
      <w:pPr>
        <w:spacing w:line="360" w:lineRule="auto"/>
        <w:jc w:val="left"/>
        <w:textAlignment w:val="center"/>
        <w:rPr>
          <w:color w:val="000000"/>
        </w:rPr>
      </w:pPr>
      <w:r>
        <w:rPr>
          <w:color w:val="000000"/>
        </w:rPr>
        <w:drawing>
          <wp:inline>
            <wp:extent cx="2667000" cy="17526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2"/>
                    <a:stretch>
                      <a:fillRect/>
                    </a:stretch>
                  </pic:blipFill>
                  <pic:spPr>
                    <a:xfrm>
                      <a:off x="0" y="0"/>
                      <a:ext cx="2667000" cy="17526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object>
          <v:shape id="_x0000_i1081" type="#_x0000_t75" alt="学科网(www.zxxk.com)--教育资源门户，提供试卷、教案、课件、论文、素材以及各类教学资源下载，还有大量而丰富的教学相关资讯！" style="width:39.85pt;height:15.85pt" o:ole="">
            <v:imagedata r:id="rId123" o:title="eqIdbde5cceb0a1e9a700658eb7309469c44"/>
          </v:shape>
          <o:OLEObject Type="Embed" ProgID="Equation.DSMT4" ShapeID="_x0000_i1081" DrawAspect="Content" ObjectID="_57" r:id="rId124"/>
        </w:object>
      </w:r>
      <w:r>
        <w:rPr>
          <w:rFonts w:ascii="宋体" w:eastAsia="宋体" w:hAnsi="宋体" w:cs="宋体"/>
          <w:color w:val="000000"/>
        </w:rPr>
        <w:t>时，溶液中</w:t>
      </w:r>
      <w:r>
        <w:object>
          <v:shape id="_x0000_i1082" type="#_x0000_t75" alt="学科网(www.zxxk.com)--教育资源门户，提供试卷、教案、课件、论文、素材以及各类教学资源下载，还有大量而丰富的教学相关资讯！" style="width:90pt;height:21.75pt" o:ole="">
            <v:imagedata r:id="rId125" o:title="eqId8d97f7c7631764b87b175efd1535dcdb"/>
          </v:shape>
          <o:OLEObject Type="Embed" ProgID="Equation.DSMT4" ShapeID="_x0000_i1082" DrawAspect="Content" ObjectID="_58" r:id="rId126"/>
        </w:object>
      </w:r>
    </w:p>
    <w:p>
      <w:pPr>
        <w:spacing w:line="360" w:lineRule="auto"/>
        <w:jc w:val="left"/>
        <w:textAlignment w:val="center"/>
        <w:rPr>
          <w:color w:val="000000"/>
        </w:rPr>
      </w:pPr>
      <w:r>
        <w:rPr>
          <w:color w:val="000000"/>
        </w:rPr>
        <w:t xml:space="preserve">B. </w:t>
      </w:r>
      <w:r>
        <w:object>
          <v:shape id="_x0000_i1083" type="#_x0000_t75" alt="学科网(www.zxxk.com)--教育资源门户，提供试卷、教案、课件、论文、素材以及各类教学资源下载，还有大量而丰富的教学相关资讯！" style="width:101.25pt;height:21.75pt" o:ole="">
            <v:imagedata r:id="rId127" o:title="eqId21e7572ba79197a965aed34413164a20"/>
          </v:shape>
          <o:OLEObject Type="Embed" ProgID="Equation.DSMT4" ShapeID="_x0000_i1083" DrawAspect="Content" ObjectID="_59" r:id="rId128"/>
        </w:object>
      </w:r>
      <w:r>
        <w:rPr>
          <w:rFonts w:ascii="宋体" w:eastAsia="宋体" w:hAnsi="宋体" w:cs="宋体"/>
          <w:color w:val="000000"/>
        </w:rPr>
        <w:t>时，</w:t>
      </w:r>
      <w:r>
        <w:object>
          <v:shape id="_x0000_i1084" type="#_x0000_t75" alt="学科网(www.zxxk.com)--教育资源门户，提供试卷、教案、课件、论文、素材以及各类教学资源下载，还有大量而丰富的教学相关资讯！" style="width:126.75pt;height:21.75pt" o:ole="">
            <v:imagedata r:id="rId129" o:title="eqId371585f2383a8ab6c5b3153bdec88ddb"/>
          </v:shape>
          <o:OLEObject Type="Embed" ProgID="Equation.DSMT4" ShapeID="_x0000_i1084" DrawAspect="Content" ObjectID="_60" r:id="rId130"/>
        </w:object>
      </w:r>
    </w:p>
    <w:p>
      <w:pPr>
        <w:spacing w:line="360" w:lineRule="auto"/>
        <w:jc w:val="left"/>
        <w:textAlignment w:val="center"/>
        <w:rPr>
          <w:color w:val="000000"/>
        </w:rPr>
      </w:pPr>
      <w:r>
        <w:rPr>
          <w:color w:val="000000"/>
        </w:rPr>
        <w:t xml:space="preserve">C. </w:t>
      </w:r>
      <w:r>
        <w:object>
          <v:shape id="_x0000_i1085" type="#_x0000_t75" alt="学科网(www.zxxk.com)--教育资源门户，提供试卷、教案、课件、论文、素材以及各类教学资源下载，还有大量而丰富的教学相关资讯！" style="width:31pt;height:16pt" o:ole="">
            <v:imagedata r:id="rId131" o:title="eqIdadc8df9c43bc64147b739a2105ed0991"/>
          </v:shape>
          <o:OLEObject Type="Embed" ProgID="Equation.DSMT4" ShapeID="_x0000_i1085" DrawAspect="Content" ObjectID="_61" r:id="rId132"/>
        </w:object>
      </w:r>
      <w:r>
        <w:rPr>
          <w:rFonts w:ascii="宋体" w:eastAsia="宋体" w:hAnsi="宋体" w:cs="宋体"/>
          <w:color w:val="000000"/>
        </w:rPr>
        <w:t>时，</w:t>
      </w:r>
      <w:r>
        <w:object>
          <v:shape id="_x0000_i1086" type="#_x0000_t75" alt="学科网(www.zxxk.com)--教育资源门户，提供试卷、教案、课件、论文、素材以及各类教学资源下载，还有大量而丰富的教学相关资讯！" style="width:276pt;height:21.75pt" o:ole="">
            <v:imagedata r:id="rId133" o:title="eqIda4b804bad7a4c6190f90262c9f98f91b"/>
          </v:shape>
          <o:OLEObject Type="Embed" ProgID="Equation.DSMT4" ShapeID="_x0000_i1086" DrawAspect="Content" ObjectID="_62" r:id="rId134"/>
        </w:object>
      </w:r>
    </w:p>
    <w:p>
      <w:pPr>
        <w:spacing w:line="360" w:lineRule="auto"/>
        <w:jc w:val="left"/>
        <w:textAlignment w:val="center"/>
        <w:rPr>
          <w:color w:val="000000"/>
        </w:rPr>
      </w:pPr>
      <w:r>
        <w:rPr>
          <w:color w:val="000000"/>
        </w:rPr>
        <w:t xml:space="preserve">D. </w:t>
      </w:r>
      <w:r>
        <w:object>
          <v:shape id="_x0000_i1087" type="#_x0000_t75" alt="学科网(www.zxxk.com)--教育资源门户，提供试卷、教案、课件、论文、素材以及各类教学资源下载，还有大量而丰富的教学相关资讯！" style="width:30.75pt;height:15.75pt" o:ole="">
            <v:imagedata r:id="rId135" o:title="eqId7620b6582039a3a07cda0e942601e69c"/>
          </v:shape>
          <o:OLEObject Type="Embed" ProgID="Equation.DSMT4" ShapeID="_x0000_i1087" DrawAspect="Content" ObjectID="_63" r:id="rId136"/>
        </w:object>
      </w:r>
      <w:r>
        <w:rPr>
          <w:rFonts w:ascii="宋体" w:eastAsia="宋体" w:hAnsi="宋体" w:cs="宋体"/>
          <w:color w:val="000000"/>
        </w:rPr>
        <w:t>时，溶液中加入少量</w:t>
      </w:r>
      <w:r>
        <w:object>
          <v:shape id="_x0000_i1088" type="#_x0000_t75" alt="学科网(www.zxxk.com)--教育资源门户，提供试卷、教案、课件、论文、素材以及各类教学资源下载，还有大量而丰富的教学相关资讯！" style="width:61.15pt;height:18pt" o:ole="">
            <v:imagedata r:id="rId137" o:title="eqId5f6a8203939d19eb429108219fa97494"/>
          </v:shape>
          <o:OLEObject Type="Embed" ProgID="Equation.DSMT4" ShapeID="_x0000_i1088" DrawAspect="Content" ObjectID="_64" r:id="rId138"/>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36.75pt;height:18pt" o:ole="">
            <v:imagedata r:id="rId139" o:title="eqId286f143ac6a1230e1738b62f70fe07f7"/>
          </v:shape>
          <o:OLEObject Type="Embed" ProgID="Equation.DSMT4" ShapeID="_x0000_i1089" DrawAspect="Content" ObjectID="_65" r:id="rId140"/>
        </w:object>
      </w:r>
      <w:r>
        <w:rPr>
          <w:rFonts w:ascii="宋体" w:eastAsia="宋体" w:hAnsi="宋体" w:cs="宋体"/>
          <w:color w:val="000000"/>
        </w:rPr>
        <w:t>会溶解</w:t>
      </w:r>
    </w:p>
    <w:p>
      <w:pPr>
        <w:spacing w:line="360" w:lineRule="auto"/>
        <w:jc w:val="left"/>
        <w:textAlignment w:val="center"/>
        <w:rPr>
          <w:color w:val="000000"/>
        </w:rPr>
      </w:pPr>
      <w:r>
        <w:rPr>
          <w:color w:val="000000"/>
        </w:rPr>
        <w:t xml:space="preserve">14. </w:t>
      </w:r>
      <w:r>
        <w:rPr>
          <w:rFonts w:ascii="宋体" w:eastAsia="宋体" w:hAnsi="宋体" w:cs="宋体"/>
          <w:color w:val="000000"/>
        </w:rPr>
        <w:t>我国科学家设计了一种双位点</w:t>
      </w:r>
      <w:r>
        <w:object>
          <v:shape id="_x0000_i1090" type="#_x0000_t75" alt="学科网(www.zxxk.com)--教育资源门户，提供试卷、教案、课件、论文、素材以及各类教学资源下载，还有大量而丰富的教学相关资讯！" style="width:31.35pt;height:14.1pt" o:ole="">
            <v:imagedata r:id="rId141" o:title="eqIdff9f9638dad979c52758e5532e830fc3"/>
          </v:shape>
          <o:OLEObject Type="Embed" ProgID="Equation.DSMT4" ShapeID="_x0000_i1090" DrawAspect="Content" ObjectID="_66" r:id="rId142"/>
        </w:object>
      </w:r>
      <w:r>
        <w:rPr>
          <w:rFonts w:ascii="宋体" w:eastAsia="宋体" w:hAnsi="宋体" w:cs="宋体"/>
          <w:color w:val="000000"/>
        </w:rPr>
        <w:t>电催化剂，用</w:t>
      </w:r>
      <w:r>
        <w:object>
          <v:shape id="_x0000_i1091" type="#_x0000_t75" alt="学科网(www.zxxk.com)--教育资源门户，提供试卷、教案、课件、论文、素材以及各类教学资源下载，还有大量而丰富的教学相关资讯！" style="width:36.75pt;height:15.75pt" o:ole="">
            <v:imagedata r:id="rId143" o:title="eqId0c43d8725c703cd0da3353a6e624ce29"/>
          </v:shape>
          <o:OLEObject Type="Embed" ProgID="Equation.DSMT4" ShapeID="_x0000_i1091" DrawAspect="Content" ObjectID="_67" r:id="rId144"/>
        </w:object>
      </w:r>
      <w:r>
        <w:rPr>
          <w:rFonts w:ascii="宋体" w:eastAsia="宋体" w:hAnsi="宋体" w:cs="宋体"/>
          <w:color w:val="000000"/>
        </w:rPr>
        <w:t>和</w:t>
      </w:r>
      <w:r>
        <w:object>
          <v:shape id="_x0000_i1092" type="#_x0000_t75" alt="学科网(www.zxxk.com)--教育资源门户，提供试卷、教案、课件、论文、素材以及各类教学资源下载，还有大量而丰富的教学相关资讯！" style="width:42.8pt;height:18.35pt" o:ole="">
            <v:imagedata r:id="rId145" o:title="eqId57bbaeef80a39fe8c8a24c8d663395fe"/>
          </v:shape>
          <o:OLEObject Type="Embed" ProgID="Equation.DSMT4" ShapeID="_x0000_i1092" DrawAspect="Content" ObjectID="_68" r:id="rId146"/>
        </w:object>
      </w:r>
      <w:r>
        <w:rPr>
          <w:rFonts w:ascii="宋体" w:eastAsia="宋体" w:hAnsi="宋体" w:cs="宋体"/>
          <w:color w:val="000000"/>
        </w:rPr>
        <w:t>电化学催化合成甘氨酸，原理如图，双极膜中</w:t>
      </w:r>
      <w:r>
        <w:object>
          <v:shape id="_x0000_i1093" type="#_x0000_t75" alt="学科网(www.zxxk.com)--教育资源门户，提供试卷、教案、课件、论文、素材以及各类教学资源下载，还有大量而丰富的教学相关资讯！" style="width:26pt;height:18pt" o:ole="">
            <v:imagedata r:id="rId147" o:title="eqId6e9b0547b553bc0c6d94299341006c14"/>
          </v:shape>
          <o:OLEObject Type="Embed" ProgID="Equation.DSMT4" ShapeID="_x0000_i1093" DrawAspect="Content" ObjectID="_69" r:id="rId148"/>
        </w:object>
      </w:r>
      <w:r>
        <w:rPr>
          <w:rFonts w:ascii="宋体" w:eastAsia="宋体" w:hAnsi="宋体" w:cs="宋体"/>
          <w:color w:val="000000"/>
        </w:rPr>
        <w:t>解离的</w:t>
      </w:r>
      <w:r>
        <w:object>
          <v:shape id="_x0000_i1094" type="#_x0000_t75" alt="学科网(www.zxxk.com)--教育资源门户，提供试卷、教案、课件、论文、素材以及各类教学资源下载，还有大量而丰富的教学相关资讯！" style="width:16.9pt;height:15.05pt" o:ole="">
            <v:imagedata r:id="rId149" o:title="eqIdec3ba4b24c84c71d0bd2546b351e6e10"/>
          </v:shape>
          <o:OLEObject Type="Embed" ProgID="Equation.DSMT4" ShapeID="_x0000_i1094" DrawAspect="Content" ObjectID="_70" r:id="rId150"/>
        </w:object>
      </w:r>
      <w:r>
        <w:rPr>
          <w:rFonts w:ascii="宋体" w:eastAsia="宋体" w:hAnsi="宋体" w:cs="宋体"/>
          <w:color w:val="000000"/>
        </w:rPr>
        <w:t>和</w:t>
      </w:r>
      <w:r>
        <w:object>
          <v:shape id="_x0000_i1095" type="#_x0000_t75" alt="学科网(www.zxxk.com)--教育资源门户，提供试卷、教案、课件、论文、素材以及各类教学资源下载，还有大量而丰富的教学相关资讯！" style="width:20.95pt;height:15.05pt" o:ole="">
            <v:imagedata r:id="rId151" o:title="eqId5287325d4052f981dd5f333f68c3f3d3"/>
          </v:shape>
          <o:OLEObject Type="Embed" ProgID="Equation.DSMT4" ShapeID="_x0000_i1095" DrawAspect="Content" ObjectID="_71" r:id="rId152"/>
        </w:object>
      </w:r>
      <w:r>
        <w:rPr>
          <w:rFonts w:ascii="宋体" w:eastAsia="宋体" w:hAnsi="宋体" w:cs="宋体"/>
          <w:color w:val="000000"/>
        </w:rPr>
        <w:t>在电场作用下向两极迁移。已知在</w:t>
      </w:r>
      <w:r>
        <w:object>
          <v:shape id="_x0000_i1096" type="#_x0000_t75" alt="学科网(www.zxxk.com)--教育资源门户，提供试卷、教案、课件、论文、素材以及各类教学资源下载，还有大量而丰富的教学相关资讯！" style="width:30pt;height:14.25pt" o:ole="">
            <v:imagedata r:id="rId153" o:title="eqIdf935c5e4a76d7b3eadc6b1438c8ba252"/>
          </v:shape>
          <o:OLEObject Type="Embed" ProgID="Equation.DSMT4" ShapeID="_x0000_i1096" DrawAspect="Content" ObjectID="_72" r:id="rId154"/>
        </w:object>
      </w:r>
      <w:r>
        <w:rPr>
          <w:rFonts w:ascii="宋体" w:eastAsia="宋体" w:hAnsi="宋体" w:cs="宋体"/>
          <w:color w:val="000000"/>
        </w:rPr>
        <w:t>溶液中，甲醛转化为</w:t>
      </w:r>
      <w:r>
        <w:object>
          <v:shape id="_x0000_i1097" type="#_x0000_t75" alt="学科网(www.zxxk.com)--教育资源门户，提供试卷、教案、课件、论文、素材以及各类教学资源下载，还有大量而丰富的教学相关资讯！" style="width:53.9pt;height:18.9pt" o:ole="">
            <v:imagedata r:id="rId155" o:title="eqId782a1438b2439ce2cb06e394666d2f23"/>
          </v:shape>
          <o:OLEObject Type="Embed" ProgID="Equation.DSMT4" ShapeID="_x0000_i1097" DrawAspect="Content" ObjectID="_73" r:id="rId156"/>
        </w:object>
      </w:r>
      <w:r>
        <w:rPr>
          <w:rFonts w:ascii="宋体" w:eastAsia="宋体" w:hAnsi="宋体" w:cs="宋体"/>
          <w:color w:val="000000"/>
        </w:rPr>
        <w:t>，存在平衡</w:t>
      </w:r>
      <w:r>
        <w:object>
          <v:shape id="_x0000_i1098" type="#_x0000_t75" alt="学科网(www.zxxk.com)--教育资源门户，提供试卷、教案、课件、论文、素材以及各类教学资源下载，还有大量而丰富的教学相关资讯！" style="width:186.75pt;height:21.75pt" o:ole="">
            <v:imagedata r:id="rId157" o:title="eqIdd3e828b4acdd879bdecdca6b50e30523"/>
          </v:shape>
          <o:OLEObject Type="Embed" ProgID="Equation.DSMT4" ShapeID="_x0000_i1098" DrawAspect="Content" ObjectID="_74" r:id="rId158"/>
        </w:objec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18pt;height:14.25pt" o:ole="">
            <v:imagedata r:id="rId88" o:title="eqId38976580545a0405e4847dc13b4d221f"/>
          </v:shape>
          <o:OLEObject Type="Embed" ProgID="Equation.DSMT4" ShapeID="_x0000_i1099" DrawAspect="Content" ObjectID="_75" r:id="rId159"/>
        </w:object>
      </w:r>
      <w:r>
        <w:rPr>
          <w:rFonts w:ascii="宋体" w:eastAsia="宋体" w:hAnsi="宋体" w:cs="宋体"/>
          <w:color w:val="000000"/>
        </w:rPr>
        <w:t>电极上发生的电子转移反应为</w:t>
      </w:r>
      <w:r>
        <w:object>
          <v:shape id="_x0000_i1100" type="#_x0000_t75" alt="学科网(www.zxxk.com)--教育资源门户，提供试卷、教案、课件、论文、素材以及各类教学资源下载，还有大量而丰富的教学相关资讯！" style="width:139.15pt;height:18.9pt" o:ole="">
            <v:imagedata r:id="rId160" o:title="eqId74dcee288c365852b35889cc6c1e59a1"/>
          </v:shape>
          <o:OLEObject Type="Embed" ProgID="Equation.DSMT4" ShapeID="_x0000_i1100" DrawAspect="Content" ObjectID="_76" r:id="rId161"/>
        </w:object>
      </w:r>
      <w:r>
        <w:rPr>
          <w:rFonts w:ascii="宋体" w:eastAsia="宋体" w:hAnsi="宋体" w:cs="宋体"/>
          <w:color w:val="000000"/>
        </w:rPr>
        <w:t>。下列说法错误的是</w:t>
      </w:r>
    </w:p>
    <w:p>
      <w:pPr>
        <w:spacing w:line="360" w:lineRule="auto"/>
        <w:jc w:val="left"/>
        <w:textAlignment w:val="center"/>
        <w:rPr>
          <w:color w:val="000000"/>
        </w:rPr>
      </w:pPr>
      <w:r>
        <w:rPr>
          <w:color w:val="000000"/>
        </w:rPr>
        <w:drawing>
          <wp:inline>
            <wp:extent cx="5057775" cy="20859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2"/>
                    <a:stretch>
                      <a:fillRect/>
                    </a:stretch>
                  </pic:blipFill>
                  <pic:spPr>
                    <a:xfrm>
                      <a:off x="0" y="0"/>
                      <a:ext cx="5057775" cy="20859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电解一段时间后阳极区</w:t>
      </w:r>
      <w:r>
        <w:object>
          <v:shape id="_x0000_i1101" type="#_x0000_t75" alt="学科网(www.zxxk.com)--教育资源门户，提供试卷、教案、课件、论文、素材以及各类教学资源下载，还有大量而丰富的教学相关资讯！" style="width:41.25pt;height:21.75pt" o:ole="">
            <v:imagedata r:id="rId163" o:title="eqId0174745436df13caef17777020382f69"/>
          </v:shape>
          <o:OLEObject Type="Embed" ProgID="Equation.DSMT4" ShapeID="_x0000_i1101" DrawAspect="Content" ObjectID="_77" r:id="rId164"/>
        </w:object>
      </w:r>
      <w:r>
        <w:rPr>
          <w:rFonts w:ascii="宋体" w:eastAsia="宋体" w:hAnsi="宋体" w:cs="宋体"/>
          <w:color w:val="000000"/>
        </w:rPr>
        <w:t>减小</w:t>
      </w:r>
    </w:p>
    <w:p>
      <w:pPr>
        <w:spacing w:line="360" w:lineRule="auto"/>
        <w:jc w:val="left"/>
        <w:textAlignment w:val="center"/>
        <w:rPr>
          <w:color w:val="000000"/>
        </w:rPr>
      </w:pPr>
      <w:r>
        <w:rPr>
          <w:color w:val="000000"/>
        </w:rPr>
        <w:t xml:space="preserve">B. </w:t>
      </w:r>
      <w:r>
        <w:rPr>
          <w:rFonts w:ascii="宋体" w:eastAsia="宋体" w:hAnsi="宋体" w:cs="宋体"/>
          <w:color w:val="000000"/>
        </w:rPr>
        <w:t>理论上生成</w:t>
      </w:r>
      <w:r>
        <w:object>
          <v:shape id="_x0000_i1102" type="#_x0000_t75" alt="学科网(www.zxxk.com)--教育资源门户，提供试卷、教案、课件、论文、素材以及各类教学资源下载，还有大量而丰富的教学相关资讯！" style="width:108.6pt;height:18.9pt" o:ole="">
            <v:imagedata r:id="rId165" o:title="eqId2434c443edbd07b0347e599f6881c055"/>
          </v:shape>
          <o:OLEObject Type="Embed" ProgID="Equation.DSMT4" ShapeID="_x0000_i1102" DrawAspect="Content" ObjectID="_78" r:id="rId166"/>
        </w:object>
      </w:r>
      <w:r>
        <w:rPr>
          <w:rFonts w:ascii="宋体" w:eastAsia="宋体" w:hAnsi="宋体" w:cs="宋体"/>
          <w:color w:val="000000"/>
        </w:rPr>
        <w:t>双极膜中有</w:t>
      </w:r>
      <w:r>
        <w:object>
          <v:shape id="_x0000_i1103" type="#_x0000_t75" alt="学科网(www.zxxk.com)--教育资源门户，提供试卷、教案、课件、论文、素材以及各类教学资源下载，还有大量而丰富的教学相关资讯！" style="width:53.25pt;height:18pt" o:ole="">
            <v:imagedata r:id="rId167" o:title="eqId67662d05efe2f309a0f7fa96afaddbb1"/>
          </v:shape>
          <o:OLEObject Type="Embed" ProgID="Equation.DSMT4" ShapeID="_x0000_i1103" DrawAspect="Content" ObjectID="_79" r:id="rId168"/>
        </w:object>
      </w:r>
      <w:r>
        <w:rPr>
          <w:rFonts w:ascii="宋体" w:eastAsia="宋体" w:hAnsi="宋体" w:cs="宋体"/>
          <w:color w:val="000000"/>
        </w:rPr>
        <w:t>解离</w:t>
      </w:r>
    </w:p>
    <w:p>
      <w:pPr>
        <w:spacing w:line="360" w:lineRule="auto"/>
        <w:jc w:val="left"/>
        <w:textAlignment w:val="center"/>
        <w:rPr>
          <w:color w:val="000000"/>
        </w:rPr>
      </w:pPr>
      <w:r>
        <w:rPr>
          <w:color w:val="000000"/>
        </w:rPr>
        <w:t xml:space="preserve">C. </w:t>
      </w:r>
      <w:r>
        <w:rPr>
          <w:rFonts w:ascii="宋体" w:eastAsia="宋体" w:hAnsi="宋体" w:cs="宋体"/>
          <w:color w:val="000000"/>
        </w:rPr>
        <w:t>阳极总反应式为</w:t>
      </w:r>
      <w:r>
        <w:object>
          <v:shape id="_x0000_i1104" type="#_x0000_t75" alt="学科网(www.zxxk.com)--教育资源门户，提供试卷、教案、课件、论文、素材以及各类教学资源下载，还有大量而丰富的教学相关资讯！" style="width:220.85pt;height:18.9pt" o:ole="">
            <v:imagedata r:id="rId169" o:title="eqIdd8245a326de1b0509fb27a22c53ab0ef"/>
          </v:shape>
          <o:OLEObject Type="Embed" ProgID="Equation.DSMT4" ShapeID="_x0000_i1104" DrawAspect="Content" ObjectID="_80" r:id="rId170"/>
        </w:object>
      </w:r>
    </w:p>
    <w:p>
      <w:pPr>
        <w:spacing w:line="360" w:lineRule="auto"/>
        <w:jc w:val="left"/>
        <w:textAlignment w:val="center"/>
        <w:rPr>
          <w:color w:val="000000"/>
        </w:rPr>
      </w:pPr>
      <w:r>
        <w:rPr>
          <w:color w:val="000000"/>
        </w:rPr>
        <w:t xml:space="preserve">D. </w:t>
      </w:r>
      <w:r>
        <w:rPr>
          <w:rFonts w:ascii="宋体" w:eastAsia="宋体" w:hAnsi="宋体" w:cs="宋体"/>
          <w:color w:val="000000"/>
        </w:rPr>
        <w:t>阴极区存在反应</w:t>
      </w:r>
      <w:r>
        <w:object>
          <v:shape id="_x0000_i1105" type="#_x0000_t75" alt="学科网(www.zxxk.com)--教育资源门户，提供试卷、教案、课件、论文、素材以及各类教学资源下载，还有大量而丰富的教学相关资讯！" style="width:193.05pt;height:18.9pt" o:ole="">
            <v:imagedata r:id="rId171" o:title="eqId979d65bed2845b36fc21b98f98b19580"/>
          </v:shape>
          <o:OLEObject Type="Embed" ProgID="Equation.DSMT4" ShapeID="_x0000_i1105" DrawAspect="Content" ObjectID="_81" r:id="rId172"/>
        </w:object>
      </w:r>
    </w:p>
    <w:p>
      <w:pPr>
        <w:spacing w:line="360" w:lineRule="auto"/>
        <w:jc w:val="left"/>
        <w:textAlignment w:val="center"/>
        <w:rPr>
          <w:color w:val="000000"/>
        </w:rPr>
      </w:pPr>
      <w:r>
        <w:rPr>
          <w:color w:val="000000"/>
        </w:rPr>
        <w:t xml:space="preserve">15. </w:t>
      </w:r>
      <w:r>
        <w:rPr>
          <w:rFonts w:ascii="宋体" w:eastAsia="宋体" w:hAnsi="宋体" w:cs="宋体"/>
          <w:color w:val="000000"/>
        </w:rPr>
        <w:t>科学家合成了一种如图所示</w:t>
      </w:r>
      <w:r>
        <w:rPr>
          <w:rFonts w:ascii="宋体" w:eastAsia="宋体" w:hAnsi="宋体" w:cs="宋体"/>
          <w:color w:val="000000"/>
          <w:position w:val="0"/>
        </w:rPr>
        <w:drawing>
          <wp:inline>
            <wp:extent cx="133350" cy="177800"/>
            <wp:docPr id="645114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4070"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纳米“分子客车”，能装载多种稠环芳香烃。三种芳烃与“分子客车”的结合常数</w:t>
      </w:r>
      <w:r>
        <w:rPr>
          <w:rFonts w:ascii="Times New Roman" w:eastAsia="Times New Roman" w:hAnsi="Times New Roman" w:cs="Times New Roman"/>
          <w:color w:val="000000"/>
        </w:rPr>
        <w:t>(</w:t>
      </w:r>
      <w:r>
        <w:rPr>
          <w:rFonts w:ascii="宋体" w:eastAsia="宋体" w:hAnsi="宋体" w:cs="宋体"/>
          <w:color w:val="000000"/>
        </w:rPr>
        <w:t>值越大越稳定</w:t>
      </w:r>
      <w:r>
        <w:rPr>
          <w:rFonts w:ascii="Times New Roman" w:eastAsia="Times New Roman" w:hAnsi="Times New Roman" w:cs="Times New Roman"/>
          <w:color w:val="000000"/>
        </w:rPr>
        <w:t>)</w:t>
      </w:r>
      <w:r>
        <w:rPr>
          <w:rFonts w:ascii="宋体" w:eastAsia="宋体" w:hAnsi="宋体" w:cs="宋体"/>
          <w:color w:val="000000"/>
        </w:rPr>
        <w:t>见表。下列说法错误的是</w:t>
      </w:r>
    </w:p>
    <w:p>
      <w:pPr>
        <w:spacing w:line="360" w:lineRule="auto"/>
        <w:jc w:val="left"/>
        <w:textAlignment w:val="center"/>
        <w:rPr>
          <w:color w:val="000000"/>
        </w:rPr>
      </w:pPr>
      <w:r>
        <w:rPr>
          <w:color w:val="000000"/>
        </w:rPr>
        <w:drawing>
          <wp:inline>
            <wp:extent cx="4543425" cy="19716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3"/>
                    <a:stretch>
                      <a:fillRect/>
                    </a:stretch>
                  </pic:blipFill>
                  <pic:spPr>
                    <a:xfrm>
                      <a:off x="0" y="0"/>
                      <a:ext cx="4543425" cy="1971675"/>
                    </a:xfrm>
                    <a:prstGeom prst="rect">
                      <a:avLst/>
                    </a:prstGeom>
                  </pic:spPr>
                </pic:pic>
              </a:graphicData>
            </a:graphic>
          </wp:inline>
        </w:drawing>
      </w:r>
    </w:p>
    <w:tbl>
      <w:tblPr>
        <w:tblStyle w:val="TableNormal"/>
        <w:tblW w:w="4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1275"/>
        <w:gridCol w:w="1530"/>
        <w:gridCol w:w="1140"/>
      </w:tblGrid>
      <w:tr>
        <w:tblPrEx>
          <w:tblW w:w="4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芳烃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并四苯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蒄</w:t>
            </w:r>
          </w:p>
        </w:tc>
      </w:tr>
      <w:tr>
        <w:tblPrEx>
          <w:tblW w:w="478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结构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638175" cy="4381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4"/>
                          <a:stretch>
                            <a:fillRect/>
                          </a:stretch>
                        </pic:blipFill>
                        <pic:spPr>
                          <a:xfrm>
                            <a:off x="0" y="0"/>
                            <a:ext cx="638175" cy="4381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800100" cy="23812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5"/>
                          <a:stretch>
                            <a:fillRect/>
                          </a:stretch>
                        </pic:blipFill>
                        <pic:spPr>
                          <a:xfrm>
                            <a:off x="0" y="0"/>
                            <a:ext cx="800100" cy="2381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552450" cy="514350"/>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76"/>
                          <a:stretch>
                            <a:fillRect/>
                          </a:stretch>
                        </pic:blipFill>
                        <pic:spPr>
                          <a:xfrm>
                            <a:off x="0" y="0"/>
                            <a:ext cx="552450" cy="514350"/>
                          </a:xfrm>
                          <a:prstGeom prst="rect">
                            <a:avLst/>
                          </a:prstGeom>
                        </pic:spPr>
                      </pic:pic>
                    </a:graphicData>
                  </a:graphic>
                </wp:inline>
              </w:drawing>
            </w:r>
          </w:p>
        </w:tc>
      </w:tr>
      <w:tr>
        <w:tblPrEx>
          <w:tblW w:w="478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结合常数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3764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176000</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芳烃与“分子客车”可通过分子间相互作用形成超分子</w:t>
      </w:r>
    </w:p>
    <w:p>
      <w:pPr>
        <w:spacing w:line="360" w:lineRule="auto"/>
        <w:jc w:val="left"/>
        <w:textAlignment w:val="center"/>
        <w:rPr>
          <w:color w:val="000000"/>
        </w:rPr>
      </w:pPr>
      <w:r>
        <w:rPr>
          <w:color w:val="000000"/>
        </w:rPr>
        <w:t xml:space="preserve">B. </w:t>
      </w:r>
      <w:r>
        <w:rPr>
          <w:rFonts w:ascii="宋体" w:eastAsia="宋体" w:hAnsi="宋体" w:cs="宋体"/>
          <w:color w:val="000000"/>
        </w:rPr>
        <w:t>并四苯直立装载与平躺装载的稳定性基本相同</w:t>
      </w:r>
    </w:p>
    <w:p>
      <w:pPr>
        <w:spacing w:line="360" w:lineRule="auto"/>
        <w:jc w:val="left"/>
        <w:textAlignment w:val="center"/>
        <w:rPr>
          <w:color w:val="000000"/>
        </w:rPr>
      </w:pPr>
      <w:r>
        <w:rPr>
          <w:color w:val="000000"/>
        </w:rPr>
        <w:t xml:space="preserve">C. </w:t>
      </w:r>
      <w:r>
        <w:rPr>
          <w:rFonts w:ascii="宋体" w:eastAsia="宋体" w:hAnsi="宋体" w:cs="宋体"/>
          <w:color w:val="000000"/>
        </w:rPr>
        <w:t>从分子大小适配看“分子客车”可装载</w:t>
      </w:r>
      <w:r>
        <w:rPr>
          <w:rFonts w:ascii="Times New Roman" w:eastAsia="Times New Roman" w:hAnsi="Times New Roman" w:cs="Times New Roman"/>
          <w:color w:val="000000"/>
        </w:rPr>
        <w:t>2</w:t>
      </w:r>
      <w:r>
        <w:rPr>
          <w:rFonts w:ascii="宋体" w:eastAsia="宋体" w:hAnsi="宋体" w:cs="宋体"/>
          <w:color w:val="000000"/>
        </w:rPr>
        <w:t>个芘</w:t>
      </w:r>
    </w:p>
    <w:p>
      <w:pPr>
        <w:spacing w:line="360" w:lineRule="auto"/>
        <w:jc w:val="left"/>
        <w:textAlignment w:val="center"/>
        <w:rPr>
          <w:color w:val="000000"/>
        </w:rPr>
      </w:pPr>
      <w:r>
        <w:rPr>
          <w:color w:val="000000"/>
        </w:rPr>
        <w:t xml:space="preserve">D. </w:t>
      </w:r>
      <w:r>
        <w:rPr>
          <w:rFonts w:ascii="宋体" w:eastAsia="宋体" w:hAnsi="宋体" w:cs="宋体"/>
          <w:color w:val="000000"/>
        </w:rPr>
        <w:t>芳烃</w:t>
      </w:r>
      <w:r>
        <w:rPr>
          <w:color w:val="000000"/>
        </w:rPr>
        <w:t>π</w:t>
      </w:r>
      <w:r>
        <w:rPr>
          <w:rFonts w:ascii="宋体" w:eastAsia="宋体" w:hAnsi="宋体" w:cs="宋体"/>
          <w:color w:val="000000"/>
        </w:rPr>
        <w:t>电子数越多越有利于和“分子客车”的结合</w:t>
      </w:r>
    </w:p>
    <w:p>
      <w:pPr>
        <w:spacing w:line="360" w:lineRule="auto"/>
        <w:jc w:val="left"/>
        <w:textAlignment w:val="center"/>
        <w:rPr>
          <w:color w:val="000000"/>
        </w:rPr>
      </w:pPr>
      <w:r>
        <w:rPr>
          <w:rFonts w:ascii="宋体" w:eastAsia="宋体" w:hAnsi="宋体" w:cs="宋体"/>
          <w:b/>
          <w:color w:val="000000"/>
          <w:sz w:val="24"/>
        </w:rPr>
        <w:t>二、非选择题：本题共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铍用于宇航器件的构筑。一种从其铝硅酸盐</w:t>
      </w:r>
      <w:r>
        <w:object>
          <v:shape id="_x0000_i1106" type="#_x0000_t75" alt="学科网(www.zxxk.com)--教育资源门户，提供试卷、教案、课件、论文、素材以及各类教学资源下载，还有大量而丰富的教学相关资讯！" style="width:87pt;height:21.75pt" o:ole="">
            <v:imagedata r:id="rId177" o:title="eqId9fcbf435769cf9ed301d166842221c4f"/>
          </v:shape>
          <o:OLEObject Type="Embed" ProgID="Equation.DSMT4" ShapeID="_x0000_i1106" DrawAspect="Content" ObjectID="_82" r:id="rId178"/>
        </w:object>
      </w:r>
      <w:r>
        <w:rPr>
          <w:rFonts w:ascii="宋体" w:eastAsia="宋体" w:hAnsi="宋体" w:cs="宋体"/>
          <w:color w:val="000000"/>
        </w:rPr>
        <w:t>中提取铍的路径为：</w:t>
      </w:r>
    </w:p>
    <w:p>
      <w:pPr>
        <w:spacing w:line="360" w:lineRule="auto"/>
        <w:jc w:val="left"/>
        <w:textAlignment w:val="center"/>
        <w:rPr>
          <w:color w:val="000000"/>
        </w:rPr>
      </w:pPr>
      <w:r>
        <w:rPr>
          <w:color w:val="000000"/>
        </w:rPr>
        <w:drawing>
          <wp:inline>
            <wp:extent cx="5238750" cy="991372"/>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79"/>
                    <a:stretch>
                      <a:fillRect/>
                    </a:stretch>
                  </pic:blipFill>
                  <pic:spPr>
                    <a:xfrm>
                      <a:off x="0" y="0"/>
                      <a:ext cx="5238750" cy="991372"/>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已知：</w:t>
      </w:r>
      <w:r>
        <w:object>
          <v:shape id="_x0000_i1107" type="#_x0000_t75" alt="学科网(www.zxxk.com)--教育资源门户，提供试卷、教案、课件、论文、素材以及各类教学资源下载，还有大量而丰富的教学相关资讯！" style="width:160.5pt;height:18.9pt" o:ole="">
            <v:imagedata r:id="rId180" o:title="eqIdd39f1fd9f24c4b3ca83815b3965476de"/>
          </v:shape>
          <o:OLEObject Type="Embed" ProgID="Equation.DSMT4" ShapeID="_x0000_i1107" DrawAspect="Content" ObjectID="_83" r:id="rId181"/>
        </w:objec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基态</w:t>
      </w:r>
      <w:r>
        <w:object>
          <v:shape id="_x0000_i1108" type="#_x0000_t75" alt="学科网(www.zxxk.com)--教育资源门户，提供试卷、教案、课件、论文、素材以及各类教学资源下载，还有大量而丰富的教学相关资讯！" style="width:24.85pt;height:15.85pt" o:ole="">
            <v:imagedata r:id="rId182" o:title="eqIdcb280f91e7d15b6059fd01d4d81d11a6"/>
          </v:shape>
          <o:OLEObject Type="Embed" ProgID="Equation.DSMT4" ShapeID="_x0000_i1108" DrawAspect="Content" ObjectID="_84" r:id="rId183"/>
        </w:object>
      </w:r>
      <w:r>
        <w:rPr>
          <w:rFonts w:ascii="宋体" w:eastAsia="宋体" w:hAnsi="宋体" w:cs="宋体"/>
          <w:color w:val="000000"/>
        </w:rPr>
        <w:t>的轨道表示式为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为了从“热熔、冷却”步骤得到玻璃态，冷却过程的特点是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“萃取分液”的目的是分离</w:t>
      </w:r>
      <w:r>
        <w:object>
          <v:shape id="_x0000_i1109" type="#_x0000_t75" alt="学科网(www.zxxk.com)--教育资源门户，提供试卷、教案、课件、论文、素材以及各类教学资源下载，还有大量而丰富的教学相关资讯！" style="width:24.85pt;height:15.85pt" o:ole="">
            <v:imagedata r:id="rId182" o:title="eqIdcb280f91e7d15b6059fd01d4d81d11a6"/>
          </v:shape>
          <o:OLEObject Type="Embed" ProgID="Equation.DSMT4" ShapeID="_x0000_i1109" DrawAspect="Content" ObjectID="_85" r:id="rId184"/>
        </w:object>
      </w:r>
      <w:r>
        <w:rPr>
          <w:rFonts w:ascii="宋体" w:eastAsia="宋体" w:hAnsi="宋体" w:cs="宋体"/>
          <w:color w:val="000000"/>
        </w:rPr>
        <w:t>和</w:t>
      </w:r>
      <w:r>
        <w:object>
          <v:shape id="_x0000_i1110" type="#_x0000_t75" alt="学科网(www.zxxk.com)--教育资源门户，提供试卷、教案、课件、论文、素材以及各类教学资源下载，还有大量而丰富的教学相关资讯！" style="width:21.9pt;height:14.4pt" o:ole="">
            <v:imagedata r:id="rId185" o:title="eqId60fcaacd207ab36fd57a93173cc31447"/>
          </v:shape>
          <o:OLEObject Type="Embed" ProgID="Equation.DSMT4" ShapeID="_x0000_i1110" DrawAspect="Content" ObjectID="_86" r:id="rId186"/>
        </w:object>
      </w:r>
      <w:r>
        <w:rPr>
          <w:rFonts w:ascii="宋体" w:eastAsia="宋体" w:hAnsi="宋体" w:cs="宋体"/>
          <w:color w:val="000000"/>
        </w:rPr>
        <w:t>，向过量烧碱溶液中逐滴加入少量“水相</w:t>
      </w:r>
      <w:r>
        <w:rPr>
          <w:rFonts w:ascii="Times New Roman" w:eastAsia="Times New Roman" w:hAnsi="Times New Roman" w:cs="Times New Roman"/>
          <w:color w:val="000000"/>
        </w:rPr>
        <w:t>1</w:t>
      </w:r>
      <w:r>
        <w:rPr>
          <w:rFonts w:ascii="宋体" w:eastAsia="宋体" w:hAnsi="宋体" w:cs="宋体"/>
          <w:color w:val="000000"/>
        </w:rPr>
        <w:t>”的溶液，观察到的现象是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写出反萃取生成</w:t>
      </w:r>
      <w:r>
        <w:object>
          <v:shape id="_x0000_i1111" type="#_x0000_t75" alt="学科网(www.zxxk.com)--教育资源门户，提供试卷、教案、课件、论文、素材以及各类教学资源下载，还有大量而丰富的教学相关资讯！" style="width:77.25pt;height:20.25pt" o:ole="">
            <v:imagedata r:id="rId187" o:title="eqId615874e68d8c16dd78d885962056671f"/>
          </v:shape>
          <o:OLEObject Type="Embed" ProgID="Equation.DSMT4" ShapeID="_x0000_i1111" DrawAspect="Content" ObjectID="_87" r:id="rId188"/>
        </w:object>
      </w:r>
      <w:r>
        <w:rPr>
          <w:rFonts w:ascii="宋体" w:eastAsia="宋体" w:hAnsi="宋体" w:cs="宋体"/>
          <w:color w:val="000000"/>
        </w:rPr>
        <w:t>的化学方程式</w:t>
      </w:r>
      <w:r>
        <w:rPr>
          <w:color w:val="000000"/>
        </w:rPr>
        <w:t>_______</w:t>
      </w:r>
      <w:r>
        <w:rPr>
          <w:rFonts w:ascii="宋体" w:eastAsia="宋体" w:hAnsi="宋体" w:cs="宋体"/>
          <w:color w:val="000000"/>
        </w:rPr>
        <w:t>。“滤液</w:t>
      </w:r>
      <w:r>
        <w:rPr>
          <w:rFonts w:ascii="Times New Roman" w:eastAsia="Times New Roman" w:hAnsi="Times New Roman" w:cs="Times New Roman"/>
          <w:color w:val="000000"/>
        </w:rPr>
        <w:t>2</w:t>
      </w:r>
      <w:r>
        <w:rPr>
          <w:rFonts w:ascii="宋体" w:eastAsia="宋体" w:hAnsi="宋体" w:cs="宋体"/>
          <w:color w:val="000000"/>
        </w:rPr>
        <w:t>”可以进入</w:t>
      </w:r>
      <w:r>
        <w:rPr>
          <w:color w:val="000000"/>
        </w:rPr>
        <w:t>_______</w:t>
      </w:r>
      <w:r>
        <w:rPr>
          <w:rFonts w:ascii="宋体" w:eastAsia="宋体" w:hAnsi="宋体" w:cs="宋体"/>
          <w:color w:val="000000"/>
        </w:rPr>
        <w:t>步骤再利用。</w:t>
      </w:r>
    </w:p>
    <w:p>
      <w:pPr>
        <w:spacing w:line="360" w:lineRule="auto"/>
        <w:jc w:val="left"/>
        <w:textAlignment w:val="center"/>
        <w:rPr>
          <w:color w:val="000000"/>
        </w:rPr>
      </w:pPr>
      <w:r>
        <w:rPr>
          <w:color w:val="000000"/>
        </w:rPr>
        <w:t>（5）</w:t>
      </w:r>
      <w:r>
        <w:rPr>
          <w:rFonts w:ascii="宋体" w:eastAsia="宋体" w:hAnsi="宋体" w:cs="宋体"/>
          <w:color w:val="000000"/>
        </w:rPr>
        <w:t>电解熔融氯化铍制备金属铍时，加入氯化钠的主要作用是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（6）</w:t>
      </w:r>
      <w:r>
        <w:object>
          <v:shape id="_x0000_i1112" type="#_x0000_t75" alt="学科网(www.zxxk.com)--教育资源门户，提供试卷、教案、课件、论文、素材以及各类教学资源下载，还有大量而丰富的教学相关资讯！" style="width:46pt;height:18pt" o:ole="">
            <v:imagedata r:id="rId189" o:title="eqIde58059ef2025de8588f760037cfded0d"/>
          </v:shape>
          <o:OLEObject Type="Embed" ProgID="Equation.DSMT4" ShapeID="_x0000_i1112" DrawAspect="Content" ObjectID="_88" r:id="rId190"/>
        </w:object>
      </w:r>
      <w:r>
        <w:rPr>
          <w:rFonts w:ascii="宋体" w:eastAsia="宋体" w:hAnsi="宋体" w:cs="宋体"/>
          <w:color w:val="000000"/>
        </w:rPr>
        <w:t>与醋酸反应得到某含</w:t>
      </w:r>
      <w:r>
        <w:rPr>
          <w:rFonts w:ascii="Times New Roman" w:eastAsia="Times New Roman" w:hAnsi="Times New Roman" w:cs="Times New Roman"/>
          <w:color w:val="000000"/>
        </w:rPr>
        <w:t>4</w:t>
      </w:r>
      <w:r>
        <w:rPr>
          <w:rFonts w:ascii="宋体" w:eastAsia="宋体" w:hAnsi="宋体" w:cs="宋体"/>
          <w:color w:val="000000"/>
        </w:rPr>
        <w:t>个</w:t>
      </w:r>
      <w:r>
        <w:object>
          <v:shape id="_x0000_i1113" type="#_x0000_t75" alt="学科网(www.zxxk.com)--教育资源门户，提供试卷、教案、课件、论文、素材以及各类教学资源下载，还有大量而丰富的教学相关资讯！" style="width:17pt;height:14.25pt" o:ole="">
            <v:imagedata r:id="rId191" o:title="eqId94ba3704d0558519d87a50a84afee4ee"/>
          </v:shape>
          <o:OLEObject Type="Embed" ProgID="Equation.DSMT4" ShapeID="_x0000_i1113" DrawAspect="Content" ObjectID="_89" r:id="rId192"/>
        </w:object>
      </w:r>
      <w:r>
        <w:rPr>
          <w:rFonts w:ascii="宋体" w:eastAsia="宋体" w:hAnsi="宋体" w:cs="宋体"/>
          <w:color w:val="000000"/>
        </w:rPr>
        <w:t>的配合物，</w:t>
      </w:r>
      <w:r>
        <w:rPr>
          <w:rFonts w:ascii="Times New Roman" w:eastAsia="Times New Roman" w:hAnsi="Times New Roman" w:cs="Times New Roman"/>
          <w:color w:val="000000"/>
        </w:rPr>
        <w:t>4</w:t>
      </w:r>
      <w:r>
        <w:rPr>
          <w:rFonts w:ascii="宋体" w:eastAsia="宋体" w:hAnsi="宋体" w:cs="宋体"/>
          <w:color w:val="000000"/>
        </w:rPr>
        <w:t>个</w:t>
      </w:r>
      <w:r>
        <w:object>
          <v:shape id="_x0000_i1114" type="#_x0000_t75" alt="学科网(www.zxxk.com)--教育资源门户，提供试卷、教案、课件、论文、素材以及各类教学资源下载，还有大量而丰富的教学相关资讯！" style="width:17pt;height:14.25pt" o:ole="">
            <v:imagedata r:id="rId191" o:title="eqId94ba3704d0558519d87a50a84afee4ee"/>
          </v:shape>
          <o:OLEObject Type="Embed" ProgID="Equation.DSMT4" ShapeID="_x0000_i1114" DrawAspect="Content" ObjectID="_90" r:id="rId193"/>
        </w:object>
      </w:r>
      <w:r>
        <w:rPr>
          <w:rFonts w:ascii="宋体" w:eastAsia="宋体" w:hAnsi="宋体" w:cs="宋体"/>
          <w:color w:val="000000"/>
        </w:rPr>
        <w:t>位于以</w:t>
      </w:r>
      <w:r>
        <w:rPr>
          <w:rFonts w:ascii="Times New Roman" w:eastAsia="Times New Roman" w:hAnsi="Times New Roman" w:cs="Times New Roman"/>
          <w:color w:val="000000"/>
        </w:rPr>
        <w:t>1</w:t>
      </w:r>
      <w:r>
        <w:rPr>
          <w:rFonts w:ascii="宋体" w:eastAsia="宋体" w:hAnsi="宋体" w:cs="宋体"/>
          <w:color w:val="000000"/>
        </w:rPr>
        <w:t>个</w:t>
      </w:r>
      <w:r>
        <w:rPr>
          <w:rFonts w:ascii="Times New Roman" w:eastAsia="Times New Roman" w:hAnsi="Times New Roman" w:cs="Times New Roman"/>
          <w:color w:val="000000"/>
        </w:rPr>
        <w:t>O</w:t>
      </w:r>
      <w:r>
        <w:rPr>
          <w:rFonts w:ascii="宋体" w:eastAsia="宋体" w:hAnsi="宋体" w:cs="宋体"/>
          <w:color w:val="000000"/>
        </w:rPr>
        <w:t>原子为中心的四面体的</w:t>
      </w:r>
      <w:r>
        <w:rPr>
          <w:rFonts w:ascii="Times New Roman" w:eastAsia="Times New Roman" w:hAnsi="Times New Roman" w:cs="Times New Roman"/>
          <w:color w:val="000000"/>
        </w:rPr>
        <w:t>4</w:t>
      </w:r>
      <w:r>
        <w:rPr>
          <w:rFonts w:ascii="宋体" w:eastAsia="宋体" w:hAnsi="宋体" w:cs="宋体"/>
          <w:color w:val="000000"/>
        </w:rPr>
        <w:t>个顶点，且每个</w:t>
      </w:r>
      <w:r>
        <w:object>
          <v:shape id="_x0000_i1115" type="#_x0000_t75" alt="学科网(www.zxxk.com)--教育资源门户，提供试卷、教案、课件、论文、素材以及各类教学资源下载，还有大量而丰富的教学相关资讯！" style="width:17pt;height:14.25pt" o:ole="">
            <v:imagedata r:id="rId191" o:title="eqId94ba3704d0558519d87a50a84afee4ee"/>
          </v:shape>
          <o:OLEObject Type="Embed" ProgID="Equation.DSMT4" ShapeID="_x0000_i1115" DrawAspect="Content" ObjectID="_91" r:id="rId194"/>
        </w:object>
      </w:r>
      <w:r>
        <w:rPr>
          <w:rFonts w:ascii="宋体" w:eastAsia="宋体" w:hAnsi="宋体" w:cs="宋体"/>
          <w:color w:val="000000"/>
        </w:rPr>
        <w:t>的配位环境相同，</w:t>
      </w:r>
      <w:r>
        <w:object>
          <v:shape id="_x0000_i1116" type="#_x0000_t75" alt="学科网(www.zxxk.com)--教育资源门户，提供试卷、教案、课件、论文、素材以及各类教学资源下载，还有大量而丰富的教学相关资讯！" style="width:17pt;height:14.25pt" o:ole="">
            <v:imagedata r:id="rId191" o:title="eqId94ba3704d0558519d87a50a84afee4ee"/>
          </v:shape>
          <o:OLEObject Type="Embed" ProgID="Equation.DSMT4" ShapeID="_x0000_i1116" DrawAspect="Content" ObjectID="_92" r:id="rId195"/>
        </w:object>
      </w:r>
      <w:r>
        <w:rPr>
          <w:rFonts w:ascii="宋体" w:eastAsia="宋体" w:hAnsi="宋体" w:cs="宋体"/>
          <w:color w:val="000000"/>
        </w:rPr>
        <w:t>与</w:t>
      </w:r>
      <w:r>
        <w:object>
          <v:shape id="_x0000_i1117" type="#_x0000_t75" alt="学科网(www.zxxk.com)--教育资源门户，提供试卷、教案、课件、论文、素材以及各类教学资源下载，还有大量而丰富的教学相关资讯！" style="width:17pt;height:14.25pt" o:ole="">
            <v:imagedata r:id="rId191" o:title="eqId94ba3704d0558519d87a50a84afee4ee"/>
          </v:shape>
          <o:OLEObject Type="Embed" ProgID="Equation.DSMT4" ShapeID="_x0000_i1117" DrawAspect="Content" ObjectID="_93" r:id="rId196"/>
        </w:object>
      </w:r>
      <w:r>
        <w:rPr>
          <w:rFonts w:ascii="宋体" w:eastAsia="宋体" w:hAnsi="宋体" w:cs="宋体"/>
          <w:color w:val="000000"/>
        </w:rPr>
        <w:t>间通过</w:t>
      </w:r>
      <w:r>
        <w:object>
          <v:shape id="_x0000_i1118" type="#_x0000_t75" alt="学科网(www.zxxk.com)--教育资源门户，提供试卷、教案、课件、论文、素材以及各类教学资源下载，还有大量而丰富的教学相关资讯！" style="width:42pt;height:18.75pt" o:ole="">
            <v:imagedata r:id="rId197" o:title="eqId90503114b3b2c34ef9a80cbc41126455"/>
          </v:shape>
          <o:OLEObject Type="Embed" ProgID="Equation.DSMT4" ShapeID="_x0000_i1118" DrawAspect="Content" ObjectID="_94" r:id="rId198"/>
        </w:object>
      </w:r>
      <w:r>
        <w:rPr>
          <w:rFonts w:ascii="宋体" w:eastAsia="宋体" w:hAnsi="宋体" w:cs="宋体"/>
          <w:color w:val="000000"/>
        </w:rPr>
        <w:t>相连，其化学式为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用</w:t>
      </w:r>
      <w:r>
        <w:object>
          <v:shape id="_x0000_i1119" type="#_x0000_t75" alt="学科网(www.zxxk.com)--教育资源门户，提供试卷、教案、课件、论文、素材以及各类教学资源下载，还有大量而丰富的教学相关资讯！" style="width:36.75pt;height:18pt" o:ole="">
            <v:imagedata r:id="rId199" o:title="eqIda2dbe25c30ef99dd52449ee427e7322e"/>
          </v:shape>
          <o:OLEObject Type="Embed" ProgID="Equation.DSMT4" ShapeID="_x0000_i1119" DrawAspect="Content" ObjectID="_95" r:id="rId200"/>
        </w:object>
      </w:r>
      <w:r>
        <w:rPr>
          <w:rFonts w:ascii="宋体" w:eastAsia="宋体" w:hAnsi="宋体" w:cs="宋体"/>
          <w:color w:val="000000"/>
        </w:rPr>
        <w:t>和焦炭为原料，经反应</w:t>
      </w:r>
      <w:r>
        <w:rPr>
          <w:rFonts w:ascii="Times New Roman" w:eastAsia="Times New Roman" w:hAnsi="Times New Roman" w:cs="Times New Roman"/>
          <w:color w:val="000000"/>
        </w:rPr>
        <w:t>I</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得到</w:t>
      </w:r>
      <w:r>
        <w:object>
          <v:shape id="_x0000_i1120" type="#_x0000_t75" alt="学科网(www.zxxk.com)--教育资源门户，提供试卷、教案、课件、论文、素材以及各类教学资源下载，还有大量而丰富的教学相关资讯！" style="width:29.25pt;height:18pt" o:ole="">
            <v:imagedata r:id="rId201" o:title="eqId16750030f4e24eed94f6a7186bfc50b6"/>
          </v:shape>
          <o:OLEObject Type="Embed" ProgID="Equation.DSMT4" ShapeID="_x0000_i1120" DrawAspect="Content" ObjectID="_96" r:id="rId202"/>
        </w:object>
      </w:r>
      <w:r>
        <w:rPr>
          <w:rFonts w:ascii="宋体" w:eastAsia="宋体" w:hAnsi="宋体" w:cs="宋体"/>
          <w:color w:val="000000"/>
        </w:rPr>
        <w:t>，再制备乙炔是我国科研人员提出的绿色环保新路线。</w:t>
      </w:r>
    </w:p>
    <w:p>
      <w:pPr>
        <w:spacing w:line="360" w:lineRule="auto"/>
        <w:jc w:val="left"/>
        <w:textAlignment w:val="center"/>
        <w:rPr>
          <w:color w:val="000000"/>
        </w:rPr>
      </w:pPr>
      <w:r>
        <w:rPr>
          <w:rFonts w:ascii="宋体" w:eastAsia="宋体" w:hAnsi="宋体" w:cs="宋体"/>
          <w:color w:val="000000"/>
        </w:rPr>
        <w:t>反应</w:t>
      </w:r>
      <w:r>
        <w:rPr>
          <w:rFonts w:ascii="Times New Roman" w:eastAsia="Times New Roman" w:hAnsi="Times New Roman" w:cs="Times New Roman"/>
          <w:color w:val="000000"/>
        </w:rPr>
        <w:t>I</w: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176.2pt;height:18.1pt" o:ole="">
            <v:imagedata r:id="rId203" o:title="eqIdba6cb44ad3997f2e48806ce0d36824e2"/>
          </v:shape>
          <o:OLEObject Type="Embed" ProgID="Equation.DSMT4" ShapeID="_x0000_i1121" DrawAspect="Content" ObjectID="_97" r:id="rId204"/>
        </w:object>
      </w:r>
    </w:p>
    <w:p>
      <w:pPr>
        <w:spacing w:line="360" w:lineRule="auto"/>
        <w:jc w:val="left"/>
        <w:textAlignment w:val="center"/>
        <w:rPr>
          <w:color w:val="000000"/>
        </w:rPr>
      </w:pPr>
      <w:r>
        <w:rPr>
          <w:rFonts w:ascii="宋体" w:eastAsia="宋体" w:hAnsi="宋体" w:cs="宋体"/>
          <w:color w:val="000000"/>
        </w:rPr>
        <w:t>反应</w:t>
      </w:r>
      <w:r>
        <w:rPr>
          <w:color w:val="000000"/>
        </w:rPr>
        <w:t>Ⅱ</w: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168.15pt;height:18.1pt" o:ole="">
            <v:imagedata r:id="rId205" o:title="eqId623444bfef2f738ed53ee7fb2ec552b6"/>
          </v:shape>
          <o:OLEObject Type="Embed" ProgID="Equation.DSMT4" ShapeID="_x0000_i1122" DrawAspect="Content" ObjectID="_98" r:id="rId206"/>
        </w:objec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写出</w:t>
      </w:r>
      <w:r>
        <w:object>
          <v:shape id="_x0000_i1123" type="#_x0000_t75" alt="学科网(www.zxxk.com)--教育资源门户，提供试卷、教案、课件、论文、素材以及各类教学资源下载，还有大量而丰富的教学相关资讯！" style="width:29.25pt;height:18pt" o:ole="">
            <v:imagedata r:id="rId201" o:title="eqId16750030f4e24eed94f6a7186bfc50b6"/>
          </v:shape>
          <o:OLEObject Type="Embed" ProgID="Equation.DSMT4" ShapeID="_x0000_i1123" DrawAspect="Content" ObjectID="_99" r:id="rId207"/>
        </w:object>
      </w:r>
      <w:r>
        <w:rPr>
          <w:rFonts w:ascii="宋体" w:eastAsia="宋体" w:hAnsi="宋体" w:cs="宋体"/>
          <w:color w:val="000000"/>
        </w:rPr>
        <w:t>与水反应</w:t>
      </w:r>
      <w:r>
        <w:rPr>
          <w:rFonts w:ascii="宋体" w:eastAsia="宋体" w:hAnsi="宋体" w:cs="宋体"/>
          <w:color w:val="000000"/>
          <w:position w:val="0"/>
        </w:rPr>
        <w:drawing>
          <wp:inline>
            <wp:extent cx="133350" cy="177800"/>
            <wp:docPr id="645114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4072"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化学方程式</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已知</w:t>
      </w:r>
      <w:r>
        <w:object>
          <v:shape id="_x0000_i1124" type="#_x0000_t75" alt="学科网(www.zxxk.com)--教育资源门户，提供试卷、教案、课件、论文、素材以及各类教学资源下载，还有大量而丰富的教学相关资讯！" style="width:57.75pt;height:21.75pt" o:ole="">
            <v:imagedata r:id="rId208" o:title="eqIdbdb4487811b4c0ec666cfc84b0780831"/>
          </v:shape>
          <o:OLEObject Type="Embed" ProgID="Equation.DSMT4" ShapeID="_x0000_i1124" DrawAspect="Content" ObjectID="_100" r:id="rId209"/>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66.75pt;height:36.75pt" o:ole="">
            <v:imagedata r:id="rId210" o:title="eqId6c1e0b9a05db0792dd53598178ab9076"/>
          </v:shape>
          <o:OLEObject Type="Embed" ProgID="Equation.DSMT4" ShapeID="_x0000_i1125" DrawAspect="Content" ObjectID="_101" r:id="rId211"/>
        </w:object>
      </w:r>
      <w:r>
        <w:rPr>
          <w:rFonts w:ascii="Times New Roman" w:eastAsia="Times New Roman" w:hAnsi="Times New Roman" w:cs="Times New Roman"/>
          <w:color w:val="000000"/>
        </w:rPr>
        <w:t>(n</w:t>
      </w:r>
      <w:r>
        <w:rPr>
          <w:rFonts w:ascii="宋体" w:eastAsia="宋体" w:hAnsi="宋体" w:cs="宋体"/>
          <w:color w:val="000000"/>
        </w:rPr>
        <w:t>是</w:t>
      </w:r>
      <w:r>
        <w:object>
          <v:shape id="_x0000_i1126" type="#_x0000_t75" alt="学科网(www.zxxk.com)--教育资源门户，提供试卷、教案、课件、论文、素材以及各类教学资源下载，还有大量而丰富的教学相关资讯！" style="width:20pt;height:14pt" o:ole="">
            <v:imagedata r:id="rId19" o:title="eqIde5a122e25cf4eb9f03ffe5ec823bfc31"/>
          </v:shape>
          <o:OLEObject Type="Embed" ProgID="Equation.DSMT4" ShapeID="_x0000_i1126" DrawAspect="Content" ObjectID="_102" r:id="rId212"/>
        </w:object>
      </w:r>
      <w:r>
        <w:rPr>
          <w:rFonts w:ascii="宋体" w:eastAsia="宋体" w:hAnsi="宋体" w:cs="宋体"/>
          <w:color w:val="000000"/>
        </w:rPr>
        <w:t>的化学计量系数</w:t>
      </w:r>
      <w:r>
        <w:rPr>
          <w:rFonts w:ascii="Times New Roman" w:eastAsia="Times New Roman" w:hAnsi="Times New Roman" w:cs="Times New Roman"/>
          <w:color w:val="000000"/>
        </w:rPr>
        <w:t>)</w:t>
      </w:r>
      <w:r>
        <w:rPr>
          <w:rFonts w:ascii="宋体" w:eastAsia="宋体" w:hAnsi="宋体" w:cs="宋体"/>
          <w:color w:val="000000"/>
        </w:rPr>
        <w:t>。反应、</w:t>
      </w:r>
      <w:r>
        <w:rPr>
          <w:rFonts w:ascii="Times New Roman" w:eastAsia="Times New Roman" w:hAnsi="Times New Roman" w:cs="Times New Roman"/>
          <w:color w:val="000000"/>
        </w:rPr>
        <w:t>Ⅱ</w:t>
      </w:r>
      <w:r>
        <w:rPr>
          <w:rFonts w:ascii="宋体" w:eastAsia="宋体" w:hAnsi="宋体" w:cs="宋体"/>
          <w:color w:val="000000"/>
        </w:rPr>
        <w:t>的</w:t>
      </w:r>
      <w:r>
        <w:object>
          <v:shape id="_x0000_i1127" type="#_x0000_t75" alt="学科网(www.zxxk.com)--教育资源门户，提供试卷、教案、课件、论文、素材以及各类教学资源下载，还有大量而丰富的教学相关资讯！" style="width:23.65pt;height:16.15pt" o:ole="">
            <v:imagedata r:id="rId213" o:title="eqId4befedcb89d979adad2dc85ae397f2c7"/>
          </v:shape>
          <o:OLEObject Type="Embed" ProgID="Equation.DSMT4" ShapeID="_x0000_i1127" DrawAspect="Content" ObjectID="_103" r:id="rId214"/>
        </w:object>
      </w:r>
      <w:r>
        <w:rPr>
          <w:rFonts w:ascii="宋体" w:eastAsia="宋体" w:hAnsi="宋体" w:cs="宋体"/>
          <w:color w:val="000000"/>
        </w:rPr>
        <w:t>与温度的关系曲线见图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505075" cy="2581275"/>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5"/>
                    <a:stretch>
                      <a:fillRect/>
                    </a:stretch>
                  </pic:blipFill>
                  <pic:spPr>
                    <a:xfrm>
                      <a:off x="0" y="0"/>
                      <a:ext cx="2505075" cy="25812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①反应</w:t>
      </w:r>
      <w:r>
        <w:object>
          <v:shape id="_x0000_i1128" type="#_x0000_t75" alt="学科网(www.zxxk.com)--教育资源门户，提供试卷、教案、课件、论文、素材以及各类教学资源下载，还有大量而丰富的教学相关资讯！" style="width:187.05pt;height:18.1pt" o:ole="">
            <v:imagedata r:id="rId216" o:title="eqId5f8dcd7922b75723f5f0d7f98a18a22e"/>
          </v:shape>
          <o:OLEObject Type="Embed" ProgID="Equation.DSMT4" ShapeID="_x0000_i1128" DrawAspect="Content" ObjectID="_104" r:id="rId217"/>
        </w:object>
      </w:r>
      <w:r>
        <w:rPr>
          <w:rFonts w:ascii="宋体" w:eastAsia="宋体" w:hAnsi="宋体" w:cs="宋体"/>
          <w:color w:val="000000"/>
        </w:rPr>
        <w:t>在</w:t>
      </w:r>
      <w:r>
        <w:object>
          <v:shape id="_x0000_i1129" type="#_x0000_t75" alt="学科网(www.zxxk.com)--教育资源门户，提供试卷、教案、课件、论文、素材以及各类教学资源下载，还有大量而丰富的教学相关资讯！" style="width:36.2pt;height:14.1pt" o:ole="">
            <v:imagedata r:id="rId218" o:title="eqIdbb8ddcb273b2ffca8c44e2b6ee86191c"/>
          </v:shape>
          <o:OLEObject Type="Embed" ProgID="Equation.DSMT4" ShapeID="_x0000_i1129" DrawAspect="Content" ObjectID="_105" r:id="rId219"/>
        </w:object>
      </w:r>
      <w:r>
        <w:rPr>
          <w:rFonts w:ascii="宋体" w:eastAsia="宋体" w:hAnsi="宋体" w:cs="宋体"/>
          <w:color w:val="000000"/>
        </w:rPr>
        <w:t>的</w:t>
      </w:r>
      <w:r>
        <w:object>
          <v:shape id="_x0000_i1130" type="#_x0000_t75" alt="学科网(www.zxxk.com)--教育资源门户，提供试卷、教案、课件、论文、素材以及各类教学资源下载，还有大量而丰富的教学相关资讯！" style="width:24.75pt;height:18.75pt" o:ole="">
            <v:imagedata r:id="rId220" o:title="eqId4e9a430bc430e866648a9ba303156a1d"/>
          </v:shape>
          <o:OLEObject Type="Embed" ProgID="Equation.DSMT4" ShapeID="_x0000_i1130" DrawAspect="Content" ObjectID="_106" r:id="rId221"/>
        </w:object>
      </w:r>
      <w:r>
        <w:rPr>
          <w:color w:val="000000"/>
        </w:rPr>
        <w:t>_______</w:t>
      </w:r>
      <w:r>
        <w:object>
          <v:shape id="_x0000_i1131" type="#_x0000_t75" alt="学科网(www.zxxk.com)--教育资源门户，提供试卷、教案、课件、论文、素材以及各类教学资源下载，还有大量而丰富的教学相关资讯！" style="width:20.5pt;height:16.5pt" o:ole="">
            <v:imagedata r:id="rId222" o:title="eqIdf2344564a5e53b495ba3f3f43e69d357"/>
          </v:shape>
          <o:OLEObject Type="Embed" ProgID="Equation.DSMT4" ShapeID="_x0000_i1131" DrawAspect="Content" ObjectID="_107" r:id="rId2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②保持</w:t>
      </w:r>
      <w:r>
        <w:object>
          <v:shape id="_x0000_i1132" type="#_x0000_t75" alt="学科网(www.zxxk.com)--教育资源门户，提供试卷、教案、课件、论文、素材以及各类教学资源下载，还有大量而丰富的教学相关资讯！" style="width:36.2pt;height:14.1pt" o:ole="">
            <v:imagedata r:id="rId224" o:title="eqIde7f7da29ccfd4d5fa6ddadd00e335353"/>
          </v:shape>
          <o:OLEObject Type="Embed" ProgID="Equation.DSMT4" ShapeID="_x0000_i1132" DrawAspect="Content" ObjectID="_108" r:id="rId225"/>
        </w:object>
      </w:r>
      <w:r>
        <w:rPr>
          <w:rFonts w:ascii="宋体" w:eastAsia="宋体" w:hAnsi="宋体" w:cs="宋体"/>
          <w:color w:val="000000"/>
        </w:rPr>
        <w:t>不变，假定恒容容器中只发生反应</w:t>
      </w:r>
      <w:r>
        <w:rPr>
          <w:rFonts w:ascii="Times New Roman" w:eastAsia="Times New Roman" w:hAnsi="Times New Roman" w:cs="Times New Roman"/>
          <w:color w:val="000000"/>
        </w:rPr>
        <w:t>I</w:t>
      </w:r>
      <w:r>
        <w:rPr>
          <w:rFonts w:ascii="宋体" w:eastAsia="宋体" w:hAnsi="宋体" w:cs="宋体"/>
          <w:color w:val="000000"/>
        </w:rPr>
        <w:t>，达到平衡时</w:t>
      </w:r>
      <w:r>
        <w:object>
          <v:shape id="_x0000_i1133" type="#_x0000_t75" alt="学科网(www.zxxk.com)--教育资源门户，提供试卷、教案、课件、论文、素材以及各类教学资源下载，还有大量而丰富的教学相关资讯！" style="width:28.95pt;height:18.1pt" o:ole="">
            <v:imagedata r:id="rId226" o:title="eqId2b9a3cc20d9fe498208c2843dca0ba95"/>
          </v:shape>
          <o:OLEObject Type="Embed" ProgID="Equation.DSMT4" ShapeID="_x0000_i1133" DrawAspect="Content" ObjectID="_109" r:id="rId227"/>
        </w:object>
      </w:r>
      <w:r>
        <w:rPr>
          <w:color w:val="000000"/>
        </w:rPr>
        <w:t>_______</w:t>
      </w:r>
      <w:r>
        <w:object>
          <v:shape id="_x0000_i1134" type="#_x0000_t75" alt="学科网(www.zxxk.com)--教育资源门户，提供试卷、教案、课件、论文、素材以及各类教学资源下载，还有大量而丰富的教学相关资讯！" style="width:17.25pt;height:12.75pt" o:ole="">
            <v:imagedata r:id="rId228" o:title="eqId501ac320d90eea554d83e8324c9d2cdf"/>
          </v:shape>
          <o:OLEObject Type="Embed" ProgID="Equation.DSMT4" ShapeID="_x0000_i1134" DrawAspect="Content" ObjectID="_110" r:id="rId229"/>
        </w:object>
      </w:r>
      <w:r>
        <w:rPr>
          <w:rFonts w:ascii="宋体" w:eastAsia="宋体" w:hAnsi="宋体" w:cs="宋体"/>
          <w:color w:val="000000"/>
        </w:rPr>
        <w:t>，若将容器体积压缩到原来的</w:t>
      </w:r>
      <w:r>
        <w:object>
          <v:shape id="_x0000_i1135" type="#_x0000_t75" alt="学科网(www.zxxk.com)--教育资源门户，提供试卷、教案、课件、论文、素材以及各类教学资源下载，还有大量而丰富的教学相关资讯！" style="width:12pt;height:31pt" o:ole="">
            <v:imagedata r:id="rId230" o:title="eqId3cfa1e7ffae662aefb49a44c52d4954d"/>
          </v:shape>
          <o:OLEObject Type="Embed" ProgID="Equation.DSMT4" ShapeID="_x0000_i1135" DrawAspect="Content" ObjectID="_111" r:id="rId231"/>
        </w:object>
      </w:r>
      <w:r>
        <w:rPr>
          <w:rFonts w:ascii="宋体" w:eastAsia="宋体" w:hAnsi="宋体" w:cs="宋体"/>
          <w:color w:val="000000"/>
        </w:rPr>
        <w:t>，重新建立平衡后</w:t>
      </w:r>
      <w:r>
        <w:object>
          <v:shape id="_x0000_i1136" type="#_x0000_t75" alt="学科网(www.zxxk.com)--教育资源门户，提供试卷、教案、课件、论文、素材以及各类教学资源下载，还有大量而丰富的教学相关资讯！" style="width:28.95pt;height:18.1pt" o:ole="">
            <v:imagedata r:id="rId226" o:title="eqId2b9a3cc20d9fe498208c2843dca0ba95"/>
          </v:shape>
          <o:OLEObject Type="Embed" ProgID="Equation.DSMT4" ShapeID="_x0000_i1136" DrawAspect="Content" ObjectID="_112" r:id="rId232"/>
        </w:object>
      </w:r>
      <w:r>
        <w:rPr>
          <w:color w:val="000000"/>
        </w:rPr>
        <w:t>_______</w:t>
      </w:r>
      <w:r>
        <w:object>
          <v:shape id="_x0000_i1137" type="#_x0000_t75" alt="学科网(www.zxxk.com)--教育资源门户，提供试卷、教案、课件、论文、素材以及各类教学资源下载，还有大量而丰富的教学相关资讯！" style="width:17.25pt;height:12.75pt" o:ole="">
            <v:imagedata r:id="rId228" o:title="eqId501ac320d90eea554d83e8324c9d2cdf"/>
          </v:shape>
          <o:OLEObject Type="Embed" ProgID="Equation.DSMT4" ShapeID="_x0000_i1137" DrawAspect="Content" ObjectID="_113" r:id="rId233"/>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恒压容器中，焦炭与</w:t>
      </w:r>
      <w:r>
        <w:object>
          <v:shape id="_x0000_i1138" type="#_x0000_t75" alt="学科网(www.zxxk.com)--教育资源门户，提供试卷、教案、课件、论文、素材以及各类教学资源下载，还有大量而丰富的教学相关资讯！" style="width:36.75pt;height:18pt" o:ole="">
            <v:imagedata r:id="rId199" o:title="eqIda2dbe25c30ef99dd52449ee427e7322e"/>
          </v:shape>
          <o:OLEObject Type="Embed" ProgID="Equation.DSMT4" ShapeID="_x0000_i1138" DrawAspect="Content" ObjectID="_114" r:id="rId234"/>
        </w:object>
      </w:r>
      <w:r>
        <w:rPr>
          <w:rFonts w:ascii="宋体" w:eastAsia="宋体" w:hAnsi="宋体" w:cs="宋体"/>
          <w:color w:val="000000"/>
        </w:rPr>
        <w:t>的物质的量之比为</w:t>
      </w:r>
      <w:r>
        <w:object>
          <v:shape id="_x0000_i1139" type="#_x0000_t75" alt="学科网(www.zxxk.com)--教育资源门户，提供试卷、教案、课件、论文、素材以及各类教学资源下载，还有大量而丰富的教学相关资讯！" style="width:17.85pt;height:13.8pt" o:ole="">
            <v:imagedata r:id="rId235" o:title="eqId768b76b5f55697e78e93e659a1dc22e4"/>
          </v:shape>
          <o:OLEObject Type="Embed" ProgID="Equation.DSMT4" ShapeID="_x0000_i1139" DrawAspect="Content" ObjectID="_115" r:id="rId236"/>
        </w:object>
      </w:r>
      <w:r>
        <w:rPr>
          <w:rFonts w:ascii="宋体" w:eastAsia="宋体" w:hAnsi="宋体" w:cs="宋体"/>
          <w:color w:val="000000"/>
        </w:rPr>
        <w:t>，</w:t>
      </w:r>
      <w:r>
        <w:object>
          <v:shape id="_x0000_i1140" type="#_x0000_t75" alt="学科网(www.zxxk.com)--教育资源门户，提供试卷、教案、课件、论文、素材以及各类教学资源下载，还有大量而丰富的教学相关资讯！" style="width:17pt;height:12.9pt" o:ole="">
            <v:imagedata r:id="rId237" o:title="eqId3aa8f3c3850dcedf15c42dbb6200a1a4"/>
          </v:shape>
          <o:OLEObject Type="Embed" ProgID="Equation.DSMT4" ShapeID="_x0000_i1140" DrawAspect="Content" ObjectID="_116" r:id="rId238"/>
        </w:object>
      </w:r>
      <w:r>
        <w:rPr>
          <w:rFonts w:ascii="宋体" w:eastAsia="宋体" w:hAnsi="宋体" w:cs="宋体"/>
          <w:color w:val="000000"/>
        </w:rPr>
        <w:t>为载气。</w:t>
      </w:r>
      <w:r>
        <w:object>
          <v:shape id="_x0000_i1141" type="#_x0000_t75" alt="学科网(www.zxxk.com)--教育资源门户，提供试卷、教案、课件、论文、素材以及各类教学资源下载，还有大量而丰富的教学相关资讯！" style="width:26pt;height:12pt" o:ole="">
            <v:imagedata r:id="rId239" o:title="eqIdd327d2e4a2a63041d834ee3f1e6d3193"/>
          </v:shape>
          <o:OLEObject Type="Embed" ProgID="Equation.DSMT4" ShapeID="_x0000_i1141" DrawAspect="Content" ObjectID="_117" r:id="rId240"/>
        </w:object>
      </w:r>
      <w:r>
        <w:rPr>
          <w:rFonts w:ascii="宋体" w:eastAsia="宋体" w:hAnsi="宋体" w:cs="宋体"/>
          <w:color w:val="000000"/>
        </w:rPr>
        <w:t>和</w:t>
      </w:r>
      <w:r>
        <w:object>
          <v:shape id="_x0000_i1142" type="#_x0000_t75" alt="学科网(www.zxxk.com)--教育资源门户，提供试卷、教案、课件、论文、素材以及各类教学资源下载，还有大量而丰富的教学相关资讯！" style="width:36.2pt;height:14.1pt" o:ole="">
            <v:imagedata r:id="rId241" o:title="eqId942026f713d4948b3f57d4e633793376"/>
          </v:shape>
          <o:OLEObject Type="Embed" ProgID="Equation.DSMT4" ShapeID="_x0000_i1142" DrawAspect="Content" ObjectID="_118" r:id="rId242"/>
        </w:object>
      </w:r>
      <w:r>
        <w:rPr>
          <w:rFonts w:ascii="宋体" w:eastAsia="宋体" w:hAnsi="宋体" w:cs="宋体"/>
          <w:color w:val="000000"/>
        </w:rPr>
        <w:t>下，</w:t>
      </w:r>
      <w:r>
        <w:object>
          <v:shape id="_x0000_i1143" type="#_x0000_t75" alt="学科网(www.zxxk.com)--教育资源门户，提供试卷、教案、课件、论文、素材以及各类教学资源下载，还有大量而丰富的教学相关资讯！" style="width:29.25pt;height:18pt" o:ole="">
            <v:imagedata r:id="rId201" o:title="eqId16750030f4e24eed94f6a7186bfc50b6"/>
          </v:shape>
          <o:OLEObject Type="Embed" ProgID="Equation.DSMT4" ShapeID="_x0000_i1143" DrawAspect="Content" ObjectID="_119" r:id="rId243"/>
        </w:object>
      </w:r>
      <w:r>
        <w:rPr>
          <w:rFonts w:ascii="宋体" w:eastAsia="宋体" w:hAnsi="宋体" w:cs="宋体"/>
          <w:color w:val="000000"/>
        </w:rPr>
        <w:t>产率随时间的关系曲线依实验数据拟合得到图</w:t>
      </w:r>
      <w:r>
        <w:rPr>
          <w:rFonts w:ascii="Times New Roman" w:eastAsia="Times New Roman" w:hAnsi="Times New Roman" w:cs="Times New Roman"/>
          <w:color w:val="000000"/>
        </w:rPr>
        <w:t>2(</w:t>
      </w:r>
      <w:r>
        <w:rPr>
          <w:rFonts w:ascii="宋体" w:eastAsia="宋体" w:hAnsi="宋体" w:cs="宋体"/>
          <w:color w:val="000000"/>
        </w:rPr>
        <w:t>不考虑接触面积的影响</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695575" cy="2486025"/>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44"/>
                    <a:stretch>
                      <a:fillRect/>
                    </a:stretch>
                  </pic:blipFill>
                  <pic:spPr>
                    <a:xfrm>
                      <a:off x="0" y="0"/>
                      <a:ext cx="2695575" cy="2486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①初始温度为</w:t>
      </w:r>
      <w:r>
        <w:object>
          <v:shape id="_x0000_i1144" type="#_x0000_t75" alt="学科网(www.zxxk.com)--教育资源门户，提供试卷、教案、课件、论文、素材以及各类教学资源下载，还有大量而丰富的教学相关资讯！" style="width:29pt;height:14.5pt" o:ole="">
            <v:imagedata r:id="rId245" o:title="eqIda52f8eec1fe93b09ca746a89c5d7381c"/>
          </v:shape>
          <o:OLEObject Type="Embed" ProgID="Equation.DSMT4" ShapeID="_x0000_i1144" DrawAspect="Content" ObjectID="_120" r:id="rId246"/>
        </w:object>
      </w:r>
      <w:r>
        <w:rPr>
          <w:rFonts w:ascii="宋体" w:eastAsia="宋体" w:hAnsi="宋体" w:cs="宋体"/>
          <w:color w:val="000000"/>
        </w:rPr>
        <w:t>，缓慢加热至</w:t>
      </w:r>
      <w:r>
        <w:object>
          <v:shape id="_x0000_i1145" type="#_x0000_t75" alt="学科网(www.zxxk.com)--教育资源门户，提供试卷、教案、课件、论文、素材以及各类教学资源下载，还有大量而丰富的教学相关资讯！" style="width:36.2pt;height:13.7pt" o:ole="">
            <v:imagedata r:id="rId247" o:title="eqId361357ac2dc881b1c188bf34e16bd6cf"/>
          </v:shape>
          <o:OLEObject Type="Embed" ProgID="Equation.DSMT4" ShapeID="_x0000_i1145" DrawAspect="Content" ObjectID="_121" r:id="rId248"/>
        </w:object>
      </w:r>
      <w:r>
        <w:rPr>
          <w:rFonts w:ascii="宋体" w:eastAsia="宋体" w:hAnsi="宋体" w:cs="宋体"/>
          <w:color w:val="000000"/>
        </w:rPr>
        <w:t>时，实验表明</w:t>
      </w:r>
      <w:r>
        <w:object>
          <v:shape id="_x0000_i1146" type="#_x0000_t75" alt="学科网(www.zxxk.com)--教育资源门户，提供试卷、教案、课件、论文、素材以及各类教学资源下载，还有大量而丰富的教学相关资讯！" style="width:36.75pt;height:18pt" o:ole="">
            <v:imagedata r:id="rId199" o:title="eqIda2dbe25c30ef99dd52449ee427e7322e"/>
          </v:shape>
          <o:OLEObject Type="Embed" ProgID="Equation.DSMT4" ShapeID="_x0000_i1146" DrawAspect="Content" ObjectID="_122" r:id="rId249"/>
        </w:object>
      </w:r>
      <w:r>
        <w:rPr>
          <w:color w:val="000000"/>
        </w:rPr>
        <w:t>已</w:t>
      </w:r>
      <w:r>
        <w:rPr>
          <w:rFonts w:ascii="宋体" w:eastAsia="宋体" w:hAnsi="宋体" w:cs="宋体"/>
          <w:color w:val="000000"/>
        </w:rPr>
        <w:t>全部消耗，此时反应体系中含</w:t>
      </w:r>
      <w:r>
        <w:object>
          <v:shape id="_x0000_i1147" type="#_x0000_t75" alt="学科网(www.zxxk.com)--教育资源门户，提供试卷、教案、课件、论文、素材以及各类教学资源下载，还有大量而丰富的教学相关资讯！" style="width:18pt;height:13.95pt" o:ole="">
            <v:imagedata r:id="rId250" o:title="eqId5cfceda4af5c22a46dab6cc36cb22dda"/>
          </v:shape>
          <o:OLEObject Type="Embed" ProgID="Equation.DSMT4" ShapeID="_x0000_i1147" DrawAspect="Content" ObjectID="_123" r:id="rId251"/>
        </w:object>
      </w:r>
      <w:r>
        <w:rPr>
          <w:rFonts w:ascii="宋体" w:eastAsia="宋体" w:hAnsi="宋体" w:cs="宋体"/>
          <w:color w:val="000000"/>
        </w:rPr>
        <w:t>物种为</w:t>
      </w:r>
      <w:r>
        <w:rPr>
          <w:color w:val="000000"/>
        </w:rPr>
        <w:t>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w:t>
      </w:r>
      <w:r>
        <w:object>
          <v:shape id="_x0000_i1148" type="#_x0000_t75" alt="学科网(www.zxxk.com)--教育资源门户，提供试卷、教案、课件、论文、素材以及各类教学资源下载，还有大量而丰富的教学相关资讯！" style="width:36.2pt;height:14.1pt" o:ole="">
            <v:imagedata r:id="rId241" o:title="eqId942026f713d4948b3f57d4e633793376"/>
          </v:shape>
          <o:OLEObject Type="Embed" ProgID="Equation.DSMT4" ShapeID="_x0000_i1148" DrawAspect="Content" ObjectID="_124" r:id="rId252"/>
        </w:object>
      </w:r>
      <w:r>
        <w:rPr>
          <w:rFonts w:ascii="宋体" w:eastAsia="宋体" w:hAnsi="宋体" w:cs="宋体"/>
          <w:color w:val="000000"/>
        </w:rPr>
        <w:t>下，反应速率的变化特点为</w:t>
      </w:r>
      <w:r>
        <w:rPr>
          <w:color w:val="000000"/>
        </w:rPr>
        <w:t>_______</w:t>
      </w:r>
      <w:r>
        <w:rPr>
          <w:rFonts w:ascii="宋体" w:eastAsia="宋体" w:hAnsi="宋体" w:cs="宋体"/>
          <w:color w:val="000000"/>
        </w:rPr>
        <w:t>，其原因是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学习小组为探究</w:t>
      </w:r>
      <w:r>
        <w:object>
          <v:shape id="_x0000_i1149" type="#_x0000_t75" alt="学科网(www.zxxk.com)--教育资源门户，提供试卷、教案、课件、论文、素材以及各类教学资源下载，还有大量而丰富的教学相关资讯！" style="width:26pt;height:16pt" o:ole="">
            <v:imagedata r:id="rId253" o:title="eqIda95c942797a917b2952c646d44dd8d72"/>
          </v:shape>
          <o:OLEObject Type="Embed" ProgID="Equation.DSMT4" ShapeID="_x0000_i1149" DrawAspect="Content" ObjectID="_125" r:id="rId254"/>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26.25pt;height:15.75pt" o:ole="">
            <v:imagedata r:id="rId255" o:title="eqIda511cc8018fd77f595e0b279ea7f9376"/>
          </v:shape>
          <o:OLEObject Type="Embed" ProgID="Equation.DSMT4" ShapeID="_x0000_i1150" DrawAspect="Content" ObjectID="_126" r:id="rId256"/>
        </w:object>
      </w:r>
      <w:r>
        <w:rPr>
          <w:rFonts w:ascii="宋体" w:eastAsia="宋体" w:hAnsi="宋体" w:cs="宋体"/>
          <w:color w:val="000000"/>
        </w:rPr>
        <w:t>能否催化</w:t>
      </w:r>
      <w:r>
        <w:object>
          <v:shape id="_x0000_i1151" type="#_x0000_t75" alt="学科网(www.zxxk.com)--教育资源门户，提供试卷、教案、课件、论文、素材以及各类教学资源下载，还有大量而丰富的教学相关资讯！" style="width:30pt;height:18pt" o:ole="">
            <v:imagedata r:id="rId257" o:title="eqIdde35fc0240c4bae100a822e77e3262a0"/>
          </v:shape>
          <o:OLEObject Type="Embed" ProgID="Equation.DSMT4" ShapeID="_x0000_i1151" DrawAspect="Content" ObjectID="_127" r:id="rId258"/>
        </w:object>
      </w:r>
      <w:r>
        <w:rPr>
          <w:rFonts w:ascii="宋体" w:eastAsia="宋体" w:hAnsi="宋体" w:cs="宋体"/>
          <w:color w:val="000000"/>
        </w:rPr>
        <w:t>的分解及相关性质，室温下进行了实验</w:t>
      </w:r>
      <w:r>
        <w:rPr>
          <w:rFonts w:ascii="Times New Roman" w:eastAsia="Times New Roman" w:hAnsi="Times New Roman" w:cs="Times New Roman"/>
          <w:color w:val="000000"/>
        </w:rPr>
        <w:t>I~</w:t>
      </w:r>
      <w:r>
        <w:rPr>
          <w:color w:val="000000"/>
        </w:rPr>
        <w:t>Ⅳ</w:t>
      </w:r>
      <w:r>
        <w:rPr>
          <w:rFonts w:ascii="宋体" w:eastAsia="宋体" w:hAnsi="宋体" w:cs="宋体"/>
          <w:color w:val="000000"/>
        </w:rPr>
        <w:t>。</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9"/>
        <w:gridCol w:w="2870"/>
        <w:gridCol w:w="5281"/>
      </w:tblGrid>
      <w:tr>
        <w:tblPrEx>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w:t>
            </w:r>
            <w:r>
              <w:rPr>
                <w:rFonts w:ascii="Times New Roman" w:eastAsia="Times New Roman" w:hAnsi="Times New Roman" w:cs="Times New Roman"/>
                <w:color w:val="000000"/>
              </w:rPr>
              <w:t>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w:t>
            </w:r>
            <w:r>
              <w:rPr>
                <w:rFonts w:ascii="Times New Roman" w:eastAsia="Times New Roman" w:hAnsi="Times New Roman" w:cs="Times New Roman"/>
                <w:color w:val="000000"/>
              </w:rPr>
              <w:t>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w:t>
            </w:r>
            <w:r>
              <w:rPr>
                <w:rFonts w:ascii="Times New Roman" w:eastAsia="Times New Roman" w:hAnsi="Times New Roman" w:cs="Times New Roman"/>
                <w:color w:val="000000"/>
              </w:rPr>
              <w:t>Ⅲ</w:t>
            </w:r>
          </w:p>
        </w:tc>
      </w:tr>
      <w:tr>
        <w:tblPrEx>
          <w:tblW w:w="828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876300" cy="1047750"/>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59"/>
                          <a:stretch>
                            <a:fillRect/>
                          </a:stretch>
                        </pic:blipFill>
                        <pic:spPr>
                          <a:xfrm>
                            <a:off x="0" y="0"/>
                            <a:ext cx="876300" cy="10477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1257300" cy="1028700"/>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60"/>
                          <a:stretch>
                            <a:fillRect/>
                          </a:stretch>
                        </pic:blipFill>
                        <pic:spPr>
                          <a:xfrm>
                            <a:off x="0" y="0"/>
                            <a:ext cx="1257300" cy="10287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1685925" cy="1257300"/>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1"/>
                          <a:stretch>
                            <a:fillRect/>
                          </a:stretch>
                        </pic:blipFill>
                        <pic:spPr>
                          <a:xfrm>
                            <a:off x="0" y="0"/>
                            <a:ext cx="1685925" cy="1257300"/>
                          </a:xfrm>
                          <a:prstGeom prst="rect">
                            <a:avLst/>
                          </a:prstGeom>
                        </pic:spPr>
                      </pic:pic>
                    </a:graphicData>
                  </a:graphic>
                </wp:inline>
              </w:drawing>
            </w:r>
          </w:p>
        </w:tc>
      </w:tr>
      <w:tr>
        <w:tblPrEx>
          <w:tblW w:w="828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无明显变化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溶液变为红色，伴有气泡产生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溶液变为墨绿色，并持续产生能使带火星木条复燃的气体</w:t>
            </w:r>
          </w:p>
        </w:tc>
      </w:tr>
    </w:tbl>
    <w:p>
      <w:pPr>
        <w:spacing w:line="360" w:lineRule="auto"/>
        <w:jc w:val="left"/>
        <w:textAlignment w:val="center"/>
        <w:rPr>
          <w:color w:val="000000"/>
        </w:rPr>
      </w:pPr>
      <w:r>
        <w:rPr>
          <w:rFonts w:ascii="宋体" w:eastAsia="宋体" w:hAnsi="宋体" w:cs="宋体"/>
          <w:color w:val="000000"/>
        </w:rPr>
        <w:t>已知：</w:t>
      </w:r>
      <w:r>
        <w:object>
          <v:shape id="_x0000_i1152" type="#_x0000_t75" alt="学科网(www.zxxk.com)--教育资源门户，提供试卷、教案、课件、论文、素材以及各类教学资源下载，还有大量而丰富的教学相关资讯！" style="width:74.25pt;height:24.75pt" o:ole="">
            <v:imagedata r:id="rId262" o:title="eqId98f552e85f0ada0af26b9a07502d2cdc"/>
          </v:shape>
          <o:OLEObject Type="Embed" ProgID="Equation.DSMT4" ShapeID="_x0000_i1152" DrawAspect="Content" ObjectID="_128" r:id="rId263"/>
        </w:object>
      </w:r>
      <w:r>
        <w:rPr>
          <w:rFonts w:ascii="宋体" w:eastAsia="宋体" w:hAnsi="宋体" w:cs="宋体"/>
          <w:color w:val="000000"/>
        </w:rPr>
        <w:t>为粉红色、</w:t>
      </w:r>
      <w:r>
        <w:object>
          <v:shape id="_x0000_i1153" type="#_x0000_t75" alt="学科网(www.zxxk.com)--教育资源门户，提供试卷、教案、课件、论文、素材以及各类教学资源下载，还有大量而丰富的教学相关资讯！" style="width:74.25pt;height:24.75pt" o:ole="">
            <v:imagedata r:id="rId264" o:title="eqIdde156d89739be89ab31dd077a966d916"/>
          </v:shape>
          <o:OLEObject Type="Embed" ProgID="Equation.DSMT4" ShapeID="_x0000_i1153" DrawAspect="Content" ObjectID="_129" r:id="rId265"/>
        </w:object>
      </w:r>
      <w:r>
        <w:rPr>
          <w:rFonts w:ascii="宋体" w:eastAsia="宋体" w:hAnsi="宋体" w:cs="宋体"/>
          <w:color w:val="000000"/>
        </w:rPr>
        <w:t>为蓝色、</w:t>
      </w:r>
      <w:r>
        <w:object>
          <v:shape id="_x0000_i1154" type="#_x0000_t75" alt="学科网(www.zxxk.com)--教育资源门户，提供试卷、教案、课件、论文、素材以及各类教学资源下载，还有大量而丰富的教学相关资讯！" style="width:1in;height:24.75pt" o:ole="">
            <v:imagedata r:id="rId266" o:title="eqIda75eefb4a1bf960d259112d2de5493b4"/>
          </v:shape>
          <o:OLEObject Type="Embed" ProgID="Equation.DSMT4" ShapeID="_x0000_i1154" DrawAspect="Content" ObjectID="_130" r:id="rId267"/>
        </w:object>
      </w:r>
      <w:r>
        <w:rPr>
          <w:rFonts w:ascii="宋体" w:eastAsia="宋体" w:hAnsi="宋体" w:cs="宋体"/>
          <w:color w:val="000000"/>
        </w:rPr>
        <w:t>为红色、</w:t>
      </w:r>
      <w:r>
        <w:object>
          <v:shape id="_x0000_i1155" type="#_x0000_t75" alt="学科网(www.zxxk.com)--教育资源门户，提供试卷、教案、课件、论文、素材以及各类教学资源下载，还有大量而丰富的教学相关资讯！" style="width:71.25pt;height:24.75pt" o:ole="">
            <v:imagedata r:id="rId268" o:title="eqId96b094f7261b30341fb8f7e1ade62bf9"/>
          </v:shape>
          <o:OLEObject Type="Embed" ProgID="Equation.DSMT4" ShapeID="_x0000_i1155" DrawAspect="Content" ObjectID="_131" r:id="rId269"/>
        </w:object>
      </w:r>
      <w:r>
        <w:rPr>
          <w:rFonts w:ascii="宋体" w:eastAsia="宋体" w:hAnsi="宋体" w:cs="宋体"/>
          <w:color w:val="000000"/>
        </w:rPr>
        <w:t>为墨绿色。回答下列问题：</w:t>
      </w:r>
    </w:p>
    <w:p>
      <w:pPr>
        <w:spacing w:line="360" w:lineRule="auto"/>
        <w:jc w:val="left"/>
        <w:textAlignment w:val="center"/>
        <w:rPr>
          <w:color w:val="000000"/>
        </w:rPr>
      </w:pPr>
      <w:r>
        <w:rPr>
          <w:color w:val="000000"/>
        </w:rPr>
        <w:t>（1）</w:t>
      </w:r>
      <w:r>
        <w:rPr>
          <w:rFonts w:ascii="宋体" w:eastAsia="宋体" w:hAnsi="宋体" w:cs="宋体"/>
          <w:color w:val="000000"/>
        </w:rPr>
        <w:t>配制</w:t>
      </w:r>
      <w:r>
        <w:object>
          <v:shape id="_x0000_i1156" type="#_x0000_t75" alt="学科网(www.zxxk.com)--教育资源门户，提供试卷、教案、课件、论文、素材以及各类教学资源下载，还有大量而丰富的教学相关资讯！" style="width:59pt;height:16pt" o:ole="">
            <v:imagedata r:id="rId270" o:title="eqId5c0bba5a3501f7618646fc2be706ebab"/>
          </v:shape>
          <o:OLEObject Type="Embed" ProgID="Equation.DSMT4" ShapeID="_x0000_i1156" DrawAspect="Content" ObjectID="_132" r:id="rId271"/>
        </w:object>
      </w:r>
      <w:r>
        <w:rPr>
          <w:rFonts w:ascii="宋体" w:eastAsia="宋体" w:hAnsi="宋体" w:cs="宋体"/>
          <w:color w:val="000000"/>
        </w:rPr>
        <w:t>的</w:t>
      </w:r>
      <w:r>
        <w:object>
          <v:shape id="_x0000_i1157" type="#_x0000_t75" alt="学科网(www.zxxk.com)--教育资源门户，提供试卷、教案、课件、论文、素材以及各类教学资源下载，还有大量而丰富的教学相关资讯！" style="width:33.8pt;height:16.3pt" o:ole="">
            <v:imagedata r:id="rId272" o:title="eqIdb0f66cc491473a0691d27f7eea196ef5"/>
          </v:shape>
          <o:OLEObject Type="Embed" ProgID="Equation.DSMT4" ShapeID="_x0000_i1157" DrawAspect="Content" ObjectID="_133" r:id="rId273"/>
        </w:object>
      </w:r>
      <w:r>
        <w:rPr>
          <w:rFonts w:ascii="宋体" w:eastAsia="宋体" w:hAnsi="宋体" w:cs="宋体"/>
          <w:color w:val="000000"/>
        </w:rPr>
        <w:t>溶液，需要用到下列仪器中的</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填标号</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drawing>
          <wp:inline>
            <wp:extent cx="371475" cy="628650"/>
            <wp:docPr id="10004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4"/>
                    <a:stretch>
                      <a:fillRect/>
                    </a:stretch>
                  </pic:blipFill>
                  <pic:spPr>
                    <a:xfrm>
                      <a:off x="0" y="0"/>
                      <a:ext cx="371475" cy="628650"/>
                    </a:xfrm>
                    <a:prstGeom prst="rect">
                      <a:avLst/>
                    </a:prstGeom>
                  </pic:spPr>
                </pic:pic>
              </a:graphicData>
            </a:graphic>
          </wp:inline>
        </w:drawing>
      </w:r>
      <w:r>
        <w:rPr>
          <w:rFonts w:ascii="Times New Roman" w:eastAsia="Times New Roman" w:hAnsi="Times New Roman" w:cs="Times New Roman"/>
          <w:color w:val="000000"/>
        </w:rPr>
        <w:t xml:space="preserve">   b</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drawing>
          <wp:inline>
            <wp:extent cx="323850" cy="762000"/>
            <wp:docPr id="10004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5"/>
                    <a:stretch>
                      <a:fillRect/>
                    </a:stretch>
                  </pic:blipFill>
                  <pic:spPr>
                    <a:xfrm>
                      <a:off x="0" y="0"/>
                      <a:ext cx="323850" cy="762000"/>
                    </a:xfrm>
                    <a:prstGeom prst="rect">
                      <a:avLst/>
                    </a:prstGeom>
                  </pic:spPr>
                </pic:pic>
              </a:graphicData>
            </a:graphic>
          </wp:inline>
        </w:drawing>
      </w:r>
      <w:r>
        <w:rPr>
          <w:rFonts w:ascii="Times New Roman" w:eastAsia="Times New Roman" w:hAnsi="Times New Roman" w:cs="Times New Roman"/>
          <w:color w:val="000000"/>
        </w:rPr>
        <w:t xml:space="preserve">  c</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drawing>
          <wp:inline>
            <wp:extent cx="133350" cy="676275"/>
            <wp:docPr id="10004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6"/>
                    <a:stretch>
                      <a:fillRect/>
                    </a:stretch>
                  </pic:blipFill>
                  <pic:spPr>
                    <a:xfrm>
                      <a:off x="0" y="0"/>
                      <a:ext cx="133350" cy="676275"/>
                    </a:xfrm>
                    <a:prstGeom prst="rect">
                      <a:avLst/>
                    </a:prstGeom>
                  </pic:spPr>
                </pic:pic>
              </a:graphicData>
            </a:graphic>
          </wp:inline>
        </w:drawing>
      </w:r>
      <w:r>
        <w:rPr>
          <w:rFonts w:ascii="Times New Roman" w:eastAsia="Times New Roman" w:hAnsi="Times New Roman" w:cs="Times New Roman"/>
          <w:color w:val="000000"/>
        </w:rPr>
        <w:t>d</w:t>
      </w:r>
      <w:r>
        <w:rPr>
          <w:rFonts w:ascii="宋体" w:eastAsia="宋体" w:hAnsi="宋体" w:cs="宋体"/>
          <w:color w:val="000000"/>
        </w:rPr>
        <w:t>．</w:t>
      </w:r>
      <w:r>
        <w:rPr>
          <w:color w:val="000000"/>
        </w:rPr>
        <w:drawing>
          <wp:inline>
            <wp:extent cx="209550" cy="771525"/>
            <wp:docPr id="10005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7"/>
                    <a:stretch>
                      <a:fillRect/>
                    </a:stretch>
                  </pic:blipFill>
                  <pic:spPr>
                    <a:xfrm>
                      <a:off x="0" y="0"/>
                      <a:ext cx="209550" cy="77152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实验</w:t>
      </w:r>
      <w:r>
        <w:rPr>
          <w:rFonts w:ascii="Times New Roman" w:eastAsia="Times New Roman" w:hAnsi="Times New Roman" w:cs="Times New Roman"/>
          <w:color w:val="000000"/>
        </w:rPr>
        <w:t>I</w:t>
      </w:r>
      <w:r>
        <w:rPr>
          <w:rFonts w:ascii="宋体" w:eastAsia="宋体" w:hAnsi="宋体" w:cs="宋体"/>
          <w:color w:val="000000"/>
        </w:rPr>
        <w:t>表明</w:t>
      </w:r>
      <w:r>
        <w:object>
          <v:shape id="_x0000_i1158" type="#_x0000_t75" alt="学科网(www.zxxk.com)--教育资源门户，提供试卷、教案、课件、论文、素材以及各类教学资源下载，还有大量而丰富的教学相关资讯！" style="width:74.25pt;height:24.75pt" o:ole="">
            <v:imagedata r:id="rId262" o:title="eqId98f552e85f0ada0af26b9a07502d2cdc"/>
          </v:shape>
          <o:OLEObject Type="Embed" ProgID="Equation.DSMT4" ShapeID="_x0000_i1158" DrawAspect="Content" ObjectID="_134" r:id="rId278"/>
        </w:objec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填“能”或“不能”</w:t>
      </w:r>
      <w:r>
        <w:rPr>
          <w:rFonts w:ascii="Times New Roman" w:eastAsia="Times New Roman" w:hAnsi="Times New Roman" w:cs="Times New Roman"/>
          <w:color w:val="000000"/>
        </w:rPr>
        <w:t>)</w:t>
      </w:r>
      <w:r>
        <w:rPr>
          <w:rFonts w:ascii="宋体" w:eastAsia="宋体" w:hAnsi="宋体" w:cs="宋体"/>
          <w:color w:val="000000"/>
        </w:rPr>
        <w:t>催化</w:t>
      </w:r>
      <w:r>
        <w:object>
          <v:shape id="_x0000_i1159" type="#_x0000_t75" alt="学科网(www.zxxk.com)--教育资源门户，提供试卷、教案、课件、论文、素材以及各类教学资源下载，还有大量而丰富的教学相关资讯！" style="width:30pt;height:18pt" o:ole="">
            <v:imagedata r:id="rId257" o:title="eqIdde35fc0240c4bae100a822e77e3262a0"/>
          </v:shape>
          <o:OLEObject Type="Embed" ProgID="Equation.DSMT4" ShapeID="_x0000_i1159" DrawAspect="Content" ObjectID="_135" r:id="rId279"/>
        </w:object>
      </w:r>
      <w:r>
        <w:rPr>
          <w:rFonts w:ascii="宋体" w:eastAsia="宋体" w:hAnsi="宋体" w:cs="宋体"/>
          <w:color w:val="000000"/>
        </w:rPr>
        <w:t>的分解。实验</w:t>
      </w:r>
      <w:r>
        <w:rPr>
          <w:rFonts w:ascii="Times New Roman" w:eastAsia="Times New Roman" w:hAnsi="Times New Roman" w:cs="Times New Roman"/>
          <w:color w:val="000000"/>
        </w:rPr>
        <w:t>Ⅱ</w:t>
      </w:r>
      <w:r>
        <w:rPr>
          <w:rFonts w:ascii="宋体" w:eastAsia="宋体" w:hAnsi="宋体" w:cs="宋体"/>
          <w:color w:val="000000"/>
        </w:rPr>
        <w:t>中</w:t>
      </w:r>
      <w:r>
        <w:object>
          <v:shape id="_x0000_i1160" type="#_x0000_t75" alt="学科网(www.zxxk.com)--教育资源门户，提供试卷、教案、课件、论文、素材以及各类教学资源下载，还有大量而丰富的教学相关资讯！" style="width:33pt;height:18.75pt" o:ole="">
            <v:imagedata r:id="rId280" o:title="eqId990ea0fd806f2a823c908705100860e8"/>
          </v:shape>
          <o:OLEObject Type="Embed" ProgID="Equation.DSMT4" ShapeID="_x0000_i1160" DrawAspect="Content" ObjectID="_136" r:id="rId281"/>
        </w:object>
      </w:r>
      <w:r>
        <w:rPr>
          <w:rFonts w:ascii="宋体" w:eastAsia="宋体" w:hAnsi="宋体" w:cs="宋体"/>
          <w:color w:val="000000"/>
        </w:rPr>
        <w:t>大大过量的原因是</w:t>
      </w:r>
      <w:r>
        <w:rPr>
          <w:color w:val="000000"/>
        </w:rPr>
        <w:t>_______</w:t>
      </w:r>
      <w:r>
        <w:rPr>
          <w:rFonts w:ascii="宋体" w:eastAsia="宋体" w:hAnsi="宋体" w:cs="宋体"/>
          <w:color w:val="000000"/>
        </w:rPr>
        <w:t>。实验</w:t>
      </w:r>
      <w:r>
        <w:rPr>
          <w:rFonts w:ascii="Times New Roman" w:eastAsia="Times New Roman" w:hAnsi="Times New Roman" w:cs="Times New Roman"/>
          <w:color w:val="000000"/>
        </w:rPr>
        <w:t>Ⅲ</w:t>
      </w:r>
      <w:r>
        <w:rPr>
          <w:rFonts w:ascii="宋体" w:eastAsia="宋体" w:hAnsi="宋体" w:cs="宋体"/>
          <w:color w:val="000000"/>
        </w:rPr>
        <w:t>初步表明</w:t>
      </w:r>
      <w:r>
        <w:object>
          <v:shape id="_x0000_i1161" type="#_x0000_t75" alt="学科网(www.zxxk.com)--教育资源门户，提供试卷、教案、课件、论文、素材以及各类教学资源下载，还有大量而丰富的教学相关资讯！" style="width:71.25pt;height:24.75pt" o:ole="">
            <v:imagedata r:id="rId268" o:title="eqId96b094f7261b30341fb8f7e1ade62bf9"/>
          </v:shape>
          <o:OLEObject Type="Embed" ProgID="Equation.DSMT4" ShapeID="_x0000_i1161" DrawAspect="Content" ObjectID="_137" r:id="rId282"/>
        </w:object>
      </w:r>
      <w:r>
        <w:rPr>
          <w:rFonts w:ascii="宋体" w:eastAsia="宋体" w:hAnsi="宋体" w:cs="宋体"/>
          <w:color w:val="000000"/>
        </w:rPr>
        <w:t>能催化</w:t>
      </w:r>
      <w:r>
        <w:object>
          <v:shape id="_x0000_i1162" type="#_x0000_t75" alt="学科网(www.zxxk.com)--教育资源门户，提供试卷、教案、课件、论文、素材以及各类教学资源下载，还有大量而丰富的教学相关资讯！" style="width:30pt;height:18pt" o:ole="">
            <v:imagedata r:id="rId257" o:title="eqIdde35fc0240c4bae100a822e77e3262a0"/>
          </v:shape>
          <o:OLEObject Type="Embed" ProgID="Equation.DSMT4" ShapeID="_x0000_i1162" DrawAspect="Content" ObjectID="_138" r:id="rId283"/>
        </w:object>
      </w:r>
      <w:r>
        <w:rPr>
          <w:rFonts w:ascii="宋体" w:eastAsia="宋体" w:hAnsi="宋体" w:cs="宋体"/>
          <w:color w:val="000000"/>
        </w:rPr>
        <w:t>的分解，写出</w:t>
      </w:r>
      <w:r>
        <w:object>
          <v:shape id="_x0000_i1163" type="#_x0000_t75" alt="学科网(www.zxxk.com)--教育资源门户，提供试卷、教案、课件、论文、素材以及各类教学资源下载，还有大量而丰富的教学相关资讯！" style="width:30pt;height:18pt" o:ole="">
            <v:imagedata r:id="rId257" o:title="eqIdde35fc0240c4bae100a822e77e3262a0"/>
          </v:shape>
          <o:OLEObject Type="Embed" ProgID="Equation.DSMT4" ShapeID="_x0000_i1163" DrawAspect="Content" ObjectID="_139" r:id="rId284"/>
        </w:object>
      </w:r>
      <w:r>
        <w:rPr>
          <w:rFonts w:ascii="宋体" w:eastAsia="宋体" w:hAnsi="宋体" w:cs="宋体"/>
          <w:color w:val="000000"/>
        </w:rPr>
        <w:t>在实验</w:t>
      </w:r>
      <w:r>
        <w:rPr>
          <w:rFonts w:ascii="Times New Roman" w:eastAsia="Times New Roman" w:hAnsi="Times New Roman" w:cs="Times New Roman"/>
          <w:color w:val="000000"/>
        </w:rPr>
        <w:t>Ⅲ</w:t>
      </w:r>
      <w:r>
        <w:rPr>
          <w:rFonts w:ascii="宋体" w:eastAsia="宋体" w:hAnsi="宋体" w:cs="宋体"/>
          <w:color w:val="000000"/>
        </w:rPr>
        <w:t>中所发生反应的离子方程式</w:t>
      </w:r>
      <w:r>
        <w:rPr>
          <w:color w:val="000000"/>
        </w:rPr>
        <w:t>_______</w:t>
      </w:r>
      <w:r>
        <w:rPr>
          <w:rFonts w:ascii="宋体" w:eastAsia="宋体" w:hAnsi="宋体" w:cs="宋体"/>
          <w:color w:val="000000"/>
        </w:rPr>
        <w:t>、</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实验</w:t>
      </w:r>
      <w:r>
        <w:rPr>
          <w:rFonts w:ascii="Times New Roman" w:eastAsia="Times New Roman" w:hAnsi="Times New Roman" w:cs="Times New Roman"/>
          <w:color w:val="000000"/>
        </w:rPr>
        <w:t>I</w:t>
      </w:r>
      <w:r>
        <w:rPr>
          <w:rFonts w:ascii="宋体" w:eastAsia="宋体" w:hAnsi="宋体" w:cs="宋体"/>
          <w:color w:val="000000"/>
        </w:rPr>
        <w:t>表明，反应</w:t>
      </w:r>
      <w:r>
        <w:object>
          <v:shape id="_x0000_i1164" type="#_x0000_t75" alt="学科网(www.zxxk.com)--教育资源门户，提供试卷、教案、课件、论文、素材以及各类教学资源下载，还有大量而丰富的教学相关资讯！" style="width:281.25pt;height:24.75pt" o:ole="">
            <v:imagedata r:id="rId285" o:title="eqId8e45f6a5c6a8bb81f4d8e40fdd0095ea"/>
          </v:shape>
          <o:OLEObject Type="Embed" ProgID="Equation.DSMT4" ShapeID="_x0000_i1164" DrawAspect="Content" ObjectID="_140" r:id="rId286"/>
        </w:object>
      </w:r>
      <w:r>
        <w:rPr>
          <w:rFonts w:ascii="宋体" w:eastAsia="宋体" w:hAnsi="宋体" w:cs="宋体"/>
          <w:color w:val="000000"/>
        </w:rPr>
        <w:t>难以正向进行，利用化学平衡移动原理，分析</w:t>
      </w:r>
      <w:r>
        <w:object>
          <v:shape id="_x0000_i1165" type="#_x0000_t75" alt="学科网(www.zxxk.com)--教育资源门户，提供试卷、教案、课件、论文、素材以及各类教学资源下载，还有大量而丰富的教学相关资讯！" style="width:26.25pt;height:15.75pt" o:ole="">
            <v:imagedata r:id="rId255" o:title="eqIda511cc8018fd77f595e0b279ea7f9376"/>
          </v:shape>
          <o:OLEObject Type="Embed" ProgID="Equation.DSMT4" ShapeID="_x0000_i1165" DrawAspect="Content" ObjectID="_141" r:id="rId287"/>
        </w:object>
      </w:r>
      <w:r>
        <w:rPr>
          <w:rFonts w:ascii="宋体" w:eastAsia="宋体" w:hAnsi="宋体" w:cs="宋体"/>
          <w:color w:val="000000"/>
        </w:rPr>
        <w:t>、</w:t>
      </w:r>
      <w:r>
        <w:object>
          <v:shape id="_x0000_i1166" type="#_x0000_t75" alt="学科网(www.zxxk.com)--教育资源门户，提供试卷、教案、课件、论文、素材以及各类教学资源下载，还有大量而丰富的教学相关资讯！" style="width:26pt;height:16pt" o:ole="">
            <v:imagedata r:id="rId253" o:title="eqIda95c942797a917b2952c646d44dd8d72"/>
          </v:shape>
          <o:OLEObject Type="Embed" ProgID="Equation.DSMT4" ShapeID="_x0000_i1166" DrawAspect="Content" ObjectID="_142" r:id="rId288"/>
        </w:object>
      </w:r>
      <w:r>
        <w:rPr>
          <w:rFonts w:ascii="宋体" w:eastAsia="宋体" w:hAnsi="宋体" w:cs="宋体"/>
          <w:color w:val="000000"/>
        </w:rPr>
        <w:t>分别与</w:t>
      </w:r>
      <w:r>
        <w:object>
          <v:shape id="_x0000_i1167" type="#_x0000_t75" alt="学科网(www.zxxk.com)--教育资源门户，提供试卷、教案、课件、论文、素材以及各类教学资源下载，还有大量而丰富的教学相关资讯！" style="width:27pt;height:18.75pt" o:ole="">
            <v:imagedata r:id="rId289" o:title="eqId023ebef177e58b125407e6e072daebae"/>
          </v:shape>
          <o:OLEObject Type="Embed" ProgID="Equation.DSMT4" ShapeID="_x0000_i1167" DrawAspect="Content" ObjectID="_143" r:id="rId290"/>
        </w:object>
      </w:r>
      <w:r>
        <w:rPr>
          <w:rFonts w:ascii="宋体" w:eastAsia="宋体" w:hAnsi="宋体" w:cs="宋体"/>
          <w:color w:val="000000"/>
        </w:rPr>
        <w:t>配位后，正向反应能够进行的原因</w:t>
      </w:r>
      <w:r>
        <w:rPr>
          <w:color w:val="000000"/>
        </w:rPr>
        <w:t>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实验</w:t>
      </w:r>
      <w:r>
        <w:rPr>
          <w:color w:val="000000"/>
        </w:rPr>
        <w:t>Ⅳ</w:t>
      </w:r>
      <w:r>
        <w:rPr>
          <w:rFonts w:ascii="宋体" w:eastAsia="宋体" w:hAnsi="宋体" w:cs="宋体"/>
          <w:color w:val="000000"/>
        </w:rPr>
        <w:t>：</w:t>
      </w:r>
      <w:r>
        <w:rPr>
          <w:color w:val="000000"/>
        </w:rPr>
        <w:drawing>
          <wp:inline>
            <wp:extent cx="2771775" cy="1123950"/>
            <wp:docPr id="10005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1"/>
                    <a:stretch>
                      <a:fillRect/>
                    </a:stretch>
                  </pic:blipFill>
                  <pic:spPr>
                    <a:xfrm>
                      <a:off x="0" y="0"/>
                      <a:ext cx="2771775" cy="112395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eastAsia="宋体" w:hAnsi="宋体" w:cs="宋体"/>
          <w:color w:val="000000"/>
        </w:rPr>
        <w:t>实验</w:t>
      </w:r>
      <w:r>
        <w:rPr>
          <w:color w:val="000000"/>
        </w:rPr>
        <w:t>Ⅳ</w:t>
      </w:r>
      <w:r>
        <w:rPr>
          <w:rFonts w:ascii="宋体" w:eastAsia="宋体" w:hAnsi="宋体" w:cs="宋体"/>
          <w:color w:val="000000"/>
        </w:rPr>
        <w:t>中，</w:t>
      </w:r>
      <w:r>
        <w:rPr>
          <w:rFonts w:ascii="Times New Roman" w:eastAsia="Times New Roman" w:hAnsi="Times New Roman" w:cs="Times New Roman"/>
          <w:color w:val="000000"/>
        </w:rPr>
        <w:t>A</w:t>
      </w:r>
      <w:r>
        <w:rPr>
          <w:rFonts w:ascii="宋体" w:eastAsia="宋体" w:hAnsi="宋体" w:cs="宋体"/>
          <w:color w:val="000000"/>
        </w:rPr>
        <w:t>到</w:t>
      </w:r>
      <w:r>
        <w:rPr>
          <w:rFonts w:ascii="Times New Roman" w:eastAsia="Times New Roman" w:hAnsi="Times New Roman" w:cs="Times New Roman"/>
          <w:color w:val="000000"/>
        </w:rPr>
        <w:t>B</w:t>
      </w:r>
      <w:r>
        <w:rPr>
          <w:rFonts w:ascii="宋体" w:eastAsia="宋体" w:hAnsi="宋体" w:cs="宋体"/>
          <w:color w:val="000000"/>
        </w:rPr>
        <w:t>溶液变为蓝色，并产生气体；</w:t>
      </w:r>
      <w:r>
        <w:rPr>
          <w:rFonts w:ascii="Times New Roman" w:eastAsia="Times New Roman" w:hAnsi="Times New Roman" w:cs="Times New Roman"/>
          <w:color w:val="000000"/>
        </w:rPr>
        <w:t>B</w:t>
      </w:r>
      <w:r>
        <w:rPr>
          <w:rFonts w:ascii="宋体" w:eastAsia="宋体" w:hAnsi="宋体" w:cs="宋体"/>
          <w:color w:val="000000"/>
        </w:rPr>
        <w:t>到</w:t>
      </w:r>
      <w:r>
        <w:rPr>
          <w:rFonts w:ascii="Times New Roman" w:eastAsia="Times New Roman" w:hAnsi="Times New Roman" w:cs="Times New Roman"/>
          <w:color w:val="000000"/>
        </w:rPr>
        <w:t>C</w:t>
      </w:r>
      <w:r>
        <w:rPr>
          <w:rFonts w:ascii="宋体" w:eastAsia="宋体" w:hAnsi="宋体" w:cs="宋体"/>
          <w:color w:val="000000"/>
        </w:rPr>
        <w:t>溶液变为粉红色，并产生气体。从</w:t>
      </w:r>
      <w:r>
        <w:rPr>
          <w:rFonts w:ascii="Times New Roman" w:eastAsia="Times New Roman" w:hAnsi="Times New Roman" w:cs="Times New Roman"/>
          <w:color w:val="000000"/>
        </w:rPr>
        <w:t>A</w:t>
      </w:r>
      <w:r>
        <w:rPr>
          <w:rFonts w:ascii="宋体" w:eastAsia="宋体" w:hAnsi="宋体" w:cs="宋体"/>
          <w:color w:val="000000"/>
        </w:rPr>
        <w:t>到</w:t>
      </w:r>
      <w:r>
        <w:rPr>
          <w:rFonts w:ascii="Times New Roman" w:eastAsia="Times New Roman" w:hAnsi="Times New Roman" w:cs="Times New Roman"/>
          <w:color w:val="000000"/>
        </w:rPr>
        <w:t>C</w:t>
      </w:r>
      <w:r>
        <w:rPr>
          <w:rFonts w:ascii="宋体" w:eastAsia="宋体" w:hAnsi="宋体" w:cs="宋体"/>
          <w:color w:val="000000"/>
        </w:rPr>
        <w:t>所产生的气体的分子式分别为</w:t>
      </w:r>
      <w:r>
        <w:rPr>
          <w:color w:val="000000"/>
        </w:rPr>
        <w:t>_______</w:t>
      </w:r>
      <w:r>
        <w:rPr>
          <w:rFonts w:ascii="宋体" w:eastAsia="宋体" w:hAnsi="宋体" w:cs="宋体"/>
          <w:color w:val="000000"/>
        </w:rPr>
        <w:t>、</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某研究小组按以下路线对内酰胺</w:t>
      </w:r>
      <w:r>
        <w:rPr>
          <w:rFonts w:ascii="Times New Roman" w:eastAsia="Times New Roman" w:hAnsi="Times New Roman" w:cs="Times New Roman"/>
          <w:color w:val="000000"/>
        </w:rPr>
        <w:t>F</w:t>
      </w:r>
      <w:r>
        <w:rPr>
          <w:rFonts w:ascii="宋体" w:eastAsia="宋体" w:hAnsi="宋体" w:cs="宋体"/>
          <w:color w:val="000000"/>
        </w:rPr>
        <w:t>的合成进行了探索：</w:t>
      </w:r>
    </w:p>
    <w:p>
      <w:pPr>
        <w:spacing w:line="360" w:lineRule="auto"/>
        <w:jc w:val="left"/>
        <w:textAlignment w:val="center"/>
        <w:rPr>
          <w:color w:val="000000"/>
        </w:rPr>
      </w:pPr>
      <w:r>
        <w:rPr>
          <w:color w:val="000000"/>
        </w:rPr>
        <w:drawing>
          <wp:inline>
            <wp:extent cx="4972050" cy="2266950"/>
            <wp:docPr id="10005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2"/>
                    <a:stretch>
                      <a:fillRect/>
                    </a:stretch>
                  </pic:blipFill>
                  <pic:spPr>
                    <a:xfrm>
                      <a:off x="0" y="0"/>
                      <a:ext cx="4972050" cy="22669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从实验安全角度考虑，</w:t>
      </w:r>
      <w:r>
        <w:rPr>
          <w:rFonts w:ascii="Times New Roman" w:eastAsia="Times New Roman" w:hAnsi="Times New Roman" w:cs="Times New Roman"/>
          <w:color w:val="000000"/>
        </w:rPr>
        <w:t>A→B</w:t>
      </w:r>
      <w:r>
        <w:rPr>
          <w:rFonts w:ascii="宋体" w:eastAsia="宋体" w:hAnsi="宋体" w:cs="宋体"/>
          <w:color w:val="000000"/>
        </w:rPr>
        <w:t>中应连有吸收装置，吸收剂为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C</w:t>
      </w:r>
      <w:r>
        <w:rPr>
          <w:rFonts w:ascii="宋体" w:eastAsia="宋体" w:hAnsi="宋体" w:cs="宋体"/>
          <w:color w:val="000000"/>
        </w:rPr>
        <w:t>的名称为</w:t>
      </w:r>
      <w:r>
        <w:rPr>
          <w:color w:val="000000"/>
        </w:rPr>
        <w:t>_______</w:t>
      </w:r>
      <w:r>
        <w:rPr>
          <w:rFonts w:ascii="宋体" w:eastAsia="宋体" w:hAnsi="宋体" w:cs="宋体"/>
          <w:color w:val="000000"/>
        </w:rPr>
        <w:t>，它在酸溶液中用甲醇处理，可得到制备</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填标号</w:t>
      </w:r>
      <w:r>
        <w:rPr>
          <w:rFonts w:ascii="Times New Roman" w:eastAsia="Times New Roman" w:hAnsi="Times New Roman" w:cs="Times New Roman"/>
          <w:color w:val="000000"/>
        </w:rPr>
        <w:t>)</w:t>
      </w:r>
      <w:r>
        <w:rPr>
          <w:rFonts w:ascii="宋体" w:eastAsia="宋体" w:hAnsi="宋体" w:cs="宋体"/>
          <w:color w:val="000000"/>
        </w:rPr>
        <w:t>的原料。</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．涤纶</w:t>
      </w:r>
      <w:r>
        <w:rPr>
          <w:rFonts w:ascii="Times New Roman" w:eastAsia="Times New Roman" w:hAnsi="Times New Roman" w:cs="Times New Roman"/>
          <w:color w:val="000000"/>
        </w:rPr>
        <w:t xml:space="preserve">      b</w:t>
      </w:r>
      <w:r>
        <w:rPr>
          <w:rFonts w:ascii="宋体" w:eastAsia="宋体" w:hAnsi="宋体" w:cs="宋体"/>
          <w:color w:val="000000"/>
        </w:rPr>
        <w:t>．尼龙</w:t>
      </w:r>
      <w:r>
        <w:rPr>
          <w:rFonts w:ascii="Times New Roman" w:eastAsia="Times New Roman" w:hAnsi="Times New Roman" w:cs="Times New Roman"/>
          <w:color w:val="000000"/>
        </w:rPr>
        <w:t xml:space="preserve">       c</w:t>
      </w:r>
      <w:r>
        <w:rPr>
          <w:rFonts w:ascii="宋体" w:eastAsia="宋体" w:hAnsi="宋体" w:cs="宋体"/>
          <w:color w:val="000000"/>
        </w:rPr>
        <w:t>．维纶</w:t>
      </w:r>
      <w:r>
        <w:rPr>
          <w:rFonts w:ascii="Times New Roman" w:eastAsia="Times New Roman" w:hAnsi="Times New Roman" w:cs="Times New Roman"/>
          <w:color w:val="000000"/>
        </w:rPr>
        <w:t xml:space="preserve">       d</w:t>
      </w:r>
      <w:r>
        <w:rPr>
          <w:rFonts w:ascii="宋体" w:eastAsia="宋体" w:hAnsi="宋体" w:cs="宋体"/>
          <w:color w:val="000000"/>
        </w:rPr>
        <w:t>．有机玻璃</w:t>
      </w:r>
    </w:p>
    <w:p>
      <w:pPr>
        <w:spacing w:line="360" w:lineRule="auto"/>
        <w:jc w:val="left"/>
        <w:textAlignment w:val="center"/>
        <w:rPr>
          <w:color w:val="000000"/>
        </w:rPr>
      </w:pPr>
      <w:r>
        <w:rPr>
          <w:color w:val="000000"/>
        </w:rPr>
        <w:t>（3）</w:t>
      </w:r>
      <w:r>
        <w:rPr>
          <w:rFonts w:ascii="宋体" w:eastAsia="宋体" w:hAnsi="宋体" w:cs="宋体"/>
          <w:color w:val="000000"/>
        </w:rPr>
        <w:t>下列反应中不属于加成反应的有</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填标号</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A→B       b</w:t>
      </w:r>
      <w:r>
        <w:rPr>
          <w:rFonts w:ascii="宋体" w:eastAsia="宋体" w:hAnsi="宋体" w:cs="宋体"/>
          <w:color w:val="000000"/>
        </w:rPr>
        <w:t>．</w:t>
      </w:r>
      <w:r>
        <w:rPr>
          <w:rFonts w:ascii="Times New Roman" w:eastAsia="Times New Roman" w:hAnsi="Times New Roman" w:cs="Times New Roman"/>
          <w:color w:val="000000"/>
        </w:rPr>
        <w:t>B→C       c</w:t>
      </w:r>
      <w:r>
        <w:rPr>
          <w:rFonts w:ascii="宋体" w:eastAsia="宋体" w:hAnsi="宋体" w:cs="宋体"/>
          <w:color w:val="000000"/>
        </w:rPr>
        <w:t>．</w:t>
      </w:r>
      <w:r>
        <w:rPr>
          <w:rFonts w:ascii="Times New Roman" w:eastAsia="Times New Roman" w:hAnsi="Times New Roman" w:cs="Times New Roman"/>
          <w:color w:val="000000"/>
        </w:rPr>
        <w:t>E→F</w:t>
      </w:r>
    </w:p>
    <w:p>
      <w:pPr>
        <w:spacing w:line="360" w:lineRule="auto"/>
        <w:jc w:val="left"/>
        <w:textAlignment w:val="center"/>
        <w:rPr>
          <w:color w:val="000000"/>
        </w:rPr>
      </w:pPr>
      <w:r>
        <w:rPr>
          <w:color w:val="000000"/>
        </w:rPr>
        <w:t>（4）</w:t>
      </w:r>
      <w:r>
        <w:rPr>
          <w:rFonts w:ascii="宋体" w:eastAsia="宋体" w:hAnsi="宋体" w:cs="宋体"/>
          <w:color w:val="000000"/>
        </w:rPr>
        <w:t>写出</w:t>
      </w:r>
      <w:r>
        <w:rPr>
          <w:rFonts w:ascii="Times New Roman" w:eastAsia="Times New Roman" w:hAnsi="Times New Roman" w:cs="Times New Roman"/>
          <w:color w:val="000000"/>
        </w:rPr>
        <w:t>C→D</w:t>
      </w:r>
      <w:r>
        <w:rPr>
          <w:rFonts w:ascii="宋体" w:eastAsia="宋体" w:hAnsi="宋体" w:cs="宋体"/>
          <w:color w:val="000000"/>
        </w:rPr>
        <w:t>的化学方程式</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已知</w:t>
      </w:r>
      <w:r>
        <w:rPr>
          <w:rFonts w:ascii="Times New Roman" w:eastAsia="Times New Roman" w:hAnsi="Times New Roman" w:cs="Times New Roman"/>
          <w:color w:val="000000"/>
        </w:rPr>
        <w:t xml:space="preserve"> </w:t>
      </w:r>
      <w:r>
        <w:rPr>
          <w:color w:val="000000"/>
        </w:rPr>
        <w:drawing>
          <wp:inline>
            <wp:extent cx="1771650" cy="590550"/>
            <wp:docPr id="10005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3"/>
                    <a:stretch>
                      <a:fillRect/>
                    </a:stretch>
                  </pic:blipFill>
                  <pic:spPr>
                    <a:xfrm>
                      <a:off x="0" y="0"/>
                      <a:ext cx="1771650" cy="590550"/>
                    </a:xfrm>
                    <a:prstGeom prst="rect">
                      <a:avLst/>
                    </a:prstGeom>
                  </pic:spPr>
                </pic:pic>
              </a:graphicData>
            </a:graphic>
          </wp:inline>
        </w:drawing>
      </w:r>
      <w:r>
        <w:rPr>
          <w:rFonts w:ascii="Times New Roman" w:eastAsia="Times New Roman" w:hAnsi="Times New Roman" w:cs="Times New Roman"/>
          <w:color w:val="000000"/>
        </w:rPr>
        <w:t>(</w:t>
      </w:r>
      <w:r>
        <w:rPr>
          <w:rFonts w:ascii="宋体" w:eastAsia="宋体" w:hAnsi="宋体" w:cs="宋体"/>
          <w:color w:val="000000"/>
        </w:rPr>
        <w:t>亚胺</w:t>
      </w:r>
      <w:r>
        <w:rPr>
          <w:rFonts w:ascii="Times New Roman" w:eastAsia="Times New Roman" w:hAnsi="Times New Roman" w:cs="Times New Roman"/>
          <w:color w:val="000000"/>
        </w:rPr>
        <w:t>)</w:t>
      </w:r>
      <w:r>
        <w:rPr>
          <w:rFonts w:ascii="宋体" w:eastAsia="宋体" w:hAnsi="宋体" w:cs="宋体"/>
          <w:color w:val="000000"/>
        </w:rPr>
        <w:t>。然而，</w:t>
      </w:r>
      <w:r>
        <w:rPr>
          <w:rFonts w:ascii="Times New Roman" w:eastAsia="Times New Roman" w:hAnsi="Times New Roman" w:cs="Times New Roman"/>
          <w:color w:val="000000"/>
        </w:rPr>
        <w:t>E</w:t>
      </w:r>
      <w:r>
        <w:rPr>
          <w:rFonts w:ascii="宋体" w:eastAsia="宋体" w:hAnsi="宋体" w:cs="宋体"/>
          <w:color w:val="000000"/>
        </w:rPr>
        <w:t>在室温下主要生成</w:t>
      </w:r>
      <w:r>
        <w:rPr>
          <w:rFonts w:ascii="Times New Roman" w:eastAsia="Times New Roman" w:hAnsi="Times New Roman" w:cs="Times New Roman"/>
          <w:color w:val="000000"/>
        </w:rPr>
        <w:t>G</w:t>
      </w:r>
      <w:r>
        <w:rPr>
          <w:color w:val="000000"/>
        </w:rPr>
        <w:drawing>
          <wp:inline>
            <wp:extent cx="1038225" cy="742950"/>
            <wp:docPr id="10005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94"/>
                    <a:stretch>
                      <a:fillRect/>
                    </a:stretch>
                  </pic:blipFill>
                  <pic:spPr>
                    <a:xfrm>
                      <a:off x="0" y="0"/>
                      <a:ext cx="1038225" cy="742950"/>
                    </a:xfrm>
                    <a:prstGeom prst="rect">
                      <a:avLst/>
                    </a:prstGeom>
                  </pic:spPr>
                </pic:pic>
              </a:graphicData>
            </a:graphic>
          </wp:inline>
        </w:drawing>
      </w:r>
      <w:r>
        <w:rPr>
          <w:rFonts w:ascii="宋体" w:eastAsia="宋体" w:hAnsi="宋体" w:cs="宋体"/>
          <w:color w:val="000000"/>
        </w:rPr>
        <w:t>，原因是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已知亚胺易被还原。</w:t>
      </w:r>
      <w:r>
        <w:rPr>
          <w:rFonts w:ascii="Times New Roman" w:eastAsia="Times New Roman" w:hAnsi="Times New Roman" w:cs="Times New Roman"/>
          <w:color w:val="000000"/>
        </w:rPr>
        <w:t>D→E</w:t>
      </w:r>
      <w:r>
        <w:rPr>
          <w:rFonts w:ascii="宋体" w:eastAsia="宋体" w:hAnsi="宋体" w:cs="宋体"/>
          <w:color w:val="000000"/>
        </w:rPr>
        <w:t>中，催化加氢需在酸性条件下进行的原因是</w:t>
      </w:r>
      <w:r>
        <w:rPr>
          <w:color w:val="000000"/>
        </w:rPr>
        <w:t>_______</w:t>
      </w:r>
      <w:r>
        <w:rPr>
          <w:rFonts w:ascii="宋体" w:eastAsia="宋体" w:hAnsi="宋体" w:cs="宋体"/>
          <w:color w:val="000000"/>
        </w:rPr>
        <w:t>，若催化加氢时，不加入酸，则生成分子式为</w:t>
      </w:r>
      <w:r>
        <w:object>
          <v:shape id="_x0000_i1168" type="#_x0000_t75" alt="学科网(www.zxxk.com)--教育资源门户，提供试卷、教案、课件、论文、素材以及各类教学资源下载，还有大量而丰富的教学相关资讯！" style="width:57.1pt;height:18.1pt" o:ole="">
            <v:imagedata r:id="rId295" o:title="eqIdaa6f2b20cb14d2a422b5e2f6af11a3a6"/>
          </v:shape>
          <o:OLEObject Type="Embed" ProgID="Equation.DSMT4" ShapeID="_x0000_i1168" DrawAspect="Content" ObjectID="_144" r:id="rId296"/>
        </w:object>
      </w:r>
      <w:r>
        <w:rPr>
          <w:rFonts w:ascii="宋体" w:eastAsia="宋体" w:hAnsi="宋体" w:cs="宋体"/>
          <w:color w:val="000000"/>
        </w:rPr>
        <w:t>的化合物</w:t>
      </w:r>
      <w:r>
        <w:rPr>
          <w:rFonts w:ascii="Times New Roman" w:eastAsia="Times New Roman" w:hAnsi="Times New Roman" w:cs="Times New Roman"/>
          <w:color w:val="000000"/>
        </w:rPr>
        <w:t>H</w:t>
      </w:r>
      <w:r>
        <w:rPr>
          <w:rFonts w:ascii="宋体" w:eastAsia="宋体" w:hAnsi="宋体" w:cs="宋体"/>
          <w:color w:val="000000"/>
        </w:rPr>
        <w:t>，其结构简式为</w:t>
      </w:r>
      <w:r>
        <w:rPr>
          <w:color w:val="000000"/>
        </w:rPr>
        <w:t>_______</w:t>
      </w:r>
      <w:r>
        <w:rPr>
          <w:rFonts w:ascii="宋体" w:eastAsia="宋体" w:hAnsi="宋体" w:cs="宋体"/>
          <w:color w:val="000000"/>
        </w:rPr>
        <w:t>。</w:t>
      </w:r>
    </w:p>
    <w:sectPr w:rsidSect="00C321EB">
      <w:footerReference w:type="default" r:id="rId297"/>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3.png"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oleObject" Target="embeddings/oleObject46.bin" /><Relationship Id="rId105" Type="http://schemas.openxmlformats.org/officeDocument/2006/relationships/oleObject" Target="embeddings/oleObject47.bin" /><Relationship Id="rId106" Type="http://schemas.openxmlformats.org/officeDocument/2006/relationships/oleObject" Target="embeddings/oleObject48.bin"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image" Target="media/image5.wmf"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image" Target="media/image57.wmf" /><Relationship Id="rId113" Type="http://schemas.openxmlformats.org/officeDocument/2006/relationships/oleObject" Target="embeddings/oleObject52.bin" /><Relationship Id="rId114" Type="http://schemas.openxmlformats.org/officeDocument/2006/relationships/image" Target="media/image58.wmf" /><Relationship Id="rId115" Type="http://schemas.openxmlformats.org/officeDocument/2006/relationships/oleObject" Target="embeddings/oleObject53.bin" /><Relationship Id="rId116" Type="http://schemas.openxmlformats.org/officeDocument/2006/relationships/image" Target="media/image59.wmf" /><Relationship Id="rId117" Type="http://schemas.openxmlformats.org/officeDocument/2006/relationships/oleObject" Target="embeddings/oleObject54.bin" /><Relationship Id="rId118" Type="http://schemas.openxmlformats.org/officeDocument/2006/relationships/image" Target="media/image60.wmf" /><Relationship Id="rId119" Type="http://schemas.openxmlformats.org/officeDocument/2006/relationships/oleObject" Target="embeddings/oleObject55.bin" /><Relationship Id="rId12" Type="http://schemas.openxmlformats.org/officeDocument/2006/relationships/oleObject" Target="embeddings/oleObject3.bin"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png" /><Relationship Id="rId123" Type="http://schemas.openxmlformats.org/officeDocument/2006/relationships/image" Target="media/image63.wmf" /><Relationship Id="rId124" Type="http://schemas.openxmlformats.org/officeDocument/2006/relationships/oleObject" Target="embeddings/oleObject57.bin" /><Relationship Id="rId125" Type="http://schemas.openxmlformats.org/officeDocument/2006/relationships/image" Target="media/image64.wmf" /><Relationship Id="rId126" Type="http://schemas.openxmlformats.org/officeDocument/2006/relationships/oleObject" Target="embeddings/oleObject58.bin" /><Relationship Id="rId127" Type="http://schemas.openxmlformats.org/officeDocument/2006/relationships/image" Target="media/image65.wmf" /><Relationship Id="rId128" Type="http://schemas.openxmlformats.org/officeDocument/2006/relationships/oleObject" Target="embeddings/oleObject59.bin" /><Relationship Id="rId129" Type="http://schemas.openxmlformats.org/officeDocument/2006/relationships/image" Target="media/image66.wmf" /><Relationship Id="rId13" Type="http://schemas.openxmlformats.org/officeDocument/2006/relationships/image" Target="media/image6.wmf" /><Relationship Id="rId130" Type="http://schemas.openxmlformats.org/officeDocument/2006/relationships/oleObject" Target="embeddings/oleObject60.bin" /><Relationship Id="rId131" Type="http://schemas.openxmlformats.org/officeDocument/2006/relationships/image" Target="media/image67.wmf" /><Relationship Id="rId132" Type="http://schemas.openxmlformats.org/officeDocument/2006/relationships/oleObject" Target="embeddings/oleObject61.bin" /><Relationship Id="rId133" Type="http://schemas.openxmlformats.org/officeDocument/2006/relationships/image" Target="media/image68.wmf" /><Relationship Id="rId134" Type="http://schemas.openxmlformats.org/officeDocument/2006/relationships/oleObject" Target="embeddings/oleObject62.bin" /><Relationship Id="rId135" Type="http://schemas.openxmlformats.org/officeDocument/2006/relationships/image" Target="media/image69.wmf" /><Relationship Id="rId136" Type="http://schemas.openxmlformats.org/officeDocument/2006/relationships/oleObject" Target="embeddings/oleObject63.bin" /><Relationship Id="rId137" Type="http://schemas.openxmlformats.org/officeDocument/2006/relationships/image" Target="media/image70.wmf"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oleObject" Target="embeddings/oleObject4.bin" /><Relationship Id="rId140" Type="http://schemas.openxmlformats.org/officeDocument/2006/relationships/oleObject" Target="embeddings/oleObject65.bin" /><Relationship Id="rId141" Type="http://schemas.openxmlformats.org/officeDocument/2006/relationships/image" Target="media/image72.wmf" /><Relationship Id="rId142" Type="http://schemas.openxmlformats.org/officeDocument/2006/relationships/oleObject" Target="embeddings/oleObject66.bin"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image" Target="media/image74.wmf" /><Relationship Id="rId146" Type="http://schemas.openxmlformats.org/officeDocument/2006/relationships/oleObject" Target="embeddings/oleObject68.bin"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image" Target="media/image7.wmf" /><Relationship Id="rId150" Type="http://schemas.openxmlformats.org/officeDocument/2006/relationships/oleObject" Target="embeddings/oleObject70.bin" /><Relationship Id="rId151" Type="http://schemas.openxmlformats.org/officeDocument/2006/relationships/image" Target="media/image77.wmf" /><Relationship Id="rId152" Type="http://schemas.openxmlformats.org/officeDocument/2006/relationships/oleObject" Target="embeddings/oleObject71.bin" /><Relationship Id="rId153" Type="http://schemas.openxmlformats.org/officeDocument/2006/relationships/image" Target="media/image78.wmf" /><Relationship Id="rId154" Type="http://schemas.openxmlformats.org/officeDocument/2006/relationships/oleObject" Target="embeddings/oleObject72.bin" /><Relationship Id="rId155" Type="http://schemas.openxmlformats.org/officeDocument/2006/relationships/image" Target="media/image79.wmf" /><Relationship Id="rId156" Type="http://schemas.openxmlformats.org/officeDocument/2006/relationships/oleObject" Target="embeddings/oleObject73.bin" /><Relationship Id="rId157" Type="http://schemas.openxmlformats.org/officeDocument/2006/relationships/image" Target="media/image80.wmf" /><Relationship Id="rId158" Type="http://schemas.openxmlformats.org/officeDocument/2006/relationships/oleObject" Target="embeddings/oleObject74.bin" /><Relationship Id="rId159" Type="http://schemas.openxmlformats.org/officeDocument/2006/relationships/oleObject" Target="embeddings/oleObject75.bin" /><Relationship Id="rId16" Type="http://schemas.openxmlformats.org/officeDocument/2006/relationships/image" Target="media/image8.wmf" /><Relationship Id="rId160" Type="http://schemas.openxmlformats.org/officeDocument/2006/relationships/image" Target="media/image81.wmf" /><Relationship Id="rId161" Type="http://schemas.openxmlformats.org/officeDocument/2006/relationships/oleObject" Target="embeddings/oleObject76.bin" /><Relationship Id="rId162" Type="http://schemas.openxmlformats.org/officeDocument/2006/relationships/image" Target="media/image82.png" /><Relationship Id="rId163" Type="http://schemas.openxmlformats.org/officeDocument/2006/relationships/image" Target="media/image83.wmf" /><Relationship Id="rId164" Type="http://schemas.openxmlformats.org/officeDocument/2006/relationships/oleObject" Target="embeddings/oleObject77.bin" /><Relationship Id="rId165" Type="http://schemas.openxmlformats.org/officeDocument/2006/relationships/image" Target="media/image84.wmf" /><Relationship Id="rId166" Type="http://schemas.openxmlformats.org/officeDocument/2006/relationships/oleObject" Target="embeddings/oleObject78.bin" /><Relationship Id="rId167" Type="http://schemas.openxmlformats.org/officeDocument/2006/relationships/image" Target="media/image85.wmf" /><Relationship Id="rId168" Type="http://schemas.openxmlformats.org/officeDocument/2006/relationships/oleObject" Target="embeddings/oleObject79.bin" /><Relationship Id="rId169" Type="http://schemas.openxmlformats.org/officeDocument/2006/relationships/image" Target="media/image86.wmf" /><Relationship Id="rId17" Type="http://schemas.openxmlformats.org/officeDocument/2006/relationships/oleObject" Target="embeddings/oleObject5.bin" /><Relationship Id="rId170" Type="http://schemas.openxmlformats.org/officeDocument/2006/relationships/oleObject" Target="embeddings/oleObject80.bin" /><Relationship Id="rId171" Type="http://schemas.openxmlformats.org/officeDocument/2006/relationships/image" Target="media/image87.wmf" /><Relationship Id="rId172" Type="http://schemas.openxmlformats.org/officeDocument/2006/relationships/oleObject" Target="embeddings/oleObject81.bin" /><Relationship Id="rId173" Type="http://schemas.openxmlformats.org/officeDocument/2006/relationships/image" Target="media/image88.png" /><Relationship Id="rId174" Type="http://schemas.openxmlformats.org/officeDocument/2006/relationships/image" Target="media/image89.png" /><Relationship Id="rId175" Type="http://schemas.openxmlformats.org/officeDocument/2006/relationships/image" Target="media/image90.png" /><Relationship Id="rId176" Type="http://schemas.openxmlformats.org/officeDocument/2006/relationships/image" Target="media/image91.png" /><Relationship Id="rId177" Type="http://schemas.openxmlformats.org/officeDocument/2006/relationships/image" Target="media/image92.wmf" /><Relationship Id="rId178" Type="http://schemas.openxmlformats.org/officeDocument/2006/relationships/oleObject" Target="embeddings/oleObject82.bin" /><Relationship Id="rId179" Type="http://schemas.openxmlformats.org/officeDocument/2006/relationships/image" Target="media/image93.png" /><Relationship Id="rId18" Type="http://schemas.openxmlformats.org/officeDocument/2006/relationships/image" Target="media/image9.png" /><Relationship Id="rId180" Type="http://schemas.openxmlformats.org/officeDocument/2006/relationships/image" Target="media/image94.wmf" /><Relationship Id="rId181" Type="http://schemas.openxmlformats.org/officeDocument/2006/relationships/oleObject" Target="embeddings/oleObject83.bin" /><Relationship Id="rId182" Type="http://schemas.openxmlformats.org/officeDocument/2006/relationships/image" Target="media/image95.wmf" /><Relationship Id="rId183" Type="http://schemas.openxmlformats.org/officeDocument/2006/relationships/oleObject" Target="embeddings/oleObject84.bin" /><Relationship Id="rId184" Type="http://schemas.openxmlformats.org/officeDocument/2006/relationships/oleObject" Target="embeddings/oleObject85.bin" /><Relationship Id="rId185" Type="http://schemas.openxmlformats.org/officeDocument/2006/relationships/image" Target="media/image96.wmf" /><Relationship Id="rId186" Type="http://schemas.openxmlformats.org/officeDocument/2006/relationships/oleObject" Target="embeddings/oleObject86.bin" /><Relationship Id="rId187" Type="http://schemas.openxmlformats.org/officeDocument/2006/relationships/image" Target="media/image97.wmf" /><Relationship Id="rId188" Type="http://schemas.openxmlformats.org/officeDocument/2006/relationships/oleObject" Target="embeddings/oleObject87.bin" /><Relationship Id="rId189" Type="http://schemas.openxmlformats.org/officeDocument/2006/relationships/image" Target="media/image98.wmf" /><Relationship Id="rId19" Type="http://schemas.openxmlformats.org/officeDocument/2006/relationships/image" Target="media/image10.wmf" /><Relationship Id="rId190" Type="http://schemas.openxmlformats.org/officeDocument/2006/relationships/oleObject" Target="embeddings/oleObject88.bin" /><Relationship Id="rId191" Type="http://schemas.openxmlformats.org/officeDocument/2006/relationships/image" Target="media/image99.wmf" /><Relationship Id="rId192" Type="http://schemas.openxmlformats.org/officeDocument/2006/relationships/oleObject" Target="embeddings/oleObject89.bin" /><Relationship Id="rId193" Type="http://schemas.openxmlformats.org/officeDocument/2006/relationships/oleObject" Target="embeddings/oleObject90.bin" /><Relationship Id="rId194" Type="http://schemas.openxmlformats.org/officeDocument/2006/relationships/oleObject" Target="embeddings/oleObject91.bin" /><Relationship Id="rId195" Type="http://schemas.openxmlformats.org/officeDocument/2006/relationships/oleObject" Target="embeddings/oleObject92.bin" /><Relationship Id="rId196" Type="http://schemas.openxmlformats.org/officeDocument/2006/relationships/oleObject" Target="embeddings/oleObject93.bin" /><Relationship Id="rId197" Type="http://schemas.openxmlformats.org/officeDocument/2006/relationships/image" Target="media/image100.wmf" /><Relationship Id="rId198" Type="http://schemas.openxmlformats.org/officeDocument/2006/relationships/oleObject" Target="embeddings/oleObject94.bin" /><Relationship Id="rId199" Type="http://schemas.openxmlformats.org/officeDocument/2006/relationships/image" Target="media/image101.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95.bin" /><Relationship Id="rId201" Type="http://schemas.openxmlformats.org/officeDocument/2006/relationships/image" Target="media/image102.wmf" /><Relationship Id="rId202" Type="http://schemas.openxmlformats.org/officeDocument/2006/relationships/oleObject" Target="embeddings/oleObject96.bin" /><Relationship Id="rId203" Type="http://schemas.openxmlformats.org/officeDocument/2006/relationships/image" Target="media/image103.wmf" /><Relationship Id="rId204" Type="http://schemas.openxmlformats.org/officeDocument/2006/relationships/oleObject" Target="embeddings/oleObject97.bin" /><Relationship Id="rId205" Type="http://schemas.openxmlformats.org/officeDocument/2006/relationships/image" Target="media/image104.wmf" /><Relationship Id="rId206" Type="http://schemas.openxmlformats.org/officeDocument/2006/relationships/oleObject" Target="embeddings/oleObject98.bin" /><Relationship Id="rId207" Type="http://schemas.openxmlformats.org/officeDocument/2006/relationships/oleObject" Target="embeddings/oleObject99.bin" /><Relationship Id="rId208" Type="http://schemas.openxmlformats.org/officeDocument/2006/relationships/image" Target="media/image105.wmf" /><Relationship Id="rId209" Type="http://schemas.openxmlformats.org/officeDocument/2006/relationships/oleObject" Target="embeddings/oleObject100.bin" /><Relationship Id="rId21" Type="http://schemas.openxmlformats.org/officeDocument/2006/relationships/image" Target="media/image11.wmf" /><Relationship Id="rId210" Type="http://schemas.openxmlformats.org/officeDocument/2006/relationships/image" Target="media/image106.wmf" /><Relationship Id="rId211" Type="http://schemas.openxmlformats.org/officeDocument/2006/relationships/oleObject" Target="embeddings/oleObject101.bin" /><Relationship Id="rId212" Type="http://schemas.openxmlformats.org/officeDocument/2006/relationships/oleObject" Target="embeddings/oleObject102.bin" /><Relationship Id="rId213" Type="http://schemas.openxmlformats.org/officeDocument/2006/relationships/image" Target="media/image107.wmf" /><Relationship Id="rId214" Type="http://schemas.openxmlformats.org/officeDocument/2006/relationships/oleObject" Target="embeddings/oleObject103.bin" /><Relationship Id="rId215" Type="http://schemas.openxmlformats.org/officeDocument/2006/relationships/image" Target="media/image108.png" /><Relationship Id="rId216" Type="http://schemas.openxmlformats.org/officeDocument/2006/relationships/image" Target="media/image109.wmf" /><Relationship Id="rId217" Type="http://schemas.openxmlformats.org/officeDocument/2006/relationships/oleObject" Target="embeddings/oleObject104.bin" /><Relationship Id="rId218" Type="http://schemas.openxmlformats.org/officeDocument/2006/relationships/image" Target="media/image110.wmf" /><Relationship Id="rId219" Type="http://schemas.openxmlformats.org/officeDocument/2006/relationships/oleObject" Target="embeddings/oleObject105.bin" /><Relationship Id="rId22" Type="http://schemas.openxmlformats.org/officeDocument/2006/relationships/oleObject" Target="embeddings/oleObject7.bin" /><Relationship Id="rId220" Type="http://schemas.openxmlformats.org/officeDocument/2006/relationships/image" Target="media/image111.wmf" /><Relationship Id="rId221" Type="http://schemas.openxmlformats.org/officeDocument/2006/relationships/oleObject" Target="embeddings/oleObject106.bin" /><Relationship Id="rId222" Type="http://schemas.openxmlformats.org/officeDocument/2006/relationships/image" Target="media/image112.wmf" /><Relationship Id="rId223" Type="http://schemas.openxmlformats.org/officeDocument/2006/relationships/oleObject" Target="embeddings/oleObject107.bin" /><Relationship Id="rId224" Type="http://schemas.openxmlformats.org/officeDocument/2006/relationships/image" Target="media/image113.wmf" /><Relationship Id="rId225" Type="http://schemas.openxmlformats.org/officeDocument/2006/relationships/oleObject" Target="embeddings/oleObject108.bin" /><Relationship Id="rId226" Type="http://schemas.openxmlformats.org/officeDocument/2006/relationships/image" Target="media/image114.wmf" /><Relationship Id="rId227" Type="http://schemas.openxmlformats.org/officeDocument/2006/relationships/oleObject" Target="embeddings/oleObject109.bin" /><Relationship Id="rId228" Type="http://schemas.openxmlformats.org/officeDocument/2006/relationships/image" Target="media/image115.wmf" /><Relationship Id="rId229" Type="http://schemas.openxmlformats.org/officeDocument/2006/relationships/oleObject" Target="embeddings/oleObject110.bin" /><Relationship Id="rId23" Type="http://schemas.openxmlformats.org/officeDocument/2006/relationships/image" Target="media/image12.wmf" /><Relationship Id="rId230" Type="http://schemas.openxmlformats.org/officeDocument/2006/relationships/image" Target="media/image116.wmf" /><Relationship Id="rId231" Type="http://schemas.openxmlformats.org/officeDocument/2006/relationships/oleObject" Target="embeddings/oleObject111.bin" /><Relationship Id="rId232" Type="http://schemas.openxmlformats.org/officeDocument/2006/relationships/oleObject" Target="embeddings/oleObject112.bin" /><Relationship Id="rId233" Type="http://schemas.openxmlformats.org/officeDocument/2006/relationships/oleObject" Target="embeddings/oleObject113.bin" /><Relationship Id="rId234" Type="http://schemas.openxmlformats.org/officeDocument/2006/relationships/oleObject" Target="embeddings/oleObject114.bin" /><Relationship Id="rId235" Type="http://schemas.openxmlformats.org/officeDocument/2006/relationships/image" Target="media/image117.wmf" /><Relationship Id="rId236" Type="http://schemas.openxmlformats.org/officeDocument/2006/relationships/oleObject" Target="embeddings/oleObject115.bin" /><Relationship Id="rId237" Type="http://schemas.openxmlformats.org/officeDocument/2006/relationships/image" Target="media/image118.wmf" /><Relationship Id="rId238" Type="http://schemas.openxmlformats.org/officeDocument/2006/relationships/oleObject" Target="embeddings/oleObject116.bin" /><Relationship Id="rId239" Type="http://schemas.openxmlformats.org/officeDocument/2006/relationships/image" Target="media/image119.wmf" /><Relationship Id="rId24" Type="http://schemas.openxmlformats.org/officeDocument/2006/relationships/oleObject" Target="embeddings/oleObject8.bin" /><Relationship Id="rId240" Type="http://schemas.openxmlformats.org/officeDocument/2006/relationships/oleObject" Target="embeddings/oleObject117.bin" /><Relationship Id="rId241" Type="http://schemas.openxmlformats.org/officeDocument/2006/relationships/image" Target="media/image120.wmf" /><Relationship Id="rId242" Type="http://schemas.openxmlformats.org/officeDocument/2006/relationships/oleObject" Target="embeddings/oleObject118.bin" /><Relationship Id="rId243" Type="http://schemas.openxmlformats.org/officeDocument/2006/relationships/oleObject" Target="embeddings/oleObject119.bin" /><Relationship Id="rId244" Type="http://schemas.openxmlformats.org/officeDocument/2006/relationships/image" Target="media/image121.png" /><Relationship Id="rId245" Type="http://schemas.openxmlformats.org/officeDocument/2006/relationships/image" Target="media/image122.wmf" /><Relationship Id="rId246" Type="http://schemas.openxmlformats.org/officeDocument/2006/relationships/oleObject" Target="embeddings/oleObject120.bin" /><Relationship Id="rId247" Type="http://schemas.openxmlformats.org/officeDocument/2006/relationships/image" Target="media/image123.wmf" /><Relationship Id="rId248" Type="http://schemas.openxmlformats.org/officeDocument/2006/relationships/oleObject" Target="embeddings/oleObject121.bin" /><Relationship Id="rId249" Type="http://schemas.openxmlformats.org/officeDocument/2006/relationships/oleObject" Target="embeddings/oleObject122.bin" /><Relationship Id="rId25" Type="http://schemas.openxmlformats.org/officeDocument/2006/relationships/image" Target="media/image13.png" /><Relationship Id="rId250" Type="http://schemas.openxmlformats.org/officeDocument/2006/relationships/image" Target="media/image124.wmf" /><Relationship Id="rId251" Type="http://schemas.openxmlformats.org/officeDocument/2006/relationships/oleObject" Target="embeddings/oleObject123.bin" /><Relationship Id="rId252" Type="http://schemas.openxmlformats.org/officeDocument/2006/relationships/oleObject" Target="embeddings/oleObject124.bin" /><Relationship Id="rId253" Type="http://schemas.openxmlformats.org/officeDocument/2006/relationships/image" Target="media/image125.wmf" /><Relationship Id="rId254" Type="http://schemas.openxmlformats.org/officeDocument/2006/relationships/oleObject" Target="embeddings/oleObject125.bin" /><Relationship Id="rId255" Type="http://schemas.openxmlformats.org/officeDocument/2006/relationships/image" Target="media/image126.wmf" /><Relationship Id="rId256" Type="http://schemas.openxmlformats.org/officeDocument/2006/relationships/oleObject" Target="embeddings/oleObject126.bin" /><Relationship Id="rId257" Type="http://schemas.openxmlformats.org/officeDocument/2006/relationships/image" Target="media/image127.wmf" /><Relationship Id="rId258" Type="http://schemas.openxmlformats.org/officeDocument/2006/relationships/oleObject" Target="embeddings/oleObject127.bin" /><Relationship Id="rId259" Type="http://schemas.openxmlformats.org/officeDocument/2006/relationships/image" Target="media/image128.png" /><Relationship Id="rId26" Type="http://schemas.openxmlformats.org/officeDocument/2006/relationships/image" Target="media/image14.png" /><Relationship Id="rId260" Type="http://schemas.openxmlformats.org/officeDocument/2006/relationships/image" Target="media/image129.png" /><Relationship Id="rId261" Type="http://schemas.openxmlformats.org/officeDocument/2006/relationships/image" Target="media/image130.png" /><Relationship Id="rId262" Type="http://schemas.openxmlformats.org/officeDocument/2006/relationships/image" Target="media/image131.wmf" /><Relationship Id="rId263" Type="http://schemas.openxmlformats.org/officeDocument/2006/relationships/oleObject" Target="embeddings/oleObject128.bin" /><Relationship Id="rId264" Type="http://schemas.openxmlformats.org/officeDocument/2006/relationships/image" Target="media/image132.wmf" /><Relationship Id="rId265" Type="http://schemas.openxmlformats.org/officeDocument/2006/relationships/oleObject" Target="embeddings/oleObject129.bin" /><Relationship Id="rId266" Type="http://schemas.openxmlformats.org/officeDocument/2006/relationships/image" Target="media/image133.wmf" /><Relationship Id="rId267" Type="http://schemas.openxmlformats.org/officeDocument/2006/relationships/oleObject" Target="embeddings/oleObject130.bin" /><Relationship Id="rId268" Type="http://schemas.openxmlformats.org/officeDocument/2006/relationships/image" Target="media/image134.wmf" /><Relationship Id="rId269" Type="http://schemas.openxmlformats.org/officeDocument/2006/relationships/oleObject" Target="embeddings/oleObject131.bin" /><Relationship Id="rId27" Type="http://schemas.openxmlformats.org/officeDocument/2006/relationships/image" Target="media/image15.png" /><Relationship Id="rId270" Type="http://schemas.openxmlformats.org/officeDocument/2006/relationships/image" Target="media/image135.wmf" /><Relationship Id="rId271" Type="http://schemas.openxmlformats.org/officeDocument/2006/relationships/oleObject" Target="embeddings/oleObject132.bin" /><Relationship Id="rId272" Type="http://schemas.openxmlformats.org/officeDocument/2006/relationships/image" Target="media/image136.wmf" /><Relationship Id="rId273" Type="http://schemas.openxmlformats.org/officeDocument/2006/relationships/oleObject" Target="embeddings/oleObject133.bin" /><Relationship Id="rId274" Type="http://schemas.openxmlformats.org/officeDocument/2006/relationships/image" Target="media/image137.png" /><Relationship Id="rId275" Type="http://schemas.openxmlformats.org/officeDocument/2006/relationships/image" Target="media/image138.png" /><Relationship Id="rId276" Type="http://schemas.openxmlformats.org/officeDocument/2006/relationships/image" Target="media/image139.png" /><Relationship Id="rId277" Type="http://schemas.openxmlformats.org/officeDocument/2006/relationships/image" Target="media/image140.png" /><Relationship Id="rId278" Type="http://schemas.openxmlformats.org/officeDocument/2006/relationships/oleObject" Target="embeddings/oleObject134.bin" /><Relationship Id="rId279" Type="http://schemas.openxmlformats.org/officeDocument/2006/relationships/oleObject" Target="embeddings/oleObject135.bin" /><Relationship Id="rId28" Type="http://schemas.openxmlformats.org/officeDocument/2006/relationships/image" Target="media/image16.wmf" /><Relationship Id="rId280" Type="http://schemas.openxmlformats.org/officeDocument/2006/relationships/image" Target="media/image141.wmf" /><Relationship Id="rId281" Type="http://schemas.openxmlformats.org/officeDocument/2006/relationships/oleObject" Target="embeddings/oleObject136.bin" /><Relationship Id="rId282" Type="http://schemas.openxmlformats.org/officeDocument/2006/relationships/oleObject" Target="embeddings/oleObject137.bin" /><Relationship Id="rId283" Type="http://schemas.openxmlformats.org/officeDocument/2006/relationships/oleObject" Target="embeddings/oleObject138.bin" /><Relationship Id="rId284" Type="http://schemas.openxmlformats.org/officeDocument/2006/relationships/oleObject" Target="embeddings/oleObject139.bin" /><Relationship Id="rId285" Type="http://schemas.openxmlformats.org/officeDocument/2006/relationships/image" Target="media/image142.wmf" /><Relationship Id="rId286" Type="http://schemas.openxmlformats.org/officeDocument/2006/relationships/oleObject" Target="embeddings/oleObject140.bin" /><Relationship Id="rId287" Type="http://schemas.openxmlformats.org/officeDocument/2006/relationships/oleObject" Target="embeddings/oleObject141.bin" /><Relationship Id="rId288" Type="http://schemas.openxmlformats.org/officeDocument/2006/relationships/oleObject" Target="embeddings/oleObject142.bin" /><Relationship Id="rId289" Type="http://schemas.openxmlformats.org/officeDocument/2006/relationships/image" Target="media/image143.wmf" /><Relationship Id="rId29" Type="http://schemas.openxmlformats.org/officeDocument/2006/relationships/oleObject" Target="embeddings/oleObject9.bin" /><Relationship Id="rId290" Type="http://schemas.openxmlformats.org/officeDocument/2006/relationships/oleObject" Target="embeddings/oleObject143.bin" /><Relationship Id="rId291" Type="http://schemas.openxmlformats.org/officeDocument/2006/relationships/image" Target="media/image144.png" /><Relationship Id="rId292" Type="http://schemas.openxmlformats.org/officeDocument/2006/relationships/image" Target="media/image145.png" /><Relationship Id="rId293" Type="http://schemas.openxmlformats.org/officeDocument/2006/relationships/image" Target="media/image146.png" /><Relationship Id="rId294" Type="http://schemas.openxmlformats.org/officeDocument/2006/relationships/image" Target="media/image147.png" /><Relationship Id="rId295" Type="http://schemas.openxmlformats.org/officeDocument/2006/relationships/image" Target="media/image148.wmf" /><Relationship Id="rId296" Type="http://schemas.openxmlformats.org/officeDocument/2006/relationships/oleObject" Target="embeddings/oleObject144.bin" /><Relationship Id="rId297" Type="http://schemas.openxmlformats.org/officeDocument/2006/relationships/footer" Target="footer1.xml" /><Relationship Id="rId298" Type="http://schemas.openxmlformats.org/officeDocument/2006/relationships/theme" Target="theme/theme1.xml" /><Relationship Id="rId29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styles" Target="styles.xml"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png"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image" Target="media/image20.wmf" /><Relationship Id="rId37" Type="http://schemas.openxmlformats.org/officeDocument/2006/relationships/oleObject" Target="embeddings/oleObject13.bin" /><Relationship Id="rId38" Type="http://schemas.openxmlformats.org/officeDocument/2006/relationships/image" Target="media/image21.wmf" /><Relationship Id="rId39" Type="http://schemas.openxmlformats.org/officeDocument/2006/relationships/oleObject" Target="embeddings/oleObject14.bin"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5.bin" /><Relationship Id="rId42" Type="http://schemas.openxmlformats.org/officeDocument/2006/relationships/image" Target="media/image23.wmf" /><Relationship Id="rId43" Type="http://schemas.openxmlformats.org/officeDocument/2006/relationships/oleObject" Target="embeddings/oleObject16.bin"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png" /><Relationship Id="rId59" Type="http://schemas.openxmlformats.org/officeDocument/2006/relationships/image" Target="media/image32.wmf" /><Relationship Id="rId6" Type="http://schemas.openxmlformats.org/officeDocument/2006/relationships/image" Target="media/image2.wmf" /><Relationship Id="rId60" Type="http://schemas.openxmlformats.org/officeDocument/2006/relationships/oleObject" Target="embeddings/oleObject24.bin" /><Relationship Id="rId61" Type="http://schemas.openxmlformats.org/officeDocument/2006/relationships/image" Target="media/image33.wmf" /><Relationship Id="rId62" Type="http://schemas.openxmlformats.org/officeDocument/2006/relationships/oleObject" Target="embeddings/oleObject25.bin" /><Relationship Id="rId63" Type="http://schemas.openxmlformats.org/officeDocument/2006/relationships/image" Target="media/image34.wmf" /><Relationship Id="rId64" Type="http://schemas.openxmlformats.org/officeDocument/2006/relationships/oleObject" Target="embeddings/oleObject26.bin" /><Relationship Id="rId65" Type="http://schemas.openxmlformats.org/officeDocument/2006/relationships/image" Target="media/image35.wmf" /><Relationship Id="rId66" Type="http://schemas.openxmlformats.org/officeDocument/2006/relationships/oleObject" Target="embeddings/oleObject27.bin" /><Relationship Id="rId67" Type="http://schemas.openxmlformats.org/officeDocument/2006/relationships/image" Target="media/image36.wmf" /><Relationship Id="rId68" Type="http://schemas.openxmlformats.org/officeDocument/2006/relationships/oleObject" Target="embeddings/oleObject28.bin" /><Relationship Id="rId69" Type="http://schemas.openxmlformats.org/officeDocument/2006/relationships/image" Target="media/image37.png"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png"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wmf" /><Relationship Id="rId86" Type="http://schemas.openxmlformats.org/officeDocument/2006/relationships/oleObject" Target="embeddings/oleObject36.bin"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image" Target="media/image4.wmf"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_rels/footer1.xml.rels><?xml version="1.0" encoding="utf-8" standalone="yes"?><Relationships xmlns="http://schemas.openxmlformats.org/package/2006/relationships"><Relationship Id="rId1" Type="http://schemas.openxmlformats.org/officeDocument/2006/relationships/image" Target="media/image14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