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rPr>
        <w:t xml:space="preserve">2010年普通高等学校招生全国统一考试（山东卷）</w:t>
      </w:r>
    </w:p>
    <w:p>
      <w:pPr>
        <w:jc w:val="center"/>
      </w:pPr>
      <w:r>
        <w:rPr>
          <w:rFonts w:ascii="Times New Roman" w:hAnsi="Times New Roman" w:cs="Times New Roman"/>
          <w:sz w:val="36"/>
          <w:sz-cs w:val="36"/>
          <w:b/>
        </w:rPr>
        <w:t xml:space="preserve">语文试卷</w:t>
      </w:r>
    </w:p>
    <w:p>
      <w:pPr>
        <w:jc w:val="center"/>
        <w:ind w:left="435"/>
      </w:pPr>
      <w:r>
        <w:rPr>
          <w:rFonts w:ascii="Times New Roman" w:hAnsi="Times New Roman" w:cs="Times New Roman"/>
          <w:sz w:val="21"/>
          <w:sz-cs w:val="21"/>
          <w:b/>
        </w:rPr>
        <w:t xml:space="preserve">第Ⅰ卷（共36分）</w:t>
      </w:r>
    </w:p>
    <w:p>
      <w:pPr>
        <w:jc w:val="both"/>
      </w:pPr>
      <w:r>
        <w:rPr>
          <w:rFonts w:ascii="Times" w:hAnsi="Times" w:cs="Times"/>
          <w:sz w:val="21"/>
          <w:sz-cs w:val="21"/>
          <w:b/>
        </w:rPr>
        <w:t xml:space="preserve">一、（15分，每小题3分）</w:t>
      </w:r>
    </w:p>
    <w:p>
      <w:pPr>
        <w:jc w:val="both"/>
      </w:pPr>
      <w:r>
        <w:rPr>
          <w:rFonts w:ascii="Times" w:hAnsi="Times" w:cs="Times"/>
          <w:sz w:val="21"/>
          <w:sz-cs w:val="21"/>
          <w:b/>
        </w:rPr>
        <w:t xml:space="preserve">1．下列词语中加点的字，读音全都正确的一组是</w:t>
      </w:r>
    </w:p>
    <w:p>
      <w:pPr>
        <w:jc w:val="both"/>
      </w:pPr>
      <w:r>
        <w:rPr>
          <w:rFonts w:ascii="Times" w:hAnsi="Times" w:cs="Times"/>
          <w:sz w:val="21"/>
          <w:sz-cs w:val="21"/>
          <w:b/>
        </w:rPr>
        <w:t xml:space="preserve">A  饯别（jiàn）   晦涩（huì）  铁栅栏（zhà）  浑身解数（xiè）</w:t>
      </w:r>
    </w:p>
    <w:p>
      <w:pPr>
        <w:jc w:val="both"/>
      </w:pPr>
      <w:r>
        <w:rPr>
          <w:rFonts w:ascii="Times" w:hAnsi="Times" w:cs="Times"/>
          <w:sz w:val="21"/>
          <w:sz-cs w:val="21"/>
          <w:b/>
        </w:rPr>
        <w:t xml:space="preserve">B  扒手（pá）    吱声（zī）    和稀泥（hé）  步履蹒跚 （pán）</w:t>
      </w:r>
    </w:p>
    <w:p>
      <w:pPr>
        <w:jc w:val="both"/>
      </w:pPr>
      <w:r>
        <w:rPr>
          <w:rFonts w:ascii="Times" w:hAnsi="Times" w:cs="Times"/>
          <w:sz w:val="21"/>
          <w:sz-cs w:val="21"/>
          <w:b/>
        </w:rPr>
        <w:t xml:space="preserve">C  畜养（xù）    寒噤（jìn）   露马脚 （lòu）  扪心自问（mèn）</w:t>
      </w:r>
    </w:p>
    <w:p>
      <w:pPr>
        <w:jc w:val="both"/>
      </w:pPr>
      <w:r>
        <w:rPr>
          <w:rFonts w:ascii="Times" w:hAnsi="Times" w:cs="Times"/>
          <w:sz w:val="21"/>
          <w:sz-cs w:val="21"/>
          <w:b/>
        </w:rPr>
        <w:t xml:space="preserve">D 顺遂（suí）    什锦（shí）   蒸馏水 （liú）  兵不血刃（xuè）</w:t>
      </w:r>
    </w:p>
    <w:p>
      <w:pPr>
        <w:jc w:val="both"/>
      </w:pPr>
      <w:r>
        <w:rPr>
          <w:rFonts w:ascii="Times" w:hAnsi="Times" w:cs="Times"/>
          <w:sz w:val="21"/>
          <w:sz-cs w:val="21"/>
          <w:b/>
        </w:rPr>
        <w:t xml:space="preserve">2．下列词语中，没有错别字的一组是</w:t>
      </w:r>
    </w:p>
    <w:p>
      <w:pPr>
        <w:jc w:val="both"/>
      </w:pPr>
      <w:r>
        <w:rPr>
          <w:rFonts w:ascii="Times" w:hAnsi="Times" w:cs="Times"/>
          <w:sz w:val="21"/>
          <w:sz-cs w:val="21"/>
          <w:b/>
        </w:rPr>
        <w:t xml:space="preserve">A 依稀    膨涨     戈壁滩      云蒸霞蔚</w:t>
      </w:r>
    </w:p>
    <w:p>
      <w:pPr>
        <w:jc w:val="both"/>
      </w:pPr>
      <w:r>
        <w:rPr>
          <w:rFonts w:ascii="Times" w:hAnsi="Times" w:cs="Times"/>
          <w:sz w:val="21"/>
          <w:sz-cs w:val="21"/>
          <w:b/>
        </w:rPr>
        <w:t xml:space="preserve">B 涵盖    阴霾     捉谜藏      烘云托月</w:t>
      </w:r>
    </w:p>
    <w:p>
      <w:pPr>
        <w:jc w:val="both"/>
      </w:pPr>
      <w:r>
        <w:rPr>
          <w:rFonts w:ascii="Times" w:hAnsi="Times" w:cs="Times"/>
          <w:sz w:val="21"/>
          <w:sz-cs w:val="21"/>
          <w:b/>
        </w:rPr>
        <w:t xml:space="preserve">C  贻误    甬道    交谊舞      寥若晨星</w:t>
      </w:r>
    </w:p>
    <w:p>
      <w:pPr>
        <w:jc w:val="both"/>
      </w:pPr>
      <w:r>
        <w:rPr>
          <w:rFonts w:ascii="Times" w:hAnsi="Times" w:cs="Times"/>
          <w:sz w:val="21"/>
          <w:sz-cs w:val="21"/>
          <w:b/>
        </w:rPr>
        <w:t xml:space="preserve">D  吆喝    绪论   擦边球       名门旺族</w:t>
      </w:r>
    </w:p>
    <w:p>
      <w:pPr>
        <w:jc w:val="both"/>
      </w:pPr>
      <w:r>
        <w:rPr>
          <w:rFonts w:ascii="Times" w:hAnsi="Times" w:cs="Times"/>
          <w:sz w:val="21"/>
          <w:sz-cs w:val="21"/>
          <w:b/>
        </w:rPr>
        <w:t xml:space="preserve">3．下列语句中，标点符号使用正确的一项是</w:t>
      </w:r>
    </w:p>
    <w:p>
      <w:pPr>
        <w:jc w:val="both"/>
      </w:pPr>
      <w:r>
        <w:rPr>
          <w:rFonts w:ascii="Times" w:hAnsi="Times" w:cs="Times"/>
          <w:sz w:val="21"/>
          <w:sz-cs w:val="21"/>
          <w:b/>
        </w:rPr>
        <w:t xml:space="preserve">A．国庆节将至，一座“天安门模型”摆在广场上。“天安门”前花团锦簇，增添了浓浓的节日气氛。行人纷纷驻足观看，争相与“天安门”合影留念。</w:t>
      </w:r>
    </w:p>
    <w:p>
      <w:pPr>
        <w:jc w:val="both"/>
      </w:pPr>
      <w:r>
        <w:rPr>
          <w:rFonts w:ascii="Times" w:hAnsi="Times" w:cs="Times"/>
          <w:sz w:val="21"/>
          <w:sz-cs w:val="21"/>
          <w:b/>
        </w:rPr>
        <w:t xml:space="preserve">B．人活在世界上，必须处理好三个关系：人和自然的关系;人与人的关系，包括家庭关系；个人思想感情矛盾与平衡的关系。处理得好，生活才能愉快。</w:t>
      </w:r>
    </w:p>
    <w:p>
      <w:pPr>
        <w:jc w:val="both"/>
      </w:pPr>
      <w:r>
        <w:rPr>
          <w:rFonts w:ascii="Times" w:hAnsi="Times" w:cs="Times"/>
          <w:sz w:val="21"/>
          <w:sz-cs w:val="21"/>
          <w:b/>
        </w:rPr>
        <w:t xml:space="preserve">C．朱熹49岁那年，上书建议朝廷重修了白鹿洞书院，并亲自制订学规，提出：“博学之，审问之，谨思之，明辨之，笃行之”的治学方法。</w:t>
      </w:r>
    </w:p>
    <w:p>
      <w:pPr>
        <w:jc w:val="both"/>
      </w:pPr>
      <w:r>
        <w:rPr>
          <w:rFonts w:ascii="Times" w:hAnsi="Times" w:cs="Times"/>
          <w:sz w:val="21"/>
          <w:sz-cs w:val="21"/>
          <w:b/>
        </w:rPr>
        <w:t xml:space="preserve">D艺术节期间，这个县将举办形式多样的文艺演出活动、科技下乡活动、内容独特的文物、风情、美术、摄影展览，以及大规模的经贸活动。</w:t>
      </w:r>
    </w:p>
    <w:p>
      <w:pPr>
        <w:jc w:val="both"/>
      </w:pPr>
      <w:r>
        <w:rPr>
          <w:rFonts w:ascii="Times" w:hAnsi="Times" w:cs="Times"/>
          <w:sz w:val="21"/>
          <w:sz-cs w:val="21"/>
          <w:b/>
        </w:rPr>
        <w:t xml:space="preserve">4．下列语句中，加点的词语使用最恰当的一项是</w:t>
      </w:r>
    </w:p>
    <w:p>
      <w:pPr>
        <w:jc w:val="both"/>
      </w:pPr>
      <w:r>
        <w:rPr>
          <w:rFonts w:ascii="Times" w:hAnsi="Times" w:cs="Times"/>
          <w:sz w:val="21"/>
          <w:sz-cs w:val="21"/>
          <w:b/>
        </w:rPr>
        <w:t xml:space="preserve">A．在浦东国际机场边检大厅，有这样一位服务标兵，她无论出现在哪里，脸上始终挂着一抹微笑，真诚、甜美、亲戚，让人难以释怀。</w:t>
      </w:r>
    </w:p>
    <w:p>
      <w:pPr>
        <w:jc w:val="both"/>
      </w:pPr>
      <w:r>
        <w:rPr>
          <w:rFonts w:ascii="Times" w:hAnsi="Times" w:cs="Times"/>
          <w:sz w:val="21"/>
          <w:sz-cs w:val="21"/>
          <w:b/>
        </w:rPr>
        <w:t xml:space="preserve">B．这六位老人，年纪最小的也已82岁，都是参加过抗战的老兵。如今，虽已是古稀之年，但他们都还精神矍铄，思路清晰，回忆起当年，感慨万千。</w:t>
      </w:r>
    </w:p>
    <w:p>
      <w:pPr>
        <w:jc w:val="both"/>
      </w:pPr>
      <w:r>
        <w:rPr>
          <w:rFonts w:ascii="Times" w:hAnsi="Times" w:cs="Times"/>
          <w:sz w:val="21"/>
          <w:sz-cs w:val="21"/>
          <w:b/>
        </w:rPr>
        <w:t xml:space="preserve">C．虽然面临的困难和不利因素很多，但是，作为这项改革实验的始作俑者，我们有信心也有能力把这项工作进行下去，并且做得越来越好。</w:t>
      </w:r>
    </w:p>
    <w:p>
      <w:pPr>
        <w:jc w:val="both"/>
      </w:pPr>
      <w:r>
        <w:rPr>
          <w:rFonts w:ascii="Times" w:hAnsi="Times" w:cs="Times"/>
          <w:sz w:val="21"/>
          <w:sz-cs w:val="21"/>
          <w:b/>
        </w:rPr>
        <w:t xml:space="preserve">D．地震异地安置区首批“农家乐”开业，灾区民房重建基本完成，学生提前搬入新校园……纷至沓来的重建喜讯报告着灾区的重生。</w:t>
      </w:r>
    </w:p>
    <w:p>
      <w:pPr>
        <w:jc w:val="both"/>
      </w:pPr>
      <w:r>
        <w:rPr>
          <w:rFonts w:ascii="Times" w:hAnsi="Times" w:cs="Times"/>
          <w:sz w:val="21"/>
          <w:sz-cs w:val="21"/>
          <w:b/>
        </w:rPr>
        <w:t xml:space="preserve">5.下列语句中，没有语病的一项是</w:t>
      </w:r>
    </w:p>
    <w:p>
      <w:pPr>
        <w:jc w:val="both"/>
      </w:pPr>
      <w:r>
        <w:rPr>
          <w:rFonts w:ascii="Times" w:hAnsi="Times" w:cs="Times"/>
          <w:sz w:val="21"/>
          <w:sz-cs w:val="21"/>
          <w:b/>
        </w:rPr>
        <w:t xml:space="preserve">A.中午还是阳光灿烂，但到下午5时左右，老天突然变脸，市区狂风大作，天昏地暗。据气象部门监测，这次特强沙尘暴瞬间风力达11级，地表能见度0米。</w:t>
      </w:r>
    </w:p>
    <w:p>
      <w:pPr>
        <w:jc w:val="both"/>
      </w:pPr>
      <w:r>
        <w:rPr>
          <w:rFonts w:ascii="Times" w:hAnsi="Times" w:cs="Times"/>
          <w:sz w:val="21"/>
          <w:sz-cs w:val="21"/>
          <w:b/>
        </w:rPr>
        <w:t xml:space="preserve">B.记者来到卧龙镇人民政府南侧的中国卧龙大熊猫博物馆前，只见这座被称为“中国唯一大熊猫博物馆”坐落在风景秀美的山下，周围流水淙淙，绿树成荫。</w:t>
      </w:r>
    </w:p>
    <w:p>
      <w:pPr>
        <w:jc w:val="both"/>
      </w:pPr>
      <w:r>
        <w:rPr>
          <w:rFonts w:ascii="Times" w:hAnsi="Times" w:cs="Times"/>
          <w:sz w:val="21"/>
          <w:sz-cs w:val="21"/>
          <w:b/>
        </w:rPr>
        <w:t xml:space="preserve">C.世博园开园以来，无论是风和日丽还是刮风下雨，参观的人流络绎不绝。截至5月9日17时30分，累计检票入园已达19.59万人次。</w:t>
      </w:r>
    </w:p>
    <w:p>
      <w:pPr>
        <w:jc w:val="both"/>
      </w:pPr>
      <w:r>
        <w:rPr>
          <w:rFonts w:ascii="Times" w:hAnsi="Times" w:cs="Times"/>
          <w:sz w:val="21"/>
          <w:sz-cs w:val="21"/>
          <w:b/>
        </w:rPr>
        <w:t xml:space="preserve">D.昨天上午，一位老人突然晕倒在购物中心，后经迅速赶到的120急救中心医护人员以及商场保安、在场群众的救护下，老人得到及时抢救，最终脱离了危险。</w:t>
      </w:r>
    </w:p>
    <w:p>
      <w:pPr>
        <w:jc w:val="both"/>
      </w:pPr>
      <w:r>
        <w:rPr>
          <w:rFonts w:ascii="Times" w:hAnsi="Times" w:cs="Times"/>
          <w:sz w:val="21"/>
          <w:sz-cs w:val="21"/>
          <w:b/>
        </w:rPr>
        <w:t xml:space="preserve">二、（9分 每小题3分）</w:t>
      </w:r>
    </w:p>
    <w:p>
      <w:pPr>
        <w:jc w:val="both"/>
      </w:pPr>
      <w:r>
        <w:rPr>
          <w:rFonts w:ascii="Times" w:hAnsi="Times" w:cs="Times"/>
          <w:sz w:val="21"/>
          <w:sz-cs w:val="21"/>
          <w:b/>
        </w:rPr>
        <w:t xml:space="preserve">阅读下面的文字，完成6~8题。</w:t>
      </w:r>
    </w:p>
    <w:p>
      <w:pPr>
        <w:jc w:val="both"/>
      </w:pPr>
      <w:r>
        <w:rPr>
          <w:rFonts w:ascii="Times" w:hAnsi="Times" w:cs="Times"/>
          <w:sz w:val="21"/>
          <w:sz-cs w:val="21"/>
          <w:b/>
        </w:rPr>
        <w:t xml:space="preserve">                            人生的四种境界      张世英</w:t>
      </w:r>
    </w:p>
    <w:p>
      <w:pPr>
        <w:jc w:val="both"/>
        <w:ind w:first-line="412"/>
      </w:pPr>
      <w:r>
        <w:rPr>
          <w:rFonts w:ascii="Times" w:hAnsi="Times" w:cs="Times"/>
          <w:sz w:val="21"/>
          <w:sz-cs w:val="21"/>
          <w:b/>
        </w:rPr>
        <w:t xml:space="preserve">按照人的自我发展历程、实现人生价值和精神自由的高低程度，人生境界可分为四个层次，即欲求境界、求知境界、道德境界和审美境界。</w:t>
      </w:r>
    </w:p>
    <w:p>
      <w:pPr>
        <w:jc w:val="both"/>
      </w:pPr>
      <w:r>
        <w:rPr>
          <w:rFonts w:ascii="Times" w:hAnsi="Times" w:cs="Times"/>
          <w:sz w:val="21"/>
          <w:sz-cs w:val="21"/>
          <w:b/>
        </w:rPr>
        <w:t xml:space="preserve">   最低境界为“欲求境界”。人生之初，在这种境界中只知道满足个人生存所必需的最低欲望，故以“欲求”称之。当人有了自我意识以后，生活于越来越高级的境界时，此种最低境界仍潜存于人生之中。现实中，也许没有一个成人的精神境界会低级到唯有“食色”的欲求境界，而丝毫没有一点高级境界。以欲求境界占人生主导地位的人是境界低下而“趣味低级”的人。</w:t>
      </w:r>
    </w:p>
    <w:p>
      <w:pPr>
        <w:jc w:val="both"/>
      </w:pPr>
      <w:r>
        <w:rPr>
          <w:rFonts w:ascii="Times" w:hAnsi="Times" w:cs="Times"/>
          <w:sz w:val="21"/>
          <w:sz-cs w:val="21"/>
          <w:b/>
        </w:rPr>
        <w:t xml:space="preserve">第二种境界为“求知境界”。在这一境界，自我作为主体，有了进一步作为认知客体之物的规律和秩序的要求。有了知识，掌握了规律，人的精神自由程度、人生的意义和价值就大大提升了一步。所以，求知境界不仅从心理学和自我发展的时间进程来看在欲求境界之后，而且从哲学与人生价值、自由之实现的角度来看，也显然比欲求境界高一个层次。</w:t>
      </w:r>
    </w:p>
    <w:p>
      <w:pPr>
        <w:jc w:val="both"/>
      </w:pPr>
      <w:r>
        <w:rPr>
          <w:rFonts w:ascii="Times" w:hAnsi="Times" w:cs="Times"/>
          <w:sz w:val="21"/>
          <w:sz-cs w:val="21"/>
          <w:b/>
        </w:rPr>
        <w:t xml:space="preserve">第三种境界为“道德境界”。他和求知境界的出现几乎是同时发生，也许稍后。就此而言，把道德境界列在求知境界之后，只具有相对的意义。但从现实人生意义与价值的角度和实现精神自由的角度而言，则道德境界之高于求知境界，是不待言的。发展到这一水平的“自我”具有了责任感和义务感，这也意味着他有了自我选择、自我决定的能力，把自己看作是命运的主人，而不是听凭命运摆布的小卒。但个人的道德意识也有一个由浅入深的发展过程：当独立的个体性自我尚未从所属群体的“我们”中显现出来之时，其道德意识从“我们”出发，推及“我们”之外的他人。</w:t>
      </w:r>
    </w:p>
    <w:p>
      <w:pPr>
        <w:jc w:val="both"/>
      </w:pPr>
      <w:r>
        <w:rPr>
          <w:rFonts w:ascii="Times" w:hAnsi="Times" w:cs="Times"/>
          <w:sz w:val="21"/>
          <w:sz-cs w:val="21"/>
          <w:b/>
        </w:rPr>
        <w:t xml:space="preserve">人生的最高精神境界是“审美境界”。这是因为此时审美意识超越了求知境界的认识关系，它把对象融入自我之中，而达到情景交融的意境；审美意识也超越了求知境界和道德境界中的实践关系。这样，审美境界即超越了认识的限制，也超越了功用、欲念和外在目的以及“应该”的限制，而成为超然于现实之外的自由境界。</w:t>
      </w:r>
    </w:p>
    <w:p>
      <w:pPr>
        <w:jc w:val="both"/>
      </w:pPr>
      <w:r>
        <w:rPr>
          <w:rFonts w:ascii="Times" w:hAnsi="Times" w:cs="Times"/>
          <w:sz w:val="21"/>
          <w:sz-cs w:val="21"/>
          <w:b/>
        </w:rPr>
        <w:t xml:space="preserve">在现实的人生中，这四种境界错综复杂地交织在一起。很难想象一个人只有其中一种境界而不掺杂其他境界，只不过现实的人，往往以某一种境界占主导地位，其他次之。于是我们才能在日常生活中区分出某人是低级境界、低级趣味的人，某人是高级境界、高级趣味的人，某人是以道德境界占主导地位的道德家，某人是以审美境界占主导地位的真正诗人、真正的艺术家……</w:t>
      </w:r>
    </w:p>
    <w:p>
      <w:pPr>
        <w:jc w:val="both"/>
      </w:pPr>
      <w:r>
        <w:rPr>
          <w:rFonts w:ascii="Times" w:hAnsi="Times" w:cs="Times"/>
          <w:sz w:val="21"/>
          <w:sz-cs w:val="21"/>
          <w:b/>
        </w:rPr>
        <w:t xml:space="preserve">（节选自2009年12月31日《光明日报》，有删改）</w:t>
      </w:r>
    </w:p>
    <w:p>
      <w:pPr>
        <w:jc w:val="both"/>
      </w:pPr>
      <w:r>
        <w:rPr>
          <w:rFonts w:ascii="Times" w:hAnsi="Times" w:cs="Times"/>
          <w:sz w:val="21"/>
          <w:sz-cs w:val="21"/>
          <w:b/>
        </w:rPr>
        <w:t xml:space="preserve">6．关于“人生境界”的理解，符合原文意思的一项是</w:t>
      </w:r>
    </w:p>
    <w:p>
      <w:pPr>
        <w:jc w:val="both"/>
      </w:pPr>
      <w:r>
        <w:rPr>
          <w:rFonts w:ascii="Times" w:hAnsi="Times" w:cs="Times"/>
          <w:sz w:val="21"/>
          <w:sz-cs w:val="21"/>
          <w:b/>
        </w:rPr>
        <w:t xml:space="preserve">A．他存在于人的自我发展历程中，体现着实现人生价值和精神自由的高低程度。</w:t>
      </w:r>
    </w:p>
    <w:p>
      <w:pPr>
        <w:jc w:val="both"/>
      </w:pPr>
      <w:r>
        <w:rPr>
          <w:rFonts w:ascii="Times" w:hAnsi="Times" w:cs="Times"/>
          <w:sz w:val="21"/>
          <w:sz-cs w:val="21"/>
          <w:b/>
        </w:rPr>
        <w:t xml:space="preserve">B．它由四个层次组成，从幼年到成年，人的每一个时期都要经历这四个层次。</w:t>
      </w:r>
    </w:p>
    <w:p>
      <w:pPr>
        <w:jc w:val="both"/>
      </w:pPr>
      <w:r>
        <w:rPr>
          <w:rFonts w:ascii="Times" w:hAnsi="Times" w:cs="Times"/>
          <w:sz w:val="21"/>
          <w:sz-cs w:val="21"/>
          <w:b/>
        </w:rPr>
        <w:t xml:space="preserve">C．现实的人生中，它是一个整体，是由从低到高的四种境界错综复杂的交织在一起的。</w:t>
      </w:r>
    </w:p>
    <w:p>
      <w:pPr>
        <w:jc w:val="both"/>
      </w:pPr>
      <w:r>
        <w:rPr>
          <w:rFonts w:ascii="Times" w:hAnsi="Times" w:cs="Times"/>
          <w:sz w:val="21"/>
          <w:sz-cs w:val="21"/>
          <w:b/>
        </w:rPr>
        <w:t xml:space="preserve">D．每个人的人生境界表现错综复杂，不同层次的人生境界分别主导着人生的不同阶段。</w:t>
      </w:r>
    </w:p>
    <w:p>
      <w:pPr>
        <w:jc w:val="both"/>
      </w:pPr>
      <w:r>
        <w:rPr>
          <w:rFonts w:ascii="Times" w:hAnsi="Times" w:cs="Times"/>
          <w:sz w:val="21"/>
          <w:sz-cs w:val="21"/>
          <w:b/>
        </w:rPr>
        <w:t xml:space="preserve">7．对于 “求知境界”与“道德境界”关系的表述，不符合原文意思的一项是</w:t>
      </w:r>
    </w:p>
    <w:p>
      <w:pPr>
        <w:jc w:val="both"/>
      </w:pPr>
      <w:r>
        <w:rPr>
          <w:rFonts w:ascii="Times" w:hAnsi="Times" w:cs="Times"/>
          <w:sz w:val="21"/>
          <w:sz-cs w:val="21"/>
          <w:b/>
        </w:rPr>
        <w:t xml:space="preserve">A．作者把“道德境界”列在“求知境界”之后，并不意味着前者就一定比后者出现得晚。</w:t>
      </w:r>
    </w:p>
    <w:p>
      <w:pPr>
        <w:jc w:val="both"/>
      </w:pPr>
      <w:r>
        <w:rPr>
          <w:rFonts w:ascii="Times" w:hAnsi="Times" w:cs="Times"/>
          <w:sz w:val="21"/>
          <w:sz-cs w:val="21"/>
          <w:b/>
        </w:rPr>
        <w:t xml:space="preserve">B．达到了“求知境界”，人具备了知识，掌握了规律，为“道德境界”的产生创造了条件。</w:t>
      </w:r>
    </w:p>
    <w:p>
      <w:pPr>
        <w:jc w:val="both"/>
      </w:pPr>
      <w:r>
        <w:rPr>
          <w:rFonts w:ascii="Times" w:hAnsi="Times" w:cs="Times"/>
          <w:sz w:val="21"/>
          <w:sz-cs w:val="21"/>
          <w:b/>
        </w:rPr>
        <w:t xml:space="preserve">C．责任感与义务感使“道德境界”不同于“求知境界”，并高于“求知境界”。D．“求知境界”虽也把“自我”作为主体，但这个“自我”却不同于“道德境界”中的“自我”。</w:t>
      </w:r>
    </w:p>
    <w:p>
      <w:pPr>
        <w:jc w:val="both"/>
      </w:pPr>
      <w:r>
        <w:rPr>
          <w:rFonts w:ascii="Times" w:hAnsi="Times" w:cs="Times"/>
          <w:sz w:val="21"/>
          <w:sz-cs w:val="21"/>
          <w:b/>
        </w:rPr>
        <w:t xml:space="preserve">8．下列表述，符合原文意思的一项是</w:t>
      </w:r>
    </w:p>
    <w:p>
      <w:pPr>
        <w:jc w:val="both"/>
      </w:pPr>
      <w:r>
        <w:rPr>
          <w:rFonts w:ascii="Times" w:hAnsi="Times" w:cs="Times"/>
          <w:sz w:val="21"/>
          <w:sz-cs w:val="21"/>
          <w:b/>
        </w:rPr>
        <w:t xml:space="preserve">A．“欲求境界”是人生的最低境界，这种境界是任何一个具有高级境界的人所极力排斥的。</w:t>
      </w:r>
    </w:p>
    <w:p>
      <w:pPr>
        <w:jc w:val="both"/>
      </w:pPr>
      <w:r>
        <w:rPr>
          <w:rFonts w:ascii="Times" w:hAnsi="Times" w:cs="Times"/>
          <w:sz w:val="21"/>
          <w:sz-cs w:val="21"/>
          <w:b/>
        </w:rPr>
        <w:t xml:space="preserve">B．“求知境界”中的“自我”已不再仅满足于个人生存所必须的最低欲望，而对规律与秩序有了认知的要求。</w:t>
      </w:r>
    </w:p>
    <w:p>
      <w:pPr>
        <w:jc w:val="both"/>
      </w:pPr>
      <w:r>
        <w:rPr>
          <w:rFonts w:ascii="Times" w:hAnsi="Times" w:cs="Times"/>
          <w:sz w:val="21"/>
          <w:sz-cs w:val="21"/>
          <w:b/>
        </w:rPr>
        <w:t xml:space="preserve">C．“道德境界”中的人不再关注自我，而已经有意识地把“我们”作为自我选择、决定时的中心了</w:t>
      </w:r>
    </w:p>
    <w:p>
      <w:pPr>
        <w:jc w:val="both"/>
      </w:pPr>
      <w:r>
        <w:rPr>
          <w:rFonts w:ascii="Times" w:hAnsi="Times" w:cs="Times"/>
          <w:sz w:val="21"/>
          <w:sz-cs w:val="21"/>
          <w:b/>
        </w:rPr>
        <w:t xml:space="preserve">D．“审美境界”是人生最高的精神境界，到了这一境界就能自由地超越并摒弃其他三种境界。</w:t>
      </w:r>
    </w:p>
    <w:p>
      <w:pPr>
        <w:jc w:val="both"/>
      </w:pPr>
      <w:r>
        <w:rPr>
          <w:rFonts w:ascii="Times" w:hAnsi="Times" w:cs="Times"/>
          <w:sz w:val="21"/>
          <w:sz-cs w:val="21"/>
          <w:b/>
        </w:rPr>
        <w:t xml:space="preserve">三、（12分，每小题3分）</w:t>
      </w:r>
    </w:p>
    <w:p>
      <w:pPr>
        <w:jc w:val="both"/>
      </w:pPr>
      <w:r>
        <w:rPr>
          <w:rFonts w:ascii="Times" w:hAnsi="Times" w:cs="Times"/>
          <w:sz w:val="21"/>
          <w:sz-cs w:val="21"/>
          <w:b/>
        </w:rPr>
        <w:t xml:space="preserve">                           申甫传     汪琬</w:t>
      </w:r>
    </w:p>
    <w:p>
      <w:pPr>
        <w:jc w:val="both"/>
      </w:pPr>
      <w:r>
        <w:rPr>
          <w:rFonts w:ascii="Times" w:hAnsi="Times" w:cs="Times"/>
          <w:sz w:val="21"/>
          <w:sz-cs w:val="21"/>
          <w:b/>
        </w:rPr>
        <w:t xml:space="preserve">申甫，云南人，任侠有口辨。为童子时，常系鼠媐1于途。有道人过之，教甫为戏。遂命拾道旁瓦石，四布于地，投鼠其中，鼠数奔突不能出。已而诱狸至，狸欲取鼠，亦讫不能入，狸鼠相拒者良久。道人乃耳语甫曰：“此所谓八阵图也，童子亦欲学之乎？”甫时尚幼，不解其语，即应曰：“不愿也”。道人遂去。</w:t>
      </w:r>
    </w:p>
    <w:p>
      <w:pPr>
        <w:jc w:val="both"/>
      </w:pPr>
      <w:r>
        <w:rPr>
          <w:rFonts w:ascii="Times" w:hAnsi="Times" w:cs="Times"/>
          <w:sz w:val="21"/>
          <w:sz-cs w:val="21"/>
          <w:b/>
        </w:rPr>
        <w:t xml:space="preserve">   明天启初，甫方为浮屠，往来河南山东间，无所得。入嵩山，复遇故童子时所见道人，乞其术，师事之。道人濒行，投以一卷书，遽别去，不知所之。启视其书，皆古兵法，且言车战甚具。甫遽留山中，习之逾年，不复为浮屠学矣。</w:t>
      </w:r>
    </w:p>
    <w:p>
      <w:pPr>
        <w:jc w:val="both"/>
      </w:pPr>
      <w:r>
        <w:rPr>
          <w:rFonts w:ascii="Times" w:hAnsi="Times" w:cs="Times"/>
          <w:sz w:val="21"/>
          <w:sz-cs w:val="21"/>
          <w:b/>
        </w:rPr>
        <w:t xml:space="preserve">  己而瘗2其书嵩山下，出游颍州，客州人刘翁廷传所。刘翁，故颍州大侠也，门下食客数百人，皆好言兵，然无一人及甫者。刘翁资遣甫之京师。甫数以其术干诸公卿，常不见听信。愍帝即位，北兵自大安口入，遽薄京师，九门皆昼闭。于是庶吉士刘公之纶、金公声知事急，遂言甫于朝。愍帝召致便殿，劳以温旨，甫感泣，叩首殿墀下，呼曰：“臣不才，愿以死自效。”遂立授刘公为协理戎政兵部右侍郎，金公以御史为参军，而甫为京营副总兵，然实无兵予甫，听其召募。越三日，募卒稍集，率皆市中窭③人子不知操兵者，而甫所授术，又长于用车，卒不能办。方择日部署其众，未暇战也。当是时，权贵人俱不习兵，与刘公、金公数相左，又忌甫以白衣超用，谋先委之当敌，日夜下兵符，促甫使战，而会武经略满桂败殁于安定门外。满桂者，故大同总兵管，宿将知名者也，以赴援至京师，愍帝方倚重之。既败，京师震恐。甫不得已，痛哭，夜引其众缒城出，未至芦沟桥，众窜亡略尽。甫亲搏战，中飞矢数十，遂见杀。于是权贵人争咎甫，而讥刘公、金公不知人。及北兵引归，竟无理甫死者。距甫死数日，刘公复八路出师，趋遵化，独帅麾下营娘娘山，遇伏发，督将士殊死战，逾一昼夜，诸路援兵不至，亦死之。</w:t>
      </w:r>
    </w:p>
    <w:p>
      <w:pPr>
        <w:jc w:val="both"/>
      </w:pPr>
      <w:r>
        <w:rPr>
          <w:rFonts w:ascii="Times" w:hAnsi="Times" w:cs="Times"/>
          <w:sz w:val="21"/>
          <w:sz-cs w:val="21"/>
          <w:b/>
        </w:rPr>
        <w:t xml:space="preserve">                                         （选自《尧峰文钞》卷三十四，有删改）</w:t>
      </w:r>
    </w:p>
    <w:p>
      <w:pPr>
        <w:jc w:val="both"/>
      </w:pPr>
      <w:r>
        <w:rPr>
          <w:rFonts w:ascii="Times" w:hAnsi="Times" w:cs="Times"/>
          <w:sz w:val="21"/>
          <w:sz-cs w:val="21"/>
          <w:b/>
        </w:rPr>
        <w:t xml:space="preserve">   [ 注 ]  ① 媐（xī）:嬉戏。     ② 瘗（yì）:埋葬    ③ 窭（jǜ）:贫穷。</w:t>
      </w:r>
    </w:p>
    <w:p>
      <w:pPr>
        <w:jc w:val="both"/>
      </w:pPr>
      <w:r>
        <w:rPr>
          <w:rFonts w:ascii="Times" w:hAnsi="Times" w:cs="Times"/>
          <w:sz w:val="21"/>
          <w:sz-cs w:val="21"/>
          <w:b/>
        </w:rPr>
        <w:t xml:space="preserve"/>
      </w:r>
    </w:p>
    <w:p>
      <w:pPr>
        <w:jc w:val="both"/>
      </w:pPr>
      <w:r>
        <w:rPr>
          <w:rFonts w:ascii="Times" w:hAnsi="Times" w:cs="Times"/>
          <w:sz w:val="21"/>
          <w:sz-cs w:val="21"/>
          <w:b/>
        </w:rPr>
        <w:t xml:space="preserve">9.对下列句子中加点词的解释，不正确的一项是</w:t>
      </w:r>
    </w:p>
    <w:p>
      <w:pPr>
        <w:jc w:val="both"/>
      </w:pPr>
      <w:r>
        <w:rPr>
          <w:rFonts w:ascii="Times" w:hAnsi="Times" w:cs="Times"/>
          <w:sz w:val="21"/>
          <w:sz-cs w:val="21"/>
          <w:b/>
        </w:rPr>
        <w:t xml:space="preserve">A.道人濒行                            濒：临近</w:t>
      </w:r>
    </w:p>
    <w:p>
      <w:pPr>
        <w:jc w:val="both"/>
      </w:pPr>
      <w:r>
        <w:rPr>
          <w:rFonts w:ascii="Times" w:hAnsi="Times" w:cs="Times"/>
          <w:sz w:val="21"/>
          <w:sz-cs w:val="21"/>
          <w:b/>
        </w:rPr>
        <w:t xml:space="preserve">B.客州人刘翁廷传所                    客：寄居</w:t>
      </w:r>
    </w:p>
    <w:p>
      <w:pPr>
        <w:jc w:val="both"/>
      </w:pPr>
      <w:r>
        <w:rPr>
          <w:rFonts w:ascii="Times" w:hAnsi="Times" w:cs="Times"/>
          <w:sz w:val="21"/>
          <w:sz-cs w:val="21"/>
          <w:b/>
        </w:rPr>
        <w:t xml:space="preserve">C.遽薄京师                            薄：逼近</w:t>
      </w:r>
    </w:p>
    <w:p>
      <w:pPr>
        <w:jc w:val="both"/>
      </w:pPr>
      <w:r>
        <w:rPr>
          <w:rFonts w:ascii="Times" w:hAnsi="Times" w:cs="Times"/>
          <w:sz w:val="21"/>
          <w:sz-cs w:val="21"/>
          <w:b/>
        </w:rPr>
        <w:t xml:space="preserve">D.又长于用车，卒不能办                卒：步兵</w:t>
      </w:r>
    </w:p>
    <w:p>
      <w:pPr>
        <w:jc w:val="both"/>
      </w:pPr>
      <w:r>
        <w:rPr>
          <w:rFonts w:ascii="Times" w:hAnsi="Times" w:cs="Times"/>
          <w:sz w:val="21"/>
          <w:sz-cs w:val="21"/>
          <w:b/>
        </w:rPr>
        <w:t xml:space="preserve"/>
      </w:r>
    </w:p>
    <w:p>
      <w:pPr>
        <w:jc w:val="both"/>
      </w:pPr>
      <w:r>
        <w:rPr>
          <w:rFonts w:ascii="Times" w:hAnsi="Times" w:cs="Times"/>
          <w:sz w:val="21"/>
          <w:sz-cs w:val="21"/>
          <w:b/>
        </w:rPr>
        <w:t xml:space="preserve">10.下列各组句子中，加点词的意义和用法相同的一组是</w:t>
      </w:r>
    </w:p>
    <w:p>
      <w:pPr>
        <w:jc w:val="both"/>
      </w:pPr>
      <w:r>
        <w:rPr>
          <w:rFonts w:ascii="Times" w:hAnsi="Times" w:cs="Times"/>
          <w:sz w:val="21"/>
          <w:sz-cs w:val="21"/>
          <w:b/>
        </w:rPr>
        <w:t xml:space="preserve">A.童子亦欲学之乎          不如须臾之所学也</w:t>
      </w:r>
    </w:p>
    <w:p>
      <w:pPr>
        <w:jc w:val="both"/>
      </w:pPr>
      <w:r>
        <w:rPr>
          <w:rFonts w:ascii="Times" w:hAnsi="Times" w:cs="Times"/>
          <w:sz w:val="21"/>
          <w:sz-cs w:val="21"/>
          <w:b/>
        </w:rPr>
        <w:t xml:space="preserve">B.遂言甫于朝              当其欣于所遇</w:t>
      </w:r>
    </w:p>
    <w:p>
      <w:pPr>
        <w:jc w:val="both"/>
      </w:pPr>
      <w:r>
        <w:rPr>
          <w:rFonts w:ascii="Times" w:hAnsi="Times" w:cs="Times"/>
          <w:sz w:val="21"/>
          <w:sz-cs w:val="21"/>
          <w:b/>
        </w:rPr>
        <w:t xml:space="preserve">C.金公以御史为参军        以勇气闻于诸侯</w:t>
      </w:r>
    </w:p>
    <w:p>
      <w:pPr>
        <w:jc w:val="both"/>
      </w:pPr>
      <w:r>
        <w:rPr>
          <w:rFonts w:ascii="Times" w:hAnsi="Times" w:cs="Times"/>
          <w:sz w:val="21"/>
          <w:sz-cs w:val="21"/>
          <w:b/>
        </w:rPr>
        <w:t xml:space="preserve">D.听其召募                其皆出于此乎</w:t>
      </w:r>
    </w:p>
    <w:p>
      <w:pPr>
        <w:jc w:val="both"/>
      </w:pPr>
      <w:r>
        <w:rPr>
          <w:rFonts w:ascii="Times" w:hAnsi="Times" w:cs="Times"/>
          <w:sz w:val="21"/>
          <w:sz-cs w:val="21"/>
          <w:b/>
        </w:rPr>
        <w:t xml:space="preserve"/>
      </w:r>
    </w:p>
    <w:p>
      <w:pPr>
        <w:jc w:val="both"/>
      </w:pPr>
      <w:r>
        <w:rPr>
          <w:rFonts w:ascii="Times" w:hAnsi="Times" w:cs="Times"/>
          <w:sz w:val="21"/>
          <w:sz-cs w:val="21"/>
          <w:b/>
        </w:rPr>
        <w:t xml:space="preserve">11.以下六句话分别编为四组，全部属于申甫失败原因的一组是</w:t>
      </w:r>
    </w:p>
    <w:p>
      <w:pPr>
        <w:jc w:val="both"/>
      </w:pPr>
      <w:r>
        <w:rPr>
          <w:rFonts w:ascii="Times" w:hAnsi="Times" w:cs="Times"/>
          <w:sz w:val="21"/>
          <w:sz-cs w:val="21"/>
          <w:b/>
        </w:rPr>
        <w:t xml:space="preserve">①甫为京营副总兵，然实无兵甫            ②率皆市中窭人子不知操兵者</w:t>
      </w:r>
    </w:p>
    <w:p>
      <w:pPr>
        <w:jc w:val="both"/>
      </w:pPr>
      <w:r>
        <w:rPr>
          <w:rFonts w:ascii="Times" w:hAnsi="Times" w:cs="Times"/>
          <w:sz w:val="21"/>
          <w:sz-cs w:val="21"/>
          <w:b/>
        </w:rPr>
        <w:t xml:space="preserve">③甫所授术，又长于用车，卒不能办        ④权贵人俱不习兵</w:t>
      </w:r>
    </w:p>
    <w:p>
      <w:pPr>
        <w:jc w:val="both"/>
      </w:pPr>
      <w:r>
        <w:rPr>
          <w:rFonts w:ascii="Times" w:hAnsi="Times" w:cs="Times"/>
          <w:sz w:val="21"/>
          <w:sz-cs w:val="21"/>
          <w:b/>
        </w:rPr>
        <w:t xml:space="preserve">⑤日夜下兵符，促甫使战                  ⑥诸路援兵不至</w:t>
      </w:r>
    </w:p>
    <w:p>
      <w:pPr>
        <w:jc w:val="both"/>
      </w:pPr>
      <w:r>
        <w:rPr>
          <w:rFonts w:ascii="Times" w:hAnsi="Times" w:cs="Times"/>
          <w:sz w:val="21"/>
          <w:sz-cs w:val="21"/>
          <w:b/>
        </w:rPr>
        <w:t xml:space="preserve">A.①②⑥                                B.①③⑤</w:t>
      </w:r>
    </w:p>
    <w:p>
      <w:pPr>
        <w:jc w:val="both"/>
      </w:pPr>
      <w:r>
        <w:rPr>
          <w:rFonts w:ascii="Times" w:hAnsi="Times" w:cs="Times"/>
          <w:sz w:val="21"/>
          <w:sz-cs w:val="21"/>
          <w:b/>
        </w:rPr>
        <w:t xml:space="preserve">C.②④⑤                                D.③④⑥</w:t>
      </w:r>
    </w:p>
    <w:p>
      <w:pPr>
        <w:jc w:val="both"/>
      </w:pPr>
      <w:r>
        <w:rPr>
          <w:rFonts w:ascii="Times" w:hAnsi="Times" w:cs="Times"/>
          <w:sz w:val="21"/>
          <w:sz-cs w:val="21"/>
          <w:b/>
          <w:color w:val="FF0000"/>
        </w:rPr>
        <w:t xml:space="preserve"/>
      </w:r>
    </w:p>
    <w:p>
      <w:pPr>
        <w:jc w:val="both"/>
      </w:pPr>
      <w:r>
        <w:rPr>
          <w:rFonts w:ascii="Times" w:hAnsi="Times" w:cs="Times"/>
          <w:sz w:val="21"/>
          <w:sz-cs w:val="21"/>
          <w:b/>
        </w:rPr>
        <w:t xml:space="preserve"/>
      </w:r>
    </w:p>
    <w:p>
      <w:pPr>
        <w:jc w:val="both"/>
      </w:pPr>
      <w:r>
        <w:rPr>
          <w:rFonts w:ascii="Times" w:hAnsi="Times" w:cs="Times"/>
          <w:sz w:val="21"/>
          <w:sz-cs w:val="21"/>
          <w:b/>
        </w:rPr>
        <w:t xml:space="preserve">12.下列对原文有关内容的理解和分析，不正确的一项是</w:t>
      </w:r>
    </w:p>
    <w:p>
      <w:pPr>
        <w:jc w:val="both"/>
      </w:pPr>
      <w:r>
        <w:rPr>
          <w:rFonts w:ascii="Times" w:hAnsi="Times" w:cs="Times"/>
          <w:sz w:val="21"/>
          <w:sz-cs w:val="21"/>
          <w:b/>
        </w:rPr>
        <w:t xml:space="preserve">A.申甫小时候曾路遇一位道人，道人通过狸鼠的游戏向申甫展示了八阵图的神奇，并打算传授给他。但由于年幼无知，申甫不愿意学习。</w:t>
      </w:r>
    </w:p>
    <w:p>
      <w:pPr>
        <w:jc w:val="both"/>
      </w:pPr>
      <w:r>
        <w:rPr>
          <w:rFonts w:ascii="Times" w:hAnsi="Times" w:cs="Times"/>
          <w:sz w:val="21"/>
          <w:sz-cs w:val="21"/>
          <w:b/>
        </w:rPr>
        <w:t xml:space="preserve">B.申甫学佛不成而改学道人所传兵书。颍州大侠刘廷传的数百门客虽然喜欢谈论兵法，却都赶不上申甫，申甫因此得到了刘廷传的赏识。</w:t>
      </w:r>
    </w:p>
    <w:p>
      <w:pPr>
        <w:jc w:val="both"/>
      </w:pPr>
      <w:r>
        <w:rPr>
          <w:rFonts w:ascii="Times" w:hAnsi="Times" w:cs="Times"/>
          <w:sz w:val="21"/>
          <w:sz-cs w:val="21"/>
          <w:b/>
        </w:rPr>
        <w:t xml:space="preserve">C.申甫到京师后屡遭挫折，后得到刘之纶、金声等人的举荐，被皇帝召见后授予京营副总兵的官职，申甫非常感动，表示誓死为国效力。</w:t>
      </w:r>
    </w:p>
    <w:p>
      <w:pPr>
        <w:jc w:val="both"/>
      </w:pPr>
      <w:r>
        <w:rPr>
          <w:rFonts w:ascii="Times" w:hAnsi="Times" w:cs="Times"/>
          <w:sz w:val="21"/>
          <w:sz-cs w:val="21"/>
          <w:b/>
        </w:rPr>
        <w:t xml:space="preserve">D.在满桂兵败、朝廷遭遇危难之时，申甫亲自带兵上阵杀敌，身中数十箭，为国捐躯，最后却没有得到朝廷公正的待遇，令人叹惋。</w:t>
      </w:r>
    </w:p>
    <w:p>
      <w:pPr>
        <w:jc w:val="both"/>
      </w:pPr>
      <w:r>
        <w:rPr>
          <w:rFonts w:ascii="Times" w:hAnsi="Times" w:cs="Times"/>
          <w:sz w:val="21"/>
          <w:sz-cs w:val="21"/>
          <w:b/>
        </w:rPr>
        <w:t xml:space="preserve"/>
      </w:r>
    </w:p>
    <w:p>
      <w:pPr>
        <w:jc w:val="both"/>
      </w:pPr>
      <w:r>
        <w:rPr>
          <w:rFonts w:ascii="Times" w:hAnsi="Times" w:cs="Times"/>
          <w:sz w:val="21"/>
          <w:sz-cs w:val="21"/>
          <w:b/>
        </w:rPr>
        <w:t xml:space="preserve">  第Ⅱ卷（共114分）</w:t>
      </w:r>
    </w:p>
    <w:p>
      <w:pPr>
        <w:jc w:val="both"/>
      </w:pPr>
      <w:r>
        <w:rPr>
          <w:rFonts w:ascii="Times" w:hAnsi="Times" w:cs="Times"/>
          <w:sz w:val="21"/>
          <w:sz-cs w:val="21"/>
          <w:b/>
        </w:rPr>
        <w:t xml:space="preserve">四、（24分）</w:t>
      </w:r>
    </w:p>
    <w:p>
      <w:pPr>
        <w:jc w:val="both"/>
      </w:pPr>
      <w:r>
        <w:rPr>
          <w:rFonts w:ascii="Times" w:hAnsi="Times" w:cs="Times"/>
          <w:sz w:val="21"/>
          <w:sz-cs w:val="21"/>
          <w:b/>
        </w:rPr>
        <w:t xml:space="preserve">13．把文言文阅读材料中加横线的句子翻译成现代汉语。（10分）</w:t>
      </w:r>
    </w:p>
    <w:p>
      <w:pPr>
        <w:jc w:val="both"/>
      </w:pPr>
      <w:r>
        <w:rPr>
          <w:rFonts w:ascii="Times" w:hAnsi="Times" w:cs="Times"/>
          <w:sz w:val="21"/>
          <w:sz-cs w:val="21"/>
          <w:b/>
        </w:rPr>
        <w:t xml:space="preserve">（1）入嵩山，复遇故童子时所见道人，乞其术，师事之。（4分）</w:t>
      </w:r>
    </w:p>
    <w:p>
      <w:pPr>
        <w:jc w:val="both"/>
      </w:pPr>
      <w:r>
        <w:rPr>
          <w:rFonts w:ascii="Times" w:hAnsi="Times" w:cs="Times"/>
          <w:sz w:val="21"/>
          <w:sz-cs w:val="21"/>
          <w:b/>
        </w:rPr>
        <w:t xml:space="preserve">（2）甫数以其术干诸公卿，常不见听信。（3分）</w:t>
      </w:r>
    </w:p>
    <w:p>
      <w:pPr>
        <w:jc w:val="both"/>
      </w:pPr>
      <w:r>
        <w:rPr>
          <w:rFonts w:ascii="Times" w:hAnsi="Times" w:cs="Times"/>
          <w:sz w:val="21"/>
          <w:sz-cs w:val="21"/>
          <w:b/>
        </w:rPr>
        <w:t xml:space="preserve">(3)于是权贵人争咎甫，而讥刘公、金公不知人。（3分）</w:t>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b/>
        </w:rPr>
        <w:t xml:space="preserve">14.阅读下面这首古诗，回答问题。（8分）</w:t>
      </w:r>
    </w:p>
    <w:p>
      <w:pPr>
        <w:jc w:val="both"/>
      </w:pPr>
      <w:r>
        <w:rPr>
          <w:rFonts w:ascii="Times" w:hAnsi="Times" w:cs="Times"/>
          <w:sz w:val="21"/>
          <w:sz-cs w:val="21"/>
          <w:b/>
        </w:rPr>
        <w:t xml:space="preserve">            咏怀八十二首（其七十九）     阮 籍</w:t>
      </w:r>
    </w:p>
    <w:p>
      <w:pPr>
        <w:jc w:val="both"/>
      </w:pPr>
      <w:r>
        <w:rPr>
          <w:rFonts w:ascii="Times" w:hAnsi="Times" w:cs="Times"/>
          <w:sz w:val="21"/>
          <w:sz-cs w:val="21"/>
          <w:b/>
        </w:rPr>
        <w:t xml:space="preserve">林中有奇鸟。自言是凤凰。清朝饮醴泉，日夕栖山冈。高鸣彻九州，延颈望八荒。适逢商风①起，羽翼自摧藏。一去昆仑西，何时复回翔。但恨处非位，怆悢②使心伤。</w:t>
      </w:r>
    </w:p>
    <w:p>
      <w:pPr>
        <w:jc w:val="both"/>
      </w:pPr>
      <w:r>
        <w:rPr>
          <w:rFonts w:ascii="Times" w:hAnsi="Times" w:cs="Times"/>
          <w:sz w:val="21"/>
          <w:sz-cs w:val="21"/>
          <w:b/>
        </w:rPr>
        <w:t xml:space="preserve">【注】①商风：秋风。②怆悢（liàng）:悲伤。</w:t>
      </w:r>
    </w:p>
    <w:p>
      <w:pPr>
        <w:jc w:val="both"/>
      </w:pPr>
      <w:r>
        <w:rPr>
          <w:rFonts w:ascii="Times" w:hAnsi="Times" w:cs="Times"/>
          <w:sz w:val="21"/>
          <w:sz-cs w:val="21"/>
          <w:b/>
        </w:rPr>
        <w:t xml:space="preserve">诗中“清朝饮醴泉，日夕栖山冈。高鸣彻九州，延颈望八荒”四句体现了“凤凰”怎样的品性？（3分）</w:t>
      </w:r>
    </w:p>
    <w:p>
      <w:pPr>
        <w:jc w:val="both"/>
      </w:pPr>
      <w:r>
        <w:rPr>
          <w:rFonts w:ascii="Times" w:hAnsi="Times" w:cs="Times"/>
          <w:sz w:val="21"/>
          <w:sz-cs w:val="21"/>
          <w:b/>
        </w:rPr>
        <w:t xml:space="preserve">提示：品行高洁，志向远大，才能出众。</w:t>
      </w:r>
    </w:p>
    <w:p>
      <w:pPr>
        <w:jc w:val="both"/>
      </w:pPr>
      <w:r>
        <w:rPr>
          <w:rFonts w:ascii="Times" w:hAnsi="Times" w:cs="Times"/>
          <w:sz w:val="21"/>
          <w:sz-cs w:val="21"/>
          <w:b/>
        </w:rPr>
        <w:t xml:space="preserve">（2）这首诗整体上运用了什么表现手法，表达了怎样的情感？请作简要分析。（5分）</w:t>
      </w:r>
    </w:p>
    <w:p>
      <w:pPr>
        <w:jc w:val="both"/>
      </w:pPr>
      <w:r>
        <w:rPr>
          <w:rFonts w:ascii="Times" w:hAnsi="Times" w:cs="Times"/>
          <w:sz w:val="21"/>
          <w:sz-cs w:val="21"/>
          <w:b/>
        </w:rPr>
        <w:t xml:space="preserve">提示：托物言志、象征。怀才不遇的悲伤。</w:t>
      </w:r>
    </w:p>
    <w:p>
      <w:pPr>
        <w:jc w:val="both"/>
      </w:pPr>
      <w:r>
        <w:rPr>
          <w:rFonts w:ascii="Times" w:hAnsi="Times" w:cs="Times"/>
          <w:sz w:val="21"/>
          <w:sz-cs w:val="21"/>
          <w:b/>
        </w:rPr>
        <w:t xml:space="preserve">15.补写出下列名篇名句中空缺部分。（任选2个小题）（6分）</w:t>
      </w:r>
    </w:p>
    <w:p>
      <w:pPr>
        <w:jc w:val="both"/>
      </w:pPr>
      <w:r>
        <w:rPr>
          <w:rFonts w:ascii="Times" w:hAnsi="Times" w:cs="Times"/>
          <w:sz w:val="21"/>
          <w:sz-cs w:val="21"/>
          <w:b/>
        </w:rPr>
        <w:t xml:space="preserve">（1）风急天高猿啸哀，渚清沙白鸟飞回。（杜甫《登高》）</w:t>
      </w:r>
    </w:p>
    <w:p>
      <w:pPr>
        <w:jc w:val="both"/>
      </w:pPr>
      <w:r>
        <w:rPr>
          <w:rFonts w:ascii="Times" w:hAnsi="Times" w:cs="Times"/>
          <w:sz w:val="21"/>
          <w:sz-cs w:val="21"/>
          <w:b/>
        </w:rPr>
        <w:t xml:space="preserve">     外无期功强近之亲，内无应门五尺之僮，茕茕独（孑）立_,形影相吊。（李密《陈情表》）</w:t>
      </w:r>
    </w:p>
    <w:p>
      <w:pPr>
        <w:jc w:val="both"/>
      </w:pPr>
      <w:r>
        <w:rPr>
          <w:rFonts w:ascii="Times" w:hAnsi="Times" w:cs="Times"/>
          <w:sz w:val="21"/>
          <w:sz-cs w:val="21"/>
          <w:b/>
        </w:rPr>
        <w:t xml:space="preserve">（2）会挽雕弓如满月,西北望，射天狼。（苏轼《江城子·密州出猎》）</w:t>
      </w:r>
    </w:p>
    <w:p>
      <w:pPr>
        <w:jc w:val="both"/>
      </w:pPr>
      <w:r>
        <w:rPr>
          <w:rFonts w:ascii="Times" w:hAnsi="Times" w:cs="Times"/>
          <w:sz w:val="21"/>
          <w:sz-cs w:val="21"/>
          <w:b/>
        </w:rPr>
        <w:t xml:space="preserve">     是 故无贵无贱，无长无少，道之所存，师之所存也。（韩愈《师说》）</w:t>
      </w:r>
    </w:p>
    <w:p>
      <w:pPr>
        <w:jc w:val="both"/>
      </w:pPr>
      <w:r>
        <w:rPr>
          <w:rFonts w:ascii="Times" w:hAnsi="Times" w:cs="Times"/>
          <w:sz w:val="21"/>
          <w:sz-cs w:val="21"/>
          <w:b/>
        </w:rPr>
        <w:t xml:space="preserve">（3）仰之弥高，钻之弥坚；瞻之在前，忽焉在后。（《论语·子罕》）</w:t>
      </w:r>
    </w:p>
    <w:p>
      <w:pPr>
        <w:jc w:val="both"/>
      </w:pPr>
      <w:r>
        <w:rPr>
          <w:rFonts w:ascii="Times" w:hAnsi="Times" w:cs="Times"/>
          <w:sz w:val="21"/>
          <w:sz-cs w:val="21"/>
          <w:b/>
        </w:rPr>
        <w:t xml:space="preserve">     斜阳草树，寻常巷陌，人道寄奴曾住。（辛弃疾《永遇乐·京口北固亭怀古》）</w:t>
      </w:r>
    </w:p>
    <w:p>
      <w:pPr>
        <w:jc w:val="both"/>
      </w:pPr>
      <w:r>
        <w:rPr>
          <w:rFonts w:ascii="Times" w:hAnsi="Times" w:cs="Times"/>
          <w:sz w:val="21"/>
          <w:sz-cs w:val="21"/>
          <w:b/>
        </w:rPr>
        <w:t xml:space="preserve">（4）逃之夭夭，灼灼其华。之子于归，宜其室家。（《诗经·桃夭》）</w:t>
      </w:r>
    </w:p>
    <w:p>
      <w:pPr>
        <w:jc w:val="both"/>
      </w:pPr>
      <w:r>
        <w:rPr>
          <w:rFonts w:ascii="Times" w:hAnsi="Times" w:cs="Times"/>
          <w:sz w:val="21"/>
          <w:sz-cs w:val="21"/>
          <w:b/>
        </w:rPr>
        <w:t xml:space="preserve">     同是天涯沦落人，相逢何必曾相识！（白居易《琵琶行》）</w:t>
      </w:r>
    </w:p>
    <w:p>
      <w:pPr>
        <w:jc w:val="both"/>
      </w:pPr>
      <w:r>
        <w:rPr>
          <w:rFonts w:ascii="Times" w:hAnsi="Times" w:cs="Times"/>
          <w:sz w:val="21"/>
          <w:sz-cs w:val="21"/>
          <w:b/>
        </w:rPr>
        <w:t xml:space="preserve">五、（12分）</w:t>
      </w:r>
    </w:p>
    <w:p>
      <w:pPr>
        <w:jc w:val="both"/>
      </w:pPr>
      <w:r>
        <w:rPr>
          <w:rFonts w:ascii="Times" w:hAnsi="Times" w:cs="Times"/>
          <w:sz w:val="21"/>
          <w:sz-cs w:val="21"/>
          <w:b/>
        </w:rPr>
        <w:t xml:space="preserve">16．下面是一段介绍菊花的材料。请概括其主要内容，以“菊花”开头写一段文字，不超过50字。（4分）</w:t>
      </w:r>
    </w:p>
    <w:p>
      <w:pPr>
        <w:jc w:val="both"/>
      </w:pPr>
      <w:r>
        <w:rPr>
          <w:rFonts w:ascii="Times" w:hAnsi="Times" w:cs="Times"/>
          <w:sz w:val="21"/>
          <w:sz-cs w:val="21"/>
          <w:b/>
        </w:rPr>
        <w:t xml:space="preserve">菊花，是经过长期的人工选择培育出来的一种观赏花卉，在我国有三千多年的栽培历史。根据花序大小和形状的不同，菊花可分为单瓣、重瓣，扁形、球形等；根据花期的迟早，可分为早菊花、秋菊花、晚菊花等；根据花径的大小，可分为大菊、中菊、小菊；根据瓣型不同，又可分为平瓣、管瓣、匙瓣三类十多个类型。千姿百态的花朵、姹紫嫣红的色彩使菊花具有了独特的观赏价值。不仅如此，有些菊花还可食用，可冲饮，可入药，有良好的保健功能。在百花凋零的秋冬季节，菊花傲霜怒放，被视为高雅不屈的象征，成为历代文人艺术创作的重要题材。</w:t>
      </w:r>
    </w:p>
    <w:p>
      <w:pPr>
        <w:jc w:val="both"/>
      </w:pPr>
      <w:r>
        <w:rPr>
          <w:rFonts w:ascii="Times" w:hAnsi="Times" w:cs="Times"/>
          <w:sz w:val="21"/>
          <w:sz-cs w:val="21"/>
          <w:b/>
        </w:rPr>
        <w:t xml:space="preserve">17.请仿照给出的句子，另写一句话。要求语意连贯，句式一致。（4分）</w:t>
      </w:r>
    </w:p>
    <w:p>
      <w:pPr>
        <w:jc w:val="both"/>
      </w:pPr>
      <w:r>
        <w:rPr>
          <w:rFonts w:ascii="Times" w:hAnsi="Times" w:cs="Times"/>
          <w:sz w:val="21"/>
          <w:sz-cs w:val="21"/>
          <w:b/>
        </w:rPr>
        <w:t xml:space="preserve">   在孤独中，书是朋友，读书使平淡的生活丰富多彩。</w:t>
      </w:r>
    </w:p>
    <w:p>
      <w:pPr>
        <w:jc w:val="both"/>
      </w:pPr>
      <w:r>
        <w:rPr>
          <w:rFonts w:ascii="Times" w:hAnsi="Times" w:cs="Times"/>
          <w:sz w:val="21"/>
          <w:sz-cs w:val="21"/>
          <w:b/>
        </w:rPr>
        <w:t xml:space="preserve">18.下面一则稿约四处画线部分中有两处语言表达不当，请找出来并作修改。（4分）</w:t>
      </w:r>
    </w:p>
    <w:p>
      <w:pPr>
        <w:jc w:val="both"/>
      </w:pPr>
      <w:r>
        <w:rPr>
          <w:rFonts w:ascii="Times" w:hAnsi="Times" w:cs="Times"/>
          <w:sz w:val="21"/>
          <w:sz-cs w:val="21"/>
          <w:b/>
        </w:rPr>
        <w:t xml:space="preserve">   本刊是全国中文核心期刊，主要刊登文学、历史、哲学等方面的论文。为丰富内容，提高质量，特向广大作者征稿。要求：_观点鲜明，不超过8000字，逻辑清楚，格式正确。</w:t>
      </w:r>
    </w:p>
    <w:p>
      <w:pPr>
        <w:jc w:val="both"/>
      </w:pPr>
      <w:r>
        <w:rPr>
          <w:rFonts w:ascii="Times" w:hAnsi="Times" w:cs="Times"/>
          <w:sz w:val="21"/>
          <w:sz-cs w:val="21"/>
          <w:b/>
        </w:rPr>
        <w:t xml:space="preserve">                                           ①</w:t>
      </w:r>
    </w:p>
    <w:p>
      <w:pPr>
        <w:jc w:val="both"/>
      </w:pPr>
      <w:r>
        <w:rPr>
          <w:rFonts w:ascii="Times" w:hAnsi="Times" w:cs="Times"/>
          <w:sz w:val="21"/>
          <w:sz-cs w:val="21"/>
          <w:b/>
        </w:rPr>
        <w:t xml:space="preserve">来搞一经采用，即奉薄酬。来稿一律不退，三个月未接到用稿通知，请自行处理。敬请广大</w:t>
      </w:r>
    </w:p>
    <w:p>
      <w:pPr>
        <w:jc w:val="both"/>
      </w:pPr>
      <w:r>
        <w:rPr>
          <w:rFonts w:ascii="Times" w:hAnsi="Times" w:cs="Times"/>
          <w:sz w:val="21"/>
          <w:sz-cs w:val="21"/>
          <w:b/>
        </w:rPr>
        <w:t xml:space="preserve">                 ②</w:t>
      </w:r>
    </w:p>
    <w:p>
      <w:pPr>
        <w:jc w:val="both"/>
      </w:pPr>
      <w:r>
        <w:rPr>
          <w:rFonts w:ascii="Times" w:hAnsi="Times" w:cs="Times"/>
          <w:sz w:val="21"/>
          <w:sz-cs w:val="21"/>
          <w:b/>
        </w:rPr>
        <w:t xml:space="preserve">作者赐稿。</w:t>
      </w:r>
    </w:p>
    <w:p>
      <w:pPr>
        <w:jc w:val="both"/>
      </w:pPr>
      <w:r>
        <w:rPr>
          <w:rFonts w:ascii="Times" w:hAnsi="Times" w:cs="Times"/>
          <w:sz w:val="21"/>
          <w:sz-cs w:val="21"/>
          <w:b/>
        </w:rPr>
        <w:t xml:space="preserve">③</w:t>
      </w:r>
    </w:p>
    <w:p>
      <w:pPr>
        <w:jc w:val="both"/>
      </w:pPr>
      <w:r>
        <w:rPr>
          <w:rFonts w:ascii="Times" w:hAnsi="Times" w:cs="Times"/>
          <w:sz w:val="21"/>
          <w:sz-cs w:val="21"/>
          <w:b/>
        </w:rPr>
        <w:t xml:space="preserve">来稿请寄：×× 市××路××号《×××》编辑部×××敬启   邮编：×××</w:t>
      </w:r>
    </w:p>
    <w:p>
      <w:pPr>
        <w:jc w:val="both"/>
      </w:pPr>
      <w:r>
        <w:rPr>
          <w:rFonts w:ascii="Times" w:hAnsi="Times" w:cs="Times"/>
          <w:sz w:val="21"/>
          <w:sz-cs w:val="21"/>
          <w:b/>
        </w:rPr>
        <w:t xml:space="preserve">×                                         ④</w:t>
      </w:r>
    </w:p>
    <w:p>
      <w:pPr>
        <w:jc w:val="both"/>
      </w:pPr>
      <w:r>
        <w:rPr>
          <w:rFonts w:ascii="Times" w:hAnsi="Times" w:cs="Times"/>
          <w:sz w:val="21"/>
          <w:sz-cs w:val="21"/>
          <w:b/>
        </w:rPr>
        <w:t xml:space="preserve">                                                           《×××》编辑部</w:t>
      </w:r>
    </w:p>
    <w:p>
      <w:pPr>
        <w:jc w:val="both"/>
      </w:pPr>
      <w:r>
        <w:rPr>
          <w:rFonts w:ascii="Times" w:hAnsi="Times" w:cs="Times"/>
          <w:sz w:val="21"/>
          <w:sz-cs w:val="21"/>
          <w:b/>
        </w:rPr>
        <w:t xml:space="preserve">                                                        ××××年×月×日</w:t>
      </w:r>
    </w:p>
    <w:p>
      <w:pPr>
        <w:jc w:val="both"/>
      </w:pPr>
      <w:r>
        <w:rPr>
          <w:rFonts w:ascii="Times" w:hAnsi="Times" w:cs="Times"/>
          <w:sz w:val="21"/>
          <w:sz-cs w:val="21"/>
          <w:b/>
        </w:rPr>
        <w:t xml:space="preserve">                                           </w:t>
      </w:r>
    </w:p>
    <w:p>
      <w:pPr>
        <w:jc w:val="both"/>
      </w:pPr>
      <w:r>
        <w:rPr>
          <w:rFonts w:ascii="Times" w:hAnsi="Times" w:cs="Times"/>
          <w:sz w:val="21"/>
          <w:sz-cs w:val="21"/>
          <w:b/>
        </w:rPr>
        <w:t xml:space="preserve">六、（18分）</w:t>
      </w:r>
    </w:p>
    <w:p>
      <w:pPr>
        <w:jc w:val="both"/>
      </w:pPr>
      <w:r>
        <w:rPr>
          <w:rFonts w:ascii="Times" w:hAnsi="Times" w:cs="Times"/>
          <w:sz w:val="21"/>
          <w:sz-cs w:val="21"/>
          <w:b/>
        </w:rPr>
        <w:t xml:space="preserve">   本题为选择题，考生须从所给（一）（二）两题中任选一题作答，不能全选。</w:t>
      </w:r>
    </w:p>
    <w:p>
      <w:pPr>
        <w:jc w:val="both"/>
      </w:pPr>
      <w:r>
        <w:rPr>
          <w:rFonts w:ascii="Times" w:hAnsi="Times" w:cs="Times"/>
          <w:sz w:val="21"/>
          <w:sz-cs w:val="21"/>
          <w:b/>
        </w:rPr>
        <w:t xml:space="preserve">阅读下面的文字，完成19-22题。</w:t>
      </w:r>
    </w:p>
    <w:p>
      <w:pPr>
        <w:jc w:val="both"/>
      </w:pPr>
      <w:r>
        <w:rPr>
          <w:rFonts w:ascii="Times" w:hAnsi="Times" w:cs="Times"/>
          <w:sz w:val="21"/>
          <w:sz-cs w:val="21"/>
          <w:b/>
        </w:rPr>
        <w:t xml:space="preserve">     人和车厂的老板刘四爷快七十岁了；人老，心可不老实。年轻的时候他当过库兵，设过赌场，买卖过人口，放过阎王账。敢这些营生所应有的资格与本领—力气，心路，手段，交际，字号等等——刘四爷都有。在前清的时候，打过群架，抢过良家妇女，跪过铁索。跪上铁索，刘四并没皱一皱眉，没说一个饶命。官司教他硬挺了过来，这叫作“字号”。出了狱，他开了个洋车厂子。土混混出身，他晓得怎么对付穷人，什么时候该紧一把儿，哪里该松一步儿，他有善于调动的天才。车夫们没有敢跟他耍骨头（注：调皮捣乱）的。他一瞪眼，和他哈哈一笑，能把人弄得迷迷糊糊的，仿佛一脚登在天堂，一脚登在地狱，只好听他摆弄。到现在，他有六十多辆车，至坏的也是七八成新的，他不存破车。车租，他的比别家的大，可是到三节他比别家多放着两天的份儿。人和厂有地方住，拉他的车的光棍儿，都可以白住──可是得交上车份儿，交不上账而和他苦腻（注：软磨硬缠）的，他扣下铺盖，把人当个破水壶似的扔出门外。大家若是有个急事急病，只须告诉他一声，他不含糊，水里火里他都热心地帮忙，这叫作“字号”。</w:t>
      </w:r>
    </w:p>
    <w:p>
      <w:pPr>
        <w:jc w:val="both"/>
      </w:pPr>
      <w:r>
        <w:rPr>
          <w:rFonts w:ascii="Times" w:hAnsi="Times" w:cs="Times"/>
          <w:sz w:val="21"/>
          <w:sz-cs w:val="21"/>
          <w:b/>
        </w:rPr>
        <w:t xml:space="preserve">     刘四爷是虎相。快七十了，腰板不弯，拿起腿还走个十里二十里的。两只大圆眼，大鼻头，方嘴，一对大虎牙，一张口就像个老虎。个子几乎与祥子一边儿高，头剃得很亮，没留胡子。他自居老虎，可惜没有儿子，只有个三十七八岁的虎女──知道刘四爷的就必也知道虎妞。她也长得虎头虎脑，因此吓住了男人，帮助父亲办事是把好手，可是没人敢娶她作太太。她什么都和男人一样，连骂人也有男人的爽快，有时候更多一些花样。刘四爷打外，虎妞打内，父女把人和车厂治理得铁筒一般。人和厂成了洋车界的权威，刘家父女的办法常常在车夫与车主的口上，如读书人的引经据典。</w:t>
      </w:r>
    </w:p>
    <w:p>
      <w:pPr>
        <w:jc w:val="both"/>
      </w:pPr>
      <w:r>
        <w:rPr>
          <w:rFonts w:ascii="Times" w:hAnsi="Times" w:cs="Times"/>
          <w:sz w:val="21"/>
          <w:sz-cs w:val="21"/>
          <w:b/>
        </w:rPr>
        <w:t xml:space="preserve">    在买上自己的车以前，祥子拉过人和厂的车。他的积蓄就交给刘四爷给存着。把钱凑够了数，他要过来，买上了那辆新车。</w:t>
      </w:r>
    </w:p>
    <w:p>
      <w:pPr>
        <w:jc w:val="both"/>
      </w:pPr>
      <w:r>
        <w:rPr>
          <w:rFonts w:ascii="Times" w:hAnsi="Times" w:cs="Times"/>
          <w:sz w:val="21"/>
          <w:sz-cs w:val="21"/>
          <w:b/>
        </w:rPr>
        <w:t xml:space="preserve">   “刘四爷，看看我的车！”祥子把新车拉到人和厂去。</w:t>
      </w:r>
    </w:p>
    <w:p>
      <w:pPr>
        <w:jc w:val="both"/>
      </w:pPr>
      <w:r>
        <w:rPr>
          <w:rFonts w:ascii="Times" w:hAnsi="Times" w:cs="Times"/>
          <w:sz w:val="21"/>
          <w:sz-cs w:val="21"/>
          <w:b/>
        </w:rPr>
        <w:t xml:space="preserve">   老头子看了车一眼，点了点头：“不离！”</w:t>
      </w:r>
    </w:p>
    <w:p>
      <w:pPr>
        <w:jc w:val="both"/>
      </w:pPr>
      <w:r>
        <w:rPr>
          <w:rFonts w:ascii="Times" w:hAnsi="Times" w:cs="Times"/>
          <w:sz w:val="21"/>
          <w:sz-cs w:val="21"/>
          <w:b/>
        </w:rPr>
        <w:t xml:space="preserve">   “我可还得在这儿住，多北方口语，什么时候。我拉上包月，才去住宅门！”祥子颇自傲地说。</w:t>
      </w:r>
    </w:p>
    <w:p>
      <w:pPr>
        <w:jc w:val="both"/>
      </w:pPr>
      <w:r>
        <w:rPr>
          <w:rFonts w:ascii="Times" w:hAnsi="Times" w:cs="Times"/>
          <w:sz w:val="21"/>
          <w:sz-cs w:val="21"/>
          <w:b/>
        </w:rPr>
        <w:t xml:space="preserve">   “行！”刘四爷又点了点头。</w:t>
      </w:r>
    </w:p>
    <w:p>
      <w:pPr>
        <w:jc w:val="both"/>
      </w:pPr>
      <w:r>
        <w:rPr>
          <w:rFonts w:ascii="Times" w:hAnsi="Times" w:cs="Times"/>
          <w:sz w:val="21"/>
          <w:sz-cs w:val="21"/>
          <w:b/>
        </w:rPr>
        <w:t xml:space="preserve">于是，祥子找到了包月，就去住宅门；掉了事而又去拉散座，便住在人和厂。</w:t>
      </w:r>
    </w:p>
    <w:p>
      <w:pPr>
        <w:jc w:val="both"/>
      </w:pPr>
      <w:r>
        <w:rPr>
          <w:rFonts w:ascii="Times" w:hAnsi="Times" w:cs="Times"/>
          <w:sz w:val="21"/>
          <w:sz-cs w:val="21"/>
          <w:b/>
        </w:rPr>
        <w:t xml:space="preserve">不拉刘四爷的车，而能住在人和厂，据别的车夫看，是件少有的事。因此，甚至有人猜测，祥子必和刘老头子是亲戚；更有人说，刘老头子大概是看上了祥子，而想给虎妞弄个招门纳婿的“小人”。这种猜想里虽然怀着点妒羡，可是万一要真是这么回事呢，将来刘四爷一死，人和厂就一定归了祥子。</w:t>
      </w:r>
    </w:p>
    <w:p>
      <w:pPr>
        <w:jc w:val="both"/>
      </w:pPr>
      <w:r>
        <w:rPr>
          <w:rFonts w:ascii="Times" w:hAnsi="Times" w:cs="Times"/>
          <w:sz w:val="21"/>
          <w:sz-cs w:val="21"/>
          <w:b/>
        </w:rPr>
        <w:t xml:space="preserve">这个，教他们只敢胡猜，而不敢在祥子面前说什么不受听的。其实呢，刘老头子的优待祥子是另有笔帐儿。祥子是这样的一个人：在新的环境里还能保持着旧的习惯。假若他去当了兵，他决不会一穿上那套虎皮，马上就不傻装傻地去欺辱人。在车厂子里，他不闲着，把汗一落下去，他就找点事儿做。他去擦车，打气，晒雨布，抹油……用不着谁支使，他自己愿意干，干得高高兴兴，仿佛是一中极好的娱乐。厂子里平常总住着二十来个车夫；收了车，大家不是坐着闲谈，便是蒙头大睡；祥子，只有祥子的手不闲着。初上来，大家以为他是向刘四爷献殷勤，狗事巴结人；过了几天，他们看出来他一点没有卖好讨俏的意思，他是那么真诚自然，特就无话可说了。刘老头子没有夸奖他一句，没有格外多看他一眼；老头子心里有数儿。他晓得祥子是把好手，即使不拉他的车，他也还愿意祥子在厂子里。有祥子在这儿，先不提别的，院子与门口永远扫得干干静静。虎妞更喜欢这个傻大个儿，她说什么，祥子老是用心听着，不和她争辩；别的车夫，因为受尽苦楚，说话总是横着来；她一点也不怕他们，可是也不愿多搭理他们；她的话，所以，都留给祥子听。当祥子去拉包月的时候，刘家妇女都仿佛失去一个朋友。赶到他一回来，连老头子骂人也似乎更痛快儿慈善一些。</w:t>
      </w:r>
    </w:p>
    <w:p>
      <w:pPr>
        <w:jc w:val="both"/>
      </w:pPr>
      <w:r>
        <w:rPr>
          <w:rFonts w:ascii="Times" w:hAnsi="Times" w:cs="Times"/>
          <w:sz w:val="21"/>
          <w:sz-cs w:val="21"/>
          <w:b/>
        </w:rPr>
        <w:t xml:space="preserve"/>
      </w:r>
    </w:p>
    <w:p>
      <w:pPr>
        <w:jc w:val="both"/>
      </w:pPr>
      <w:r>
        <w:rPr>
          <w:rFonts w:ascii="Times" w:hAnsi="Times" w:cs="Times"/>
          <w:sz w:val="21"/>
          <w:sz-cs w:val="21"/>
          <w:b/>
        </w:rPr>
        <w:t xml:space="preserve">(节选自老舍《骆驼祥子》第四章，有删改)</w:t>
      </w:r>
    </w:p>
    <w:p>
      <w:pPr>
        <w:jc w:val="both"/>
      </w:pPr>
      <w:r>
        <w:rPr>
          <w:rFonts w:ascii="Times" w:hAnsi="Times" w:cs="Times"/>
          <w:sz w:val="21"/>
          <w:sz-cs w:val="21"/>
          <w:b/>
        </w:rPr>
        <w:t xml:space="preserve">19.第一段中划线部分突出的语言特色是什么？请举例分析。（4分）</w:t>
      </w:r>
    </w:p>
    <w:p>
      <w:pPr>
        <w:jc w:val="both"/>
      </w:pPr>
      <w:r>
        <w:rPr>
          <w:rFonts w:ascii="Times" w:hAnsi="Times" w:cs="Times"/>
          <w:sz w:val="21"/>
          <w:sz-cs w:val="21"/>
          <w:b/>
          <w:color w:val="FF0000"/>
        </w:rPr>
        <w:t xml:space="preserve"> </w:t>
      </w:r>
    </w:p>
    <w:p>
      <w:pPr>
        <w:jc w:val="both"/>
      </w:pPr>
      <w:r>
        <w:rPr>
          <w:rFonts w:ascii="Times" w:hAnsi="Times" w:cs="Times"/>
          <w:sz w:val="21"/>
          <w:sz-cs w:val="21"/>
          <w:b/>
        </w:rPr>
        <w:t xml:space="preserve">20.第二段开通对刘四爷的肖像描写，在本文结构和内容上有什么作用？请简要分析。（4分）</w:t>
      </w:r>
    </w:p>
    <w:p>
      <w:pPr>
        <w:jc w:val="both"/>
      </w:pPr>
      <w:r>
        <w:rPr>
          <w:rFonts w:ascii="Times" w:hAnsi="Times" w:cs="Times"/>
          <w:sz w:val="21"/>
          <w:sz-cs w:val="21"/>
          <w:b/>
          <w:color w:val="FF0000"/>
        </w:rPr>
        <w:t xml:space="preserve"> </w:t>
      </w:r>
    </w:p>
    <w:p>
      <w:pPr>
        <w:jc w:val="both"/>
      </w:pPr>
      <w:r>
        <w:rPr>
          <w:rFonts w:ascii="Times" w:hAnsi="Times" w:cs="Times"/>
          <w:sz w:val="21"/>
          <w:sz-cs w:val="21"/>
          <w:b/>
        </w:rPr>
        <w:t xml:space="preserve">21.简要概括祥子这一人物形象的性格特征。（4分）</w:t>
      </w:r>
    </w:p>
    <w:p>
      <w:pPr>
        <w:jc w:val="both"/>
      </w:pPr>
      <w:r>
        <w:rPr>
          <w:rFonts w:ascii="Times" w:hAnsi="Times" w:cs="Times"/>
          <w:sz w:val="21"/>
          <w:sz-cs w:val="21"/>
          <w:b/>
          <w:color w:val="FF0000"/>
        </w:rPr>
        <w:t xml:space="preserve"> </w:t>
      </w:r>
    </w:p>
    <w:p>
      <w:pPr>
        <w:jc w:val="both"/>
      </w:pPr>
      <w:r>
        <w:rPr>
          <w:rFonts w:ascii="Times" w:hAnsi="Times" w:cs="Times"/>
          <w:sz w:val="21"/>
          <w:sz-cs w:val="21"/>
          <w:b/>
        </w:rPr>
        <w:t xml:space="preserve">22.你认为本人的主要人物是哪一个？请结合文本说明理由。（6分）</w:t>
      </w:r>
    </w:p>
    <w:p>
      <w:pPr>
        <w:jc w:val="both"/>
      </w:pPr>
      <w:r>
        <w:rPr>
          <w:rFonts w:ascii="Times" w:hAnsi="Times" w:cs="Times"/>
          <w:sz w:val="21"/>
          <w:sz-cs w:val="21"/>
          <w:b/>
          <w:color w:val="FF0000"/>
        </w:rPr>
        <w:t xml:space="preserve"> </w:t>
      </w:r>
    </w:p>
    <w:p>
      <w:pPr>
        <w:jc w:val="both"/>
      </w:pPr>
      <w:r>
        <w:rPr>
          <w:rFonts w:ascii="Times" w:hAnsi="Times" w:cs="Times"/>
          <w:sz w:val="21"/>
          <w:sz-cs w:val="21"/>
          <w:b/>
        </w:rPr>
        <w:t xml:space="preserve">(二)阅读下面的文字，完成19~22题。</w:t>
      </w:r>
    </w:p>
    <w:p>
      <w:pPr>
        <w:jc w:val="both"/>
      </w:pPr>
      <w:r>
        <w:rPr>
          <w:rFonts w:ascii="Times" w:hAnsi="Times" w:cs="Times"/>
          <w:sz w:val="21"/>
          <w:sz-cs w:val="21"/>
          <w:b/>
        </w:rPr>
        <w:t xml:space="preserve">“她只能活七小时”[注]   [美]保罗·舍恩斯坦</w:t>
      </w:r>
    </w:p>
    <w:p>
      <w:pPr>
        <w:jc w:val="both"/>
      </w:pPr>
      <w:r>
        <w:rPr>
          <w:rFonts w:ascii="Times" w:hAnsi="Times" w:cs="Times"/>
          <w:sz w:val="21"/>
          <w:sz-cs w:val="21"/>
          <w:b/>
        </w:rPr>
        <w:t xml:space="preserve">本市新闻编辑台上电话机的指示灯闪烁着微弱的白光，时间是下午3点40分。</w:t>
      </w:r>
    </w:p>
    <w:p>
      <w:pPr>
        <w:jc w:val="both"/>
      </w:pPr>
      <w:r>
        <w:rPr>
          <w:rFonts w:ascii="Times" w:hAnsi="Times" w:cs="Times"/>
          <w:sz w:val="21"/>
          <w:sz-cs w:val="21"/>
          <w:b/>
        </w:rPr>
        <w:t xml:space="preserve">本市新闻主编接了电话，他听到这些内容：“我的小女儿在路德医院。医生说她只能活7小时，除非得到新药青霉素。这是她唯一的希望。医生已经使用了磺胺以及他每一种药。</w:t>
      </w:r>
    </w:p>
    <w:p>
      <w:pPr>
        <w:jc w:val="both"/>
      </w:pPr>
      <w:r>
        <w:rPr>
          <w:rFonts w:ascii="Times" w:hAnsi="Times" w:cs="Times"/>
          <w:sz w:val="21"/>
          <w:sz-cs w:val="21"/>
          <w:b/>
        </w:rPr>
        <w:t xml:space="preserve">我必须找到某人有足够能力的人帮她。你能帮我吗？“</w:t>
      </w:r>
    </w:p>
    <w:p>
      <w:pPr>
        <w:jc w:val="both"/>
      </w:pPr>
      <w:r>
        <w:rPr>
          <w:rFonts w:ascii="Times" w:hAnsi="Times" w:cs="Times"/>
          <w:sz w:val="21"/>
          <w:sz-cs w:val="21"/>
          <w:b/>
        </w:rPr>
        <w:t xml:space="preserve">打电话的人通报了他的身份，他叫劳伦斯·马隆，职员，家住杰克逊海茨，第34大道第83号。濒临死忙的小孩是他的女儿，叫帕特立夏，两岁，先就诊于路德医院，在曼哈顿，第144街和康文特大道交汇处。</w:t>
      </w:r>
    </w:p>
    <w:p>
      <w:pPr>
        <w:jc w:val="both"/>
      </w:pPr>
      <w:r>
        <w:rPr>
          <w:rFonts w:ascii="Times" w:hAnsi="Times" w:cs="Times"/>
          <w:sz w:val="21"/>
          <w:sz-cs w:val="21"/>
          <w:b/>
        </w:rPr>
        <w:t xml:space="preserve">找到青霉素并非易事。因为这个被医学界誉为“创造奇迹”的奇药是如此的稀少，以几乎不能找到它。即使是军方，也只能得到他们所需的一小部分。</w:t>
      </w:r>
    </w:p>
    <w:p>
      <w:pPr>
        <w:jc w:val="both"/>
      </w:pPr>
      <w:r>
        <w:rPr>
          <w:rFonts w:ascii="Times" w:hAnsi="Times" w:cs="Times"/>
          <w:sz w:val="21"/>
          <w:sz-cs w:val="21"/>
          <w:b/>
        </w:rPr>
        <w:t xml:space="preserve">然而，这位父亲恳求帮助两分钟之后，本市新闻编辑台决定开始投入这项救援工作。这是一场残酷的斗争。“只能活7小时，除非……”</w:t>
      </w:r>
    </w:p>
    <w:p>
      <w:pPr>
        <w:jc w:val="both"/>
      </w:pPr>
      <w:r>
        <w:rPr>
          <w:rFonts w:ascii="Times" w:hAnsi="Times" w:cs="Times"/>
          <w:sz w:val="21"/>
          <w:sz-cs w:val="21"/>
          <w:b/>
        </w:rPr>
        <w:t xml:space="preserve">电话打到路德医院，证实了那个小孩几乎不能活了，她患的是一种罕见的血液病，即葡萄球菌引起的败血症，一种血液中毒。磺胺制剂已用过了，输了两次血，都无济于事。有人提出青霉素是唯一的希望。</w:t>
      </w:r>
    </w:p>
    <w:p>
      <w:pPr>
        <w:jc w:val="both"/>
      </w:pPr>
      <w:r>
        <w:rPr>
          <w:rFonts w:ascii="Times" w:hAnsi="Times" w:cs="Times"/>
          <w:sz w:val="21"/>
          <w:sz-cs w:val="21"/>
          <w:b/>
        </w:rPr>
        <w:t xml:space="preserve">通过电话向华盛顿的美国公共卫生局局长托马斯·帕伦请示，并详细调查了纽约的药品公司后得知，施贵宝公司生产青霉素。</w:t>
      </w:r>
    </w:p>
    <w:p>
      <w:pPr>
        <w:jc w:val="both"/>
      </w:pPr>
      <w:r>
        <w:rPr>
          <w:rFonts w:ascii="Times" w:hAnsi="Times" w:cs="Times"/>
          <w:sz w:val="21"/>
          <w:sz-cs w:val="21"/>
          <w:b/>
        </w:rPr>
        <w:t xml:space="preserve">打给帕伦博士的电话被A.N.理查兹博士听到了，他在华盛顿负责科学发展局的研究工</w:t>
      </w:r>
    </w:p>
    <w:p>
      <w:pPr>
        <w:jc w:val="both"/>
      </w:pPr>
      <w:r>
        <w:rPr>
          <w:rFonts w:ascii="Times" w:hAnsi="Times" w:cs="Times"/>
          <w:sz w:val="21"/>
          <w:sz-cs w:val="21"/>
          <w:b/>
        </w:rPr>
        <w:t xml:space="preserve">作。“新泽西州新布伦瑞克的施宝贵实验室能提供青霉素。”查理兹博士说，“我将打电报，请他们立即定量发放。”</w:t>
      </w:r>
    </w:p>
    <w:p>
      <w:pPr>
        <w:jc w:val="both"/>
      </w:pPr>
      <w:r>
        <w:rPr>
          <w:rFonts w:ascii="Times" w:hAnsi="Times" w:cs="Times"/>
          <w:sz w:val="21"/>
          <w:sz-cs w:val="21"/>
          <w:b/>
        </w:rPr>
        <w:t xml:space="preserve">  与此同时，人们获悉斯特·基弗博士这位波士顿外科医生和战时生产委员会委员有直接命令发放民用珍贵药物。他是由路德医院的外科医师丹特·柯利蒂大夫通过电话取得联系的。</w:t>
      </w:r>
    </w:p>
    <w:p>
      <w:pPr>
        <w:jc w:val="both"/>
      </w:pPr>
      <w:r>
        <w:rPr>
          <w:rFonts w:ascii="Times" w:hAnsi="Times" w:cs="Times"/>
          <w:sz w:val="21"/>
          <w:sz-cs w:val="21"/>
          <w:b/>
        </w:rPr>
        <w:t xml:space="preserve">  “你将得到青霉素。”基弗大夫向柯利蒂大夫许诺。那是下午4点钟。医生们对在红头文件的作用下找到青霉素的来源并被予以发放的速度感到惊异。</w:t>
      </w:r>
    </w:p>
    <w:p>
      <w:pPr>
        <w:jc w:val="both"/>
      </w:pPr>
      <w:r>
        <w:rPr>
          <w:rFonts w:ascii="Times" w:hAnsi="Times" w:cs="Times"/>
          <w:sz w:val="21"/>
          <w:sz-cs w:val="21"/>
          <w:b/>
        </w:rPr>
        <w:t xml:space="preserve">   现在，计划正在实施之中，由两个州的警察护送青霉素这个仁慈的东西从新布伦瑞克运到这个奄奄一息的女孩的床头。下午6点30分，柯利蒂大夫在霍兰隧道的入口处碰到了一群焦急的记者。当那辆仁慈之车停在施贵宝实验室前面时。时间是下午7点30分。</w:t>
      </w:r>
    </w:p>
    <w:p>
      <w:pPr>
        <w:jc w:val="both"/>
      </w:pPr>
      <w:r>
        <w:rPr>
          <w:rFonts w:ascii="Times" w:hAnsi="Times" w:cs="Times"/>
          <w:sz w:val="21"/>
          <w:sz-cs w:val="21"/>
          <w:b/>
        </w:rPr>
        <w:t xml:space="preserve">  3个卫兵等在那里。其中一个走向汽车：“是柯利蒂大夫吗？给你青霉素。”</w:t>
      </w:r>
    </w:p>
    <w:p>
      <w:pPr>
        <w:jc w:val="both"/>
      </w:pPr>
      <w:r>
        <w:rPr>
          <w:rFonts w:ascii="Times" w:hAnsi="Times" w:cs="Times"/>
          <w:sz w:val="21"/>
          <w:sz-cs w:val="21"/>
          <w:b/>
        </w:rPr>
        <w:t xml:space="preserve">  柯利蒂大夫接过那硬纸匣，由冰裹着的青霉素放在里面。“现在，”他说，“我们有了一个战斗的机会。”</w:t>
      </w:r>
    </w:p>
    <w:p>
      <w:pPr>
        <w:jc w:val="both"/>
      </w:pPr>
      <w:r>
        <w:rPr>
          <w:rFonts w:ascii="Times" w:hAnsi="Times" w:cs="Times"/>
          <w:sz w:val="21"/>
          <w:sz-cs w:val="21"/>
          <w:b/>
        </w:rPr>
        <w:t xml:space="preserve">  最后一段路程是从霍兰隧道到路德医院，只用了8分钟，这是创纪录的速度，行驶在西区高速公路时，车速器始终指向65英里/小时。汽车就要停在医院门口之前，柯利蒂大夫说：“今天，你们做了一件世界上所有的医生都做不了的事。”</w:t>
      </w:r>
    </w:p>
    <w:p>
      <w:pPr>
        <w:jc w:val="both"/>
      </w:pPr>
      <w:r>
        <w:rPr>
          <w:rFonts w:ascii="Times" w:hAnsi="Times" w:cs="Times"/>
          <w:sz w:val="21"/>
          <w:sz-cs w:val="21"/>
          <w:b/>
        </w:rPr>
        <w:t xml:space="preserve">  “也许是。”一个记者说，“但是从现在起。大夫，靠你了。”</w:t>
      </w:r>
    </w:p>
    <w:p>
      <w:pPr>
        <w:jc w:val="both"/>
      </w:pPr>
      <w:r>
        <w:rPr>
          <w:rFonts w:ascii="Times" w:hAnsi="Times" w:cs="Times"/>
          <w:sz w:val="21"/>
          <w:sz-cs w:val="21"/>
          <w:b/>
        </w:rPr>
        <w:t xml:space="preserve">此后，记者们踮着脚尖走进四楼那个失去知觉的孩子房间，他费力地呼吸着，但在蓬松的丝一般的棕发下面的小脸上，并没有痛苦的表情。“她是个可爱的病孩子。”一个护士低声说。   帕特丽夏·马隆的父母哭了。</w:t>
      </w:r>
    </w:p>
    <w:p>
      <w:pPr>
        <w:jc w:val="both"/>
      </w:pPr>
      <w:r>
        <w:rPr>
          <w:rFonts w:ascii="Times" w:hAnsi="Times" w:cs="Times"/>
          <w:sz w:val="21"/>
          <w:sz-cs w:val="21"/>
          <w:b/>
        </w:rPr>
        <w:t xml:space="preserve">  “谢天谢地。”凯瑟琳·马隆低语着，“至少，我的小丫头又有了一次机会。”</w:t>
      </w:r>
    </w:p>
    <w:p>
      <w:pPr>
        <w:jc w:val="both"/>
      </w:pPr>
      <w:r>
        <w:rPr>
          <w:rFonts w:ascii="Times" w:hAnsi="Times" w:cs="Times"/>
          <w:sz w:val="21"/>
          <w:sz-cs w:val="21"/>
          <w:b/>
        </w:rPr>
        <w:t xml:space="preserve">                                        （选自《普利策新闻奖名篇快读》，有删改）</w:t>
      </w:r>
    </w:p>
    <w:p>
      <w:pPr>
        <w:jc w:val="both"/>
      </w:pPr>
      <w:r>
        <w:rPr>
          <w:rFonts w:ascii="Times" w:hAnsi="Times" w:cs="Times"/>
          <w:sz w:val="21"/>
          <w:sz-cs w:val="21"/>
          <w:b/>
        </w:rPr>
        <w:t xml:space="preserve">【注】这篇报道发表于第二次世界大战期间的1943年8月，获1944年普利策新闻奖。</w:t>
      </w:r>
    </w:p>
    <w:p>
      <w:pPr>
        <w:jc w:val="both"/>
      </w:pPr>
      <w:r>
        <w:rPr>
          <w:rFonts w:ascii="Times" w:hAnsi="Times" w:cs="Times"/>
          <w:sz w:val="21"/>
          <w:sz-cs w:val="21"/>
          <w:b/>
        </w:rPr>
        <w:t xml:space="preserve">19.这篇报道以顺叙的方式写作，并特别突出的时间，有什么好处？（4分）</w:t>
      </w:r>
    </w:p>
    <w:p>
      <w:pPr>
        <w:jc w:val="both"/>
      </w:pPr>
      <w:r>
        <w:rPr>
          <w:rFonts w:ascii="Times" w:hAnsi="Times" w:cs="Times"/>
          <w:sz w:val="21"/>
          <w:sz-cs w:val="21"/>
          <w:b/>
        </w:rPr>
        <w:t xml:space="preserve"> </w:t>
      </w:r>
      <w:r>
        <w:rPr>
          <w:rFonts w:ascii="Times" w:hAnsi="Times" w:cs="Times"/>
          <w:sz w:val="21"/>
          <w:sz-cs w:val="21"/>
          <w:b/>
          <w:color w:val="FF0000"/>
        </w:rPr>
        <w:t xml:space="preserve"/>
      </w:r>
    </w:p>
    <w:p>
      <w:pPr>
        <w:jc w:val="both"/>
      </w:pPr>
      <w:r>
        <w:rPr>
          <w:rFonts w:ascii="Times" w:hAnsi="Times" w:cs="Times"/>
          <w:sz w:val="21"/>
          <w:sz-cs w:val="21"/>
          <w:b/>
        </w:rPr>
        <w:t xml:space="preserve">20.柯利蒂大夫为什么说“今天，你们做了一件世界上所有的医生都做不了的事”？（4分）</w:t>
      </w:r>
      <w:r>
        <w:rPr>
          <w:rFonts w:ascii="Times" w:hAnsi="Times" w:cs="Times"/>
          <w:sz w:val="21"/>
          <w:sz-cs w:val="21"/>
          <w:b/>
          <w:color w:val="FF0000"/>
        </w:rPr>
        <w:t xml:space="preserve"> </w:t>
      </w:r>
    </w:p>
    <w:p>
      <w:pPr>
        <w:jc w:val="both"/>
      </w:pPr>
      <w:r>
        <w:rPr>
          <w:rFonts w:ascii="Times" w:hAnsi="Times" w:cs="Times"/>
          <w:sz w:val="21"/>
          <w:sz-cs w:val="21"/>
          <w:b/>
        </w:rPr>
        <w:t xml:space="preserve">21.新闻语言一般是客观平实的，而这篇报道却有所不同。请对文中画线部分做简要分析。（4分）</w:t>
      </w:r>
    </w:p>
    <w:p>
      <w:pPr>
        <w:jc w:val="both"/>
      </w:pPr>
      <w:r>
        <w:rPr>
          <w:rFonts w:ascii="Times" w:hAnsi="Times" w:cs="Times"/>
          <w:sz w:val="21"/>
          <w:sz-cs w:val="21"/>
          <w:b/>
          <w:color w:val="FF0000"/>
        </w:rPr>
        <w:t xml:space="preserve"> </w:t>
      </w:r>
    </w:p>
    <w:p>
      <w:pPr>
        <w:jc w:val="both"/>
      </w:pPr>
      <w:r>
        <w:rPr>
          <w:rFonts w:ascii="Times" w:hAnsi="Times" w:cs="Times"/>
          <w:sz w:val="21"/>
          <w:sz-cs w:val="21"/>
          <w:b/>
        </w:rPr>
        <w:t xml:space="preserve">22.这篇报道具有很高的社会价值。请结合文本和新闻背景谈谈你的理解。（6分）</w:t>
      </w:r>
    </w:p>
    <w:p>
      <w:pPr>
        <w:jc w:val="both"/>
      </w:pPr>
      <w:r>
        <w:rPr>
          <w:rFonts w:ascii="Times" w:hAnsi="Times" w:cs="Times"/>
          <w:sz w:val="21"/>
          <w:sz-cs w:val="21"/>
          <w:b/>
          <w:color w:val="FF0000"/>
        </w:rPr>
        <w:t xml:space="preserve"> </w:t>
      </w:r>
    </w:p>
    <w:p>
      <w:pPr>
        <w:jc w:val="both"/>
      </w:pPr>
      <w:r>
        <w:rPr>
          <w:rFonts w:ascii="Times" w:hAnsi="Times" w:cs="Times"/>
          <w:sz w:val="21"/>
          <w:sz-cs w:val="21"/>
          <w:b/>
        </w:rPr>
        <w:t xml:space="preserve">七（60分）</w:t>
      </w:r>
    </w:p>
    <w:p>
      <w:pPr>
        <w:jc w:val="both"/>
      </w:pPr>
      <w:r>
        <w:rPr>
          <w:rFonts w:ascii="Times" w:hAnsi="Times" w:cs="Times"/>
          <w:sz w:val="21"/>
          <w:sz-cs w:val="21"/>
          <w:b/>
        </w:rPr>
        <w:t xml:space="preserve">23.阅读下面文字，根据要求作文。</w:t>
      </w:r>
    </w:p>
    <w:p>
      <w:pPr>
        <w:jc w:val="both"/>
      </w:pPr>
      <w:r>
        <w:rPr>
          <w:rFonts w:ascii="Times" w:hAnsi="Times" w:cs="Times"/>
          <w:sz w:val="21"/>
          <w:sz-cs w:val="21"/>
          <w:b/>
        </w:rPr>
        <w:t xml:space="preserve">人生的一切变化，一切魅力，一切美都是由光明和阴影构成的。</w:t>
      </w:r>
    </w:p>
    <w:p>
      <w:pPr>
        <w:jc w:val="both"/>
      </w:pPr>
      <w:r>
        <w:rPr>
          <w:rFonts w:ascii="Times" w:hAnsi="Times" w:cs="Times"/>
          <w:sz w:val="21"/>
          <w:sz-cs w:val="21"/>
          <w:b/>
        </w:rPr>
        <w:t xml:space="preserve">                                                   ——列夫·托尔斯泰</w:t>
      </w:r>
    </w:p>
    <w:p>
      <w:pPr>
        <w:jc w:val="both"/>
      </w:pPr>
      <w:r>
        <w:rPr>
          <w:rFonts w:ascii="Times" w:hAnsi="Times" w:cs="Times"/>
          <w:sz w:val="21"/>
          <w:sz-cs w:val="21"/>
          <w:b/>
        </w:rPr>
        <w:t xml:space="preserve">请根据阅读后的感悟和联想，写一篇不少于800字的文章。</w:t>
      </w:r>
    </w:p>
    <w:p>
      <w:pPr>
        <w:jc w:val="both"/>
      </w:pPr>
      <w:r>
        <w:rPr>
          <w:rFonts w:ascii="Times" w:hAnsi="Times" w:cs="Times"/>
          <w:sz w:val="21"/>
          <w:sz-cs w:val="21"/>
          <w:b/>
        </w:rPr>
        <w:t xml:space="preserve">要求：①自定立意； ②自拟标题；③除诗歌外文体不限；④文体特征鲜明。</w:t>
      </w:r>
    </w:p>
    <w:p>
      <w:pPr>
        <w:jc w:val="both"/>
      </w:pPr>
      <w:r>
        <w:rPr>
          <w:rFonts w:ascii="Times" w:hAnsi="Times" w:cs="Times"/>
          <w:sz w:val="21"/>
          <w:sz-cs w:val="21"/>
          <w:b/>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