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b/>
        </w:rPr>
        <w:t xml:space="preserve"/>
      </w:r>
    </w:p>
    <w:p>
      <w:pPr>
        <w:ind w:first-line="480"/>
      </w:pPr>
      <w:r>
        <w:rPr>
          <w:rFonts w:ascii="Times" w:hAnsi="Times" w:cs="Times"/>
          <w:sz w:val="24"/>
          <w:sz-cs w:val="24"/>
          <w:b/>
        </w:rPr>
        <w:t xml:space="preserve">一 、（本大题共4小题，每小题3分，共12分）</w:t>
      </w:r>
    </w:p>
    <w:p>
      <w:pPr>
        <w:ind w:first-line="420"/>
      </w:pPr>
      <w:r>
        <w:rPr>
          <w:rFonts w:ascii="Times" w:hAnsi="Times" w:cs="Times"/>
          <w:sz w:val="21"/>
          <w:sz-cs w:val="21"/>
        </w:rPr>
        <w:t xml:space="preserve">1.下列词语中，字形和加点字的读音全都正确的一项是(  )(3分)</w:t>
      </w:r>
    </w:p>
    <w:p>
      <w:pPr>
        <w:ind w:first-line="420"/>
      </w:pPr>
      <w:r>
        <w:rPr>
          <w:rFonts w:ascii="Times" w:hAnsi="Times" w:cs="Times"/>
          <w:sz w:val="21"/>
          <w:sz-cs w:val="21"/>
        </w:rPr>
        <w:t xml:space="preserve">A．有抱负     贸然从事    剑出鞘qiào  如法炮制páozhi</w:t>
      </w:r>
    </w:p>
    <w:p>
      <w:pPr>
        <w:ind w:first-line="420"/>
      </w:pPr>
      <w:r>
        <w:rPr>
          <w:rFonts w:ascii="Times" w:hAnsi="Times" w:cs="Times"/>
          <w:sz w:val="21"/>
          <w:sz-cs w:val="21"/>
        </w:rPr>
        <w:t xml:space="preserve">B．充其量     身材魁梧    独角戏jué   人才济济jǐ</w:t>
      </w:r>
    </w:p>
    <w:p>
      <w:pPr>
        <w:ind w:first-line="420"/>
      </w:pPr>
      <w:r>
        <w:rPr>
          <w:rFonts w:ascii="Times" w:hAnsi="Times" w:cs="Times"/>
          <w:sz w:val="21"/>
          <w:sz-cs w:val="21"/>
        </w:rPr>
        <w:t xml:space="preserve">C．有文采     初日瞳瞳    舞翩跹 xiān  古刹钟声chà</w:t>
      </w:r>
    </w:p>
    <w:p>
      <w:pPr>
        <w:ind w:first-line="420"/>
      </w:pPr>
      <w:r>
        <w:rPr>
          <w:rFonts w:ascii="Times" w:hAnsi="Times" w:cs="Times"/>
          <w:sz w:val="21"/>
          <w:sz-cs w:val="21"/>
        </w:rPr>
        <w:t xml:space="preserve">D. 消防栓     幡然醒悟    踮脚尖 diǎn  春风拂面 fǘ</w:t>
      </w:r>
    </w:p>
    <w:p>
      <w:pPr>
        <w:ind w:first-line="420"/>
      </w:pPr>
      <w:r>
        <w:rPr>
          <w:rFonts w:ascii="Times" w:hAnsi="Times" w:cs="Times"/>
          <w:sz w:val="21"/>
          <w:sz-cs w:val="21"/>
        </w:rPr>
        <w:t xml:space="preserve">2.下列词句中，加点词语使用不正确的一项是(  )(3分)</w:t>
      </w:r>
    </w:p>
    <w:p>
      <w:pPr>
        <w:ind w:first-line="420"/>
      </w:pPr>
      <w:r>
        <w:rPr>
          <w:rFonts w:ascii="Times" w:hAnsi="Times" w:cs="Times"/>
          <w:sz w:val="21"/>
          <w:sz-cs w:val="21"/>
        </w:rPr>
        <w:t xml:space="preserve">A. 终于有充足的时间做早就计划做的事情了，却东摸摸西触触，有意无意的延宕，如果在一个人的生活中反复出现这种情形，我们就有理由为他担忧了。</w:t>
      </w:r>
    </w:p>
    <w:p>
      <w:pPr>
        <w:ind w:first-line="420"/>
      </w:pPr>
      <w:r>
        <w:rPr>
          <w:rFonts w:ascii="Times" w:hAnsi="Times" w:cs="Times"/>
          <w:sz w:val="21"/>
          <w:sz-cs w:val="21"/>
        </w:rPr>
        <w:t xml:space="preserve">B． 就是这种敢为人先、喜欢挑战的精神，一直支持着她坚持不懈，不断创新，才让我们看到了她如此惊艳的技艺。</w:t>
      </w:r>
    </w:p>
    <w:p>
      <w:pPr>
        <w:ind w:first-line="420"/>
      </w:pPr>
      <w:r>
        <w:rPr>
          <w:rFonts w:ascii="Times" w:hAnsi="Times" w:cs="Times"/>
          <w:sz w:val="21"/>
          <w:sz-cs w:val="21"/>
        </w:rPr>
        <w:t xml:space="preserve">C．这种全方位的恶性竞争，只可能产生彻底的赢家和输家。而那些赢家也可能因为谙熟各种潜规则而变成蝇营狗苟的功利主义者。</w:t>
      </w:r>
    </w:p>
    <w:p>
      <w:pPr>
        <w:ind w:first-line="420"/>
      </w:pPr>
      <w:r>
        <w:rPr>
          <w:rFonts w:ascii="Times" w:hAnsi="Times" w:cs="Times"/>
          <w:sz w:val="21"/>
          <w:sz-cs w:val="21"/>
        </w:rPr>
        <w:t xml:space="preserve">D． 他的创作风格似乎很难言说，清丽、典雅、豪放、幽默都不足以概括。在当今文坛上，他的创作可谓独树一帜。</w:t>
      </w:r>
    </w:p>
    <w:p>
      <w:pPr>
        <w:ind w:first-line="420"/>
      </w:pPr>
      <w:r>
        <w:rPr>
          <w:rFonts w:ascii="Times" w:hAnsi="Times" w:cs="Times"/>
          <w:sz w:val="21"/>
          <w:sz-cs w:val="21"/>
        </w:rPr>
        <w:t xml:space="preserve">3．下列句子中，没有语病的一项是（    ）(3分)</w:t>
      </w:r>
    </w:p>
    <w:p>
      <w:pPr>
        <w:ind w:first-line="420"/>
      </w:pPr>
      <w:r>
        <w:rPr>
          <w:rFonts w:ascii="Times" w:hAnsi="Times" w:cs="Times"/>
          <w:sz w:val="21"/>
          <w:sz-cs w:val="21"/>
        </w:rPr>
        <w:t xml:space="preserve">A． 不管是普及的程度还是比赛的数量和质量，同一些欧美国家相比，中国的盲人足球运动都还相去甚远。</w:t>
      </w:r>
    </w:p>
    <w:p>
      <w:pPr>
        <w:ind w:first-line="420"/>
      </w:pPr>
      <w:r>
        <w:rPr>
          <w:rFonts w:ascii="Times" w:hAnsi="Times" w:cs="Times"/>
          <w:sz w:val="21"/>
          <w:sz-cs w:val="21"/>
        </w:rPr>
        <w:t xml:space="preserve">B． 在此次重庆市青少年科技创新大赛中，同学们常围在一起相互鼓励并认真总结得失，赢得的远远不只是比赛的胜负。</w:t>
      </w:r>
    </w:p>
    <w:p>
      <w:pPr>
        <w:ind w:first-line="420"/>
      </w:pPr>
      <w:r>
        <w:rPr>
          <w:rFonts w:ascii="Times" w:hAnsi="Times" w:cs="Times"/>
          <w:sz w:val="21"/>
          <w:sz-cs w:val="21"/>
        </w:rPr>
        <w:t xml:space="preserve">C. 生态环境关系到每个人的生存，对于生态环境的破坏，只有减少环境污染，践行低碳环保的生活方式，才能逐渐得到改善。</w:t>
      </w:r>
    </w:p>
    <w:p>
      <w:pPr>
        <w:ind w:first-line="420"/>
      </w:pPr>
      <w:r>
        <w:rPr>
          <w:rFonts w:ascii="Times" w:hAnsi="Times" w:cs="Times"/>
          <w:sz w:val="21"/>
          <w:sz-cs w:val="21"/>
        </w:rPr>
        <w:t xml:space="preserve">D．闪闪发光的银块，如果加工成及其细小、只有十分之几微米的银粉时，会变成黑色的，这是为什么呢？</w:t>
      </w:r>
    </w:p>
    <w:p>
      <w:pPr>
        <w:ind w:first-line="420"/>
      </w:pPr>
      <w:r>
        <w:rPr>
          <w:rFonts w:ascii="Times" w:hAnsi="Times" w:cs="Times"/>
          <w:sz w:val="21"/>
          <w:sz-cs w:val="21"/>
        </w:rPr>
        <w:t xml:space="preserve">A．“    ”  ，  。  ，  ：</w:t>
      </w:r>
    </w:p>
    <w:p>
      <w:pPr>
        <w:ind w:first-line="420"/>
      </w:pPr>
      <w:r>
        <w:rPr>
          <w:rFonts w:ascii="Times" w:hAnsi="Times" w:cs="Times"/>
          <w:sz w:val="21"/>
          <w:sz-cs w:val="21"/>
        </w:rPr>
        <w:t xml:space="preserve">B．—   —  ，  ：  ，  ：</w:t>
      </w:r>
    </w:p>
    <w:p>
      <w:pPr>
        <w:ind w:first-line="420"/>
      </w:pPr>
      <w:r>
        <w:rPr>
          <w:rFonts w:ascii="Times" w:hAnsi="Times" w:cs="Times"/>
          <w:sz w:val="21"/>
          <w:sz-cs w:val="21"/>
        </w:rPr>
        <w:t xml:space="preserve">C．《    》  、  。  ；  —</w:t>
      </w:r>
    </w:p>
    <w:p>
      <w:pPr>
        <w:ind w:first-line="420"/>
      </w:pPr>
      <w:r>
        <w:rPr>
          <w:rFonts w:ascii="Times" w:hAnsi="Times" w:cs="Times"/>
          <w:sz w:val="21"/>
          <w:sz-cs w:val="21"/>
        </w:rPr>
        <w:t xml:space="preserve">D. （    ） 、 ：   ；  —</w:t>
      </w:r>
    </w:p>
    <w:p>
      <w:pPr>
        <w:ind w:first-line="480"/>
      </w:pPr>
      <w:r>
        <w:rPr>
          <w:rFonts w:ascii="Times" w:hAnsi="Times" w:cs="Times"/>
          <w:sz w:val="24"/>
          <w:sz-cs w:val="24"/>
          <w:b/>
        </w:rPr>
        <w:t xml:space="preserve">二、（本大题共3小题，共11分）</w:t>
      </w:r>
    </w:p>
    <w:p>
      <w:pPr>
        <w:ind w:first-line="420"/>
      </w:pPr>
      <w:r>
        <w:rPr>
          <w:rFonts w:ascii="Times" w:hAnsi="Times" w:cs="Times"/>
          <w:sz w:val="21"/>
          <w:sz-cs w:val="21"/>
        </w:rPr>
        <w:t xml:space="preserve">阅读下文，完成第5-7题。</w:t>
      </w:r>
    </w:p>
    <w:p>
      <w:pPr>
        <w:ind w:first-line="420"/>
      </w:pPr>
      <w:r>
        <w:rPr>
          <w:rFonts w:ascii="Times" w:hAnsi="Times" w:cs="Times"/>
          <w:sz w:val="21"/>
          <w:sz-cs w:val="21"/>
        </w:rPr>
        <w:t xml:space="preserve">年味越来越淡，越来越没意思——这是很多人过年的感受。甚至有人评论说，中国传统节日只是存留于父辈记忆里的尤物，已经成为国人食之无味、弃之可惜的“鸡肋”。压岁钱水涨船高，变成了负担，失去了原来祈福去灾的本意；庙会办到商场里边，实际就是商品交易；群发短信拜年，平均给每个人的情感又有多少？专家们认为，这一现象是传统节日的“异化”、“空洞化”、“物化”等原因造成的。要改变这样的现状，就要提高全民的文化自觉，让传统在现代社会得到很好的延续。</w:t>
      </w:r>
    </w:p>
    <w:p>
      <w:pPr>
        <w:ind w:first-line="420"/>
      </w:pPr>
      <w:r>
        <w:rPr>
          <w:rFonts w:ascii="Times" w:hAnsi="Times" w:cs="Times"/>
          <w:sz w:val="21"/>
          <w:sz-cs w:val="21"/>
        </w:rPr>
        <w:t xml:space="preserve">其实式微的不只是春节，元宵、端午、七夕、中秋等传统节日也在日益淡化，这是不争的事实。要究其原因，很多专家都归咎于物质的发展、城乡的转变和洋节的挤兑。在笔者看来，这都是表面的原因，真正的原因是文化在“异化”和“物化”。“节日和人一样都是有灵魂的”，当灵魂越来越缺乏依附的载体，节日就会越来越淡，越来越没意思。比如，春节文化是一个典型的教育、敬神、祭祖、尊老爱幼，通过一系列仪式来完成的。而现在几乎没有人在敬神、祭祖，由于无法团聚的人越来越多，尊老爱幼也成了“隔空对话”，春节还有什么文化味道啊？取而代之的是，春节越来越物质化，越来越热闹，但越来越没有文化。</w:t>
      </w:r>
    </w:p>
    <w:p>
      <w:pPr>
        <w:ind w:first-line="420"/>
      </w:pPr>
      <w:r>
        <w:rPr>
          <w:rFonts w:ascii="Times" w:hAnsi="Times" w:cs="Times"/>
          <w:sz w:val="21"/>
          <w:sz-cs w:val="21"/>
        </w:rPr>
        <w:t xml:space="preserve">传统节日值得我们缅怀，但对传统节日的式微我们也无可奈何，因为社会在发展，原来传统节日所承载的东西，不再是人们的必须，那么传统节日就会发生变化，甚至是质的变化。中国艺术研究院副院长吕品田指出：“原来的传统节日是有大量的丰富的民俗活动的，这些节俗活动是在历史中形成的一些民俗的讲究或者说生产生活的习俗紧密关联在一起，和节气、时令、气候、水土这些东西关联在一起，和祭祀、主导、祈祷、敬仰、吟诵等民俗事项关联在一起，有着缅怀、祝愿、庆贺、祈愿、敬祭等种种内涵。”随着时代的发展和社会的进步，节日所承载的内涵和文化都在发生变化。现在的节日，几乎都没有祈祷和敬祭等内容，失去了庄严的文化氛围。而且，人们对一些不接地气的节日越来越淡化，相反对产生于国外的又接地气的节日情有独钟。当传统节日越来越没有文化味道，自然就会式微。</w:t>
      </w:r>
    </w:p>
    <w:p>
      <w:pPr>
        <w:ind w:first-line="420"/>
      </w:pPr>
      <w:r>
        <w:rPr>
          <w:rFonts w:ascii="Times" w:hAnsi="Times" w:cs="Times"/>
          <w:sz w:val="21"/>
          <w:sz-cs w:val="21"/>
        </w:rPr>
        <w:t xml:space="preserve">尽管传统节日式微是文化在“物化”的结果，但文化是需要传承的。很多传统节日属于非物质文化遗产，是需要保护的，是需要去其糟粕取其精华地予以传承的，并且，随着时代的发展，传统节日也会增加新的民俗活动和新的文化内涵。我们应该正确地看待传统节日的式微。在笔者看来，节日式微的内容多是不贴近现实生活或不被当今社会人们的价值观、审美观所认可的不合时宜的传统内容。但是，我们应该通过我们的努力，让传统节日焕发新的生机和活力，在现代社会中得以传承。我们应反思，为什么在美国华人聚居区还有年夜饭、守岁、压岁钱和拜年问候的声音，在华埠的商店里为什么还有红灯笼、红福字、红爆竹、红蜡烛、红色年糕和红色唐装？或许韩国对传统节日、文化的重视和保护的做法值得我们学习和借鉴。总之，传统节日是需要保护和传承的文化遗产，切不可在我们手中消失。</w:t>
      </w:r>
    </w:p>
    <w:p>
      <w:pPr>
        <w:ind w:first-line="420"/>
      </w:pPr>
      <w:r>
        <w:rPr>
          <w:rFonts w:ascii="Times" w:hAnsi="Times" w:cs="Times"/>
          <w:sz w:val="21"/>
          <w:sz-cs w:val="21"/>
        </w:rPr>
        <w:t xml:space="preserve">  （有删节）</w:t>
      </w:r>
    </w:p>
    <w:p>
      <w:pPr>
        <w:ind w:first-line="420"/>
      </w:pPr>
      <w:r>
        <w:rPr>
          <w:rFonts w:ascii="Times" w:hAnsi="Times" w:cs="Times"/>
          <w:sz w:val="21"/>
          <w:sz-cs w:val="21"/>
        </w:rPr>
        <w:t xml:space="preserve">5.根据原文提供的信息，下列不属于中国传统节日式徽现象的一项是（  ）（3分）</w:t>
      </w:r>
    </w:p>
    <w:p>
      <w:pPr>
        <w:ind w:first-line="420"/>
      </w:pPr>
      <w:r>
        <w:rPr>
          <w:rFonts w:ascii="Times" w:hAnsi="Times" w:cs="Times"/>
          <w:sz w:val="21"/>
          <w:sz-cs w:val="21"/>
        </w:rPr>
        <w:t xml:space="preserve">A．随着人们生活走向富裕，压岁钱水涨船高，节日的经济意味越来越浓。</w:t>
      </w:r>
    </w:p>
    <w:p>
      <w:pPr>
        <w:ind w:first-line="420"/>
      </w:pPr>
      <w:r>
        <w:rPr>
          <w:rFonts w:ascii="Times" w:hAnsi="Times" w:cs="Times"/>
          <w:sz w:val="21"/>
          <w:sz-cs w:val="21"/>
        </w:rPr>
        <w:t xml:space="preserve">B．随着通讯的现代化，过节时大家己习惯了编发短信互贺，进行“隔空对话”。</w:t>
      </w:r>
    </w:p>
    <w:p>
      <w:pPr>
        <w:ind w:first-line="420"/>
      </w:pPr>
      <w:r>
        <w:rPr>
          <w:rFonts w:ascii="Times" w:hAnsi="Times" w:cs="Times"/>
          <w:sz w:val="21"/>
          <w:sz-cs w:val="21"/>
        </w:rPr>
        <w:t xml:space="preserve">C．传统节日现在已不再有丰富的民俗活动，庙会也成了商品交易的载体。</w:t>
      </w:r>
    </w:p>
    <w:p>
      <w:pPr>
        <w:ind w:first-line="420"/>
      </w:pPr>
      <w:r>
        <w:rPr>
          <w:rFonts w:ascii="Times" w:hAnsi="Times" w:cs="Times"/>
          <w:sz w:val="21"/>
          <w:sz-cs w:val="21"/>
        </w:rPr>
        <w:t xml:space="preserve">D．国内不少人对产生于国外的、接地气的节日越来越情有独钟。</w:t>
      </w:r>
    </w:p>
    <w:p>
      <w:pPr>
        <w:ind w:first-line="420"/>
      </w:pPr>
      <w:r>
        <w:rPr>
          <w:rFonts w:ascii="Times" w:hAnsi="Times" w:cs="Times"/>
          <w:sz w:val="21"/>
          <w:sz-cs w:val="21"/>
        </w:rPr>
        <w:t xml:space="preserve">6．根据原文提供的信息，下列对中国传统节日式徽真正原因的理解,符合原意的一项是（   ）（3分）</w:t>
      </w:r>
    </w:p>
    <w:p>
      <w:pPr>
        <w:ind w:first-line="420"/>
      </w:pPr>
      <w:r>
        <w:rPr>
          <w:rFonts w:ascii="Times" w:hAnsi="Times" w:cs="Times"/>
          <w:sz w:val="21"/>
          <w:sz-cs w:val="21"/>
        </w:rPr>
        <w:t xml:space="preserve">A．传统节日的“异化”、“空洞化”、“物化”。</w:t>
      </w:r>
    </w:p>
    <w:p>
      <w:pPr>
        <w:ind w:first-line="420"/>
      </w:pPr>
      <w:r>
        <w:rPr>
          <w:rFonts w:ascii="Times" w:hAnsi="Times" w:cs="Times"/>
          <w:sz w:val="21"/>
          <w:sz-cs w:val="21"/>
        </w:rPr>
        <w:t xml:space="preserve">B．物质的发展、城乡的转变和洋节的挤兑。</w:t>
      </w:r>
    </w:p>
    <w:p>
      <w:pPr>
        <w:ind w:first-line="420"/>
      </w:pPr>
      <w:r>
        <w:rPr>
          <w:rFonts w:ascii="Times" w:hAnsi="Times" w:cs="Times"/>
          <w:sz w:val="21"/>
          <w:sz-cs w:val="21"/>
        </w:rPr>
        <w:t xml:space="preserve">C.传统节日越来越没有文化味道，越来越趋向物质化。</w:t>
      </w:r>
    </w:p>
    <w:p>
      <w:pPr>
        <w:ind w:first-line="420"/>
      </w:pPr>
      <w:r>
        <w:rPr>
          <w:rFonts w:ascii="Times" w:hAnsi="Times" w:cs="Times"/>
          <w:sz w:val="21"/>
          <w:sz-cs w:val="21"/>
        </w:rPr>
        <w:t xml:space="preserve">D. 传统节日不合时宜的内容得不到今天人们的认可。</w:t>
      </w:r>
    </w:p>
    <w:p>
      <w:pPr>
        <w:ind w:first-line="420"/>
      </w:pPr>
      <w:r>
        <w:rPr>
          <w:rFonts w:ascii="Times" w:hAnsi="Times" w:cs="Times"/>
          <w:sz w:val="21"/>
          <w:sz-cs w:val="21"/>
        </w:rPr>
        <w:t xml:space="preserve">7．怎样理解作者提出的“传统节日是需要保护和传承的文化遗产”？请联系现实生活谈谈你对保护与传承传统节日的看法。（5分）</w:t>
      </w:r>
    </w:p>
    <w:p>
      <w:pPr>
        <w:ind w:first-line="480"/>
      </w:pPr>
      <w:r>
        <w:rPr>
          <w:rFonts w:ascii="Times" w:hAnsi="Times" w:cs="Times"/>
          <w:sz w:val="24"/>
          <w:sz-cs w:val="24"/>
          <w:b/>
        </w:rPr>
        <w:t xml:space="preserve">三、（本大题共3小题，每小题3分，共9分）</w:t>
      </w:r>
    </w:p>
    <w:p>
      <w:pPr>
        <w:ind w:first-line="420"/>
      </w:pPr>
      <w:r>
        <w:rPr>
          <w:rFonts w:ascii="Times" w:hAnsi="Times" w:cs="Times"/>
          <w:sz w:val="21"/>
          <w:sz-cs w:val="21"/>
        </w:rPr>
        <w:t xml:space="preserve">阅读下文，完成第8~10题。</w:t>
      </w:r>
    </w:p>
    <w:p>
      <w:pPr>
        <w:ind w:first-line="420"/>
      </w:pPr>
      <w:r>
        <w:rPr>
          <w:rFonts w:ascii="Times" w:hAnsi="Times" w:cs="Times"/>
          <w:sz w:val="21"/>
          <w:sz-cs w:val="21"/>
        </w:rPr>
        <w:t xml:space="preserve">古之人非无宝也，其所宝者异也。孙叔敖疾，将死，戒其子曰：“王数封我矣，吾不受也。为我死，王则封汝，必无受利地。楚越之间有寝之丘者，此其地不利，而名甚恶。荆人畏鬼，而越人信机</w:t>
      </w:r>
      <w:r>
        <w:rPr>
          <w:rFonts w:ascii="Times" w:hAnsi="Times" w:cs="Times"/>
          <w:sz w:val="21"/>
          <w:sz-cs w:val="21"/>
          <w:vertAlign w:val="superscript"/>
        </w:rPr>
        <w:t xml:space="preserve">①</w:t>
      </w:r>
      <w:r>
        <w:rPr>
          <w:rFonts w:ascii="Times" w:hAnsi="Times" w:cs="Times"/>
          <w:sz w:val="21"/>
          <w:sz-cs w:val="21"/>
        </w:rPr>
        <w:t xml:space="preserve">。可长有者，其唯此也。”孙叔敖死，王果以美地封其子，而子辞，请寝之丘，故至今不失。孙叔敖之知，知以不利为利矣。</w:t>
      </w:r>
      <w:r>
        <w:rPr>
          <w:rFonts w:ascii="Times" w:hAnsi="Times" w:cs="Times"/>
          <w:sz w:val="21"/>
          <w:sz-cs w:val="21"/>
          <w:u w:val="single"/>
        </w:rPr>
        <w:t xml:space="preserve">知以人之所恶为己之所喜，此有道者之所以异乎俗也。</w:t>
      </w:r>
    </w:p>
    <w:p>
      <w:pPr>
        <w:ind w:first-line="420"/>
      </w:pPr>
      <w:r>
        <w:rPr>
          <w:rFonts w:ascii="Times" w:hAnsi="Times" w:cs="Times"/>
          <w:sz w:val="21"/>
          <w:sz-cs w:val="21"/>
        </w:rPr>
        <w:t xml:space="preserve">伍员</w:t>
      </w:r>
      <w:r>
        <w:rPr>
          <w:rFonts w:ascii="Times" w:hAnsi="Times" w:cs="Times"/>
          <w:sz w:val="21"/>
          <w:sz-cs w:val="21"/>
          <w:vertAlign w:val="superscript"/>
        </w:rPr>
        <w:t xml:space="preserve">②</w:t>
      </w:r>
      <w:r>
        <w:rPr>
          <w:rFonts w:ascii="Times" w:hAnsi="Times" w:cs="Times"/>
          <w:sz w:val="21"/>
          <w:sz-cs w:val="21"/>
        </w:rPr>
        <w:t xml:space="preserve">亡，荆急求之，登太行而望郑曰：“盖是国也，地险而民多知；其主，俗主也，不足与举。”去郑而之许，见许公而问所之。许公不应，东南向而唾。伍员再拜受赐曰：“知所之矣。”因如吴。过于荆，至江上，欲涉，见一丈人，刺小船，方将渔，从而请焉。丈人度之，绝江。问其名族，则不肯告，解其剑以予丈人，曰：“此千金之剑也，愿献之丈人。”丈人不肯受曰：“荆国之法，得伍员者，爵执圭，禄万担，金千镒。昔者子胥过，吾犹不取，今我何以子之千金剑为乎？”伍员适于吴，使人求之江上则不能得也。每食必祭之，每食必祭之，祝曰：“江上之丈人！天地至大矣，至重矣，将奚不有为也？而无以为。为奚而无以为之。</w:t>
      </w:r>
      <w:r>
        <w:rPr>
          <w:rFonts w:ascii="Times" w:hAnsi="Times" w:cs="Times"/>
          <w:sz w:val="21"/>
          <w:sz-cs w:val="21"/>
          <w:u w:val="single"/>
        </w:rPr>
        <w:t xml:space="preserve">名不可得而闻，身不可得而见。其惟江上之丈人乎:”</w:t>
      </w:r>
    </w:p>
    <w:p>
      <w:pPr>
        <w:ind w:first-line="420"/>
      </w:pPr>
      <w:r>
        <w:rPr>
          <w:rFonts w:ascii="Times" w:hAnsi="Times" w:cs="Times"/>
          <w:sz w:val="21"/>
          <w:sz-cs w:val="21"/>
        </w:rPr>
        <w:t xml:space="preserve">宋之野人耕而得玉，献之司城子罕，子罕不受。野人请曰：“此野人之宝也，愿相国为之赐而受之也。”子罕曰：“子以玉为宝，我以不受为宝。”故宋国之长者曰：“子罕非无宝也，所宝者异也。”</w:t>
      </w:r>
      <w:r>
        <w:rPr>
          <w:rFonts w:ascii="Times" w:hAnsi="Times" w:cs="Times"/>
          <w:sz w:val="21"/>
          <w:sz-cs w:val="21"/>
          <w:color w:val="003366"/>
        </w:rPr>
        <w:t xml:space="preserve">  </w:t>
      </w:r>
      <w:r>
        <w:rPr>
          <w:rFonts w:ascii="Times" w:hAnsi="Times" w:cs="Times"/>
          <w:sz w:val="21"/>
          <w:sz-cs w:val="21"/>
        </w:rPr>
        <w:t xml:space="preserve"/>
      </w:r>
    </w:p>
    <w:p>
      <w:pPr>
        <w:ind w:first-line="420"/>
      </w:pPr>
      <w:r>
        <w:rPr>
          <w:rFonts w:ascii="Times" w:hAnsi="Times" w:cs="Times"/>
          <w:sz w:val="21"/>
          <w:sz-cs w:val="21"/>
        </w:rPr>
        <w:t xml:space="preserve">今以百金与抟黍以示儿子，儿子必取抟黍矣；以和氏之璧与百金以示鄙人，鄙人必取百金矣；以和氏之璧、道德之至言以示贤者，贤者必取至言矣。其知弥精，其所取弥精；其知弥粗，其所取弥粗。</w:t>
      </w:r>
    </w:p>
    <w:p>
      <w:pPr>
        <w:ind w:first-line="420"/>
      </w:pPr>
      <w:r>
        <w:rPr>
          <w:rFonts w:ascii="Times" w:hAnsi="Times" w:cs="Times"/>
          <w:sz w:val="21"/>
          <w:sz-cs w:val="21"/>
        </w:rPr>
        <w:t xml:space="preserve">见《吕氏春秋﹒孟冬季﹒异宝》</w:t>
      </w:r>
    </w:p>
    <w:p>
      <w:pPr>
        <w:ind w:first-line="420"/>
      </w:pPr>
      <w:r>
        <w:rPr>
          <w:rFonts w:ascii="Times" w:hAnsi="Times" w:cs="Times"/>
          <w:sz w:val="21"/>
          <w:sz-cs w:val="21"/>
        </w:rPr>
        <w:t xml:space="preserve">【注】①机：吉凶之兆。②伍员，字子婿，春秋时楚人。父奢兄尚均被楚平王杀害，后奔吴，佐吴王阖闾伐楚。</w:t>
      </w:r>
    </w:p>
    <w:p>
      <w:pPr>
        <w:ind w:first-line="420"/>
      </w:pPr>
      <w:r>
        <w:rPr>
          <w:rFonts w:ascii="Times" w:hAnsi="Times" w:cs="Times"/>
          <w:sz w:val="21"/>
          <w:sz-cs w:val="21"/>
        </w:rPr>
        <w:t xml:space="preserve">8. 对下列句子中加点词的解释，不正确的一项是（  ）（3分）</w:t>
      </w:r>
    </w:p>
    <w:p>
      <w:pPr>
        <w:ind w:first-line="420"/>
      </w:pPr>
      <w:r>
        <w:rPr>
          <w:rFonts w:ascii="Times" w:hAnsi="Times" w:cs="Times"/>
          <w:sz w:val="21"/>
          <w:sz-cs w:val="21"/>
        </w:rPr>
        <w:t xml:space="preserve">A. 为我死，王则封汝            则：如果</w:t>
      </w:r>
    </w:p>
    <w:p>
      <w:pPr>
        <w:ind w:first-line="420"/>
      </w:pPr>
      <w:r>
        <w:rPr>
          <w:rFonts w:ascii="Times" w:hAnsi="Times" w:cs="Times"/>
          <w:sz w:val="21"/>
          <w:sz-cs w:val="21"/>
        </w:rPr>
        <w:t xml:space="preserve">B. 地险而民多知，其主俗主也    知：巧诈</w:t>
      </w:r>
    </w:p>
    <w:p>
      <w:pPr>
        <w:ind w:first-line="420"/>
      </w:pPr>
      <w:r>
        <w:rPr>
          <w:rFonts w:ascii="Times" w:hAnsi="Times" w:cs="Times"/>
          <w:sz w:val="21"/>
          <w:sz-cs w:val="21"/>
        </w:rPr>
        <w:t xml:space="preserve">C. 见一丈人，刺小船            刺：用篙撑</w:t>
      </w:r>
    </w:p>
    <w:p>
      <w:pPr>
        <w:ind w:first-line="420"/>
      </w:pPr>
      <w:r>
        <w:rPr>
          <w:rFonts w:ascii="Times" w:hAnsi="Times" w:cs="Times"/>
          <w:sz w:val="21"/>
          <w:sz-cs w:val="21"/>
        </w:rPr>
        <w:t xml:space="preserve">D. 今以百金与抟黍以示儿子      抟：捏成团</w:t>
      </w:r>
    </w:p>
    <w:p>
      <w:pPr>
        <w:ind w:first-line="420"/>
      </w:pPr>
      <w:r>
        <w:rPr>
          <w:rFonts w:ascii="Times" w:hAnsi="Times" w:cs="Times"/>
          <w:sz w:val="21"/>
          <w:sz-cs w:val="21"/>
        </w:rPr>
        <w:t xml:space="preserve">9. 以下各组句子中，全部表现“以不受为宝”的一组是（  ）（3分）</w:t>
      </w:r>
    </w:p>
    <w:p>
      <w:pPr>
        <w:ind w:first-line="420"/>
      </w:pPr>
      <w:r>
        <w:rPr>
          <w:rFonts w:ascii="Times" w:hAnsi="Times" w:cs="Times"/>
          <w:sz w:val="21"/>
          <w:sz-cs w:val="21"/>
        </w:rPr>
        <w:t xml:space="preserve">①古之人非无宝也，其所宝者异也    ②王果以美地封其子，而子辞</w:t>
      </w:r>
    </w:p>
    <w:p>
      <w:pPr>
        <w:ind w:first-line="420"/>
      </w:pPr>
      <w:r>
        <w:rPr>
          <w:rFonts w:ascii="Times" w:hAnsi="Times" w:cs="Times"/>
          <w:sz w:val="21"/>
          <w:sz-cs w:val="21"/>
        </w:rPr>
        <w:t xml:space="preserve">③今我何以子之千金剑为乎          ④将奚不有为也？而无以为</w:t>
      </w:r>
    </w:p>
    <w:p>
      <w:pPr>
        <w:ind w:first-line="420"/>
      </w:pPr>
      <w:r>
        <w:rPr>
          <w:rFonts w:ascii="Times" w:hAnsi="Times" w:cs="Times"/>
          <w:sz w:val="21"/>
          <w:sz-cs w:val="21"/>
        </w:rPr>
        <w:t xml:space="preserve">⑤献之司城子罕，子罕不受          ⑥其知弥精，其所取弥精</w:t>
      </w:r>
    </w:p>
    <w:p>
      <w:pPr>
        <w:ind w:first-line="420"/>
      </w:pPr>
      <w:r>
        <w:rPr>
          <w:rFonts w:ascii="Times" w:hAnsi="Times" w:cs="Times"/>
          <w:sz w:val="21"/>
          <w:sz-cs w:val="21"/>
        </w:rPr>
        <w:t xml:space="preserve">A. ①④⑤                   B. ②④⑥</w:t>
      </w:r>
    </w:p>
    <w:p>
      <w:pPr>
        <w:ind w:first-line="420"/>
      </w:pPr>
      <w:r>
        <w:rPr>
          <w:rFonts w:ascii="Times" w:hAnsi="Times" w:cs="Times"/>
          <w:sz w:val="21"/>
          <w:sz-cs w:val="21"/>
        </w:rPr>
        <w:t xml:space="preserve">C. ②③⑤                   D. ①③⑥</w:t>
      </w:r>
    </w:p>
    <w:p>
      <w:pPr>
        <w:ind w:first-line="420"/>
      </w:pPr>
      <w:r>
        <w:rPr>
          <w:rFonts w:ascii="Times" w:hAnsi="Times" w:cs="Times"/>
          <w:sz w:val="21"/>
          <w:sz-cs w:val="21"/>
        </w:rPr>
        <w:t xml:space="preserve">10.下列对原文的理解和分析，不准确的一项是（  ）（3分）</w:t>
      </w:r>
    </w:p>
    <w:p>
      <w:pPr>
        <w:ind w:first-line="420"/>
      </w:pPr>
      <w:r>
        <w:rPr>
          <w:rFonts w:ascii="Times" w:hAnsi="Times" w:cs="Times"/>
          <w:sz w:val="21"/>
          <w:sz-cs w:val="21"/>
        </w:rPr>
        <w:t xml:space="preserve">A.孙叔敖临终时告诫儿子“无受利地”，其子遵从父亲之意，请求王封给“名甚恶”的不利之地“寝之丘”，最终得以长久地拥有这片封地。</w:t>
      </w:r>
    </w:p>
    <w:p>
      <w:pPr>
        <w:ind w:first-line="420"/>
      </w:pPr>
      <w:r>
        <w:rPr>
          <w:rFonts w:ascii="Times" w:hAnsi="Times" w:cs="Times"/>
          <w:sz w:val="21"/>
          <w:sz-cs w:val="21"/>
        </w:rPr>
        <w:t xml:space="preserve">B.伍子胥从楚国逃亡到吴国的途中，一打渔老人不受高官厚禄的诱惑，帮助他渡过了长江。伍子胥将千金之剑献给老人，老人不肯接受。</w:t>
      </w:r>
    </w:p>
    <w:p>
      <w:pPr>
        <w:ind w:first-line="420"/>
      </w:pPr>
      <w:r>
        <w:rPr>
          <w:rFonts w:ascii="Times" w:hAnsi="Times" w:cs="Times"/>
          <w:sz w:val="21"/>
          <w:sz-cs w:val="21"/>
        </w:rPr>
        <w:t xml:space="preserve">C.司城子罕不接受宋国农夫献上的宝玉；贤者不取和氏之璧而取道德之至言。</w:t>
      </w:r>
    </w:p>
    <w:p>
      <w:pPr>
        <w:ind w:first-line="420"/>
      </w:pPr>
      <w:r>
        <w:rPr>
          <w:rFonts w:ascii="Times" w:hAnsi="Times" w:cs="Times"/>
          <w:sz w:val="21"/>
          <w:sz-cs w:val="21"/>
        </w:rPr>
        <w:t xml:space="preserve">D．本文以历史事实、生活实例等为论据，夹叙夹议，从正反两面论证了“所宝者异”的道理。</w:t>
      </w:r>
    </w:p>
    <w:p>
      <w:pPr>
        <w:ind w:first-line="480"/>
      </w:pPr>
      <w:r>
        <w:rPr>
          <w:rFonts w:ascii="Times" w:hAnsi="Times" w:cs="Times"/>
          <w:sz w:val="24"/>
          <w:sz-cs w:val="24"/>
          <w:b/>
        </w:rPr>
        <w:t xml:space="preserve">四、（本大题共3小题，共23分）</w:t>
      </w:r>
    </w:p>
    <w:p>
      <w:pPr>
        <w:ind w:left="315" w:first-line="420"/>
      </w:pPr>
      <w:r>
        <w:rPr>
          <w:rFonts w:ascii="Times" w:hAnsi="Times" w:cs="Times"/>
          <w:sz w:val="21"/>
          <w:sz-cs w:val="21"/>
        </w:rPr>
        <w:t xml:space="preserve">11.（1）把第三大题文言文阅读材料中划横线的句子翻译成现代汉语（共7分）</w:t>
      </w:r>
    </w:p>
    <w:p>
      <w:pPr>
        <w:ind w:left="315" w:first-line="420"/>
      </w:pPr>
      <w:r>
        <w:rPr>
          <w:rFonts w:ascii="Times" w:hAnsi="Times" w:cs="Times"/>
          <w:sz w:val="21"/>
          <w:sz-cs w:val="21"/>
        </w:rPr>
        <w:t xml:space="preserve">①知以人之所恶为己之所喜，此有道者之所以异乎俗也。（3分）</w:t>
      </w:r>
    </w:p>
    <w:p>
      <w:pPr>
        <w:ind w:left="315" w:first-line="420"/>
      </w:pPr>
      <w:r>
        <w:rPr>
          <w:rFonts w:ascii="Times" w:hAnsi="Times" w:cs="Times"/>
          <w:sz w:val="21"/>
          <w:sz-cs w:val="21"/>
        </w:rPr>
        <w:t xml:space="preserve">答：</w:t>
      </w:r>
    </w:p>
    <w:p>
      <w:pPr>
        <w:ind w:first-line="420"/>
      </w:pPr>
      <w:r>
        <w:rPr>
          <w:rFonts w:ascii="Times" w:hAnsi="Times" w:cs="Times"/>
          <w:sz w:val="21"/>
          <w:sz-cs w:val="21"/>
        </w:rPr>
        <w:t xml:space="preserve">②名不可得而闻，身不可得而见，其惟江上之丈人乎？（4分）</w:t>
      </w:r>
    </w:p>
    <w:p>
      <w:pPr>
        <w:ind w:left="315" w:first-line="420"/>
      </w:pPr>
      <w:r>
        <w:rPr>
          <w:rFonts w:ascii="Times" w:hAnsi="Times" w:cs="Times"/>
          <w:sz w:val="21"/>
          <w:sz-cs w:val="21"/>
        </w:rPr>
        <w:t xml:space="preserve">答：</w:t>
      </w:r>
    </w:p>
    <w:p>
      <w:pPr>
        <w:ind w:first-line="420"/>
      </w:pPr>
      <w:r>
        <w:rPr>
          <w:rFonts w:ascii="Times" w:hAnsi="Times" w:cs="Times"/>
          <w:sz w:val="21"/>
          <w:sz-cs w:val="21"/>
        </w:rPr>
        <w:t xml:space="preserve">（2）用斜线（/）给下面一段文言文断句（3分）</w:t>
      </w:r>
    </w:p>
    <w:p>
      <w:pPr>
        <w:ind w:first-line="420"/>
      </w:pPr>
      <w:r>
        <w:rPr>
          <w:rFonts w:ascii="Times" w:hAnsi="Times" w:cs="Times"/>
          <w:sz w:val="21"/>
          <w:sz-cs w:val="21"/>
        </w:rPr>
        <w:t xml:space="preserve">岁饥丐者接踵县无室庐以居之往往穷冬严寒蒙犯霜雪冻饿而死者相藉于道矣州县倘能给数椽以安之岂不愈于创亭榭广园囿以为无益之观美乎</w:t>
      </w:r>
    </w:p>
    <w:p>
      <w:pPr>
        <w:ind w:first-line="420"/>
      </w:pPr>
      <w:r>
        <w:rPr>
          <w:rFonts w:ascii="Times" w:hAnsi="Times" w:cs="Times"/>
          <w:sz w:val="21"/>
          <w:sz-cs w:val="21"/>
        </w:rPr>
        <w:t xml:space="preserve">（宋）陈襄《州县提纲》卷二</w:t>
      </w:r>
    </w:p>
    <w:p>
      <w:pPr>
        <w:ind w:first-line="420"/>
      </w:pPr>
      <w:r>
        <w:rPr>
          <w:rFonts w:ascii="Times" w:hAnsi="Times" w:cs="Times"/>
          <w:sz w:val="21"/>
          <w:sz-cs w:val="21"/>
        </w:rPr>
        <w:t xml:space="preserve">12.阅读下面这首词，然后回答问题。（7分）</w:t>
      </w:r>
    </w:p>
    <w:p>
      <w:pPr>
        <w:jc w:val="center"/>
      </w:pPr>
      <w:r>
        <w:rPr>
          <w:rFonts w:ascii="Times" w:hAnsi="Times" w:cs="Times"/>
          <w:sz w:val="21"/>
          <w:sz-cs w:val="21"/>
        </w:rPr>
        <w:t xml:space="preserve">鹧鸪天   酬孝峙</w:t>
      </w:r>
      <w:r>
        <w:rPr>
          <w:rFonts w:ascii="Times" w:hAnsi="Times" w:cs="Times"/>
          <w:sz w:val="21"/>
          <w:sz-cs w:val="21"/>
          <w:vertAlign w:val="superscript"/>
        </w:rPr>
        <w:t xml:space="preserve">①</w:t>
      </w:r>
      <w:r>
        <w:rPr>
          <w:rFonts w:ascii="Times" w:hAnsi="Times" w:cs="Times"/>
          <w:sz w:val="21"/>
          <w:sz-cs w:val="21"/>
        </w:rPr>
        <w:t xml:space="preserve"/>
      </w:r>
    </w:p>
    <w:p>
      <w:pPr>
        <w:jc w:val="center"/>
      </w:pPr>
      <w:r>
        <w:rPr>
          <w:rFonts w:ascii="Times" w:hAnsi="Times" w:cs="Times"/>
          <w:sz w:val="21"/>
          <w:sz-cs w:val="21"/>
        </w:rPr>
        <w:t xml:space="preserve">[清] 钱继章</w:t>
      </w:r>
    </w:p>
    <w:p>
      <w:pPr>
        <w:jc w:val="center"/>
      </w:pPr>
      <w:r>
        <w:rPr>
          <w:rFonts w:ascii="Times" w:hAnsi="Times" w:cs="Times"/>
          <w:sz w:val="21"/>
          <w:sz-cs w:val="21"/>
        </w:rPr>
        <w:t xml:space="preserve">发短髯长眉有棱，病容突兀怪于僧。霜侵雨打寻常事，仿佛终南石里藤。</w:t>
      </w:r>
    </w:p>
    <w:p>
      <w:pPr>
        <w:jc w:val="center"/>
      </w:pPr>
      <w:r>
        <w:rPr>
          <w:rFonts w:ascii="Times" w:hAnsi="Times" w:cs="Times"/>
          <w:sz w:val="21"/>
          <w:sz-cs w:val="21"/>
        </w:rPr>
        <w:t xml:space="preserve">闲倚杖，戏临罾</w:t>
      </w:r>
      <w:r>
        <w:rPr>
          <w:rFonts w:ascii="Times" w:hAnsi="Times" w:cs="Times"/>
          <w:sz w:val="21"/>
          <w:sz-cs w:val="21"/>
          <w:vertAlign w:val="superscript"/>
        </w:rPr>
        <w:t xml:space="preserve">②</w:t>
      </w:r>
      <w:r>
        <w:rPr>
          <w:rFonts w:ascii="Times" w:hAnsi="Times" w:cs="Times"/>
          <w:sz w:val="21"/>
          <w:sz-cs w:val="21"/>
        </w:rPr>
        <w:t xml:space="preserve">。折腰久矣谢无能。熏风</w:t>
      </w:r>
      <w:r>
        <w:rPr>
          <w:rFonts w:ascii="Times" w:hAnsi="Times" w:cs="Times"/>
          <w:sz w:val="21"/>
          <w:sz-cs w:val="21"/>
          <w:vertAlign w:val="superscript"/>
        </w:rPr>
        <w:t xml:space="preserve">③</w:t>
      </w:r>
      <w:r>
        <w:rPr>
          <w:rFonts w:ascii="Times" w:hAnsi="Times" w:cs="Times"/>
          <w:sz w:val="21"/>
          <w:sz-cs w:val="21"/>
        </w:rPr>
        <w:t xml:space="preserve">未解池亭署，捧出新词字字冰。</w:t>
      </w:r>
    </w:p>
    <w:p>
      <w:pPr>
        <w:ind w:left="23" w:first-line="420"/>
      </w:pPr>
      <w:r>
        <w:rPr>
          <w:rFonts w:ascii="Times" w:hAnsi="Times" w:cs="Times"/>
          <w:sz w:val="21"/>
          <w:sz-cs w:val="21"/>
        </w:rPr>
        <w:t xml:space="preserve">[作者简介]钱继章，字尔斐，号菊农，浙江嘉善人。明崇祯九年（1636）举人，明朝曾为官，人清不仕，撰有《菊农词》。</w:t>
      </w:r>
    </w:p>
    <w:p>
      <w:pPr>
        <w:ind w:left="23" w:first-line="420"/>
      </w:pPr>
      <w:r>
        <w:rPr>
          <w:rFonts w:ascii="Times" w:hAnsi="Times" w:cs="Times"/>
          <w:sz w:val="21"/>
          <w:sz-cs w:val="21"/>
        </w:rPr>
        <w:t xml:space="preserve">[注]①孝峙：王屋，字孝峙，浙江嘉善人，明末文学家。②罾：用竹竿做支架的方形渔网。③熏风：东南风。</w:t>
      </w:r>
    </w:p>
    <w:p>
      <w:pPr>
        <w:ind w:first-line="420"/>
      </w:pPr>
      <w:r>
        <w:rPr>
          <w:rFonts w:ascii="Times" w:hAnsi="Times" w:cs="Times"/>
          <w:sz w:val="21"/>
          <w:sz-cs w:val="21"/>
        </w:rPr>
        <w:t xml:space="preserve">   （1）上片刻画了词人怎样的自我形象？运用了什么手法？（4分）</w:t>
      </w:r>
    </w:p>
    <w:p>
      <w:pPr>
        <w:ind w:first-line="420"/>
      </w:pPr>
      <w:r>
        <w:rPr>
          <w:rFonts w:ascii="Times" w:hAnsi="Times" w:cs="Times"/>
          <w:sz w:val="21"/>
          <w:sz-cs w:val="21"/>
        </w:rPr>
        <w:t xml:space="preserve">答：</w:t>
      </w:r>
    </w:p>
    <w:p>
      <w:pPr>
        <w:ind w:first-line="420"/>
      </w:pPr>
      <w:r>
        <w:rPr>
          <w:rFonts w:ascii="Times" w:hAnsi="Times" w:cs="Times"/>
          <w:sz w:val="21"/>
          <w:sz-cs w:val="21"/>
        </w:rPr>
        <w:t xml:space="preserve">（2）怎样理解“折腰久矣谢无能”？（3分）</w:t>
      </w:r>
    </w:p>
    <w:p>
      <w:pPr>
        <w:ind w:first-line="420"/>
      </w:pPr>
      <w:r>
        <w:rPr>
          <w:rFonts w:ascii="Times" w:hAnsi="Times" w:cs="Times"/>
          <w:sz w:val="21"/>
          <w:sz-cs w:val="21"/>
        </w:rPr>
        <w:t xml:space="preserve">答：</w:t>
      </w:r>
    </w:p>
    <w:p>
      <w:pPr>
        <w:ind w:first-line="420"/>
      </w:pPr>
      <w:r>
        <w:rPr>
          <w:rFonts w:ascii="Times" w:hAnsi="Times" w:cs="Times"/>
          <w:sz w:val="24"/>
          <w:sz-cs w:val="24"/>
          <w:b/>
        </w:rPr>
        <w:t xml:space="preserve">五、（本大题共5小题，共23分）</w:t>
      </w:r>
    </w:p>
    <w:p>
      <w:pPr>
        <w:ind w:first-line="420"/>
      </w:pPr>
      <w:r>
        <w:rPr>
          <w:rFonts w:ascii="Times" w:hAnsi="Times" w:cs="Times"/>
          <w:sz w:val="21"/>
          <w:sz-cs w:val="21"/>
        </w:rPr>
        <w:t xml:space="preserve">阅读下文，完成第14~18题。</w:t>
      </w:r>
    </w:p>
    <w:p>
      <w:pPr>
        <w:jc w:val="center"/>
      </w:pPr>
      <w:r>
        <w:rPr>
          <w:rFonts w:ascii="Times" w:hAnsi="Times" w:cs="Times"/>
          <w:sz w:val="21"/>
          <w:sz-cs w:val="21"/>
        </w:rPr>
        <w:t xml:space="preserve">枪口下的人格</w:t>
      </w:r>
    </w:p>
    <w:p>
      <w:pPr>
        <w:jc w:val="center"/>
      </w:pPr>
      <w:r>
        <w:rPr>
          <w:rFonts w:ascii="Times" w:hAnsi="Times" w:cs="Times"/>
          <w:sz w:val="21"/>
          <w:sz-cs w:val="21"/>
        </w:rPr>
        <w:t xml:space="preserve">徐树建</w:t>
      </w:r>
    </w:p>
    <w:p>
      <w:pPr>
        <w:ind w:first-line="420"/>
      </w:pPr>
      <w:r>
        <w:rPr>
          <w:rFonts w:ascii="Times" w:hAnsi="Times" w:cs="Times"/>
          <w:sz w:val="21"/>
          <w:sz-cs w:val="21"/>
        </w:rPr>
        <w:t xml:space="preserve">这是1944年的8月，德国人占领下的巴黎。在一家咖啡馆里，一名叫霍夫曼的德国少校脑后忽然被顶上一件冰凉的东西，随机有人大声命令道：“霍夫曼少校，举起你的手来。”</w:t>
      </w:r>
    </w:p>
    <w:p>
      <w:pPr>
        <w:ind w:first-line="420"/>
      </w:pPr>
      <w:r>
        <w:rPr>
          <w:rFonts w:ascii="Times" w:hAnsi="Times" w:cs="Times"/>
          <w:sz w:val="21"/>
          <w:sz-cs w:val="21"/>
        </w:rPr>
        <w:t xml:space="preserve">霍夫曼大吃一惊，只得举起双手，一任靠在腰间的手枪被抽走，等转头一看顿时又气又羞，原来，刚才顶着自己的并不是枪，仅仅是一柄铲子，而俘虏他的人竟是贝尔蒂——他的房东。</w:t>
      </w:r>
    </w:p>
    <w:p>
      <w:pPr>
        <w:ind w:first-line="420"/>
      </w:pPr>
      <w:r>
        <w:rPr>
          <w:rFonts w:ascii="Times" w:hAnsi="Times" w:cs="Times"/>
          <w:sz w:val="21"/>
          <w:sz-cs w:val="21"/>
        </w:rPr>
        <w:t xml:space="preserve">德国军队占领巴黎后，霍夫曼就住在贝尔蒂家。他对贝尔蒂一家还算客气，不过，那更是一种骨子里的轻蔑。此刻望着霍夫曼疑惑不解的样子，贝尔蒂挺直胸膛得意地说：“我们起义了，全城都解放了，现在，我要把你押送到战俘营里。” </w:t>
      </w:r>
    </w:p>
    <w:p>
      <w:pPr>
        <w:ind w:first-line="420"/>
      </w:pPr>
      <w:r>
        <w:rPr>
          <w:rFonts w:ascii="Times" w:hAnsi="Times" w:cs="Times"/>
          <w:sz w:val="21"/>
          <w:sz-cs w:val="21"/>
        </w:rPr>
        <w:t xml:space="preserve">于是霍夫曼不得不在前面走，这时贝尔蒂的邻居迈尔迎面过来，冲上去对着霍夫曼就是一口黏痰。霍夫曼不动声色的擦掉脸上的黏痰，然后傲慢地说：“先生，你太没有风度了。作为一名有尊严的帝国军人，我鄙视你。”迈尔停了暴跳如雷，挥舞着拳头要上前殴打，更有几个围观的人大叫起来：“扒了他的衣裳，用石块砸死这个德国佬!” </w:t>
      </w:r>
    </w:p>
    <w:p>
      <w:pPr>
        <w:ind w:first-line="420"/>
      </w:pPr>
      <w:r>
        <w:rPr>
          <w:rFonts w:ascii="Times" w:hAnsi="Times" w:cs="Times"/>
          <w:sz w:val="21"/>
          <w:sz-cs w:val="21"/>
        </w:rPr>
        <w:t xml:space="preserve">贝尔蒂死命拉住迈尔，又对众人说：“他是一个俘虏，理应HYPERLINK "http://www.21cnjy.com/" \o "欢迎登陆21世纪教育网" \t "_blank"得到应有的尊重，还是让法律来审判他吧!” 霍夫曼听了。对贝尔蒂微微HYPERLINK "http://www.21cnjy.com/" \o "欢迎登陆21世纪教育网" \t "_blank"弯腰，说：“谢谢!” </w:t>
      </w:r>
    </w:p>
    <w:p>
      <w:pPr>
        <w:ind w:first-line="420"/>
      </w:pPr>
      <w:r>
        <w:rPr>
          <w:rFonts w:ascii="Times" w:hAnsi="Times" w:cs="Times"/>
          <w:sz w:val="21"/>
          <w:sz-cs w:val="21"/>
        </w:rPr>
        <w:t xml:space="preserve">贝尔蒂严词呵斥道：“收起你的那一套吧!一个双手沾满无辜者鲜血的刽子手，有何风度、尊严可言？” </w:t>
      </w:r>
    </w:p>
    <w:p>
      <w:pPr>
        <w:ind w:first-line="420"/>
      </w:pPr>
      <w:r>
        <w:rPr>
          <w:rFonts w:ascii="Times" w:hAnsi="Times" w:cs="Times"/>
          <w:sz w:val="21"/>
          <w:sz-cs w:val="21"/>
        </w:rPr>
        <w:t xml:space="preserve">霍夫曼被关进了战俘营里。贝尔蒂同大伙正高兴，谁知刚过去几个小时，这座城市就又被疾驰增援的德国军人重新占领了，然后大伙像HYPERLINK "http://www.21cnjy.com/" \o "欢迎登陆21世纪教育网"猪HYPERLINK "http://www.21cnjy.com/" \o "欢迎登陆21世纪教育网"羊一样全被赶到广场上。 </w:t>
      </w:r>
    </w:p>
    <w:p>
      <w:pPr>
        <w:ind w:first-line="420"/>
      </w:pPr>
      <w:r>
        <w:rPr>
          <w:rFonts w:ascii="Times" w:hAnsi="Times" w:cs="Times"/>
          <w:sz w:val="21"/>
          <w:sz-cs w:val="21"/>
        </w:rPr>
        <w:t xml:space="preserve">霍夫曼和其他俘虏自然得到了解救，他们趾高气扬地走到大伙面前，挨个指认几个小时前俘虏他们的人。</w:t>
      </w:r>
    </w:p>
    <w:p>
      <w:pPr>
        <w:ind w:first-line="420"/>
      </w:pPr>
      <w:r>
        <w:rPr>
          <w:rFonts w:ascii="Times" w:hAnsi="Times" w:cs="Times"/>
          <w:sz w:val="21"/>
          <w:sz-cs w:val="21"/>
        </w:rPr>
        <w:t xml:space="preserve">只要他们一指认出谁，那人就会被粗暴地强拉出来当众杀死。 </w:t>
      </w:r>
    </w:p>
    <w:p>
      <w:pPr>
        <w:ind w:first-line="420"/>
      </w:pPr>
      <w:r>
        <w:rPr>
          <w:rFonts w:ascii="Times" w:hAnsi="Times" w:cs="Times"/>
          <w:sz w:val="21"/>
          <w:sz-cs w:val="21"/>
        </w:rPr>
        <w:t xml:space="preserve">一会儿轮到霍夫曼指认了，他一双HYPERLINK "http://www.21cnjy.com/" \o "欢迎登陆21世纪教育网" \t "_blank"狼似的HYPERLINK "http://www.21cnjy.com/" \o "欢迎登陆21世纪教育网" \t "_blank"眼睛从一张张惊惶失措的脸上扫过。没有人能忍受得了他的目光，不得不低下头，只有一双眼睛避也不避，那人正是贝尔蒂。 　　</w:t>
      </w:r>
    </w:p>
    <w:p>
      <w:pPr>
        <w:ind w:first-line="420"/>
      </w:pPr>
      <w:r>
        <w:rPr>
          <w:rFonts w:ascii="Times" w:hAnsi="Times" w:cs="Times"/>
          <w:sz w:val="21"/>
          <w:sz-cs w:val="21"/>
        </w:rPr>
        <w:t xml:space="preserve">只见霍夫曼盯着贝尔蒂，轻声说：“你曾维护了我的尊严，现在，该是我HYPERLINK "http://www.21cnjy.com/" \o "欢迎登陆21世纪教育网" \t "_blank"回报的时候了!”说着径直走过贝尔蒂的面前。 </w:t>
      </w:r>
    </w:p>
    <w:p>
      <w:pPr>
        <w:ind w:first-line="420"/>
      </w:pPr>
      <w:r>
        <w:rPr>
          <w:rFonts w:ascii="Times" w:hAnsi="Times" w:cs="Times"/>
          <w:sz w:val="21"/>
          <w:sz-cs w:val="21"/>
        </w:rPr>
        <w:t xml:space="preserve">贝尔蒂得救了，虽然他不怕死，但活着毕竟是一件令人高兴的事，他从心底里暗暗感谢霍夫曼。</w:t>
      </w:r>
    </w:p>
    <w:p>
      <w:pPr>
        <w:ind w:first-line="420"/>
      </w:pPr>
      <w:r>
        <w:rPr>
          <w:rFonts w:ascii="Times" w:hAnsi="Times" w:cs="Times"/>
          <w:sz w:val="21"/>
          <w:sz-cs w:val="21"/>
        </w:rPr>
        <w:t xml:space="preserve">就在这时听到霍夫曼锐声叫了起来：“俘虏我的人就是他，给我毙了他!” 随着一声惊恐的叫声，早有两个如狼似虎的德国军人冲过去，揪出迈尔 </w:t>
      </w:r>
    </w:p>
    <w:p>
      <w:pPr>
        <w:ind w:first-line="420"/>
      </w:pPr>
      <w:r>
        <w:rPr>
          <w:rFonts w:ascii="Times" w:hAnsi="Times" w:cs="Times"/>
          <w:sz w:val="21"/>
          <w:sz-cs w:val="21"/>
        </w:rPr>
        <w:t xml:space="preserve">德国人的HYPERLINK "http://www.21cnjy.com/" \o "欢迎登陆21世纪教育网"手指不由分说地搭上了扳机，迈尔早就吓瘫了，面无人色，连裤子都湿了一大片。</w:t>
      </w:r>
    </w:p>
    <w:p>
      <w:pPr>
        <w:ind w:first-line="420"/>
      </w:pPr>
      <w:r>
        <w:rPr>
          <w:rFonts w:ascii="Times" w:hAnsi="Times" w:cs="Times"/>
          <w:sz w:val="21"/>
          <w:sz-cs w:val="21"/>
        </w:rPr>
        <w:t xml:space="preserve">就在这千钧一发之际，有人大叫起来：“霍夫曼，你认错人了。俘虏你的人不是他，而是我!”所有人全惊呆了，霍夫曼更是大吃一惊，大叫的人是贝尔蒂。 </w:t>
      </w:r>
    </w:p>
    <w:p>
      <w:pPr>
        <w:ind w:first-line="420"/>
      </w:pPr>
      <w:r>
        <w:rPr>
          <w:rFonts w:ascii="Times" w:hAnsi="Times" w:cs="Times"/>
          <w:sz w:val="21"/>
          <w:sz-cs w:val="21"/>
        </w:rPr>
        <w:t xml:space="preserve">霍夫曼一下子语无伦次起来：“贝尔蒂先生，你、你这是怎么了？你头昏了吗？” </w:t>
      </w:r>
    </w:p>
    <w:p>
      <w:pPr>
        <w:ind w:first-line="420"/>
      </w:pPr>
      <w:r>
        <w:rPr>
          <w:rFonts w:ascii="Times" w:hAnsi="Times" w:cs="Times"/>
          <w:sz w:val="21"/>
          <w:sz-cs w:val="21"/>
        </w:rPr>
        <w:t xml:space="preserve">贝尔蒂从队列中笔直地走出来，一脸平静地说：“霍夫曼先生，你怎么可以泄私愤呢？你所谓的风度呢？” </w:t>
      </w:r>
    </w:p>
    <w:p>
      <w:pPr>
        <w:ind w:first-line="420"/>
      </w:pPr>
      <w:r>
        <w:rPr>
          <w:rFonts w:ascii="Times" w:hAnsi="Times" w:cs="Times"/>
          <w:sz w:val="21"/>
          <w:sz-cs w:val="21"/>
        </w:rPr>
        <w:t xml:space="preserve">霍夫曼大脑里一片糨糊，摇着头呻吟着说：“贝尔蒂先生，你这是开玩笑吧？明明是这个可恶的人俘虏我的嘛……” </w:t>
      </w:r>
    </w:p>
    <w:p>
      <w:pPr>
        <w:ind w:first-line="420"/>
      </w:pPr>
      <w:r>
        <w:rPr>
          <w:rFonts w:ascii="Times" w:hAnsi="Times" w:cs="Times"/>
          <w:sz w:val="21"/>
          <w:sz-cs w:val="21"/>
        </w:rPr>
        <w:t xml:space="preserve">贝尔蒂口齿分外清晰、分外响亮地说：“霍夫曼先生，请以你一向引以为豪的尊严起誓，俘虏你的人到底是谁？” </w:t>
      </w:r>
    </w:p>
    <w:p>
      <w:pPr>
        <w:ind w:first-line="420"/>
      </w:pPr>
      <w:r>
        <w:rPr>
          <w:rFonts w:ascii="Times" w:hAnsi="Times" w:cs="Times"/>
          <w:sz w:val="21"/>
          <w:sz-cs w:val="21"/>
        </w:rPr>
        <w:t xml:space="preserve">霍夫曼一下子脸如死灰，无力地回道：”为什么？你这是为什么？”贝尔蒂HYPERLINK "http://www.21cnjy.com/" \o "欢迎登陆21世纪教育网" \t "_blank"微笑着说：“在我们心目中，尊严和风度的重量绝不比你们轻，甚至比HYPERLINK "http://www.21cnjy.com/" \o "欢迎登陆21世纪教育网" \t "_blank"生命还要重!” </w:t>
      </w:r>
    </w:p>
    <w:p>
      <w:pPr>
        <w:ind w:first-line="420"/>
      </w:pPr>
      <w:r>
        <w:rPr>
          <w:rFonts w:ascii="Times" w:hAnsi="Times" w:cs="Times"/>
          <w:sz w:val="21"/>
          <w:sz-cs w:val="21"/>
        </w:rPr>
        <w:t xml:space="preserve">枪响了，贝尔蒂倒了下去。</w:t>
      </w:r>
      <w:r>
        <w:rPr>
          <w:rFonts w:ascii="Times" w:hAnsi="Times" w:cs="Times"/>
          <w:sz w:val="21"/>
          <w:sz-cs w:val="21"/>
          <w:u w:val="single"/>
        </w:rPr>
        <w:t xml:space="preserve">对着这个伟大的</w:t>
      </w:r>
      <w:r>
        <w:rPr>
          <w:rFonts w:ascii="Times" w:hAnsi="Times" w:cs="Times"/>
          <w:sz w:val="21"/>
          <w:sz-cs w:val="21"/>
        </w:rPr>
        <w:t xml:space="preserve">HYPERLINK "http://www.21cnjy.com/" \o "欢迎登陆21世纪教育网" \t "_blank"</w:t>
      </w:r>
      <w:r>
        <w:rPr>
          <w:rFonts w:ascii="Times" w:hAnsi="Times" w:cs="Times"/>
          <w:sz w:val="21"/>
          <w:sz-cs w:val="21"/>
          <w:u w:val="single"/>
        </w:rPr>
        <w:t xml:space="preserve">灵魂。霍夫曼缓缓把腰弯了下去。</w:t>
      </w:r>
      <w:r>
        <w:rPr>
          <w:rFonts w:ascii="Times" w:hAnsi="Times" w:cs="Times"/>
          <w:sz w:val="21"/>
          <w:sz-cs w:val="21"/>
        </w:rPr>
        <w:t xml:space="preserve"/>
      </w:r>
    </w:p>
    <w:p>
      <w:pPr>
        <w:ind w:first-line="420"/>
      </w:pPr>
      <w:r>
        <w:rPr>
          <w:rFonts w:ascii="Times" w:hAnsi="Times" w:cs="Times"/>
          <w:sz w:val="21"/>
          <w:sz-cs w:val="21"/>
        </w:rPr>
        <w:t xml:space="preserve">14. 怎样理解文章的最后一句“对着这个伟大的灵魂，霍夫曼缓缓地把腰弯了下去”的含意？（2分）</w:t>
      </w:r>
    </w:p>
    <w:p>
      <w:pPr>
        <w:ind w:first-line="420"/>
      </w:pPr>
      <w:r>
        <w:rPr>
          <w:rFonts w:ascii="Times" w:hAnsi="Times" w:cs="Times"/>
          <w:sz w:val="21"/>
          <w:sz-cs w:val="21"/>
        </w:rPr>
        <w:t xml:space="preserve">答：</w:t>
      </w:r>
    </w:p>
    <w:p>
      <w:pPr>
        <w:ind w:first-line="420"/>
      </w:pPr>
      <w:r>
        <w:rPr>
          <w:rFonts w:ascii="Times" w:hAnsi="Times" w:cs="Times"/>
          <w:sz w:val="21"/>
          <w:sz-cs w:val="21"/>
        </w:rPr>
        <w:t xml:space="preserve">15. 作者主要用了哪种艺术手法塑造贝尔蒂这一形象？请简要分析。（5分）</w:t>
      </w:r>
    </w:p>
    <w:p>
      <w:pPr>
        <w:ind w:first-line="420"/>
      </w:pPr>
      <w:r>
        <w:rPr>
          <w:rFonts w:ascii="Times" w:hAnsi="Times" w:cs="Times"/>
          <w:sz w:val="21"/>
          <w:sz-cs w:val="21"/>
        </w:rPr>
        <w:t xml:space="preserve">答：</w:t>
      </w:r>
    </w:p>
    <w:p>
      <w:pPr>
        <w:ind w:first-line="420"/>
      </w:pPr>
      <w:r>
        <w:rPr>
          <w:rFonts w:ascii="Times" w:hAnsi="Times" w:cs="Times"/>
          <w:sz w:val="21"/>
          <w:sz-cs w:val="21"/>
        </w:rPr>
        <w:t xml:space="preserve">16. 请围绕主人公贝尔蒂梳理文章的基本情节。（4分）</w:t>
      </w:r>
    </w:p>
    <w:p>
      <w:pPr>
        <w:ind w:first-line="420"/>
      </w:pPr>
      <w:r>
        <w:rPr>
          <w:rFonts w:ascii="Times" w:hAnsi="Times" w:cs="Times"/>
          <w:sz w:val="21"/>
          <w:sz-cs w:val="21"/>
        </w:rPr>
        <w:t xml:space="preserve">答：</w:t>
      </w:r>
    </w:p>
    <w:p>
      <w:pPr>
        <w:ind w:first-line="420"/>
      </w:pPr>
      <w:r>
        <w:rPr>
          <w:rFonts w:ascii="Times" w:hAnsi="Times" w:cs="Times"/>
          <w:sz w:val="21"/>
          <w:sz-cs w:val="21"/>
        </w:rPr>
        <w:t xml:space="preserve">17. 作者对贝尔蒂和霍夫曼持何态度？你怎样看待文中所涉及的风度和尊严？（5分）</w:t>
      </w:r>
    </w:p>
    <w:p>
      <w:pPr>
        <w:ind w:first-line="420"/>
      </w:pPr>
      <w:r>
        <w:rPr>
          <w:rFonts w:ascii="Times" w:hAnsi="Times" w:cs="Times"/>
          <w:sz w:val="21"/>
          <w:sz-cs w:val="21"/>
        </w:rPr>
        <w:t xml:space="preserve">答：</w:t>
      </w:r>
    </w:p>
    <w:p>
      <w:pPr>
        <w:ind w:first-line="420"/>
      </w:pPr>
      <w:r>
        <w:rPr>
          <w:rFonts w:ascii="Times" w:hAnsi="Times" w:cs="Times"/>
          <w:sz w:val="21"/>
          <w:sz-cs w:val="21"/>
        </w:rPr>
        <w:t xml:space="preserve">18. 贝尔蒂对俘虏霍夫曼的态度是否值得肯定？他该不该舍命去救胆小怕死的迈尔？请谈谈你的看法并说明理由。（7分）</w:t>
      </w:r>
    </w:p>
    <w:p>
      <w:pPr>
        <w:ind w:first-line="420"/>
      </w:pPr>
      <w:r>
        <w:rPr>
          <w:rFonts w:ascii="Times" w:hAnsi="Times" w:cs="Times"/>
          <w:sz w:val="21"/>
          <w:sz-cs w:val="21"/>
        </w:rPr>
        <w:t xml:space="preserve">答：</w:t>
      </w:r>
    </w:p>
    <w:p>
      <w:pPr>
        <w:ind w:first-line="480"/>
      </w:pPr>
      <w:r>
        <w:rPr>
          <w:rFonts w:ascii="Times" w:hAnsi="Times" w:cs="Times"/>
          <w:sz w:val="24"/>
          <w:sz-cs w:val="24"/>
          <w:b/>
        </w:rPr>
        <w:t xml:space="preserve">六．（本大题共3小题，每小题4分，共12分）</w:t>
      </w:r>
    </w:p>
    <w:p>
      <w:pPr>
        <w:ind w:first-line="420"/>
      </w:pPr>
      <w:r>
        <w:rPr>
          <w:rFonts w:ascii="Times" w:hAnsi="Times" w:cs="Times"/>
          <w:sz w:val="21"/>
          <w:sz-cs w:val="21"/>
        </w:rPr>
        <w:t xml:space="preserve">19. 阅读下面的漫画，按要求答题。</w:t>
      </w:r>
    </w:p>
    <w:p>
      <w:pPr>
        <w:ind w:first-line="420"/>
      </w:pPr>
      <w:r>
        <w:rPr>
          <w:rFonts w:ascii="Times" w:hAnsi="Times" w:cs="Times"/>
          <w:sz w:val="21"/>
          <w:sz-cs w:val="21"/>
        </w:rPr>
        <w:t xml:space="preserve"/>
      </w:r>
    </w:p>
    <w:p>
      <w:pPr>
        <w:ind w:first-line="420"/>
      </w:pPr>
      <w:r>
        <w:rPr>
          <w:rFonts w:ascii="Times" w:hAnsi="Times" w:cs="Times"/>
          <w:sz w:val="21"/>
          <w:sz-cs w:val="21"/>
        </w:rPr>
        <w:t xml:space="preserve">(1)给漫画拟出标题。要求：切合漫画含意，不得用“无题”作标题。（2分）</w:t>
      </w:r>
    </w:p>
    <w:p>
      <w:pPr>
        <w:ind w:first-line="420"/>
      </w:pPr>
      <w:r>
        <w:rPr>
          <w:rFonts w:ascii="Times" w:hAnsi="Times" w:cs="Times"/>
          <w:sz w:val="21"/>
          <w:sz-cs w:val="21"/>
        </w:rPr>
        <w:t xml:space="preserve">(2)用一句话说明漫画给你的启示。要求：与标题有内在的联系，不超过15个子。（2分）</w:t>
      </w:r>
    </w:p>
    <w:p>
      <w:pPr>
        <w:ind w:first-line="420"/>
      </w:pPr>
      <w:r>
        <w:rPr>
          <w:rFonts w:ascii="Times" w:hAnsi="Times" w:cs="Times"/>
          <w:sz w:val="21"/>
          <w:sz-cs w:val="21"/>
        </w:rPr>
        <w:t xml:space="preserve">20. 依照下面的示例，自选两种自然风景，另写两句话。要求：运用拟人手法，句式与例句相同。</w:t>
      </w:r>
    </w:p>
    <w:p>
      <w:pPr>
        <w:ind w:first-line="420"/>
      </w:pPr>
      <w:r>
        <w:rPr>
          <w:rFonts w:ascii="Times" w:hAnsi="Times" w:cs="Times"/>
          <w:sz w:val="21"/>
          <w:sz-cs w:val="21"/>
        </w:rPr>
        <w:t xml:space="preserve">例句：身后的那片鲜花，可能是听了小草讲的笑话，乐得裂开了嘴，嬉闹在明媚的阳光里。</w:t>
      </w:r>
    </w:p>
    <w:p>
      <w:pPr>
        <w:ind w:first-line="420"/>
      </w:pPr>
      <w:r>
        <w:rPr>
          <w:rFonts w:ascii="Times" w:hAnsi="Times" w:cs="Times"/>
          <w:sz w:val="21"/>
          <w:sz-cs w:val="21"/>
        </w:rPr>
        <w:t xml:space="preserve">答：</w:t>
      </w:r>
    </w:p>
    <w:p>
      <w:pPr>
        <w:ind w:first-line="420"/>
      </w:pPr>
      <w:r>
        <w:rPr>
          <w:rFonts w:ascii="Times" w:hAnsi="Times" w:cs="Times"/>
          <w:sz w:val="21"/>
          <w:sz-cs w:val="21"/>
        </w:rPr>
        <w:t xml:space="preserve">21. 不管红绿灯，凑齐一群人，蜂拥过马路，被网友戏称为“中国式过马路”。针对这一现象，请拟出两条劝阻行人闯红灯的宣传语。要求：简明生动，幽默警醒；每条不少于10字，不多于20字。</w:t>
      </w:r>
    </w:p>
    <w:p>
      <w:pPr>
        <w:ind w:first-line="420"/>
      </w:pPr>
      <w:r>
        <w:rPr>
          <w:rFonts w:ascii="Times" w:hAnsi="Times" w:cs="Times"/>
          <w:sz w:val="21"/>
          <w:sz-cs w:val="21"/>
        </w:rPr>
        <w:t xml:space="preserve">答：</w:t>
      </w:r>
    </w:p>
    <w:p>
      <w:pPr>
        <w:ind w:first-line="420"/>
      </w:pPr>
      <w:r>
        <w:rPr>
          <w:rFonts w:ascii="Times" w:hAnsi="Times" w:cs="Times"/>
          <w:sz w:val="24"/>
          <w:sz-cs w:val="24"/>
          <w:b/>
        </w:rPr>
        <w:t xml:space="preserve">七、写作（本大题60分）</w:t>
      </w:r>
    </w:p>
    <w:p>
      <w:pPr>
        <w:ind w:first-line="420"/>
      </w:pPr>
      <w:r>
        <w:rPr>
          <w:rFonts w:ascii="Times" w:hAnsi="Times" w:cs="Times"/>
          <w:sz w:val="21"/>
          <w:sz-cs w:val="21"/>
        </w:rPr>
        <w:t xml:space="preserve">要求：</w:t>
      </w:r>
    </w:p>
    <w:p>
      <w:pPr>
        <w:ind w:first-line="420"/>
      </w:pPr>
      <w:r>
        <w:rPr>
          <w:rFonts w:ascii="Times" w:hAnsi="Times" w:cs="Times"/>
          <w:sz w:val="21"/>
          <w:sz-cs w:val="21"/>
        </w:rPr>
        <w:t xml:space="preserve">1．结合材料的内容和含意，选准角度，明确立意；</w:t>
      </w:r>
    </w:p>
    <w:p>
      <w:pPr>
        <w:ind w:first-line="420"/>
      </w:pPr>
      <w:r>
        <w:rPr>
          <w:rFonts w:ascii="Times" w:hAnsi="Times" w:cs="Times"/>
          <w:sz w:val="21"/>
          <w:sz-cs w:val="21"/>
        </w:rPr>
        <w:t xml:space="preserve">2．自拟标题，自选文体(诗歌除外)，不少于800字；</w:t>
      </w:r>
    </w:p>
    <w:p>
      <w:pPr>
        <w:ind w:first-line="420"/>
      </w:pPr>
      <w:r>
        <w:rPr>
          <w:rFonts w:ascii="Times" w:hAnsi="Times" w:cs="Times"/>
          <w:sz w:val="21"/>
          <w:sz-cs w:val="21"/>
        </w:rPr>
        <w:t xml:space="preserve">3．不得套作，不得抄袭。</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天浮云.wpt</dc:title>
  <dcterms:created>1601-01-01T08:05:43Z</dcterms:created>
  <dcterms:modified>1601-01-01T08:05:43Z</dcterms:modified>
</cp:coreProperties>
</file>

<file path=docProps/meta.xml><?xml version="1.0" encoding="utf-8"?>
<meta xmlns="http://schemas.apple.com/cocoa/2006/metadata">
  <generator>CocoaOOXMLWriter/2685.2</generator>
</meta>
</file>